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奶粉项目建设方案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09" w:history="1">
        <w:r>
          <w:rPr>
            <w:rFonts w:ascii="仿宋" w:eastAsia="仿宋" w:hAnsi="仿宋" w:cs="仿宋" w:hint="eastAsia"/>
            <w:lang w:eastAsia="zh-CN"/>
          </w:rPr>
          <w:t>概论</w:t>
        </w:r>
        <w:r>
          <w:tab/>
        </w:r>
        <w:r>
          <w:fldChar w:fldCharType="begin"/>
        </w:r>
        <w:r>
          <w:instrText xml:space="preserve"> PAGEREF _Toc23309 \h </w:instrText>
        </w:r>
        <w:r>
          <w:fldChar w:fldCharType="separate"/>
        </w:r>
        <w:r>
          <w:t>3</w:t>
        </w:r>
        <w:r>
          <w:fldChar w:fldCharType="end"/>
        </w:r>
      </w:hyperlink>
    </w:p>
    <w:p>
      <w:pPr>
        <w:pStyle w:val="TOC1"/>
        <w:tabs>
          <w:tab w:val="right" w:leader="dot" w:pos="8306"/>
        </w:tabs>
      </w:pPr>
      <w:hyperlink w:anchor="_Toc2587" w:history="1">
        <w:r>
          <w:rPr>
            <w:rFonts w:ascii="仿宋" w:eastAsia="仿宋" w:hAnsi="仿宋" w:cs="仿宋" w:hint="eastAsia"/>
            <w:lang w:eastAsia="zh-CN"/>
          </w:rPr>
          <w:t>一、项目选址研究</w:t>
        </w:r>
        <w:r>
          <w:tab/>
        </w:r>
        <w:r>
          <w:fldChar w:fldCharType="begin"/>
        </w:r>
        <w:r>
          <w:instrText xml:space="preserve"> PAGEREF _Toc2587 \h </w:instrText>
        </w:r>
        <w:r>
          <w:fldChar w:fldCharType="separate"/>
        </w:r>
        <w:r>
          <w:t>3</w:t>
        </w:r>
        <w:r>
          <w:fldChar w:fldCharType="end"/>
        </w:r>
      </w:hyperlink>
    </w:p>
    <w:p>
      <w:pPr>
        <w:pStyle w:val="TOC2"/>
        <w:tabs>
          <w:tab w:val="right" w:leader="dot" w:pos="8306"/>
        </w:tabs>
      </w:pPr>
      <w:hyperlink w:anchor="_Toc29330" w:history="1">
        <w:r>
          <w:rPr>
            <w:rFonts w:ascii="仿宋" w:eastAsia="仿宋" w:hAnsi="仿宋" w:cs="仿宋" w:hint="eastAsia"/>
            <w:lang w:eastAsia="zh-CN"/>
          </w:rPr>
          <w:t>(一)、项目选址原则</w:t>
        </w:r>
        <w:r>
          <w:tab/>
        </w:r>
        <w:r>
          <w:fldChar w:fldCharType="begin"/>
        </w:r>
        <w:r>
          <w:instrText xml:space="preserve"> PAGEREF _Toc29330 \h </w:instrText>
        </w:r>
        <w:r>
          <w:fldChar w:fldCharType="separate"/>
        </w:r>
        <w:r>
          <w:t>3</w:t>
        </w:r>
        <w:r>
          <w:fldChar w:fldCharType="end"/>
        </w:r>
      </w:hyperlink>
    </w:p>
    <w:p>
      <w:pPr>
        <w:pStyle w:val="TOC2"/>
        <w:tabs>
          <w:tab w:val="right" w:leader="dot" w:pos="8306"/>
        </w:tabs>
      </w:pPr>
      <w:hyperlink w:anchor="_Toc13301" w:history="1">
        <w:r>
          <w:rPr>
            <w:rFonts w:ascii="仿宋" w:eastAsia="仿宋" w:hAnsi="仿宋" w:cs="仿宋" w:hint="eastAsia"/>
            <w:lang w:eastAsia="zh-CN"/>
          </w:rPr>
          <w:t>(二)、项目选址</w:t>
        </w:r>
        <w:r>
          <w:tab/>
        </w:r>
        <w:r>
          <w:fldChar w:fldCharType="begin"/>
        </w:r>
        <w:r>
          <w:instrText xml:space="preserve"> PAGEREF _Toc13301 \h </w:instrText>
        </w:r>
        <w:r>
          <w:fldChar w:fldCharType="separate"/>
        </w:r>
        <w:r>
          <w:t>6</w:t>
        </w:r>
        <w:r>
          <w:fldChar w:fldCharType="end"/>
        </w:r>
      </w:hyperlink>
    </w:p>
    <w:p>
      <w:pPr>
        <w:pStyle w:val="TOC2"/>
        <w:tabs>
          <w:tab w:val="right" w:leader="dot" w:pos="8306"/>
        </w:tabs>
      </w:pPr>
      <w:hyperlink w:anchor="_Toc11370" w:history="1">
        <w:r>
          <w:rPr>
            <w:rFonts w:ascii="仿宋" w:eastAsia="仿宋" w:hAnsi="仿宋" w:cs="仿宋" w:hint="eastAsia"/>
            <w:lang w:eastAsia="zh-CN"/>
          </w:rPr>
          <w:t>(三)、建设条件分析</w:t>
        </w:r>
        <w:r>
          <w:tab/>
        </w:r>
        <w:r>
          <w:fldChar w:fldCharType="begin"/>
        </w:r>
        <w:r>
          <w:instrText xml:space="preserve"> PAGEREF _Toc11370 \h </w:instrText>
        </w:r>
        <w:r>
          <w:fldChar w:fldCharType="separate"/>
        </w:r>
        <w:r>
          <w:t>8</w:t>
        </w:r>
        <w:r>
          <w:fldChar w:fldCharType="end"/>
        </w:r>
      </w:hyperlink>
    </w:p>
    <w:p>
      <w:pPr>
        <w:pStyle w:val="TOC2"/>
        <w:tabs>
          <w:tab w:val="right" w:leader="dot" w:pos="8306"/>
        </w:tabs>
      </w:pPr>
      <w:hyperlink w:anchor="_Toc18021" w:history="1">
        <w:r>
          <w:rPr>
            <w:rFonts w:ascii="仿宋" w:eastAsia="仿宋" w:hAnsi="仿宋" w:cs="仿宋" w:hint="eastAsia"/>
            <w:lang w:eastAsia="zh-CN"/>
          </w:rPr>
          <w:t>(四)、用地控制指标</w:t>
        </w:r>
        <w:r>
          <w:tab/>
        </w:r>
        <w:r>
          <w:fldChar w:fldCharType="begin"/>
        </w:r>
        <w:r>
          <w:instrText xml:space="preserve"> PAGEREF _Toc18021 \h </w:instrText>
        </w:r>
        <w:r>
          <w:fldChar w:fldCharType="separate"/>
        </w:r>
        <w:r>
          <w:t>10</w:t>
        </w:r>
        <w:r>
          <w:fldChar w:fldCharType="end"/>
        </w:r>
      </w:hyperlink>
    </w:p>
    <w:p>
      <w:pPr>
        <w:pStyle w:val="TOC2"/>
        <w:tabs>
          <w:tab w:val="right" w:leader="dot" w:pos="8306"/>
        </w:tabs>
      </w:pPr>
      <w:hyperlink w:anchor="_Toc724" w:history="1">
        <w:r>
          <w:rPr>
            <w:rFonts w:ascii="仿宋" w:eastAsia="仿宋" w:hAnsi="仿宋" w:cs="仿宋" w:hint="eastAsia"/>
            <w:lang w:eastAsia="zh-CN"/>
          </w:rPr>
          <w:t>(五)、地总体要求</w:t>
        </w:r>
        <w:r>
          <w:tab/>
        </w:r>
        <w:r>
          <w:fldChar w:fldCharType="begin"/>
        </w:r>
        <w:r>
          <w:instrText xml:space="preserve"> PAGEREF _Toc724 \h </w:instrText>
        </w:r>
        <w:r>
          <w:fldChar w:fldCharType="separate"/>
        </w:r>
        <w:r>
          <w:t>11</w:t>
        </w:r>
        <w:r>
          <w:fldChar w:fldCharType="end"/>
        </w:r>
      </w:hyperlink>
    </w:p>
    <w:p>
      <w:pPr>
        <w:pStyle w:val="TOC2"/>
        <w:tabs>
          <w:tab w:val="right" w:leader="dot" w:pos="8306"/>
        </w:tabs>
      </w:pPr>
      <w:hyperlink w:anchor="_Toc12565" w:history="1">
        <w:r>
          <w:rPr>
            <w:rFonts w:ascii="仿宋" w:eastAsia="仿宋" w:hAnsi="仿宋" w:cs="仿宋" w:hint="eastAsia"/>
            <w:lang w:eastAsia="zh-CN"/>
          </w:rPr>
          <w:t>(六)、节约用地措施</w:t>
        </w:r>
        <w:r>
          <w:tab/>
        </w:r>
        <w:r>
          <w:fldChar w:fldCharType="begin"/>
        </w:r>
        <w:r>
          <w:instrText xml:space="preserve"> PAGEREF _Toc12565 \h </w:instrText>
        </w:r>
        <w:r>
          <w:fldChar w:fldCharType="separate"/>
        </w:r>
        <w:r>
          <w:t>12</w:t>
        </w:r>
        <w:r>
          <w:fldChar w:fldCharType="end"/>
        </w:r>
      </w:hyperlink>
    </w:p>
    <w:p>
      <w:pPr>
        <w:pStyle w:val="TOC2"/>
        <w:tabs>
          <w:tab w:val="right" w:leader="dot" w:pos="8306"/>
        </w:tabs>
      </w:pPr>
      <w:hyperlink w:anchor="_Toc13209" w:history="1">
        <w:r>
          <w:rPr>
            <w:rFonts w:ascii="仿宋" w:eastAsia="仿宋" w:hAnsi="仿宋" w:cs="仿宋" w:hint="eastAsia"/>
            <w:lang w:eastAsia="zh-CN"/>
          </w:rPr>
          <w:t>(七)、选址综合评价</w:t>
        </w:r>
        <w:r>
          <w:tab/>
        </w:r>
        <w:r>
          <w:fldChar w:fldCharType="begin"/>
        </w:r>
        <w:r>
          <w:instrText xml:space="preserve"> PAGEREF _Toc13209 \h </w:instrText>
        </w:r>
        <w:r>
          <w:fldChar w:fldCharType="separate"/>
        </w:r>
        <w:r>
          <w:t>14</w:t>
        </w:r>
        <w:r>
          <w:fldChar w:fldCharType="end"/>
        </w:r>
      </w:hyperlink>
    </w:p>
    <w:p>
      <w:pPr>
        <w:pStyle w:val="TOC1"/>
        <w:tabs>
          <w:tab w:val="right" w:leader="dot" w:pos="8306"/>
        </w:tabs>
      </w:pPr>
      <w:hyperlink w:anchor="_Toc7267" w:history="1">
        <w:r>
          <w:rPr>
            <w:rFonts w:ascii="仿宋" w:eastAsia="仿宋" w:hAnsi="仿宋" w:cs="仿宋" w:hint="eastAsia"/>
            <w:lang w:eastAsia="zh-CN"/>
          </w:rPr>
          <w:t>二、建设风险评估分析</w:t>
        </w:r>
        <w:r>
          <w:tab/>
        </w:r>
        <w:r>
          <w:fldChar w:fldCharType="begin"/>
        </w:r>
        <w:r>
          <w:instrText xml:space="preserve"> PAGEREF _Toc7267 \h </w:instrText>
        </w:r>
        <w:r>
          <w:fldChar w:fldCharType="separate"/>
        </w:r>
        <w:r>
          <w:t>15</w:t>
        </w:r>
        <w:r>
          <w:fldChar w:fldCharType="end"/>
        </w:r>
      </w:hyperlink>
    </w:p>
    <w:p>
      <w:pPr>
        <w:pStyle w:val="TOC2"/>
        <w:tabs>
          <w:tab w:val="right" w:leader="dot" w:pos="8306"/>
        </w:tabs>
      </w:pPr>
      <w:hyperlink w:anchor="_Toc2161" w:history="1">
        <w:r>
          <w:rPr>
            <w:rFonts w:ascii="仿宋" w:eastAsia="仿宋" w:hAnsi="仿宋" w:cs="仿宋" w:hint="eastAsia"/>
            <w:lang w:eastAsia="zh-CN"/>
          </w:rPr>
          <w:t>(一)、政策风险分析</w:t>
        </w:r>
        <w:r>
          <w:tab/>
        </w:r>
        <w:r>
          <w:fldChar w:fldCharType="begin"/>
        </w:r>
        <w:r>
          <w:instrText xml:space="preserve"> PAGEREF _Toc2161 \h </w:instrText>
        </w:r>
        <w:r>
          <w:fldChar w:fldCharType="separate"/>
        </w:r>
        <w:r>
          <w:t>15</w:t>
        </w:r>
        <w:r>
          <w:fldChar w:fldCharType="end"/>
        </w:r>
      </w:hyperlink>
    </w:p>
    <w:p>
      <w:pPr>
        <w:pStyle w:val="TOC2"/>
        <w:tabs>
          <w:tab w:val="right" w:leader="dot" w:pos="8306"/>
        </w:tabs>
      </w:pPr>
      <w:hyperlink w:anchor="_Toc10934" w:history="1">
        <w:r>
          <w:rPr>
            <w:rFonts w:ascii="仿宋" w:eastAsia="仿宋" w:hAnsi="仿宋" w:cs="仿宋" w:hint="eastAsia"/>
            <w:lang w:eastAsia="zh-CN"/>
          </w:rPr>
          <w:t>(二)、社会风险分析</w:t>
        </w:r>
        <w:r>
          <w:tab/>
        </w:r>
        <w:r>
          <w:fldChar w:fldCharType="begin"/>
        </w:r>
        <w:r>
          <w:instrText xml:space="preserve"> PAGEREF _Toc10934 \h </w:instrText>
        </w:r>
        <w:r>
          <w:fldChar w:fldCharType="separate"/>
        </w:r>
        <w:r>
          <w:t>16</w:t>
        </w:r>
        <w:r>
          <w:fldChar w:fldCharType="end"/>
        </w:r>
      </w:hyperlink>
    </w:p>
    <w:p>
      <w:pPr>
        <w:pStyle w:val="TOC2"/>
        <w:tabs>
          <w:tab w:val="right" w:leader="dot" w:pos="8306"/>
        </w:tabs>
      </w:pPr>
      <w:hyperlink w:anchor="_Toc17289" w:history="1">
        <w:r>
          <w:rPr>
            <w:rFonts w:ascii="仿宋" w:eastAsia="仿宋" w:hAnsi="仿宋" w:cs="仿宋" w:hint="eastAsia"/>
            <w:lang w:eastAsia="zh-CN"/>
          </w:rPr>
          <w:t>(三)、市场风险分析</w:t>
        </w:r>
        <w:r>
          <w:tab/>
        </w:r>
        <w:r>
          <w:fldChar w:fldCharType="begin"/>
        </w:r>
        <w:r>
          <w:instrText xml:space="preserve"> PAGEREF _Toc17289 \h </w:instrText>
        </w:r>
        <w:r>
          <w:fldChar w:fldCharType="separate"/>
        </w:r>
        <w:r>
          <w:t>17</w:t>
        </w:r>
        <w:r>
          <w:fldChar w:fldCharType="end"/>
        </w:r>
      </w:hyperlink>
    </w:p>
    <w:p>
      <w:pPr>
        <w:pStyle w:val="TOC2"/>
        <w:tabs>
          <w:tab w:val="right" w:leader="dot" w:pos="8306"/>
        </w:tabs>
      </w:pPr>
      <w:hyperlink w:anchor="_Toc8544" w:history="1">
        <w:r>
          <w:rPr>
            <w:rFonts w:ascii="仿宋" w:eastAsia="仿宋" w:hAnsi="仿宋" w:cs="仿宋" w:hint="eastAsia"/>
            <w:lang w:eastAsia="zh-CN"/>
          </w:rPr>
          <w:t>(四)、资金风险分析</w:t>
        </w:r>
        <w:r>
          <w:tab/>
        </w:r>
        <w:r>
          <w:fldChar w:fldCharType="begin"/>
        </w:r>
        <w:r>
          <w:instrText xml:space="preserve"> PAGEREF _Toc8544 \h </w:instrText>
        </w:r>
        <w:r>
          <w:fldChar w:fldCharType="separate"/>
        </w:r>
        <w:r>
          <w:t>18</w:t>
        </w:r>
        <w:r>
          <w:fldChar w:fldCharType="end"/>
        </w:r>
      </w:hyperlink>
    </w:p>
    <w:p>
      <w:pPr>
        <w:pStyle w:val="TOC2"/>
        <w:tabs>
          <w:tab w:val="right" w:leader="dot" w:pos="8306"/>
        </w:tabs>
      </w:pPr>
      <w:hyperlink w:anchor="_Toc22874" w:history="1">
        <w:r>
          <w:rPr>
            <w:rFonts w:ascii="仿宋" w:eastAsia="仿宋" w:hAnsi="仿宋" w:cs="仿宋" w:hint="eastAsia"/>
            <w:lang w:eastAsia="zh-CN"/>
          </w:rPr>
          <w:t>(五)、技术风险分析</w:t>
        </w:r>
        <w:r>
          <w:tab/>
        </w:r>
        <w:r>
          <w:fldChar w:fldCharType="begin"/>
        </w:r>
        <w:r>
          <w:instrText xml:space="preserve"> PAGEREF _Toc22874 \h </w:instrText>
        </w:r>
        <w:r>
          <w:fldChar w:fldCharType="separate"/>
        </w:r>
        <w:r>
          <w:t>19</w:t>
        </w:r>
        <w:r>
          <w:fldChar w:fldCharType="end"/>
        </w:r>
      </w:hyperlink>
    </w:p>
    <w:p>
      <w:pPr>
        <w:pStyle w:val="TOC2"/>
        <w:tabs>
          <w:tab w:val="right" w:leader="dot" w:pos="8306"/>
        </w:tabs>
      </w:pPr>
      <w:hyperlink w:anchor="_Toc7580" w:history="1">
        <w:r>
          <w:rPr>
            <w:rFonts w:ascii="仿宋" w:eastAsia="仿宋" w:hAnsi="仿宋" w:cs="仿宋" w:hint="eastAsia"/>
            <w:lang w:eastAsia="zh-CN"/>
          </w:rPr>
          <w:t>(六)、财务风险分析</w:t>
        </w:r>
        <w:r>
          <w:tab/>
        </w:r>
        <w:r>
          <w:fldChar w:fldCharType="begin"/>
        </w:r>
        <w:r>
          <w:instrText xml:space="preserve"> PAGEREF _Toc7580 \h </w:instrText>
        </w:r>
        <w:r>
          <w:fldChar w:fldCharType="separate"/>
        </w:r>
        <w:r>
          <w:t>21</w:t>
        </w:r>
        <w:r>
          <w:fldChar w:fldCharType="end"/>
        </w:r>
      </w:hyperlink>
    </w:p>
    <w:p>
      <w:pPr>
        <w:pStyle w:val="TOC2"/>
        <w:tabs>
          <w:tab w:val="right" w:leader="dot" w:pos="8306"/>
        </w:tabs>
      </w:pPr>
      <w:hyperlink w:anchor="_Toc10808" w:history="1">
        <w:r>
          <w:rPr>
            <w:rFonts w:ascii="仿宋" w:eastAsia="仿宋" w:hAnsi="仿宋" w:cs="仿宋" w:hint="eastAsia"/>
            <w:lang w:eastAsia="zh-CN"/>
          </w:rPr>
          <w:t>(七)、管理风险分析</w:t>
        </w:r>
        <w:r>
          <w:tab/>
        </w:r>
        <w:r>
          <w:fldChar w:fldCharType="begin"/>
        </w:r>
        <w:r>
          <w:instrText xml:space="preserve"> PAGEREF _Toc10808 \h </w:instrText>
        </w:r>
        <w:r>
          <w:fldChar w:fldCharType="separate"/>
        </w:r>
        <w:r>
          <w:t>22</w:t>
        </w:r>
        <w:r>
          <w:fldChar w:fldCharType="end"/>
        </w:r>
      </w:hyperlink>
    </w:p>
    <w:p>
      <w:pPr>
        <w:pStyle w:val="TOC2"/>
        <w:tabs>
          <w:tab w:val="right" w:leader="dot" w:pos="8306"/>
        </w:tabs>
      </w:pPr>
      <w:hyperlink w:anchor="_Toc24168" w:history="1">
        <w:r>
          <w:rPr>
            <w:rFonts w:ascii="仿宋" w:eastAsia="仿宋" w:hAnsi="仿宋" w:cs="仿宋" w:hint="eastAsia"/>
            <w:lang w:eastAsia="zh-CN"/>
          </w:rPr>
          <w:t>(八)、其它风险分析</w:t>
        </w:r>
        <w:r>
          <w:tab/>
        </w:r>
        <w:r>
          <w:fldChar w:fldCharType="begin"/>
        </w:r>
        <w:r>
          <w:instrText xml:space="preserve"> PAGEREF _Toc24168 \h </w:instrText>
        </w:r>
        <w:r>
          <w:fldChar w:fldCharType="separate"/>
        </w:r>
        <w:r>
          <w:t>24</w:t>
        </w:r>
        <w:r>
          <w:fldChar w:fldCharType="end"/>
        </w:r>
      </w:hyperlink>
    </w:p>
    <w:p>
      <w:pPr>
        <w:pStyle w:val="TOC2"/>
        <w:tabs>
          <w:tab w:val="right" w:leader="dot" w:pos="8306"/>
        </w:tabs>
      </w:pPr>
      <w:hyperlink w:anchor="_Toc16698" w:history="1">
        <w:r>
          <w:rPr>
            <w:rFonts w:ascii="仿宋" w:eastAsia="仿宋" w:hAnsi="仿宋" w:cs="仿宋" w:hint="eastAsia"/>
            <w:lang w:eastAsia="zh-CN"/>
          </w:rPr>
          <w:t>(九)、社会影响评估</w:t>
        </w:r>
        <w:r>
          <w:tab/>
        </w:r>
        <w:r>
          <w:fldChar w:fldCharType="begin"/>
        </w:r>
        <w:r>
          <w:instrText xml:space="preserve"> PAGEREF _Toc16698 \h </w:instrText>
        </w:r>
        <w:r>
          <w:fldChar w:fldCharType="separate"/>
        </w:r>
        <w:r>
          <w:t>25</w:t>
        </w:r>
        <w:r>
          <w:fldChar w:fldCharType="end"/>
        </w:r>
      </w:hyperlink>
    </w:p>
    <w:p>
      <w:pPr>
        <w:pStyle w:val="TOC1"/>
        <w:tabs>
          <w:tab w:val="right" w:leader="dot" w:pos="8306"/>
        </w:tabs>
      </w:pPr>
      <w:hyperlink w:anchor="_Toc12879" w:history="1">
        <w:r>
          <w:rPr>
            <w:rFonts w:ascii="仿宋" w:eastAsia="仿宋" w:hAnsi="仿宋" w:cs="仿宋" w:hint="eastAsia"/>
            <w:lang w:eastAsia="zh-CN"/>
          </w:rPr>
          <w:t>三、发展规划、产业政策和行业准入分析</w:t>
        </w:r>
        <w:r>
          <w:tab/>
        </w:r>
        <w:r>
          <w:fldChar w:fldCharType="begin"/>
        </w:r>
        <w:r>
          <w:instrText xml:space="preserve"> PAGEREF _Toc12879 \h </w:instrText>
        </w:r>
        <w:r>
          <w:fldChar w:fldCharType="separate"/>
        </w:r>
        <w:r>
          <w:t>27</w:t>
        </w:r>
        <w:r>
          <w:fldChar w:fldCharType="end"/>
        </w:r>
      </w:hyperlink>
    </w:p>
    <w:p>
      <w:pPr>
        <w:pStyle w:val="TOC2"/>
        <w:tabs>
          <w:tab w:val="right" w:leader="dot" w:pos="8306"/>
        </w:tabs>
      </w:pPr>
      <w:hyperlink w:anchor="_Toc2915" w:history="1">
        <w:r>
          <w:rPr>
            <w:rFonts w:ascii="仿宋" w:eastAsia="仿宋" w:hAnsi="仿宋" w:cs="仿宋" w:hint="eastAsia"/>
            <w:lang w:eastAsia="zh-CN"/>
          </w:rPr>
          <w:t>(一)、发展规划分析</w:t>
        </w:r>
        <w:r>
          <w:tab/>
        </w:r>
        <w:r>
          <w:fldChar w:fldCharType="begin"/>
        </w:r>
        <w:r>
          <w:instrText xml:space="preserve"> PAGEREF _Toc2915 \h </w:instrText>
        </w:r>
        <w:r>
          <w:fldChar w:fldCharType="separate"/>
        </w:r>
        <w:r>
          <w:t>27</w:t>
        </w:r>
        <w:r>
          <w:fldChar w:fldCharType="end"/>
        </w:r>
      </w:hyperlink>
    </w:p>
    <w:p>
      <w:pPr>
        <w:pStyle w:val="TOC2"/>
        <w:tabs>
          <w:tab w:val="right" w:leader="dot" w:pos="8306"/>
        </w:tabs>
      </w:pPr>
      <w:hyperlink w:anchor="_Toc20571" w:history="1">
        <w:r>
          <w:rPr>
            <w:rFonts w:ascii="仿宋" w:eastAsia="仿宋" w:hAnsi="仿宋" w:cs="仿宋" w:hint="eastAsia"/>
            <w:lang w:eastAsia="zh-CN"/>
          </w:rPr>
          <w:t>(二)、产业政策分析</w:t>
        </w:r>
        <w:r>
          <w:tab/>
        </w:r>
        <w:r>
          <w:fldChar w:fldCharType="begin"/>
        </w:r>
        <w:r>
          <w:instrText xml:space="preserve"> PAGEREF _Toc20571 \h </w:instrText>
        </w:r>
        <w:r>
          <w:fldChar w:fldCharType="separate"/>
        </w:r>
        <w:r>
          <w:t>29</w:t>
        </w:r>
        <w:r>
          <w:fldChar w:fldCharType="end"/>
        </w:r>
      </w:hyperlink>
    </w:p>
    <w:p>
      <w:pPr>
        <w:pStyle w:val="TOC2"/>
        <w:tabs>
          <w:tab w:val="right" w:leader="dot" w:pos="8306"/>
        </w:tabs>
      </w:pPr>
      <w:hyperlink w:anchor="_Toc20803" w:history="1">
        <w:r>
          <w:rPr>
            <w:rFonts w:ascii="仿宋" w:eastAsia="仿宋" w:hAnsi="仿宋" w:cs="仿宋" w:hint="eastAsia"/>
            <w:lang w:eastAsia="zh-CN"/>
          </w:rPr>
          <w:t>(三)、行业准入分析</w:t>
        </w:r>
        <w:r>
          <w:tab/>
        </w:r>
        <w:r>
          <w:fldChar w:fldCharType="begin"/>
        </w:r>
        <w:r>
          <w:instrText xml:space="preserve"> PAGEREF _Toc20803 \h </w:instrText>
        </w:r>
        <w:r>
          <w:fldChar w:fldCharType="separate"/>
        </w:r>
        <w:r>
          <w:t>30</w:t>
        </w:r>
        <w:r>
          <w:fldChar w:fldCharType="end"/>
        </w:r>
      </w:hyperlink>
    </w:p>
    <w:p>
      <w:pPr>
        <w:pStyle w:val="TOC1"/>
        <w:tabs>
          <w:tab w:val="right" w:leader="dot" w:pos="8306"/>
        </w:tabs>
      </w:pPr>
      <w:hyperlink w:anchor="_Toc24012" w:history="1">
        <w:r>
          <w:rPr>
            <w:rFonts w:ascii="仿宋" w:eastAsia="仿宋" w:hAnsi="仿宋" w:cs="仿宋" w:hint="eastAsia"/>
            <w:lang w:eastAsia="zh-CN"/>
          </w:rPr>
          <w:t>四、环境和生态影响分析</w:t>
        </w:r>
        <w:r>
          <w:tab/>
        </w:r>
        <w:r>
          <w:fldChar w:fldCharType="begin"/>
        </w:r>
        <w:r>
          <w:instrText xml:space="preserve"> PAGEREF _Toc24012 \h </w:instrText>
        </w:r>
        <w:r>
          <w:fldChar w:fldCharType="separate"/>
        </w:r>
        <w:r>
          <w:t>32</w:t>
        </w:r>
        <w:r>
          <w:fldChar w:fldCharType="end"/>
        </w:r>
      </w:hyperlink>
    </w:p>
    <w:p>
      <w:pPr>
        <w:pStyle w:val="TOC2"/>
        <w:tabs>
          <w:tab w:val="right" w:leader="dot" w:pos="8306"/>
        </w:tabs>
      </w:pPr>
      <w:hyperlink w:anchor="_Toc20066" w:history="1">
        <w:r>
          <w:rPr>
            <w:rFonts w:ascii="仿宋" w:eastAsia="仿宋" w:hAnsi="仿宋" w:cs="仿宋" w:hint="eastAsia"/>
            <w:lang w:eastAsia="zh-CN"/>
          </w:rPr>
          <w:t>(一)、环境和生态现状</w:t>
        </w:r>
        <w:r>
          <w:tab/>
        </w:r>
        <w:r>
          <w:fldChar w:fldCharType="begin"/>
        </w:r>
        <w:r>
          <w:instrText xml:space="preserve"> PAGEREF _Toc20066 \h </w:instrText>
        </w:r>
        <w:r>
          <w:fldChar w:fldCharType="separate"/>
        </w:r>
        <w:r>
          <w:t>32</w:t>
        </w:r>
        <w:r>
          <w:fldChar w:fldCharType="end"/>
        </w:r>
      </w:hyperlink>
    </w:p>
    <w:p>
      <w:pPr>
        <w:pStyle w:val="TOC2"/>
        <w:tabs>
          <w:tab w:val="right" w:leader="dot" w:pos="8306"/>
        </w:tabs>
      </w:pPr>
      <w:hyperlink w:anchor="_Toc11841" w:history="1">
        <w:r>
          <w:rPr>
            <w:rFonts w:ascii="仿宋" w:eastAsia="仿宋" w:hAnsi="仿宋" w:cs="仿宋" w:hint="eastAsia"/>
            <w:lang w:eastAsia="zh-CN"/>
          </w:rPr>
          <w:t>(二)、生态环境影响分析</w:t>
        </w:r>
        <w:r>
          <w:tab/>
        </w:r>
        <w:r>
          <w:fldChar w:fldCharType="begin"/>
        </w:r>
        <w:r>
          <w:instrText xml:space="preserve"> PAGEREF _Toc11841 \h </w:instrText>
        </w:r>
        <w:r>
          <w:fldChar w:fldCharType="separate"/>
        </w:r>
        <w:r>
          <w:t>33</w:t>
        </w:r>
        <w:r>
          <w:fldChar w:fldCharType="end"/>
        </w:r>
      </w:hyperlink>
    </w:p>
    <w:p>
      <w:pPr>
        <w:pStyle w:val="TOC2"/>
        <w:tabs>
          <w:tab w:val="right" w:leader="dot" w:pos="8306"/>
        </w:tabs>
      </w:pPr>
      <w:hyperlink w:anchor="_Toc23854" w:history="1">
        <w:r>
          <w:rPr>
            <w:rFonts w:ascii="仿宋" w:eastAsia="仿宋" w:hAnsi="仿宋" w:cs="仿宋" w:hint="eastAsia"/>
            <w:lang w:eastAsia="zh-CN"/>
          </w:rPr>
          <w:t>(三)、生态环境保护措施</w:t>
        </w:r>
        <w:r>
          <w:tab/>
        </w:r>
        <w:r>
          <w:fldChar w:fldCharType="begin"/>
        </w:r>
        <w:r>
          <w:instrText xml:space="preserve"> PAGEREF _Toc23854 \h </w:instrText>
        </w:r>
        <w:r>
          <w:fldChar w:fldCharType="separate"/>
        </w:r>
        <w:r>
          <w:t>34</w:t>
        </w:r>
        <w:r>
          <w:fldChar w:fldCharType="end"/>
        </w:r>
      </w:hyperlink>
    </w:p>
    <w:p>
      <w:pPr>
        <w:pStyle w:val="TOC2"/>
        <w:tabs>
          <w:tab w:val="right" w:leader="dot" w:pos="8306"/>
        </w:tabs>
      </w:pPr>
      <w:hyperlink w:anchor="_Toc31354" w:history="1">
        <w:r>
          <w:rPr>
            <w:rFonts w:ascii="仿宋" w:eastAsia="仿宋" w:hAnsi="仿宋" w:cs="仿宋" w:hint="eastAsia"/>
            <w:lang w:eastAsia="zh-CN"/>
          </w:rPr>
          <w:t>(四)、地质灾害影响分析</w:t>
        </w:r>
        <w:r>
          <w:tab/>
        </w:r>
        <w:r>
          <w:fldChar w:fldCharType="begin"/>
        </w:r>
        <w:r>
          <w:instrText xml:space="preserve"> PAGEREF _Toc31354 \h </w:instrText>
        </w:r>
        <w:r>
          <w:fldChar w:fldCharType="separate"/>
        </w:r>
        <w:r>
          <w:t>36</w:t>
        </w:r>
        <w:r>
          <w:fldChar w:fldCharType="end"/>
        </w:r>
      </w:hyperlink>
    </w:p>
    <w:p>
      <w:pPr>
        <w:pStyle w:val="TOC2"/>
        <w:tabs>
          <w:tab w:val="right" w:leader="dot" w:pos="8306"/>
        </w:tabs>
      </w:pPr>
      <w:hyperlink w:anchor="_Toc9038" w:history="1">
        <w:r>
          <w:rPr>
            <w:rFonts w:ascii="仿宋" w:eastAsia="仿宋" w:hAnsi="仿宋" w:cs="仿宋" w:hint="eastAsia"/>
            <w:lang w:eastAsia="zh-CN"/>
          </w:rPr>
          <w:t>(五)、特殊环境影响</w:t>
        </w:r>
        <w:r>
          <w:tab/>
        </w:r>
        <w:r>
          <w:fldChar w:fldCharType="begin"/>
        </w:r>
        <w:r>
          <w:instrText xml:space="preserve"> PAGEREF _Toc9038 \h </w:instrText>
        </w:r>
        <w:r>
          <w:fldChar w:fldCharType="separate"/>
        </w:r>
        <w:r>
          <w:t>38</w:t>
        </w:r>
        <w:r>
          <w:fldChar w:fldCharType="end"/>
        </w:r>
      </w:hyperlink>
    </w:p>
    <w:p>
      <w:pPr>
        <w:pStyle w:val="TOC1"/>
        <w:tabs>
          <w:tab w:val="right" w:leader="dot" w:pos="8306"/>
        </w:tabs>
      </w:pPr>
      <w:hyperlink w:anchor="_Toc27101" w:history="1">
        <w:r>
          <w:rPr>
            <w:rFonts w:ascii="仿宋" w:eastAsia="仿宋" w:hAnsi="仿宋" w:cs="仿宋" w:hint="eastAsia"/>
            <w:lang w:eastAsia="zh-CN"/>
          </w:rPr>
          <w:t>五、背景、必要性分析</w:t>
        </w:r>
        <w:r>
          <w:tab/>
        </w:r>
        <w:r>
          <w:fldChar w:fldCharType="begin"/>
        </w:r>
        <w:r>
          <w:instrText xml:space="preserve"> PAGEREF _Toc27101 \h </w:instrText>
        </w:r>
        <w:r>
          <w:fldChar w:fldCharType="separate"/>
        </w:r>
        <w:r>
          <w:t>39</w:t>
        </w:r>
        <w:r>
          <w:fldChar w:fldCharType="end"/>
        </w:r>
      </w:hyperlink>
    </w:p>
    <w:p>
      <w:pPr>
        <w:pStyle w:val="TOC2"/>
        <w:tabs>
          <w:tab w:val="right" w:leader="dot" w:pos="8306"/>
        </w:tabs>
      </w:pPr>
      <w:hyperlink w:anchor="_Toc18813" w:history="1">
        <w:r>
          <w:rPr>
            <w:rFonts w:ascii="仿宋" w:eastAsia="仿宋" w:hAnsi="仿宋" w:cs="仿宋" w:hint="eastAsia"/>
            <w:lang w:eastAsia="zh-CN"/>
          </w:rPr>
          <w:t>(一)、项目建设背景</w:t>
        </w:r>
        <w:r>
          <w:tab/>
        </w:r>
        <w:r>
          <w:fldChar w:fldCharType="begin"/>
        </w:r>
        <w:r>
          <w:instrText xml:space="preserve"> PAGEREF _Toc18813 \h </w:instrText>
        </w:r>
        <w:r>
          <w:fldChar w:fldCharType="separate"/>
        </w:r>
        <w:r>
          <w:t>39</w:t>
        </w:r>
        <w:r>
          <w:fldChar w:fldCharType="end"/>
        </w:r>
      </w:hyperlink>
    </w:p>
    <w:p>
      <w:pPr>
        <w:pStyle w:val="TOC2"/>
        <w:tabs>
          <w:tab w:val="right" w:leader="dot" w:pos="8306"/>
        </w:tabs>
      </w:pPr>
      <w:hyperlink w:anchor="_Toc27999" w:history="1">
        <w:r>
          <w:rPr>
            <w:rFonts w:ascii="仿宋" w:eastAsia="仿宋" w:hAnsi="仿宋" w:cs="仿宋" w:hint="eastAsia"/>
            <w:lang w:eastAsia="zh-CN"/>
          </w:rPr>
          <w:t>(二)、必要性分析</w:t>
        </w:r>
        <w:r>
          <w:tab/>
        </w:r>
        <w:r>
          <w:fldChar w:fldCharType="begin"/>
        </w:r>
        <w:r>
          <w:instrText xml:space="preserve"> PAGEREF _Toc27999 \h </w:instrText>
        </w:r>
        <w:r>
          <w:fldChar w:fldCharType="separate"/>
        </w:r>
        <w:r>
          <w:t>40</w:t>
        </w:r>
        <w:r>
          <w:fldChar w:fldCharType="end"/>
        </w:r>
      </w:hyperlink>
    </w:p>
    <w:p>
      <w:pPr>
        <w:pStyle w:val="TOC2"/>
        <w:tabs>
          <w:tab w:val="right" w:leader="dot" w:pos="8306"/>
        </w:tabs>
      </w:pPr>
      <w:hyperlink w:anchor="_Toc25444" w:history="1">
        <w:r>
          <w:rPr>
            <w:rFonts w:ascii="仿宋" w:eastAsia="仿宋" w:hAnsi="仿宋" w:cs="仿宋" w:hint="eastAsia"/>
            <w:lang w:eastAsia="zh-CN"/>
          </w:rPr>
          <w:t>(三)、项目建设有利条件</w:t>
        </w:r>
        <w:r>
          <w:tab/>
        </w:r>
        <w:r>
          <w:fldChar w:fldCharType="begin"/>
        </w:r>
        <w:r>
          <w:instrText xml:space="preserve"> PAGEREF _Toc25444 \h </w:instrText>
        </w:r>
        <w:r>
          <w:fldChar w:fldCharType="separate"/>
        </w:r>
        <w:r>
          <w:t>41</w:t>
        </w:r>
        <w:r>
          <w:fldChar w:fldCharType="end"/>
        </w:r>
      </w:hyperlink>
    </w:p>
    <w:p>
      <w:pPr>
        <w:pStyle w:val="TOC1"/>
        <w:tabs>
          <w:tab w:val="right" w:leader="dot" w:pos="8306"/>
        </w:tabs>
      </w:pPr>
      <w:hyperlink w:anchor="_Toc7813" w:history="1">
        <w:r>
          <w:rPr>
            <w:rFonts w:ascii="仿宋" w:eastAsia="仿宋" w:hAnsi="仿宋" w:cs="仿宋" w:hint="eastAsia"/>
            <w:lang w:eastAsia="zh-CN"/>
          </w:rPr>
          <w:t>六、奶粉项目概论</w:t>
        </w:r>
        <w:r>
          <w:tab/>
        </w:r>
        <w:r>
          <w:fldChar w:fldCharType="begin"/>
        </w:r>
        <w:r>
          <w:instrText xml:space="preserve"> PAGEREF _Toc7813 \h </w:instrText>
        </w:r>
        <w:r>
          <w:fldChar w:fldCharType="separate"/>
        </w:r>
        <w:r>
          <w:t>43</w:t>
        </w:r>
        <w:r>
          <w:fldChar w:fldCharType="end"/>
        </w:r>
      </w:hyperlink>
    </w:p>
    <w:p>
      <w:pPr>
        <w:pStyle w:val="TOC2"/>
        <w:tabs>
          <w:tab w:val="right" w:leader="dot" w:pos="8306"/>
        </w:tabs>
      </w:pPr>
      <w:hyperlink w:anchor="_Toc3844" w:history="1">
        <w:r>
          <w:rPr>
            <w:rFonts w:ascii="仿宋" w:eastAsia="仿宋" w:hAnsi="仿宋" w:cs="仿宋" w:hint="eastAsia"/>
            <w:lang w:eastAsia="zh-CN"/>
          </w:rPr>
          <w:t>(一)、项目申报单位概况</w:t>
        </w:r>
        <w:r>
          <w:tab/>
        </w:r>
        <w:r>
          <w:fldChar w:fldCharType="begin"/>
        </w:r>
        <w:r>
          <w:instrText xml:space="preserve"> PAGEREF _Toc3844 \h </w:instrText>
        </w:r>
        <w:r>
          <w:fldChar w:fldCharType="separate"/>
        </w:r>
        <w:r>
          <w:t>43</w:t>
        </w:r>
        <w:r>
          <w:fldChar w:fldCharType="end"/>
        </w:r>
      </w:hyperlink>
    </w:p>
    <w:p>
      <w:pPr>
        <w:pStyle w:val="TOC2"/>
        <w:tabs>
          <w:tab w:val="right" w:leader="dot" w:pos="8306"/>
        </w:tabs>
      </w:pPr>
      <w:hyperlink w:anchor="_Toc11156" w:history="1">
        <w:r>
          <w:rPr>
            <w:rFonts w:ascii="仿宋" w:eastAsia="仿宋" w:hAnsi="仿宋" w:cs="仿宋" w:hint="eastAsia"/>
            <w:lang w:eastAsia="zh-CN"/>
          </w:rPr>
          <w:t>(二)、项目概况</w:t>
        </w:r>
        <w:r>
          <w:tab/>
        </w:r>
        <w:r>
          <w:fldChar w:fldCharType="begin"/>
        </w:r>
        <w:r>
          <w:instrText xml:space="preserve"> PAGEREF _Toc11156 \h </w:instrText>
        </w:r>
        <w:r>
          <w:fldChar w:fldCharType="separate"/>
        </w:r>
        <w:r>
          <w:t>44</w:t>
        </w:r>
        <w:r>
          <w:fldChar w:fldCharType="end"/>
        </w:r>
      </w:hyperlink>
    </w:p>
    <w:p>
      <w:pPr>
        <w:pStyle w:val="TOC1"/>
        <w:tabs>
          <w:tab w:val="right" w:leader="dot" w:pos="8306"/>
        </w:tabs>
      </w:pPr>
      <w:hyperlink w:anchor="_Toc20654" w:history="1">
        <w:r>
          <w:rPr>
            <w:rFonts w:ascii="仿宋" w:eastAsia="仿宋" w:hAnsi="仿宋" w:cs="仿宋" w:hint="eastAsia"/>
            <w:lang w:eastAsia="zh-CN"/>
          </w:rPr>
          <w:t>七、客户关系管理与市场拓展</w:t>
        </w:r>
        <w:r>
          <w:tab/>
        </w:r>
        <w:r>
          <w:fldChar w:fldCharType="begin"/>
        </w:r>
        <w:r>
          <w:instrText xml:space="preserve"> PAGEREF _Toc20654 \h </w:instrText>
        </w:r>
        <w:r>
          <w:fldChar w:fldCharType="separate"/>
        </w:r>
        <w:r>
          <w:t>46</w:t>
        </w:r>
        <w:r>
          <w:fldChar w:fldCharType="end"/>
        </w:r>
      </w:hyperlink>
    </w:p>
    <w:p>
      <w:pPr>
        <w:pStyle w:val="TOC2"/>
        <w:tabs>
          <w:tab w:val="right" w:leader="dot" w:pos="8306"/>
        </w:tabs>
      </w:pPr>
      <w:hyperlink w:anchor="_Toc25137" w:history="1">
        <w:r>
          <w:rPr>
            <w:rFonts w:ascii="仿宋" w:eastAsia="仿宋" w:hAnsi="仿宋" w:cs="仿宋" w:hint="eastAsia"/>
            <w:lang w:eastAsia="zh-CN"/>
          </w:rPr>
          <w:t>(一)、客户关系管理策略</w:t>
        </w:r>
        <w:r>
          <w:tab/>
        </w:r>
        <w:r>
          <w:fldChar w:fldCharType="begin"/>
        </w:r>
        <w:r>
          <w:instrText xml:space="preserve"> PAGEREF _Toc25137 \h </w:instrText>
        </w:r>
        <w:r>
          <w:fldChar w:fldCharType="separate"/>
        </w:r>
        <w:r>
          <w:t>46</w:t>
        </w:r>
        <w:r>
          <w:fldChar w:fldCharType="end"/>
        </w:r>
      </w:hyperlink>
    </w:p>
    <w:p>
      <w:pPr>
        <w:pStyle w:val="TOC2"/>
        <w:tabs>
          <w:tab w:val="right" w:leader="dot" w:pos="8306"/>
        </w:tabs>
      </w:pPr>
      <w:hyperlink w:anchor="_Toc6055" w:history="1">
        <w:r>
          <w:rPr>
            <w:rFonts w:ascii="仿宋" w:eastAsia="仿宋" w:hAnsi="仿宋" w:cs="仿宋" w:hint="eastAsia"/>
            <w:lang w:eastAsia="zh-CN"/>
          </w:rPr>
          <w:t>(二)、市场拓展方案</w:t>
        </w:r>
        <w:r>
          <w:tab/>
        </w:r>
        <w:r>
          <w:fldChar w:fldCharType="begin"/>
        </w:r>
        <w:r>
          <w:instrText xml:space="preserve"> PAGEREF _Toc6055 \h </w:instrText>
        </w:r>
        <w:r>
          <w:fldChar w:fldCharType="separate"/>
        </w:r>
        <w:r>
          <w:t>48</w:t>
        </w:r>
        <w:r>
          <w:fldChar w:fldCharType="end"/>
        </w:r>
      </w:hyperlink>
    </w:p>
    <w:p>
      <w:pPr>
        <w:pStyle w:val="TOC1"/>
        <w:tabs>
          <w:tab w:val="right" w:leader="dot" w:pos="8306"/>
        </w:tabs>
      </w:pPr>
      <w:hyperlink w:anchor="_Toc13302" w:history="1">
        <w:r>
          <w:rPr>
            <w:rFonts w:ascii="仿宋" w:eastAsia="仿宋" w:hAnsi="仿宋" w:cs="仿宋" w:hint="eastAsia"/>
            <w:lang w:eastAsia="zh-CN"/>
          </w:rPr>
          <w:t>八、环境保护与治理方案</w:t>
        </w:r>
        <w:r>
          <w:tab/>
        </w:r>
        <w:r>
          <w:fldChar w:fldCharType="begin"/>
        </w:r>
        <w:r>
          <w:instrText xml:space="preserve"> PAGEREF _Toc13302 \h </w:instrText>
        </w:r>
        <w:r>
          <w:fldChar w:fldCharType="separate"/>
        </w:r>
        <w:r>
          <w:t>49</w:t>
        </w:r>
        <w:r>
          <w:fldChar w:fldCharType="end"/>
        </w:r>
      </w:hyperlink>
    </w:p>
    <w:p>
      <w:pPr>
        <w:pStyle w:val="TOC2"/>
        <w:tabs>
          <w:tab w:val="right" w:leader="dot" w:pos="8306"/>
        </w:tabs>
      </w:pPr>
      <w:hyperlink w:anchor="_Toc30944" w:history="1">
        <w:r>
          <w:rPr>
            <w:rFonts w:ascii="仿宋" w:eastAsia="仿宋" w:hAnsi="仿宋" w:cs="仿宋" w:hint="eastAsia"/>
            <w:lang w:eastAsia="zh-CN"/>
          </w:rPr>
          <w:t>(一)、项目环境影响评估</w:t>
        </w:r>
        <w:r>
          <w:tab/>
        </w:r>
        <w:r>
          <w:fldChar w:fldCharType="begin"/>
        </w:r>
        <w:r>
          <w:instrText xml:space="preserve"> PAGEREF _Toc30944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73" w:history="1">
        <w:r>
          <w:rPr>
            <w:rFonts w:ascii="仿宋" w:eastAsia="仿宋" w:hAnsi="仿宋" w:cs="仿宋" w:hint="eastAsia"/>
            <w:lang w:eastAsia="zh-CN"/>
          </w:rPr>
          <w:t>(二)、环境保护措施与治理方案</w:t>
        </w:r>
        <w:r>
          <w:tab/>
        </w:r>
        <w:r>
          <w:fldChar w:fldCharType="begin"/>
        </w:r>
        <w:r>
          <w:instrText xml:space="preserve"> PAGEREF _Toc11473 \h </w:instrText>
        </w:r>
        <w:r>
          <w:fldChar w:fldCharType="separate"/>
        </w:r>
        <w:r>
          <w:t>49</w:t>
        </w:r>
        <w:r>
          <w:fldChar w:fldCharType="end"/>
        </w:r>
      </w:hyperlink>
    </w:p>
    <w:p>
      <w:pPr>
        <w:pStyle w:val="TOC1"/>
        <w:tabs>
          <w:tab w:val="right" w:leader="dot" w:pos="8306"/>
        </w:tabs>
      </w:pPr>
      <w:hyperlink w:anchor="_Toc22629" w:history="1">
        <w:r>
          <w:rPr>
            <w:rFonts w:ascii="仿宋" w:eastAsia="仿宋" w:hAnsi="仿宋" w:cs="仿宋" w:hint="eastAsia"/>
            <w:lang w:eastAsia="zh-CN"/>
          </w:rPr>
          <w:t>九、经济效益与社会效益优化</w:t>
        </w:r>
        <w:r>
          <w:tab/>
        </w:r>
        <w:r>
          <w:fldChar w:fldCharType="begin"/>
        </w:r>
        <w:r>
          <w:instrText xml:space="preserve"> PAGEREF _Toc22629 \h </w:instrText>
        </w:r>
        <w:r>
          <w:fldChar w:fldCharType="separate"/>
        </w:r>
        <w:r>
          <w:t>50</w:t>
        </w:r>
        <w:r>
          <w:fldChar w:fldCharType="end"/>
        </w:r>
      </w:hyperlink>
    </w:p>
    <w:p>
      <w:pPr>
        <w:pStyle w:val="TOC2"/>
        <w:tabs>
          <w:tab w:val="right" w:leader="dot" w:pos="8306"/>
        </w:tabs>
      </w:pPr>
      <w:hyperlink w:anchor="_Toc20767" w:history="1">
        <w:r>
          <w:rPr>
            <w:rFonts w:ascii="仿宋" w:eastAsia="仿宋" w:hAnsi="仿宋" w:cs="仿宋" w:hint="eastAsia"/>
            <w:lang w:eastAsia="zh-CN"/>
          </w:rPr>
          <w:t>(一)、经济效益提升策略</w:t>
        </w:r>
        <w:r>
          <w:tab/>
        </w:r>
        <w:r>
          <w:fldChar w:fldCharType="begin"/>
        </w:r>
        <w:r>
          <w:instrText xml:space="preserve"> PAGEREF _Toc20767 \h </w:instrText>
        </w:r>
        <w:r>
          <w:fldChar w:fldCharType="separate"/>
        </w:r>
        <w:r>
          <w:t>50</w:t>
        </w:r>
        <w:r>
          <w:fldChar w:fldCharType="end"/>
        </w:r>
      </w:hyperlink>
    </w:p>
    <w:p>
      <w:pPr>
        <w:pStyle w:val="TOC2"/>
        <w:tabs>
          <w:tab w:val="right" w:leader="dot" w:pos="8306"/>
        </w:tabs>
      </w:pPr>
      <w:hyperlink w:anchor="_Toc16256" w:history="1">
        <w:r>
          <w:rPr>
            <w:rFonts w:ascii="仿宋" w:eastAsia="仿宋" w:hAnsi="仿宋" w:cs="仿宋" w:hint="eastAsia"/>
            <w:lang w:eastAsia="zh-CN"/>
          </w:rPr>
          <w:t>(二)、社会效益增强方案</w:t>
        </w:r>
        <w:r>
          <w:tab/>
        </w:r>
        <w:r>
          <w:fldChar w:fldCharType="begin"/>
        </w:r>
        <w:r>
          <w:instrText xml:space="preserve"> PAGEREF _Toc16256 \h </w:instrText>
        </w:r>
        <w:r>
          <w:fldChar w:fldCharType="separate"/>
        </w:r>
        <w:r>
          <w:t>51</w:t>
        </w:r>
        <w:r>
          <w:fldChar w:fldCharType="end"/>
        </w:r>
      </w:hyperlink>
    </w:p>
    <w:p>
      <w:pPr>
        <w:pStyle w:val="TOC1"/>
        <w:tabs>
          <w:tab w:val="right" w:leader="dot" w:pos="8306"/>
        </w:tabs>
      </w:pPr>
      <w:hyperlink w:anchor="_Toc18916" w:history="1">
        <w:r>
          <w:rPr>
            <w:rFonts w:ascii="仿宋" w:eastAsia="仿宋" w:hAnsi="仿宋" w:cs="仿宋" w:hint="eastAsia"/>
            <w:lang w:eastAsia="zh-CN"/>
          </w:rPr>
          <w:t>十、项目变更管理</w:t>
        </w:r>
        <w:r>
          <w:tab/>
        </w:r>
        <w:r>
          <w:fldChar w:fldCharType="begin"/>
        </w:r>
        <w:r>
          <w:instrText xml:space="preserve"> PAGEREF _Toc18916 \h </w:instrText>
        </w:r>
        <w:r>
          <w:fldChar w:fldCharType="separate"/>
        </w:r>
        <w:r>
          <w:t>52</w:t>
        </w:r>
        <w:r>
          <w:fldChar w:fldCharType="end"/>
        </w:r>
      </w:hyperlink>
    </w:p>
    <w:p>
      <w:pPr>
        <w:pStyle w:val="TOC2"/>
        <w:tabs>
          <w:tab w:val="right" w:leader="dot" w:pos="8306"/>
        </w:tabs>
      </w:pPr>
      <w:hyperlink w:anchor="_Toc19606" w:history="1">
        <w:r>
          <w:rPr>
            <w:rFonts w:ascii="仿宋" w:eastAsia="仿宋" w:hAnsi="仿宋" w:cs="仿宋" w:hint="eastAsia"/>
            <w:lang w:eastAsia="zh-CN"/>
          </w:rPr>
          <w:t>(一)、变更控制流程</w:t>
        </w:r>
        <w:r>
          <w:tab/>
        </w:r>
        <w:r>
          <w:fldChar w:fldCharType="begin"/>
        </w:r>
        <w:r>
          <w:instrText xml:space="preserve"> PAGEREF _Toc19606 \h </w:instrText>
        </w:r>
        <w:r>
          <w:fldChar w:fldCharType="separate"/>
        </w:r>
        <w:r>
          <w:t>52</w:t>
        </w:r>
        <w:r>
          <w:fldChar w:fldCharType="end"/>
        </w:r>
      </w:hyperlink>
    </w:p>
    <w:p>
      <w:pPr>
        <w:pStyle w:val="TOC2"/>
        <w:tabs>
          <w:tab w:val="right" w:leader="dot" w:pos="8306"/>
        </w:tabs>
      </w:pPr>
      <w:hyperlink w:anchor="_Toc14229" w:history="1">
        <w:r>
          <w:rPr>
            <w:rFonts w:ascii="仿宋" w:eastAsia="仿宋" w:hAnsi="仿宋" w:cs="仿宋" w:hint="eastAsia"/>
            <w:lang w:eastAsia="zh-CN"/>
          </w:rPr>
          <w:t>(二)、影响评估与处理</w:t>
        </w:r>
        <w:r>
          <w:tab/>
        </w:r>
        <w:r>
          <w:fldChar w:fldCharType="begin"/>
        </w:r>
        <w:r>
          <w:instrText xml:space="preserve"> PAGEREF _Toc14229 \h </w:instrText>
        </w:r>
        <w:r>
          <w:fldChar w:fldCharType="separate"/>
        </w:r>
        <w:r>
          <w:t>53</w:t>
        </w:r>
        <w:r>
          <w:fldChar w:fldCharType="end"/>
        </w:r>
      </w:hyperlink>
    </w:p>
    <w:p>
      <w:pPr>
        <w:pStyle w:val="TOC2"/>
        <w:tabs>
          <w:tab w:val="right" w:leader="dot" w:pos="8306"/>
        </w:tabs>
      </w:pPr>
      <w:hyperlink w:anchor="_Toc21321" w:history="1">
        <w:r>
          <w:rPr>
            <w:rFonts w:ascii="仿宋" w:eastAsia="仿宋" w:hAnsi="仿宋" w:cs="仿宋" w:hint="eastAsia"/>
            <w:lang w:eastAsia="zh-CN"/>
          </w:rPr>
          <w:t>(三)、变更记录与追踪</w:t>
        </w:r>
        <w:r>
          <w:tab/>
        </w:r>
        <w:r>
          <w:fldChar w:fldCharType="begin"/>
        </w:r>
        <w:r>
          <w:instrText xml:space="preserve"> PAGEREF _Toc21321 \h </w:instrText>
        </w:r>
        <w:r>
          <w:fldChar w:fldCharType="separate"/>
        </w:r>
        <w:r>
          <w:t>54</w:t>
        </w:r>
        <w:r>
          <w:fldChar w:fldCharType="end"/>
        </w:r>
      </w:hyperlink>
    </w:p>
    <w:p>
      <w:pPr>
        <w:pStyle w:val="TOC2"/>
        <w:tabs>
          <w:tab w:val="right" w:leader="dot" w:pos="8306"/>
        </w:tabs>
      </w:pPr>
      <w:hyperlink w:anchor="_Toc2118" w:history="1">
        <w:r>
          <w:rPr>
            <w:rFonts w:ascii="仿宋" w:eastAsia="仿宋" w:hAnsi="仿宋" w:cs="仿宋" w:hint="eastAsia"/>
            <w:lang w:eastAsia="zh-CN"/>
          </w:rPr>
          <w:t>(四)、变更管理策略</w:t>
        </w:r>
        <w:r>
          <w:tab/>
        </w:r>
        <w:r>
          <w:fldChar w:fldCharType="begin"/>
        </w:r>
        <w:r>
          <w:instrText xml:space="preserve"> PAGEREF _Toc2118 \h </w:instrText>
        </w:r>
        <w:r>
          <w:fldChar w:fldCharType="separate"/>
        </w:r>
        <w:r>
          <w:t>56</w:t>
        </w:r>
        <w:r>
          <w:fldChar w:fldCharType="end"/>
        </w:r>
      </w:hyperlink>
    </w:p>
    <w:p>
      <w:pPr>
        <w:pStyle w:val="TOC1"/>
        <w:tabs>
          <w:tab w:val="right" w:leader="dot" w:pos="8306"/>
        </w:tabs>
      </w:pPr>
      <w:hyperlink w:anchor="_Toc13936" w:history="1">
        <w:r>
          <w:rPr>
            <w:rFonts w:ascii="仿宋" w:eastAsia="仿宋" w:hAnsi="仿宋" w:cs="仿宋" w:hint="eastAsia"/>
            <w:lang w:eastAsia="zh-CN"/>
          </w:rPr>
          <w:t>十一、环境保护与绿色发展</w:t>
        </w:r>
        <w:r>
          <w:tab/>
        </w:r>
        <w:r>
          <w:fldChar w:fldCharType="begin"/>
        </w:r>
        <w:r>
          <w:instrText xml:space="preserve"> PAGEREF _Toc13936 \h </w:instrText>
        </w:r>
        <w:r>
          <w:fldChar w:fldCharType="separate"/>
        </w:r>
        <w:r>
          <w:t>58</w:t>
        </w:r>
        <w:r>
          <w:fldChar w:fldCharType="end"/>
        </w:r>
      </w:hyperlink>
    </w:p>
    <w:p>
      <w:pPr>
        <w:pStyle w:val="TOC2"/>
        <w:tabs>
          <w:tab w:val="right" w:leader="dot" w:pos="8306"/>
        </w:tabs>
      </w:pPr>
      <w:hyperlink w:anchor="_Toc21568" w:history="1">
        <w:r>
          <w:rPr>
            <w:rFonts w:ascii="仿宋" w:eastAsia="仿宋" w:hAnsi="仿宋" w:cs="仿宋" w:hint="eastAsia"/>
            <w:lang w:eastAsia="zh-CN"/>
          </w:rPr>
          <w:t>(一)、环境保护措施</w:t>
        </w:r>
        <w:r>
          <w:tab/>
        </w:r>
        <w:r>
          <w:fldChar w:fldCharType="begin"/>
        </w:r>
        <w:r>
          <w:instrText xml:space="preserve"> PAGEREF _Toc21568 \h </w:instrText>
        </w:r>
        <w:r>
          <w:fldChar w:fldCharType="separate"/>
        </w:r>
        <w:r>
          <w:t>58</w:t>
        </w:r>
        <w:r>
          <w:fldChar w:fldCharType="end"/>
        </w:r>
      </w:hyperlink>
    </w:p>
    <w:p>
      <w:pPr>
        <w:pStyle w:val="TOC2"/>
        <w:tabs>
          <w:tab w:val="right" w:leader="dot" w:pos="8306"/>
        </w:tabs>
      </w:pPr>
      <w:hyperlink w:anchor="_Toc4818" w:history="1">
        <w:r>
          <w:rPr>
            <w:rFonts w:ascii="仿宋" w:eastAsia="仿宋" w:hAnsi="仿宋" w:cs="仿宋" w:hint="eastAsia"/>
            <w:lang w:eastAsia="zh-CN"/>
          </w:rPr>
          <w:t>(二)、绿色发展与可持续发展策略</w:t>
        </w:r>
        <w:r>
          <w:tab/>
        </w:r>
        <w:r>
          <w:fldChar w:fldCharType="begin"/>
        </w:r>
        <w:r>
          <w:instrText xml:space="preserve"> PAGEREF _Toc4818 \h </w:instrText>
        </w:r>
        <w:r>
          <w:fldChar w:fldCharType="separate"/>
        </w:r>
        <w:r>
          <w:t>59</w:t>
        </w:r>
        <w:r>
          <w:fldChar w:fldCharType="end"/>
        </w:r>
      </w:hyperlink>
    </w:p>
    <w:p>
      <w:pPr>
        <w:pStyle w:val="TOC1"/>
        <w:tabs>
          <w:tab w:val="right" w:leader="dot" w:pos="8306"/>
        </w:tabs>
      </w:pPr>
      <w:hyperlink w:anchor="_Toc7241" w:history="1">
        <w:r>
          <w:rPr>
            <w:rFonts w:ascii="仿宋" w:eastAsia="仿宋" w:hAnsi="仿宋" w:cs="仿宋" w:hint="eastAsia"/>
            <w:lang w:eastAsia="zh-CN"/>
          </w:rPr>
          <w:t>十二、技术创新与产业升级</w:t>
        </w:r>
        <w:r>
          <w:tab/>
        </w:r>
        <w:r>
          <w:fldChar w:fldCharType="begin"/>
        </w:r>
        <w:r>
          <w:instrText xml:space="preserve"> PAGEREF _Toc7241 \h </w:instrText>
        </w:r>
        <w:r>
          <w:fldChar w:fldCharType="separate"/>
        </w:r>
        <w:r>
          <w:t>61</w:t>
        </w:r>
        <w:r>
          <w:fldChar w:fldCharType="end"/>
        </w:r>
      </w:hyperlink>
    </w:p>
    <w:p>
      <w:pPr>
        <w:pStyle w:val="TOC2"/>
        <w:tabs>
          <w:tab w:val="right" w:leader="dot" w:pos="8306"/>
        </w:tabs>
      </w:pPr>
      <w:hyperlink w:anchor="_Toc18640" w:history="1">
        <w:r>
          <w:rPr>
            <w:rFonts w:ascii="仿宋" w:eastAsia="仿宋" w:hAnsi="仿宋" w:cs="仿宋" w:hint="eastAsia"/>
            <w:lang w:eastAsia="zh-CN"/>
          </w:rPr>
          <w:t>(一)、技术创新方向与目标</w:t>
        </w:r>
        <w:r>
          <w:tab/>
        </w:r>
        <w:r>
          <w:fldChar w:fldCharType="begin"/>
        </w:r>
        <w:r>
          <w:instrText xml:space="preserve"> PAGEREF _Toc18640 \h </w:instrText>
        </w:r>
        <w:r>
          <w:fldChar w:fldCharType="separate"/>
        </w:r>
        <w:r>
          <w:t>61</w:t>
        </w:r>
        <w:r>
          <w:fldChar w:fldCharType="end"/>
        </w:r>
      </w:hyperlink>
    </w:p>
    <w:p>
      <w:pPr>
        <w:pStyle w:val="TOC2"/>
        <w:tabs>
          <w:tab w:val="right" w:leader="dot" w:pos="8306"/>
        </w:tabs>
      </w:pPr>
      <w:hyperlink w:anchor="_Toc24354" w:history="1">
        <w:r>
          <w:rPr>
            <w:rFonts w:ascii="仿宋" w:eastAsia="仿宋" w:hAnsi="仿宋" w:cs="仿宋" w:hint="eastAsia"/>
            <w:lang w:eastAsia="zh-CN"/>
          </w:rPr>
          <w:t>(二)、产业升级路径与措施</w:t>
        </w:r>
        <w:r>
          <w:tab/>
        </w:r>
        <w:r>
          <w:fldChar w:fldCharType="begin"/>
        </w:r>
        <w:r>
          <w:instrText xml:space="preserve"> PAGEREF _Toc24354 \h </w:instrText>
        </w:r>
        <w:r>
          <w:fldChar w:fldCharType="separate"/>
        </w:r>
        <w:r>
          <w:t>62</w:t>
        </w:r>
        <w:r>
          <w:fldChar w:fldCharType="end"/>
        </w:r>
      </w:hyperlink>
    </w:p>
    <w:p>
      <w:pPr>
        <w:pStyle w:val="TOC1"/>
        <w:tabs>
          <w:tab w:val="right" w:leader="dot" w:pos="8306"/>
        </w:tabs>
      </w:pPr>
      <w:hyperlink w:anchor="_Toc9323" w:history="1">
        <w:r>
          <w:rPr>
            <w:rFonts w:ascii="仿宋" w:eastAsia="仿宋" w:hAnsi="仿宋" w:cs="仿宋" w:hint="eastAsia"/>
            <w:lang w:eastAsia="zh-CN"/>
          </w:rPr>
          <w:t>十三、质量管理与控制</w:t>
        </w:r>
        <w:r>
          <w:tab/>
        </w:r>
        <w:r>
          <w:fldChar w:fldCharType="begin"/>
        </w:r>
        <w:r>
          <w:instrText xml:space="preserve"> PAGEREF _Toc9323 \h </w:instrText>
        </w:r>
        <w:r>
          <w:fldChar w:fldCharType="separate"/>
        </w:r>
        <w:r>
          <w:t>63</w:t>
        </w:r>
        <w:r>
          <w:fldChar w:fldCharType="end"/>
        </w:r>
      </w:hyperlink>
    </w:p>
    <w:p>
      <w:pPr>
        <w:pStyle w:val="TOC2"/>
        <w:tabs>
          <w:tab w:val="right" w:leader="dot" w:pos="8306"/>
        </w:tabs>
      </w:pPr>
      <w:hyperlink w:anchor="_Toc26632" w:history="1">
        <w:r>
          <w:rPr>
            <w:rFonts w:ascii="仿宋" w:eastAsia="仿宋" w:hAnsi="仿宋" w:cs="仿宋" w:hint="eastAsia"/>
            <w:lang w:eastAsia="zh-CN"/>
          </w:rPr>
          <w:t>(一)、质量管理体系建设</w:t>
        </w:r>
        <w:r>
          <w:tab/>
        </w:r>
        <w:r>
          <w:fldChar w:fldCharType="begin"/>
        </w:r>
        <w:r>
          <w:instrText xml:space="preserve"> PAGEREF _Toc26632 \h </w:instrText>
        </w:r>
        <w:r>
          <w:fldChar w:fldCharType="separate"/>
        </w:r>
        <w:r>
          <w:t>63</w:t>
        </w:r>
        <w:r>
          <w:fldChar w:fldCharType="end"/>
        </w:r>
      </w:hyperlink>
    </w:p>
    <w:p>
      <w:pPr>
        <w:pStyle w:val="TOC2"/>
        <w:tabs>
          <w:tab w:val="right" w:leader="dot" w:pos="8306"/>
        </w:tabs>
      </w:pPr>
      <w:hyperlink w:anchor="_Toc7736" w:history="1">
        <w:r>
          <w:rPr>
            <w:rFonts w:ascii="仿宋" w:eastAsia="仿宋" w:hAnsi="仿宋" w:cs="仿宋" w:hint="eastAsia"/>
            <w:lang w:eastAsia="zh-CN"/>
          </w:rPr>
          <w:t>(二)、质量控制措施</w:t>
        </w:r>
        <w:r>
          <w:tab/>
        </w:r>
        <w:r>
          <w:fldChar w:fldCharType="begin"/>
        </w:r>
        <w:r>
          <w:instrText xml:space="preserve"> PAGEREF _Toc7736 \h </w:instrText>
        </w:r>
        <w:r>
          <w:fldChar w:fldCharType="separate"/>
        </w:r>
        <w:r>
          <w:t>65</w:t>
        </w:r>
        <w:r>
          <w:fldChar w:fldCharType="end"/>
        </w:r>
      </w:hyperlink>
    </w:p>
    <w:p>
      <w:pPr>
        <w:pStyle w:val="TOC1"/>
        <w:tabs>
          <w:tab w:val="right" w:leader="dot" w:pos="8306"/>
        </w:tabs>
      </w:pPr>
      <w:hyperlink w:anchor="_Toc1602" w:history="1">
        <w:r>
          <w:rPr>
            <w:rFonts w:ascii="仿宋" w:eastAsia="仿宋" w:hAnsi="仿宋" w:cs="仿宋" w:hint="eastAsia"/>
            <w:lang w:eastAsia="zh-CN"/>
          </w:rPr>
          <w:t>十四、知识产权管理与保护</w:t>
        </w:r>
        <w:r>
          <w:tab/>
        </w:r>
        <w:r>
          <w:fldChar w:fldCharType="begin"/>
        </w:r>
        <w:r>
          <w:instrText xml:space="preserve"> PAGEREF _Toc1602 \h </w:instrText>
        </w:r>
        <w:r>
          <w:fldChar w:fldCharType="separate"/>
        </w:r>
        <w:r>
          <w:t>66</w:t>
        </w:r>
        <w:r>
          <w:fldChar w:fldCharType="end"/>
        </w:r>
      </w:hyperlink>
    </w:p>
    <w:p>
      <w:pPr>
        <w:pStyle w:val="TOC2"/>
        <w:tabs>
          <w:tab w:val="right" w:leader="dot" w:pos="8306"/>
        </w:tabs>
      </w:pPr>
      <w:hyperlink w:anchor="_Toc17735" w:history="1">
        <w:r>
          <w:rPr>
            <w:rFonts w:ascii="仿宋" w:eastAsia="仿宋" w:hAnsi="仿宋" w:cs="仿宋" w:hint="eastAsia"/>
            <w:lang w:eastAsia="zh-CN"/>
          </w:rPr>
          <w:t>(一)、知识产权管理体系建设</w:t>
        </w:r>
        <w:r>
          <w:tab/>
        </w:r>
        <w:r>
          <w:fldChar w:fldCharType="begin"/>
        </w:r>
        <w:r>
          <w:instrText xml:space="preserve"> PAGEREF _Toc17735 \h </w:instrText>
        </w:r>
        <w:r>
          <w:fldChar w:fldCharType="separate"/>
        </w:r>
        <w:r>
          <w:t>66</w:t>
        </w:r>
        <w:r>
          <w:fldChar w:fldCharType="end"/>
        </w:r>
      </w:hyperlink>
    </w:p>
    <w:p>
      <w:pPr>
        <w:pStyle w:val="TOC2"/>
        <w:tabs>
          <w:tab w:val="right" w:leader="dot" w:pos="8306"/>
        </w:tabs>
      </w:pPr>
      <w:hyperlink w:anchor="_Toc7672" w:history="1">
        <w:r>
          <w:rPr>
            <w:rFonts w:ascii="仿宋" w:eastAsia="仿宋" w:hAnsi="仿宋" w:cs="仿宋" w:hint="eastAsia"/>
            <w:lang w:eastAsia="zh-CN"/>
          </w:rPr>
          <w:t>(二)、知识产权保护措施</w:t>
        </w:r>
        <w:r>
          <w:tab/>
        </w:r>
        <w:r>
          <w:fldChar w:fldCharType="begin"/>
        </w:r>
        <w:r>
          <w:instrText xml:space="preserve"> PAGEREF _Toc7672 \h </w:instrText>
        </w:r>
        <w:r>
          <w:fldChar w:fldCharType="separate"/>
        </w:r>
        <w:r>
          <w:t>67</w:t>
        </w:r>
        <w:r>
          <w:fldChar w:fldCharType="end"/>
        </w:r>
      </w:hyperlink>
    </w:p>
    <w:p>
      <w:pPr>
        <w:pStyle w:val="TOC1"/>
        <w:tabs>
          <w:tab w:val="right" w:leader="dot" w:pos="8306"/>
        </w:tabs>
      </w:pPr>
      <w:hyperlink w:anchor="_Toc8467" w:history="1">
        <w:r>
          <w:rPr>
            <w:rFonts w:ascii="仿宋" w:eastAsia="仿宋" w:hAnsi="仿宋" w:cs="仿宋" w:hint="eastAsia"/>
            <w:lang w:eastAsia="zh-CN"/>
          </w:rPr>
          <w:t>十五、项目施工方案</w:t>
        </w:r>
        <w:r>
          <w:tab/>
        </w:r>
        <w:r>
          <w:fldChar w:fldCharType="begin"/>
        </w:r>
        <w:r>
          <w:instrText xml:space="preserve"> PAGEREF _Toc8467 \h </w:instrText>
        </w:r>
        <w:r>
          <w:fldChar w:fldCharType="separate"/>
        </w:r>
        <w:r>
          <w:t>68</w:t>
        </w:r>
        <w:r>
          <w:fldChar w:fldCharType="end"/>
        </w:r>
      </w:hyperlink>
    </w:p>
    <w:p>
      <w:pPr>
        <w:pStyle w:val="TOC2"/>
        <w:tabs>
          <w:tab w:val="right" w:leader="dot" w:pos="8306"/>
        </w:tabs>
      </w:pPr>
      <w:hyperlink w:anchor="_Toc17641" w:history="1">
        <w:r>
          <w:rPr>
            <w:rFonts w:ascii="仿宋" w:eastAsia="仿宋" w:hAnsi="仿宋" w:cs="仿宋" w:hint="eastAsia"/>
            <w:lang w:eastAsia="zh-CN"/>
          </w:rPr>
          <w:t>(一)、施工组织设计</w:t>
        </w:r>
        <w:r>
          <w:tab/>
        </w:r>
        <w:r>
          <w:fldChar w:fldCharType="begin"/>
        </w:r>
        <w:r>
          <w:instrText xml:space="preserve"> PAGEREF _Toc17641 \h </w:instrText>
        </w:r>
        <w:r>
          <w:fldChar w:fldCharType="separate"/>
        </w:r>
        <w:r>
          <w:t>68</w:t>
        </w:r>
        <w:r>
          <w:fldChar w:fldCharType="end"/>
        </w:r>
      </w:hyperlink>
    </w:p>
    <w:p>
      <w:pPr>
        <w:pStyle w:val="TOC2"/>
        <w:tabs>
          <w:tab w:val="right" w:leader="dot" w:pos="8306"/>
        </w:tabs>
      </w:pPr>
      <w:hyperlink w:anchor="_Toc5089" w:history="1">
        <w:r>
          <w:rPr>
            <w:rFonts w:ascii="仿宋" w:eastAsia="仿宋" w:hAnsi="仿宋" w:cs="仿宋" w:hint="eastAsia"/>
            <w:lang w:eastAsia="zh-CN"/>
          </w:rPr>
          <w:t>(二)、施工工艺与技术路线</w:t>
        </w:r>
        <w:r>
          <w:tab/>
        </w:r>
        <w:r>
          <w:fldChar w:fldCharType="begin"/>
        </w:r>
        <w:r>
          <w:instrText xml:space="preserve"> PAGEREF _Toc5089 \h </w:instrText>
        </w:r>
        <w:r>
          <w:fldChar w:fldCharType="separate"/>
        </w:r>
        <w:r>
          <w:t>70</w:t>
        </w:r>
        <w:r>
          <w:fldChar w:fldCharType="end"/>
        </w:r>
      </w:hyperlink>
    </w:p>
    <w:p>
      <w:pPr>
        <w:pStyle w:val="TOC2"/>
        <w:tabs>
          <w:tab w:val="right" w:leader="dot" w:pos="8306"/>
        </w:tabs>
      </w:pPr>
      <w:hyperlink w:anchor="_Toc29120" w:history="1">
        <w:r>
          <w:rPr>
            <w:rFonts w:ascii="仿宋" w:eastAsia="仿宋" w:hAnsi="仿宋" w:cs="仿宋" w:hint="eastAsia"/>
            <w:lang w:eastAsia="zh-CN"/>
          </w:rPr>
          <w:t>(三)、关键节点施工计划</w:t>
        </w:r>
        <w:r>
          <w:tab/>
        </w:r>
        <w:r>
          <w:fldChar w:fldCharType="begin"/>
        </w:r>
        <w:r>
          <w:instrText xml:space="preserve"> PAGEREF _Toc29120 \h </w:instrText>
        </w:r>
        <w:r>
          <w:fldChar w:fldCharType="separate"/>
        </w:r>
        <w:r>
          <w:t>71</w:t>
        </w:r>
        <w:r>
          <w:fldChar w:fldCharType="end"/>
        </w:r>
      </w:hyperlink>
    </w:p>
    <w:p>
      <w:pPr>
        <w:pStyle w:val="TOC2"/>
        <w:tabs>
          <w:tab w:val="right" w:leader="dot" w:pos="8306"/>
        </w:tabs>
      </w:pPr>
      <w:hyperlink w:anchor="_Toc18753" w:history="1">
        <w:r>
          <w:rPr>
            <w:rFonts w:ascii="仿宋" w:eastAsia="仿宋" w:hAnsi="仿宋" w:cs="仿宋" w:hint="eastAsia"/>
            <w:lang w:eastAsia="zh-CN"/>
          </w:rPr>
          <w:t>(四)、施工现场管理</w:t>
        </w:r>
        <w:r>
          <w:tab/>
        </w:r>
        <w:r>
          <w:fldChar w:fldCharType="begin"/>
        </w:r>
        <w:r>
          <w:instrText xml:space="preserve"> PAGEREF _Toc18753 \h </w:instrText>
        </w:r>
        <w:r>
          <w:fldChar w:fldCharType="separate"/>
        </w:r>
        <w:r>
          <w:t>73</w:t>
        </w:r>
        <w:r>
          <w:fldChar w:fldCharType="end"/>
        </w:r>
      </w:hyperlink>
    </w:p>
    <w:p>
      <w:pPr>
        <w:pStyle w:val="TOC1"/>
        <w:tabs>
          <w:tab w:val="right" w:leader="dot" w:pos="8306"/>
        </w:tabs>
      </w:pPr>
      <w:hyperlink w:anchor="_Toc15121" w:history="1">
        <w:r>
          <w:rPr>
            <w:rFonts w:ascii="仿宋" w:eastAsia="仿宋" w:hAnsi="仿宋" w:cs="仿宋" w:hint="eastAsia"/>
            <w:lang w:eastAsia="zh-CN"/>
          </w:rPr>
          <w:t>十六、设施与设备管理</w:t>
        </w:r>
        <w:r>
          <w:tab/>
        </w:r>
        <w:r>
          <w:fldChar w:fldCharType="begin"/>
        </w:r>
        <w:r>
          <w:instrText xml:space="preserve"> PAGEREF _Toc15121 \h </w:instrText>
        </w:r>
        <w:r>
          <w:fldChar w:fldCharType="separate"/>
        </w:r>
        <w:r>
          <w:t>75</w:t>
        </w:r>
        <w:r>
          <w:fldChar w:fldCharType="end"/>
        </w:r>
      </w:hyperlink>
    </w:p>
    <w:p>
      <w:pPr>
        <w:pStyle w:val="TOC2"/>
        <w:tabs>
          <w:tab w:val="right" w:leader="dot" w:pos="8306"/>
        </w:tabs>
      </w:pPr>
      <w:hyperlink w:anchor="_Toc22936" w:history="1">
        <w:r>
          <w:rPr>
            <w:rFonts w:ascii="仿宋" w:eastAsia="仿宋" w:hAnsi="仿宋" w:cs="仿宋" w:hint="eastAsia"/>
            <w:lang w:eastAsia="zh-CN"/>
          </w:rPr>
          <w:t>(一)、设施规划与配置</w:t>
        </w:r>
        <w:r>
          <w:tab/>
        </w:r>
        <w:r>
          <w:fldChar w:fldCharType="begin"/>
        </w:r>
        <w:r>
          <w:instrText xml:space="preserve"> PAGEREF _Toc22936 \h </w:instrText>
        </w:r>
        <w:r>
          <w:fldChar w:fldCharType="separate"/>
        </w:r>
        <w:r>
          <w:t>75</w:t>
        </w:r>
        <w:r>
          <w:fldChar w:fldCharType="end"/>
        </w:r>
      </w:hyperlink>
    </w:p>
    <w:p>
      <w:pPr>
        <w:pStyle w:val="TOC2"/>
        <w:tabs>
          <w:tab w:val="right" w:leader="dot" w:pos="8306"/>
        </w:tabs>
      </w:pPr>
      <w:hyperlink w:anchor="_Toc19275" w:history="1">
        <w:r>
          <w:rPr>
            <w:rFonts w:ascii="仿宋" w:eastAsia="仿宋" w:hAnsi="仿宋" w:cs="仿宋" w:hint="eastAsia"/>
            <w:lang w:eastAsia="zh-CN"/>
          </w:rPr>
          <w:t>(二)、设备采购与维护管理</w:t>
        </w:r>
        <w:r>
          <w:tab/>
        </w:r>
        <w:r>
          <w:fldChar w:fldCharType="begin"/>
        </w:r>
        <w:r>
          <w:instrText xml:space="preserve"> PAGEREF _Toc19275 \h </w:instrText>
        </w:r>
        <w:r>
          <w:fldChar w:fldCharType="separate"/>
        </w:r>
        <w:r>
          <w:t>75</w:t>
        </w:r>
        <w:r>
          <w:fldChar w:fldCharType="end"/>
        </w:r>
      </w:hyperlink>
    </w:p>
    <w:p>
      <w:pPr>
        <w:pStyle w:val="TOC2"/>
        <w:tabs>
          <w:tab w:val="right" w:leader="dot" w:pos="8306"/>
        </w:tabs>
      </w:pPr>
      <w:hyperlink w:anchor="_Toc21199" w:history="1">
        <w:r>
          <w:rPr>
            <w:rFonts w:ascii="仿宋" w:eastAsia="仿宋" w:hAnsi="仿宋" w:cs="仿宋" w:hint="eastAsia"/>
            <w:lang w:eastAsia="zh-CN"/>
          </w:rPr>
          <w:t>(三)、设施设备升级策略</w:t>
        </w:r>
        <w:r>
          <w:tab/>
        </w:r>
        <w:r>
          <w:fldChar w:fldCharType="begin"/>
        </w:r>
        <w:r>
          <w:instrText xml:space="preserve"> PAGEREF _Toc21199 \h </w:instrText>
        </w:r>
        <w:r>
          <w:fldChar w:fldCharType="separate"/>
        </w:r>
        <w:r>
          <w:t>76</w:t>
        </w:r>
        <w:r>
          <w:fldChar w:fldCharType="end"/>
        </w:r>
      </w:hyperlink>
    </w:p>
    <w:p>
      <w:pPr>
        <w:pStyle w:val="TOC1"/>
        <w:tabs>
          <w:tab w:val="right" w:leader="dot" w:pos="8306"/>
        </w:tabs>
      </w:pPr>
      <w:hyperlink w:anchor="_Toc6427" w:history="1">
        <w:r>
          <w:rPr>
            <w:rFonts w:ascii="仿宋" w:eastAsia="仿宋" w:hAnsi="仿宋" w:cs="仿宋" w:hint="eastAsia"/>
            <w:lang w:eastAsia="zh-CN"/>
          </w:rPr>
          <w:t>十七、企业合规与伦理</w:t>
        </w:r>
        <w:r>
          <w:tab/>
        </w:r>
        <w:r>
          <w:fldChar w:fldCharType="begin"/>
        </w:r>
        <w:r>
          <w:instrText xml:space="preserve"> PAGEREF _Toc6427 \h </w:instrText>
        </w:r>
        <w:r>
          <w:fldChar w:fldCharType="separate"/>
        </w:r>
        <w:r>
          <w:t>77</w:t>
        </w:r>
        <w:r>
          <w:fldChar w:fldCharType="end"/>
        </w:r>
      </w:hyperlink>
    </w:p>
    <w:p>
      <w:pPr>
        <w:pStyle w:val="TOC2"/>
        <w:tabs>
          <w:tab w:val="right" w:leader="dot" w:pos="8306"/>
        </w:tabs>
      </w:pPr>
      <w:hyperlink w:anchor="_Toc6044" w:history="1">
        <w:r>
          <w:rPr>
            <w:rFonts w:ascii="仿宋" w:eastAsia="仿宋" w:hAnsi="仿宋" w:cs="仿宋" w:hint="eastAsia"/>
            <w:lang w:eastAsia="zh-CN"/>
          </w:rPr>
          <w:t>(一)、合规政策与程序</w:t>
        </w:r>
        <w:r>
          <w:tab/>
        </w:r>
        <w:r>
          <w:fldChar w:fldCharType="begin"/>
        </w:r>
        <w:r>
          <w:instrText xml:space="preserve"> PAGEREF _Toc6044 \h </w:instrText>
        </w:r>
        <w:r>
          <w:fldChar w:fldCharType="separate"/>
        </w:r>
        <w:r>
          <w:t>77</w:t>
        </w:r>
        <w:r>
          <w:fldChar w:fldCharType="end"/>
        </w:r>
      </w:hyperlink>
    </w:p>
    <w:p>
      <w:pPr>
        <w:pStyle w:val="TOC2"/>
        <w:tabs>
          <w:tab w:val="right" w:leader="dot" w:pos="8306"/>
        </w:tabs>
      </w:pPr>
      <w:hyperlink w:anchor="_Toc12315" w:history="1">
        <w:r>
          <w:rPr>
            <w:rFonts w:ascii="仿宋" w:eastAsia="仿宋" w:hAnsi="仿宋" w:cs="仿宋" w:hint="eastAsia"/>
            <w:lang w:eastAsia="zh-CN"/>
          </w:rPr>
          <w:t>(二)、伦理规范与培训</w:t>
        </w:r>
        <w:r>
          <w:tab/>
        </w:r>
        <w:r>
          <w:fldChar w:fldCharType="begin"/>
        </w:r>
        <w:r>
          <w:instrText xml:space="preserve"> PAGEREF _Toc12315 \h </w:instrText>
        </w:r>
        <w:r>
          <w:fldChar w:fldCharType="separate"/>
        </w:r>
        <w:r>
          <w:t>78</w:t>
        </w:r>
        <w:r>
          <w:fldChar w:fldCharType="end"/>
        </w:r>
      </w:hyperlink>
    </w:p>
    <w:p>
      <w:pPr>
        <w:pStyle w:val="TOC2"/>
        <w:tabs>
          <w:tab w:val="right" w:leader="dot" w:pos="8306"/>
        </w:tabs>
      </w:pPr>
      <w:hyperlink w:anchor="_Toc20998" w:history="1">
        <w:r>
          <w:rPr>
            <w:rFonts w:ascii="仿宋" w:eastAsia="仿宋" w:hAnsi="仿宋" w:cs="仿宋" w:hint="eastAsia"/>
            <w:lang w:eastAsia="zh-CN"/>
          </w:rPr>
          <w:t>(三)、合规风险评估</w:t>
        </w:r>
        <w:r>
          <w:tab/>
        </w:r>
        <w:r>
          <w:fldChar w:fldCharType="begin"/>
        </w:r>
        <w:r>
          <w:instrText xml:space="preserve"> PAGEREF _Toc20998 \h </w:instrText>
        </w:r>
        <w:r>
          <w:fldChar w:fldCharType="separate"/>
        </w:r>
        <w:r>
          <w:t>79</w:t>
        </w:r>
        <w:r>
          <w:fldChar w:fldCharType="end"/>
        </w:r>
      </w:hyperlink>
    </w:p>
    <w:p>
      <w:pPr>
        <w:pStyle w:val="TOC2"/>
        <w:tabs>
          <w:tab w:val="right" w:leader="dot" w:pos="8306"/>
        </w:tabs>
      </w:pPr>
      <w:hyperlink w:anchor="_Toc29632" w:history="1">
        <w:r>
          <w:rPr>
            <w:rFonts w:ascii="仿宋" w:eastAsia="仿宋" w:hAnsi="仿宋" w:cs="仿宋" w:hint="eastAsia"/>
            <w:lang w:eastAsia="zh-CN"/>
          </w:rPr>
          <w:t>(四)、合规监督与执行</w:t>
        </w:r>
        <w:r>
          <w:tab/>
        </w:r>
        <w:r>
          <w:fldChar w:fldCharType="begin"/>
        </w:r>
        <w:r>
          <w:instrText xml:space="preserve"> PAGEREF _Toc29632 \h </w:instrText>
        </w:r>
        <w:r>
          <w:fldChar w:fldCharType="separate"/>
        </w:r>
        <w:r>
          <w:t>80</w:t>
        </w:r>
        <w:r>
          <w:fldChar w:fldCharType="end"/>
        </w:r>
      </w:hyperlink>
    </w:p>
    <w:p>
      <w:pPr>
        <w:pStyle w:val="TOC1"/>
        <w:tabs>
          <w:tab w:val="right" w:leader="dot" w:pos="8306"/>
        </w:tabs>
      </w:pPr>
      <w:hyperlink w:anchor="_Toc23310" w:history="1">
        <w:r>
          <w:rPr>
            <w:rFonts w:ascii="仿宋" w:eastAsia="仿宋" w:hAnsi="仿宋" w:cs="仿宋" w:hint="eastAsia"/>
            <w:lang w:eastAsia="zh-CN"/>
          </w:rPr>
          <w:t>十八、产业协同与集群发展</w:t>
        </w:r>
        <w:r>
          <w:tab/>
        </w:r>
        <w:r>
          <w:fldChar w:fldCharType="begin"/>
        </w:r>
        <w:r>
          <w:instrText xml:space="preserve"> PAGEREF _Toc23310 \h </w:instrText>
        </w:r>
        <w:r>
          <w:fldChar w:fldCharType="separate"/>
        </w:r>
        <w:r>
          <w:t>81</w:t>
        </w:r>
        <w:r>
          <w:fldChar w:fldCharType="end"/>
        </w:r>
      </w:hyperlink>
    </w:p>
    <w:p>
      <w:pPr>
        <w:pStyle w:val="TOC2"/>
        <w:tabs>
          <w:tab w:val="right" w:leader="dot" w:pos="8306"/>
        </w:tabs>
      </w:pPr>
      <w:hyperlink w:anchor="_Toc22240" w:history="1">
        <w:r>
          <w:rPr>
            <w:rFonts w:ascii="仿宋" w:eastAsia="仿宋" w:hAnsi="仿宋" w:cs="仿宋" w:hint="eastAsia"/>
            <w:lang w:eastAsia="zh-CN"/>
          </w:rPr>
          <w:t>(一)、产业协同机制建设</w:t>
        </w:r>
        <w:r>
          <w:tab/>
        </w:r>
        <w:r>
          <w:fldChar w:fldCharType="begin"/>
        </w:r>
        <w:r>
          <w:instrText xml:space="preserve"> PAGEREF _Toc22240 \h </w:instrText>
        </w:r>
        <w:r>
          <w:fldChar w:fldCharType="separate"/>
        </w:r>
        <w:r>
          <w:t>81</w:t>
        </w:r>
        <w:r>
          <w:fldChar w:fldCharType="end"/>
        </w:r>
      </w:hyperlink>
    </w:p>
    <w:p>
      <w:pPr>
        <w:pStyle w:val="TOC2"/>
        <w:tabs>
          <w:tab w:val="right" w:leader="dot" w:pos="8306"/>
        </w:tabs>
      </w:pPr>
      <w:hyperlink w:anchor="_Toc18600" w:history="1">
        <w:r>
          <w:rPr>
            <w:rFonts w:ascii="仿宋" w:eastAsia="仿宋" w:hAnsi="仿宋" w:cs="仿宋" w:hint="eastAsia"/>
            <w:lang w:eastAsia="zh-CN"/>
          </w:rPr>
          <w:t>(二)、产业集群培育与发展</w:t>
        </w:r>
        <w:r>
          <w:tab/>
        </w:r>
        <w:r>
          <w:fldChar w:fldCharType="begin"/>
        </w:r>
        <w:r>
          <w:instrText xml:space="preserve"> PAGEREF _Toc18600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8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933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330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137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802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奶粉项目与土地用途规划：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奶粉项目的容积率和建筑密度：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用地控制指标通常规定了容积率和建筑密度的要求。对于奶粉项目来说，这将影响建筑物的规模和高度。必须确保项目的设计符合容积率和建筑密度的限制，以遵守用地控制法规。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奶粉项目的建筑线限制：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用地控制指标还可能规定了建筑物与街道或相邻土地的距离，这被称为建筑线限制。奶粉项目必须遵守这些规定，以确保建筑的位置符合法规。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奶粉项目的环境影响和可持续性：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用地控制指标可能包括环境保护要求，例如绿地比例和污染防控措施。对于奶粉项目，这意味着必须考虑如何保护当地生态系统、水资源和空气质量，以确保项目的可持续性。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奶粉项目的规划和设计团队需要定期审查和更新用地控制指标，以确保项目的合规性。如果需要调整用地控制指标，必须与政府部门和相关利益相关者协商，以确保变更是合法的和有利于城市的发展。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在整个项目规划和实施过程中，与用地控制指标的合作和遵守是至关重要的。这有助于确保奶粉项目是一个合法、可持续且与城市规划一致的发展项目。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72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奶粉项目需要评估可用地块的规模和形状，以确定是否满足地总体要求。某些城市规划可能要求项目具有特定的地块大小或形状，以适应城市发展的整体格局。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每个城市都有自己的规划目标和愿景，包括住宅区、商业区和工业区的平衡发展。奶粉项目需要与城市规划目标保持一致，以确保项目不会破坏城市的整体规划。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https://d.book118.com/805043004201011123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奶粉项目建设方案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5257"/>
    <w:rsid w:val="005C525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5043004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2024-02-28T05:53:00Z</dcterms:created>
  <dcterms:modified xsi:type="dcterms:W3CDTF">2024-02-28T05:53:53Z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F70501EC68E44CFA9F059604718904B3_11</vt:lpwstr>
  </property>
  <property fmtid="{D5CDD505-2E9C-101B-9397-08002B2CF9AE}" pid="3" name="KSOProductBuildVer">
    <vt:lpwstr>2052-12.1.0.16250</vt:lpwstr>
  </property>
</Properties>
</file>