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灯座项目建设方案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09" w:history="1">
        <w:r>
          <w:rPr>
            <w:rFonts w:ascii="仿宋" w:eastAsia="仿宋" w:hAnsi="仿宋" w:cs="仿宋" w:hint="eastAsia"/>
            <w:lang w:eastAsia="zh-CN"/>
          </w:rPr>
          <w:t>序言</w:t>
        </w:r>
        <w:r>
          <w:tab/>
        </w:r>
        <w:r>
          <w:fldChar w:fldCharType="begin"/>
        </w:r>
        <w:r>
          <w:instrText xml:space="preserve"> PAGEREF _Toc9009 \h </w:instrText>
        </w:r>
        <w:r>
          <w:fldChar w:fldCharType="separate"/>
        </w:r>
        <w:r>
          <w:t>3</w:t>
        </w:r>
        <w:r>
          <w:fldChar w:fldCharType="end"/>
        </w:r>
      </w:hyperlink>
    </w:p>
    <w:p>
      <w:pPr>
        <w:pStyle w:val="TOC1"/>
        <w:tabs>
          <w:tab w:val="right" w:leader="dot" w:pos="8306"/>
        </w:tabs>
      </w:pPr>
      <w:hyperlink w:anchor="_Toc22616" w:history="1">
        <w:r>
          <w:rPr>
            <w:rFonts w:ascii="仿宋" w:eastAsia="仿宋" w:hAnsi="仿宋" w:cs="仿宋" w:hint="eastAsia"/>
            <w:lang w:eastAsia="zh-CN"/>
          </w:rPr>
          <w:t>一、经济影响分析</w:t>
        </w:r>
        <w:r>
          <w:tab/>
        </w:r>
        <w:r>
          <w:fldChar w:fldCharType="begin"/>
        </w:r>
        <w:r>
          <w:instrText xml:space="preserve"> PAGEREF _Toc22616 \h </w:instrText>
        </w:r>
        <w:r>
          <w:fldChar w:fldCharType="separate"/>
        </w:r>
        <w:r>
          <w:t>3</w:t>
        </w:r>
        <w:r>
          <w:fldChar w:fldCharType="end"/>
        </w:r>
      </w:hyperlink>
    </w:p>
    <w:p>
      <w:pPr>
        <w:pStyle w:val="TOC2"/>
        <w:tabs>
          <w:tab w:val="right" w:leader="dot" w:pos="8306"/>
        </w:tabs>
      </w:pPr>
      <w:hyperlink w:anchor="_Toc23344" w:history="1">
        <w:r>
          <w:rPr>
            <w:rFonts w:ascii="仿宋" w:eastAsia="仿宋" w:hAnsi="仿宋" w:cs="仿宋" w:hint="eastAsia"/>
            <w:lang w:eastAsia="zh-CN"/>
          </w:rPr>
          <w:t>(一)、经济费用效益或费用效果分析</w:t>
        </w:r>
        <w:r>
          <w:tab/>
        </w:r>
        <w:r>
          <w:fldChar w:fldCharType="begin"/>
        </w:r>
        <w:r>
          <w:instrText xml:space="preserve"> PAGEREF _Toc23344 \h </w:instrText>
        </w:r>
        <w:r>
          <w:fldChar w:fldCharType="separate"/>
        </w:r>
        <w:r>
          <w:t>3</w:t>
        </w:r>
        <w:r>
          <w:fldChar w:fldCharType="end"/>
        </w:r>
      </w:hyperlink>
    </w:p>
    <w:p>
      <w:pPr>
        <w:pStyle w:val="TOC2"/>
        <w:tabs>
          <w:tab w:val="right" w:leader="dot" w:pos="8306"/>
        </w:tabs>
      </w:pPr>
      <w:hyperlink w:anchor="_Toc27186" w:history="1">
        <w:r>
          <w:rPr>
            <w:rFonts w:ascii="仿宋" w:eastAsia="仿宋" w:hAnsi="仿宋" w:cs="仿宋" w:hint="eastAsia"/>
            <w:lang w:eastAsia="zh-CN"/>
          </w:rPr>
          <w:t>(二)、行业影响分析</w:t>
        </w:r>
        <w:r>
          <w:tab/>
        </w:r>
        <w:r>
          <w:fldChar w:fldCharType="begin"/>
        </w:r>
        <w:r>
          <w:instrText xml:space="preserve"> PAGEREF _Toc27186 \h </w:instrText>
        </w:r>
        <w:r>
          <w:fldChar w:fldCharType="separate"/>
        </w:r>
        <w:r>
          <w:t>5</w:t>
        </w:r>
        <w:r>
          <w:fldChar w:fldCharType="end"/>
        </w:r>
      </w:hyperlink>
    </w:p>
    <w:p>
      <w:pPr>
        <w:pStyle w:val="TOC2"/>
        <w:tabs>
          <w:tab w:val="right" w:leader="dot" w:pos="8306"/>
        </w:tabs>
      </w:pPr>
      <w:hyperlink w:anchor="_Toc15166" w:history="1">
        <w:r>
          <w:rPr>
            <w:rFonts w:ascii="仿宋" w:eastAsia="仿宋" w:hAnsi="仿宋" w:cs="仿宋" w:hint="eastAsia"/>
            <w:lang w:eastAsia="zh-CN"/>
          </w:rPr>
          <w:t>(三)、区域经济影响分析</w:t>
        </w:r>
        <w:r>
          <w:tab/>
        </w:r>
        <w:r>
          <w:fldChar w:fldCharType="begin"/>
        </w:r>
        <w:r>
          <w:instrText xml:space="preserve"> PAGEREF _Toc15166 \h </w:instrText>
        </w:r>
        <w:r>
          <w:fldChar w:fldCharType="separate"/>
        </w:r>
        <w:r>
          <w:t>7</w:t>
        </w:r>
        <w:r>
          <w:fldChar w:fldCharType="end"/>
        </w:r>
      </w:hyperlink>
    </w:p>
    <w:p>
      <w:pPr>
        <w:pStyle w:val="TOC2"/>
        <w:tabs>
          <w:tab w:val="right" w:leader="dot" w:pos="8306"/>
        </w:tabs>
      </w:pPr>
      <w:hyperlink w:anchor="_Toc16335" w:history="1">
        <w:r>
          <w:rPr>
            <w:rFonts w:ascii="仿宋" w:eastAsia="仿宋" w:hAnsi="仿宋" w:cs="仿宋" w:hint="eastAsia"/>
            <w:lang w:eastAsia="zh-CN"/>
          </w:rPr>
          <w:t>(四)、宏观经济影响分析</w:t>
        </w:r>
        <w:r>
          <w:tab/>
        </w:r>
        <w:r>
          <w:fldChar w:fldCharType="begin"/>
        </w:r>
        <w:r>
          <w:instrText xml:space="preserve"> PAGEREF _Toc16335 \h </w:instrText>
        </w:r>
        <w:r>
          <w:fldChar w:fldCharType="separate"/>
        </w:r>
        <w:r>
          <w:t>8</w:t>
        </w:r>
        <w:r>
          <w:fldChar w:fldCharType="end"/>
        </w:r>
      </w:hyperlink>
    </w:p>
    <w:p>
      <w:pPr>
        <w:pStyle w:val="TOC1"/>
        <w:tabs>
          <w:tab w:val="right" w:leader="dot" w:pos="8306"/>
        </w:tabs>
      </w:pPr>
      <w:hyperlink w:anchor="_Toc13614" w:history="1">
        <w:r>
          <w:rPr>
            <w:rFonts w:ascii="仿宋" w:eastAsia="仿宋" w:hAnsi="仿宋" w:cs="仿宋" w:hint="eastAsia"/>
            <w:lang w:eastAsia="zh-CN"/>
          </w:rPr>
          <w:t>二、发展规划、产业政策和行业准入分析</w:t>
        </w:r>
        <w:r>
          <w:tab/>
        </w:r>
        <w:r>
          <w:fldChar w:fldCharType="begin"/>
        </w:r>
        <w:r>
          <w:instrText xml:space="preserve"> PAGEREF _Toc13614 \h </w:instrText>
        </w:r>
        <w:r>
          <w:fldChar w:fldCharType="separate"/>
        </w:r>
        <w:r>
          <w:t>9</w:t>
        </w:r>
        <w:r>
          <w:fldChar w:fldCharType="end"/>
        </w:r>
      </w:hyperlink>
    </w:p>
    <w:p>
      <w:pPr>
        <w:pStyle w:val="TOC2"/>
        <w:tabs>
          <w:tab w:val="right" w:leader="dot" w:pos="8306"/>
        </w:tabs>
      </w:pPr>
      <w:hyperlink w:anchor="_Toc19789" w:history="1">
        <w:r>
          <w:rPr>
            <w:rFonts w:ascii="仿宋" w:eastAsia="仿宋" w:hAnsi="仿宋" w:cs="仿宋" w:hint="eastAsia"/>
            <w:lang w:eastAsia="zh-CN"/>
          </w:rPr>
          <w:t>(一)、发展规划分析</w:t>
        </w:r>
        <w:r>
          <w:tab/>
        </w:r>
        <w:r>
          <w:fldChar w:fldCharType="begin"/>
        </w:r>
        <w:r>
          <w:instrText xml:space="preserve"> PAGEREF _Toc19789 \h </w:instrText>
        </w:r>
        <w:r>
          <w:fldChar w:fldCharType="separate"/>
        </w:r>
        <w:r>
          <w:t>9</w:t>
        </w:r>
        <w:r>
          <w:fldChar w:fldCharType="end"/>
        </w:r>
      </w:hyperlink>
    </w:p>
    <w:p>
      <w:pPr>
        <w:pStyle w:val="TOC2"/>
        <w:tabs>
          <w:tab w:val="right" w:leader="dot" w:pos="8306"/>
        </w:tabs>
      </w:pPr>
      <w:hyperlink w:anchor="_Toc22510" w:history="1">
        <w:r>
          <w:rPr>
            <w:rFonts w:ascii="仿宋" w:eastAsia="仿宋" w:hAnsi="仿宋" w:cs="仿宋" w:hint="eastAsia"/>
            <w:lang w:eastAsia="zh-CN"/>
          </w:rPr>
          <w:t>(二)、产业政策分析</w:t>
        </w:r>
        <w:r>
          <w:tab/>
        </w:r>
        <w:r>
          <w:fldChar w:fldCharType="begin"/>
        </w:r>
        <w:r>
          <w:instrText xml:space="preserve"> PAGEREF _Toc22510 \h </w:instrText>
        </w:r>
        <w:r>
          <w:fldChar w:fldCharType="separate"/>
        </w:r>
        <w:r>
          <w:t>11</w:t>
        </w:r>
        <w:r>
          <w:fldChar w:fldCharType="end"/>
        </w:r>
      </w:hyperlink>
    </w:p>
    <w:p>
      <w:pPr>
        <w:pStyle w:val="TOC2"/>
        <w:tabs>
          <w:tab w:val="right" w:leader="dot" w:pos="8306"/>
        </w:tabs>
      </w:pPr>
      <w:hyperlink w:anchor="_Toc19457" w:history="1">
        <w:r>
          <w:rPr>
            <w:rFonts w:ascii="仿宋" w:eastAsia="仿宋" w:hAnsi="仿宋" w:cs="仿宋" w:hint="eastAsia"/>
            <w:lang w:eastAsia="zh-CN"/>
          </w:rPr>
          <w:t>(三)、行业准入分析</w:t>
        </w:r>
        <w:r>
          <w:tab/>
        </w:r>
        <w:r>
          <w:fldChar w:fldCharType="begin"/>
        </w:r>
        <w:r>
          <w:instrText xml:space="preserve"> PAGEREF _Toc19457 \h </w:instrText>
        </w:r>
        <w:r>
          <w:fldChar w:fldCharType="separate"/>
        </w:r>
        <w:r>
          <w:t>13</w:t>
        </w:r>
        <w:r>
          <w:fldChar w:fldCharType="end"/>
        </w:r>
      </w:hyperlink>
    </w:p>
    <w:p>
      <w:pPr>
        <w:pStyle w:val="TOC1"/>
        <w:tabs>
          <w:tab w:val="right" w:leader="dot" w:pos="8306"/>
        </w:tabs>
      </w:pPr>
      <w:hyperlink w:anchor="_Toc19738" w:history="1">
        <w:r>
          <w:rPr>
            <w:rFonts w:ascii="仿宋" w:eastAsia="仿宋" w:hAnsi="仿宋" w:cs="仿宋" w:hint="eastAsia"/>
            <w:lang w:eastAsia="zh-CN"/>
          </w:rPr>
          <w:t>三、项目选址研究</w:t>
        </w:r>
        <w:r>
          <w:tab/>
        </w:r>
        <w:r>
          <w:fldChar w:fldCharType="begin"/>
        </w:r>
        <w:r>
          <w:instrText xml:space="preserve"> PAGEREF _Toc19738 \h </w:instrText>
        </w:r>
        <w:r>
          <w:fldChar w:fldCharType="separate"/>
        </w:r>
        <w:r>
          <w:t>14</w:t>
        </w:r>
        <w:r>
          <w:fldChar w:fldCharType="end"/>
        </w:r>
      </w:hyperlink>
    </w:p>
    <w:p>
      <w:pPr>
        <w:pStyle w:val="TOC2"/>
        <w:tabs>
          <w:tab w:val="right" w:leader="dot" w:pos="8306"/>
        </w:tabs>
      </w:pPr>
      <w:hyperlink w:anchor="_Toc9799" w:history="1">
        <w:r>
          <w:rPr>
            <w:rFonts w:ascii="仿宋" w:eastAsia="仿宋" w:hAnsi="仿宋" w:cs="仿宋" w:hint="eastAsia"/>
            <w:lang w:eastAsia="zh-CN"/>
          </w:rPr>
          <w:t>(一)、项目选址原则</w:t>
        </w:r>
        <w:r>
          <w:tab/>
        </w:r>
        <w:r>
          <w:fldChar w:fldCharType="begin"/>
        </w:r>
        <w:r>
          <w:instrText xml:space="preserve"> PAGEREF _Toc9799 \h </w:instrText>
        </w:r>
        <w:r>
          <w:fldChar w:fldCharType="separate"/>
        </w:r>
        <w:r>
          <w:t>14</w:t>
        </w:r>
        <w:r>
          <w:fldChar w:fldCharType="end"/>
        </w:r>
      </w:hyperlink>
    </w:p>
    <w:p>
      <w:pPr>
        <w:pStyle w:val="TOC2"/>
        <w:tabs>
          <w:tab w:val="right" w:leader="dot" w:pos="8306"/>
        </w:tabs>
      </w:pPr>
      <w:hyperlink w:anchor="_Toc26627" w:history="1">
        <w:r>
          <w:rPr>
            <w:rFonts w:ascii="仿宋" w:eastAsia="仿宋" w:hAnsi="仿宋" w:cs="仿宋" w:hint="eastAsia"/>
            <w:lang w:eastAsia="zh-CN"/>
          </w:rPr>
          <w:t>(二)、项目选址</w:t>
        </w:r>
        <w:r>
          <w:tab/>
        </w:r>
        <w:r>
          <w:fldChar w:fldCharType="begin"/>
        </w:r>
        <w:r>
          <w:instrText xml:space="preserve"> PAGEREF _Toc26627 \h </w:instrText>
        </w:r>
        <w:r>
          <w:fldChar w:fldCharType="separate"/>
        </w:r>
        <w:r>
          <w:t>17</w:t>
        </w:r>
        <w:r>
          <w:fldChar w:fldCharType="end"/>
        </w:r>
      </w:hyperlink>
    </w:p>
    <w:p>
      <w:pPr>
        <w:pStyle w:val="TOC2"/>
        <w:tabs>
          <w:tab w:val="right" w:leader="dot" w:pos="8306"/>
        </w:tabs>
      </w:pPr>
      <w:hyperlink w:anchor="_Toc21232" w:history="1">
        <w:r>
          <w:rPr>
            <w:rFonts w:ascii="仿宋" w:eastAsia="仿宋" w:hAnsi="仿宋" w:cs="仿宋" w:hint="eastAsia"/>
            <w:lang w:eastAsia="zh-CN"/>
          </w:rPr>
          <w:t>(三)、建设条件分析</w:t>
        </w:r>
        <w:r>
          <w:tab/>
        </w:r>
        <w:r>
          <w:fldChar w:fldCharType="begin"/>
        </w:r>
        <w:r>
          <w:instrText xml:space="preserve"> PAGEREF _Toc21232 \h </w:instrText>
        </w:r>
        <w:r>
          <w:fldChar w:fldCharType="separate"/>
        </w:r>
        <w:r>
          <w:t>19</w:t>
        </w:r>
        <w:r>
          <w:fldChar w:fldCharType="end"/>
        </w:r>
      </w:hyperlink>
    </w:p>
    <w:p>
      <w:pPr>
        <w:pStyle w:val="TOC2"/>
        <w:tabs>
          <w:tab w:val="right" w:leader="dot" w:pos="8306"/>
        </w:tabs>
      </w:pPr>
      <w:hyperlink w:anchor="_Toc31226" w:history="1">
        <w:r>
          <w:rPr>
            <w:rFonts w:ascii="仿宋" w:eastAsia="仿宋" w:hAnsi="仿宋" w:cs="仿宋" w:hint="eastAsia"/>
            <w:lang w:eastAsia="zh-CN"/>
          </w:rPr>
          <w:t>(四)、用地控制指标</w:t>
        </w:r>
        <w:r>
          <w:tab/>
        </w:r>
        <w:r>
          <w:fldChar w:fldCharType="begin"/>
        </w:r>
        <w:r>
          <w:instrText xml:space="preserve"> PAGEREF _Toc31226 \h </w:instrText>
        </w:r>
        <w:r>
          <w:fldChar w:fldCharType="separate"/>
        </w:r>
        <w:r>
          <w:t>20</w:t>
        </w:r>
        <w:r>
          <w:fldChar w:fldCharType="end"/>
        </w:r>
      </w:hyperlink>
    </w:p>
    <w:p>
      <w:pPr>
        <w:pStyle w:val="TOC2"/>
        <w:tabs>
          <w:tab w:val="right" w:leader="dot" w:pos="8306"/>
        </w:tabs>
      </w:pPr>
      <w:hyperlink w:anchor="_Toc9436" w:history="1">
        <w:r>
          <w:rPr>
            <w:rFonts w:ascii="仿宋" w:eastAsia="仿宋" w:hAnsi="仿宋" w:cs="仿宋" w:hint="eastAsia"/>
            <w:lang w:eastAsia="zh-CN"/>
          </w:rPr>
          <w:t>(五)、地总体要求</w:t>
        </w:r>
        <w:r>
          <w:tab/>
        </w:r>
        <w:r>
          <w:fldChar w:fldCharType="begin"/>
        </w:r>
        <w:r>
          <w:instrText xml:space="preserve"> PAGEREF _Toc9436 \h </w:instrText>
        </w:r>
        <w:r>
          <w:fldChar w:fldCharType="separate"/>
        </w:r>
        <w:r>
          <w:t>22</w:t>
        </w:r>
        <w:r>
          <w:fldChar w:fldCharType="end"/>
        </w:r>
      </w:hyperlink>
    </w:p>
    <w:p>
      <w:pPr>
        <w:pStyle w:val="TOC2"/>
        <w:tabs>
          <w:tab w:val="right" w:leader="dot" w:pos="8306"/>
        </w:tabs>
      </w:pPr>
      <w:hyperlink w:anchor="_Toc32223" w:history="1">
        <w:r>
          <w:rPr>
            <w:rFonts w:ascii="仿宋" w:eastAsia="仿宋" w:hAnsi="仿宋" w:cs="仿宋" w:hint="eastAsia"/>
            <w:lang w:eastAsia="zh-CN"/>
          </w:rPr>
          <w:t>(六)、节约用地措施</w:t>
        </w:r>
        <w:r>
          <w:tab/>
        </w:r>
        <w:r>
          <w:fldChar w:fldCharType="begin"/>
        </w:r>
        <w:r>
          <w:instrText xml:space="preserve"> PAGEREF _Toc32223 \h </w:instrText>
        </w:r>
        <w:r>
          <w:fldChar w:fldCharType="separate"/>
        </w:r>
        <w:r>
          <w:t>23</w:t>
        </w:r>
        <w:r>
          <w:fldChar w:fldCharType="end"/>
        </w:r>
      </w:hyperlink>
    </w:p>
    <w:p>
      <w:pPr>
        <w:pStyle w:val="TOC2"/>
        <w:tabs>
          <w:tab w:val="right" w:leader="dot" w:pos="8306"/>
        </w:tabs>
      </w:pPr>
      <w:hyperlink w:anchor="_Toc30928" w:history="1">
        <w:r>
          <w:rPr>
            <w:rFonts w:ascii="仿宋" w:eastAsia="仿宋" w:hAnsi="仿宋" w:cs="仿宋" w:hint="eastAsia"/>
            <w:lang w:eastAsia="zh-CN"/>
          </w:rPr>
          <w:t>(七)、选址综合评价</w:t>
        </w:r>
        <w:r>
          <w:tab/>
        </w:r>
        <w:r>
          <w:fldChar w:fldCharType="begin"/>
        </w:r>
        <w:r>
          <w:instrText xml:space="preserve"> PAGEREF _Toc30928 \h </w:instrText>
        </w:r>
        <w:r>
          <w:fldChar w:fldCharType="separate"/>
        </w:r>
        <w:r>
          <w:t>25</w:t>
        </w:r>
        <w:r>
          <w:fldChar w:fldCharType="end"/>
        </w:r>
      </w:hyperlink>
    </w:p>
    <w:p>
      <w:pPr>
        <w:pStyle w:val="TOC1"/>
        <w:tabs>
          <w:tab w:val="right" w:leader="dot" w:pos="8306"/>
        </w:tabs>
      </w:pPr>
      <w:hyperlink w:anchor="_Toc32067" w:history="1">
        <w:r>
          <w:rPr>
            <w:rFonts w:ascii="仿宋" w:eastAsia="仿宋" w:hAnsi="仿宋" w:cs="仿宋" w:hint="eastAsia"/>
            <w:lang w:eastAsia="zh-CN"/>
          </w:rPr>
          <w:t>四、资源开发及综合利用分析</w:t>
        </w:r>
        <w:r>
          <w:tab/>
        </w:r>
        <w:r>
          <w:fldChar w:fldCharType="begin"/>
        </w:r>
        <w:r>
          <w:instrText xml:space="preserve"> PAGEREF _Toc32067 \h </w:instrText>
        </w:r>
        <w:r>
          <w:fldChar w:fldCharType="separate"/>
        </w:r>
        <w:r>
          <w:t>26</w:t>
        </w:r>
        <w:r>
          <w:fldChar w:fldCharType="end"/>
        </w:r>
      </w:hyperlink>
    </w:p>
    <w:p>
      <w:pPr>
        <w:pStyle w:val="TOC2"/>
        <w:tabs>
          <w:tab w:val="right" w:leader="dot" w:pos="8306"/>
        </w:tabs>
      </w:pPr>
      <w:hyperlink w:anchor="_Toc14978" w:history="1">
        <w:r>
          <w:rPr>
            <w:rFonts w:ascii="仿宋" w:eastAsia="仿宋" w:hAnsi="仿宋" w:cs="仿宋" w:hint="eastAsia"/>
            <w:lang w:eastAsia="zh-CN"/>
          </w:rPr>
          <w:t>(一)、资源开发方案</w:t>
        </w:r>
        <w:r>
          <w:tab/>
        </w:r>
        <w:r>
          <w:fldChar w:fldCharType="begin"/>
        </w:r>
        <w:r>
          <w:instrText xml:space="preserve"> PAGEREF _Toc14978 \h </w:instrText>
        </w:r>
        <w:r>
          <w:fldChar w:fldCharType="separate"/>
        </w:r>
        <w:r>
          <w:t>26</w:t>
        </w:r>
        <w:r>
          <w:fldChar w:fldCharType="end"/>
        </w:r>
      </w:hyperlink>
    </w:p>
    <w:p>
      <w:pPr>
        <w:pStyle w:val="TOC2"/>
        <w:tabs>
          <w:tab w:val="right" w:leader="dot" w:pos="8306"/>
        </w:tabs>
      </w:pPr>
      <w:hyperlink w:anchor="_Toc25516" w:history="1">
        <w:r>
          <w:rPr>
            <w:rFonts w:ascii="仿宋" w:eastAsia="仿宋" w:hAnsi="仿宋" w:cs="仿宋" w:hint="eastAsia"/>
            <w:lang w:eastAsia="zh-CN"/>
          </w:rPr>
          <w:t>(二)、资源利用方案</w:t>
        </w:r>
        <w:r>
          <w:tab/>
        </w:r>
        <w:r>
          <w:fldChar w:fldCharType="begin"/>
        </w:r>
        <w:r>
          <w:instrText xml:space="preserve"> PAGEREF _Toc25516 \h </w:instrText>
        </w:r>
        <w:r>
          <w:fldChar w:fldCharType="separate"/>
        </w:r>
        <w:r>
          <w:t>27</w:t>
        </w:r>
        <w:r>
          <w:fldChar w:fldCharType="end"/>
        </w:r>
      </w:hyperlink>
    </w:p>
    <w:p>
      <w:pPr>
        <w:pStyle w:val="TOC2"/>
        <w:tabs>
          <w:tab w:val="right" w:leader="dot" w:pos="8306"/>
        </w:tabs>
      </w:pPr>
      <w:hyperlink w:anchor="_Toc17260" w:history="1">
        <w:r>
          <w:rPr>
            <w:rFonts w:ascii="仿宋" w:eastAsia="仿宋" w:hAnsi="仿宋" w:cs="仿宋" w:hint="eastAsia"/>
            <w:lang w:eastAsia="zh-CN"/>
          </w:rPr>
          <w:t>(三)、资源节约措施</w:t>
        </w:r>
        <w:r>
          <w:tab/>
        </w:r>
        <w:r>
          <w:fldChar w:fldCharType="begin"/>
        </w:r>
        <w:r>
          <w:instrText xml:space="preserve"> PAGEREF _Toc17260 \h </w:instrText>
        </w:r>
        <w:r>
          <w:fldChar w:fldCharType="separate"/>
        </w:r>
        <w:r>
          <w:t>28</w:t>
        </w:r>
        <w:r>
          <w:fldChar w:fldCharType="end"/>
        </w:r>
      </w:hyperlink>
    </w:p>
    <w:p>
      <w:pPr>
        <w:pStyle w:val="TOC1"/>
        <w:tabs>
          <w:tab w:val="right" w:leader="dot" w:pos="8306"/>
        </w:tabs>
      </w:pPr>
      <w:hyperlink w:anchor="_Toc22695" w:history="1">
        <w:r>
          <w:rPr>
            <w:rFonts w:ascii="仿宋" w:eastAsia="仿宋" w:hAnsi="仿宋" w:cs="仿宋" w:hint="eastAsia"/>
            <w:lang w:eastAsia="zh-CN"/>
          </w:rPr>
          <w:t>五、社会影响分析</w:t>
        </w:r>
        <w:r>
          <w:tab/>
        </w:r>
        <w:r>
          <w:fldChar w:fldCharType="begin"/>
        </w:r>
        <w:r>
          <w:instrText xml:space="preserve"> PAGEREF _Toc22695 \h </w:instrText>
        </w:r>
        <w:r>
          <w:fldChar w:fldCharType="separate"/>
        </w:r>
        <w:r>
          <w:t>29</w:t>
        </w:r>
        <w:r>
          <w:fldChar w:fldCharType="end"/>
        </w:r>
      </w:hyperlink>
    </w:p>
    <w:p>
      <w:pPr>
        <w:pStyle w:val="TOC2"/>
        <w:tabs>
          <w:tab w:val="right" w:leader="dot" w:pos="8306"/>
        </w:tabs>
      </w:pPr>
      <w:hyperlink w:anchor="_Toc26863" w:history="1">
        <w:r>
          <w:rPr>
            <w:rFonts w:ascii="仿宋" w:eastAsia="仿宋" w:hAnsi="仿宋" w:cs="仿宋" w:hint="eastAsia"/>
            <w:lang w:eastAsia="zh-CN"/>
          </w:rPr>
          <w:t>(一)、社会影响效果分析</w:t>
        </w:r>
        <w:r>
          <w:tab/>
        </w:r>
        <w:r>
          <w:fldChar w:fldCharType="begin"/>
        </w:r>
        <w:r>
          <w:instrText xml:space="preserve"> PAGEREF _Toc26863 \h </w:instrText>
        </w:r>
        <w:r>
          <w:fldChar w:fldCharType="separate"/>
        </w:r>
        <w:r>
          <w:t>29</w:t>
        </w:r>
        <w:r>
          <w:fldChar w:fldCharType="end"/>
        </w:r>
      </w:hyperlink>
    </w:p>
    <w:p>
      <w:pPr>
        <w:pStyle w:val="TOC2"/>
        <w:tabs>
          <w:tab w:val="right" w:leader="dot" w:pos="8306"/>
        </w:tabs>
      </w:pPr>
      <w:hyperlink w:anchor="_Toc16346" w:history="1">
        <w:r>
          <w:rPr>
            <w:rFonts w:ascii="仿宋" w:eastAsia="仿宋" w:hAnsi="仿宋" w:cs="仿宋" w:hint="eastAsia"/>
            <w:lang w:eastAsia="zh-CN"/>
          </w:rPr>
          <w:t>(二)、社会适应性分析</w:t>
        </w:r>
        <w:r>
          <w:tab/>
        </w:r>
        <w:r>
          <w:fldChar w:fldCharType="begin"/>
        </w:r>
        <w:r>
          <w:instrText xml:space="preserve"> PAGEREF _Toc16346 \h </w:instrText>
        </w:r>
        <w:r>
          <w:fldChar w:fldCharType="separate"/>
        </w:r>
        <w:r>
          <w:t>32</w:t>
        </w:r>
        <w:r>
          <w:fldChar w:fldCharType="end"/>
        </w:r>
      </w:hyperlink>
    </w:p>
    <w:p>
      <w:pPr>
        <w:pStyle w:val="TOC2"/>
        <w:tabs>
          <w:tab w:val="right" w:leader="dot" w:pos="8306"/>
        </w:tabs>
      </w:pPr>
      <w:hyperlink w:anchor="_Toc31942" w:history="1">
        <w:r>
          <w:rPr>
            <w:rFonts w:ascii="仿宋" w:eastAsia="仿宋" w:hAnsi="仿宋" w:cs="仿宋" w:hint="eastAsia"/>
            <w:lang w:eastAsia="zh-CN"/>
          </w:rPr>
          <w:t>(三)、社会风险及对策分析</w:t>
        </w:r>
        <w:r>
          <w:tab/>
        </w:r>
        <w:r>
          <w:fldChar w:fldCharType="begin"/>
        </w:r>
        <w:r>
          <w:instrText xml:space="preserve"> PAGEREF _Toc31942 \h </w:instrText>
        </w:r>
        <w:r>
          <w:fldChar w:fldCharType="separate"/>
        </w:r>
        <w:r>
          <w:t>33</w:t>
        </w:r>
        <w:r>
          <w:fldChar w:fldCharType="end"/>
        </w:r>
      </w:hyperlink>
    </w:p>
    <w:p>
      <w:pPr>
        <w:pStyle w:val="TOC1"/>
        <w:tabs>
          <w:tab w:val="right" w:leader="dot" w:pos="8306"/>
        </w:tabs>
      </w:pPr>
      <w:hyperlink w:anchor="_Toc13871" w:history="1">
        <w:r>
          <w:rPr>
            <w:rFonts w:ascii="仿宋" w:eastAsia="仿宋" w:hAnsi="仿宋" w:cs="仿宋" w:hint="eastAsia"/>
            <w:lang w:eastAsia="zh-CN"/>
          </w:rPr>
          <w:t>六、环境和生态影响分析</w:t>
        </w:r>
        <w:r>
          <w:tab/>
        </w:r>
        <w:r>
          <w:fldChar w:fldCharType="begin"/>
        </w:r>
        <w:r>
          <w:instrText xml:space="preserve"> PAGEREF _Toc13871 \h </w:instrText>
        </w:r>
        <w:r>
          <w:fldChar w:fldCharType="separate"/>
        </w:r>
        <w:r>
          <w:t>36</w:t>
        </w:r>
        <w:r>
          <w:fldChar w:fldCharType="end"/>
        </w:r>
      </w:hyperlink>
    </w:p>
    <w:p>
      <w:pPr>
        <w:pStyle w:val="TOC2"/>
        <w:tabs>
          <w:tab w:val="right" w:leader="dot" w:pos="8306"/>
        </w:tabs>
      </w:pPr>
      <w:hyperlink w:anchor="_Toc23003" w:history="1">
        <w:r>
          <w:rPr>
            <w:rFonts w:ascii="仿宋" w:eastAsia="仿宋" w:hAnsi="仿宋" w:cs="仿宋" w:hint="eastAsia"/>
            <w:lang w:eastAsia="zh-CN"/>
          </w:rPr>
          <w:t>(一)、环境和生态现状</w:t>
        </w:r>
        <w:r>
          <w:tab/>
        </w:r>
        <w:r>
          <w:fldChar w:fldCharType="begin"/>
        </w:r>
        <w:r>
          <w:instrText xml:space="preserve"> PAGEREF _Toc23003 \h </w:instrText>
        </w:r>
        <w:r>
          <w:fldChar w:fldCharType="separate"/>
        </w:r>
        <w:r>
          <w:t>36</w:t>
        </w:r>
        <w:r>
          <w:fldChar w:fldCharType="end"/>
        </w:r>
      </w:hyperlink>
    </w:p>
    <w:p>
      <w:pPr>
        <w:pStyle w:val="TOC2"/>
        <w:tabs>
          <w:tab w:val="right" w:leader="dot" w:pos="8306"/>
        </w:tabs>
      </w:pPr>
      <w:hyperlink w:anchor="_Toc24014" w:history="1">
        <w:r>
          <w:rPr>
            <w:rFonts w:ascii="仿宋" w:eastAsia="仿宋" w:hAnsi="仿宋" w:cs="仿宋" w:hint="eastAsia"/>
            <w:lang w:eastAsia="zh-CN"/>
          </w:rPr>
          <w:t>(二)、生态环境影响分析</w:t>
        </w:r>
        <w:r>
          <w:tab/>
        </w:r>
        <w:r>
          <w:fldChar w:fldCharType="begin"/>
        </w:r>
        <w:r>
          <w:instrText xml:space="preserve"> PAGEREF _Toc24014 \h </w:instrText>
        </w:r>
        <w:r>
          <w:fldChar w:fldCharType="separate"/>
        </w:r>
        <w:r>
          <w:t>38</w:t>
        </w:r>
        <w:r>
          <w:fldChar w:fldCharType="end"/>
        </w:r>
      </w:hyperlink>
    </w:p>
    <w:p>
      <w:pPr>
        <w:pStyle w:val="TOC2"/>
        <w:tabs>
          <w:tab w:val="right" w:leader="dot" w:pos="8306"/>
        </w:tabs>
      </w:pPr>
      <w:hyperlink w:anchor="_Toc10493" w:history="1">
        <w:r>
          <w:rPr>
            <w:rFonts w:ascii="仿宋" w:eastAsia="仿宋" w:hAnsi="仿宋" w:cs="仿宋" w:hint="eastAsia"/>
            <w:lang w:eastAsia="zh-CN"/>
          </w:rPr>
          <w:t>(三)、生态环境保护措施</w:t>
        </w:r>
        <w:r>
          <w:tab/>
        </w:r>
        <w:r>
          <w:fldChar w:fldCharType="begin"/>
        </w:r>
        <w:r>
          <w:instrText xml:space="preserve"> PAGEREF _Toc10493 \h </w:instrText>
        </w:r>
        <w:r>
          <w:fldChar w:fldCharType="separate"/>
        </w:r>
        <w:r>
          <w:t>39</w:t>
        </w:r>
        <w:r>
          <w:fldChar w:fldCharType="end"/>
        </w:r>
      </w:hyperlink>
    </w:p>
    <w:p>
      <w:pPr>
        <w:pStyle w:val="TOC2"/>
        <w:tabs>
          <w:tab w:val="right" w:leader="dot" w:pos="8306"/>
        </w:tabs>
      </w:pPr>
      <w:hyperlink w:anchor="_Toc5769" w:history="1">
        <w:r>
          <w:rPr>
            <w:rFonts w:ascii="仿宋" w:eastAsia="仿宋" w:hAnsi="仿宋" w:cs="仿宋" w:hint="eastAsia"/>
            <w:lang w:eastAsia="zh-CN"/>
          </w:rPr>
          <w:t>(四)、地质灾害影响分析</w:t>
        </w:r>
        <w:r>
          <w:tab/>
        </w:r>
        <w:r>
          <w:fldChar w:fldCharType="begin"/>
        </w:r>
        <w:r>
          <w:instrText xml:space="preserve"> PAGEREF _Toc5769 \h </w:instrText>
        </w:r>
        <w:r>
          <w:fldChar w:fldCharType="separate"/>
        </w:r>
        <w:r>
          <w:t>41</w:t>
        </w:r>
        <w:r>
          <w:fldChar w:fldCharType="end"/>
        </w:r>
      </w:hyperlink>
    </w:p>
    <w:p>
      <w:pPr>
        <w:pStyle w:val="TOC2"/>
        <w:tabs>
          <w:tab w:val="right" w:leader="dot" w:pos="8306"/>
        </w:tabs>
      </w:pPr>
      <w:hyperlink w:anchor="_Toc9223" w:history="1">
        <w:r>
          <w:rPr>
            <w:rFonts w:ascii="仿宋" w:eastAsia="仿宋" w:hAnsi="仿宋" w:cs="仿宋" w:hint="eastAsia"/>
            <w:lang w:eastAsia="zh-CN"/>
          </w:rPr>
          <w:t>(五)、特殊环境影响</w:t>
        </w:r>
        <w:r>
          <w:tab/>
        </w:r>
        <w:r>
          <w:fldChar w:fldCharType="begin"/>
        </w:r>
        <w:r>
          <w:instrText xml:space="preserve"> PAGEREF _Toc9223 \h </w:instrText>
        </w:r>
        <w:r>
          <w:fldChar w:fldCharType="separate"/>
        </w:r>
        <w:r>
          <w:t>42</w:t>
        </w:r>
        <w:r>
          <w:fldChar w:fldCharType="end"/>
        </w:r>
      </w:hyperlink>
    </w:p>
    <w:p>
      <w:pPr>
        <w:pStyle w:val="TOC1"/>
        <w:tabs>
          <w:tab w:val="right" w:leader="dot" w:pos="8306"/>
        </w:tabs>
      </w:pPr>
      <w:hyperlink w:anchor="_Toc28376" w:history="1">
        <w:r>
          <w:rPr>
            <w:rFonts w:ascii="仿宋" w:eastAsia="仿宋" w:hAnsi="仿宋" w:cs="仿宋" w:hint="eastAsia"/>
            <w:lang w:eastAsia="zh-CN"/>
          </w:rPr>
          <w:t>七、技术创新与产业升级</w:t>
        </w:r>
        <w:r>
          <w:tab/>
        </w:r>
        <w:r>
          <w:fldChar w:fldCharType="begin"/>
        </w:r>
        <w:r>
          <w:instrText xml:space="preserve"> PAGEREF _Toc28376 \h </w:instrText>
        </w:r>
        <w:r>
          <w:fldChar w:fldCharType="separate"/>
        </w:r>
        <w:r>
          <w:t>43</w:t>
        </w:r>
        <w:r>
          <w:fldChar w:fldCharType="end"/>
        </w:r>
      </w:hyperlink>
    </w:p>
    <w:p>
      <w:pPr>
        <w:pStyle w:val="TOC2"/>
        <w:tabs>
          <w:tab w:val="right" w:leader="dot" w:pos="8306"/>
        </w:tabs>
      </w:pPr>
      <w:hyperlink w:anchor="_Toc4980" w:history="1">
        <w:r>
          <w:rPr>
            <w:rFonts w:ascii="仿宋" w:eastAsia="仿宋" w:hAnsi="仿宋" w:cs="仿宋" w:hint="eastAsia"/>
            <w:lang w:eastAsia="zh-CN"/>
          </w:rPr>
          <w:t>(一)、技术创新方向与目标</w:t>
        </w:r>
        <w:r>
          <w:tab/>
        </w:r>
        <w:r>
          <w:fldChar w:fldCharType="begin"/>
        </w:r>
        <w:r>
          <w:instrText xml:space="preserve"> PAGEREF _Toc4980 \h </w:instrText>
        </w:r>
        <w:r>
          <w:fldChar w:fldCharType="separate"/>
        </w:r>
        <w:r>
          <w:t>43</w:t>
        </w:r>
        <w:r>
          <w:fldChar w:fldCharType="end"/>
        </w:r>
      </w:hyperlink>
    </w:p>
    <w:p>
      <w:pPr>
        <w:pStyle w:val="TOC2"/>
        <w:tabs>
          <w:tab w:val="right" w:leader="dot" w:pos="8306"/>
        </w:tabs>
      </w:pPr>
      <w:hyperlink w:anchor="_Toc14755" w:history="1">
        <w:r>
          <w:rPr>
            <w:rFonts w:ascii="仿宋" w:eastAsia="仿宋" w:hAnsi="仿宋" w:cs="仿宋" w:hint="eastAsia"/>
            <w:lang w:eastAsia="zh-CN"/>
          </w:rPr>
          <w:t>(二)、产业升级路径与措施</w:t>
        </w:r>
        <w:r>
          <w:tab/>
        </w:r>
        <w:r>
          <w:fldChar w:fldCharType="begin"/>
        </w:r>
        <w:r>
          <w:instrText xml:space="preserve"> PAGEREF _Toc14755 \h </w:instrText>
        </w:r>
        <w:r>
          <w:fldChar w:fldCharType="separate"/>
        </w:r>
        <w:r>
          <w:t>44</w:t>
        </w:r>
        <w:r>
          <w:fldChar w:fldCharType="end"/>
        </w:r>
      </w:hyperlink>
    </w:p>
    <w:p>
      <w:pPr>
        <w:pStyle w:val="TOC1"/>
        <w:tabs>
          <w:tab w:val="right" w:leader="dot" w:pos="8306"/>
        </w:tabs>
      </w:pPr>
      <w:hyperlink w:anchor="_Toc24958" w:history="1">
        <w:r>
          <w:rPr>
            <w:rFonts w:ascii="仿宋" w:eastAsia="仿宋" w:hAnsi="仿宋" w:cs="仿宋" w:hint="eastAsia"/>
            <w:lang w:eastAsia="zh-CN"/>
          </w:rPr>
          <w:t>八、资金管理与财务规划</w:t>
        </w:r>
        <w:r>
          <w:tab/>
        </w:r>
        <w:r>
          <w:fldChar w:fldCharType="begin"/>
        </w:r>
        <w:r>
          <w:instrText xml:space="preserve"> PAGEREF _Toc24958 \h </w:instrText>
        </w:r>
        <w:r>
          <w:fldChar w:fldCharType="separate"/>
        </w:r>
        <w:r>
          <w:t>46</w:t>
        </w:r>
        <w:r>
          <w:fldChar w:fldCharType="end"/>
        </w:r>
      </w:hyperlink>
    </w:p>
    <w:p>
      <w:pPr>
        <w:pStyle w:val="TOC2"/>
        <w:tabs>
          <w:tab w:val="right" w:leader="dot" w:pos="8306"/>
        </w:tabs>
      </w:pPr>
      <w:hyperlink w:anchor="_Toc22374" w:history="1">
        <w:r>
          <w:rPr>
            <w:rFonts w:ascii="仿宋" w:eastAsia="仿宋" w:hAnsi="仿宋" w:cs="仿宋" w:hint="eastAsia"/>
            <w:lang w:eastAsia="zh-CN"/>
          </w:rPr>
          <w:t>(一)、项目资金来源与筹措</w:t>
        </w:r>
        <w:r>
          <w:tab/>
        </w:r>
        <w:r>
          <w:fldChar w:fldCharType="begin"/>
        </w:r>
        <w:r>
          <w:instrText xml:space="preserve"> PAGEREF _Toc22374 \h </w:instrText>
        </w:r>
        <w:r>
          <w:fldChar w:fldCharType="separate"/>
        </w:r>
        <w:r>
          <w:t>46</w:t>
        </w:r>
        <w:r>
          <w:fldChar w:fldCharType="end"/>
        </w:r>
      </w:hyperlink>
    </w:p>
    <w:p>
      <w:pPr>
        <w:pStyle w:val="TOC2"/>
        <w:tabs>
          <w:tab w:val="right" w:leader="dot" w:pos="8306"/>
        </w:tabs>
      </w:pPr>
      <w:hyperlink w:anchor="_Toc14129" w:history="1">
        <w:r>
          <w:rPr>
            <w:rFonts w:ascii="仿宋" w:eastAsia="仿宋" w:hAnsi="仿宋" w:cs="仿宋" w:hint="eastAsia"/>
            <w:lang w:eastAsia="zh-CN"/>
          </w:rPr>
          <w:t>(二)、资金使用与监管</w:t>
        </w:r>
        <w:r>
          <w:tab/>
        </w:r>
        <w:r>
          <w:fldChar w:fldCharType="begin"/>
        </w:r>
        <w:r>
          <w:instrText xml:space="preserve"> PAGEREF _Toc14129 \h </w:instrText>
        </w:r>
        <w:r>
          <w:fldChar w:fldCharType="separate"/>
        </w:r>
        <w:r>
          <w:t>47</w:t>
        </w:r>
        <w:r>
          <w:fldChar w:fldCharType="end"/>
        </w:r>
      </w:hyperlink>
    </w:p>
    <w:p>
      <w:pPr>
        <w:pStyle w:val="TOC2"/>
        <w:tabs>
          <w:tab w:val="right" w:leader="dot" w:pos="8306"/>
        </w:tabs>
      </w:pPr>
      <w:hyperlink w:anchor="_Toc30073" w:history="1">
        <w:r>
          <w:rPr>
            <w:rFonts w:ascii="仿宋" w:eastAsia="仿宋" w:hAnsi="仿宋" w:cs="仿宋" w:hint="eastAsia"/>
            <w:lang w:eastAsia="zh-CN"/>
          </w:rPr>
          <w:t>(三)、财务规划与预测</w:t>
        </w:r>
        <w:r>
          <w:tab/>
        </w:r>
        <w:r>
          <w:fldChar w:fldCharType="begin"/>
        </w:r>
        <w:r>
          <w:instrText xml:space="preserve"> PAGEREF _Toc30073 \h </w:instrText>
        </w:r>
        <w:r>
          <w:fldChar w:fldCharType="separate"/>
        </w:r>
        <w:r>
          <w:t>49</w:t>
        </w:r>
        <w:r>
          <w:fldChar w:fldCharType="end"/>
        </w:r>
      </w:hyperlink>
    </w:p>
    <w:p>
      <w:pPr>
        <w:pStyle w:val="TOC1"/>
        <w:tabs>
          <w:tab w:val="right" w:leader="dot" w:pos="8306"/>
        </w:tabs>
      </w:pPr>
      <w:hyperlink w:anchor="_Toc31515" w:history="1">
        <w:r>
          <w:rPr>
            <w:rFonts w:ascii="仿宋" w:eastAsia="仿宋" w:hAnsi="仿宋" w:cs="仿宋" w:hint="eastAsia"/>
            <w:lang w:eastAsia="zh-CN"/>
          </w:rPr>
          <w:t>九、环境保护与绿色发展</w:t>
        </w:r>
        <w:r>
          <w:tab/>
        </w:r>
        <w:r>
          <w:fldChar w:fldCharType="begin"/>
        </w:r>
        <w:r>
          <w:instrText xml:space="preserve"> PAGEREF _Toc31515 \h </w:instrText>
        </w:r>
        <w:r>
          <w:fldChar w:fldCharType="separate"/>
        </w:r>
        <w:r>
          <w:t>50</w:t>
        </w:r>
        <w:r>
          <w:fldChar w:fldCharType="end"/>
        </w:r>
      </w:hyperlink>
    </w:p>
    <w:p>
      <w:pPr>
        <w:pStyle w:val="TOC2"/>
        <w:tabs>
          <w:tab w:val="right" w:leader="dot" w:pos="8306"/>
        </w:tabs>
      </w:pPr>
      <w:hyperlink w:anchor="_Toc23672" w:history="1">
        <w:r>
          <w:rPr>
            <w:rFonts w:ascii="仿宋" w:eastAsia="仿宋" w:hAnsi="仿宋" w:cs="仿宋" w:hint="eastAsia"/>
            <w:lang w:eastAsia="zh-CN"/>
          </w:rPr>
          <w:t>(一)、环境保护措施</w:t>
        </w:r>
        <w:r>
          <w:tab/>
        </w:r>
        <w:r>
          <w:fldChar w:fldCharType="begin"/>
        </w:r>
        <w:r>
          <w:instrText xml:space="preserve"> PAGEREF _Toc23672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7" w:history="1">
        <w:r>
          <w:rPr>
            <w:rFonts w:ascii="仿宋" w:eastAsia="仿宋" w:hAnsi="仿宋" w:cs="仿宋" w:hint="eastAsia"/>
            <w:lang w:eastAsia="zh-CN"/>
          </w:rPr>
          <w:t>(二)、绿色发展与可持续发展策略</w:t>
        </w:r>
        <w:r>
          <w:tab/>
        </w:r>
        <w:r>
          <w:fldChar w:fldCharType="begin"/>
        </w:r>
        <w:r>
          <w:instrText xml:space="preserve"> PAGEREF _Toc1667 \h </w:instrText>
        </w:r>
        <w:r>
          <w:fldChar w:fldCharType="separate"/>
        </w:r>
        <w:r>
          <w:t>51</w:t>
        </w:r>
        <w:r>
          <w:fldChar w:fldCharType="end"/>
        </w:r>
      </w:hyperlink>
    </w:p>
    <w:p>
      <w:pPr>
        <w:pStyle w:val="TOC1"/>
        <w:tabs>
          <w:tab w:val="right" w:leader="dot" w:pos="8306"/>
        </w:tabs>
      </w:pPr>
      <w:hyperlink w:anchor="_Toc28459" w:history="1">
        <w:r>
          <w:rPr>
            <w:rFonts w:ascii="仿宋" w:eastAsia="仿宋" w:hAnsi="仿宋" w:cs="仿宋" w:hint="eastAsia"/>
            <w:lang w:eastAsia="zh-CN"/>
          </w:rPr>
          <w:t>十、项目实施与管理方案</w:t>
        </w:r>
        <w:r>
          <w:tab/>
        </w:r>
        <w:r>
          <w:fldChar w:fldCharType="begin"/>
        </w:r>
        <w:r>
          <w:instrText xml:space="preserve"> PAGEREF _Toc28459 \h </w:instrText>
        </w:r>
        <w:r>
          <w:fldChar w:fldCharType="separate"/>
        </w:r>
        <w:r>
          <w:t>53</w:t>
        </w:r>
        <w:r>
          <w:fldChar w:fldCharType="end"/>
        </w:r>
      </w:hyperlink>
    </w:p>
    <w:p>
      <w:pPr>
        <w:pStyle w:val="TOC2"/>
        <w:tabs>
          <w:tab w:val="right" w:leader="dot" w:pos="8306"/>
        </w:tabs>
      </w:pPr>
      <w:hyperlink w:anchor="_Toc19787" w:history="1">
        <w:r>
          <w:rPr>
            <w:rFonts w:ascii="仿宋" w:eastAsia="仿宋" w:hAnsi="仿宋" w:cs="仿宋" w:hint="eastAsia"/>
            <w:lang w:eastAsia="zh-CN"/>
          </w:rPr>
          <w:t>(一)、项目实施计划</w:t>
        </w:r>
        <w:r>
          <w:tab/>
        </w:r>
        <w:r>
          <w:fldChar w:fldCharType="begin"/>
        </w:r>
        <w:r>
          <w:instrText xml:space="preserve"> PAGEREF _Toc19787 \h </w:instrText>
        </w:r>
        <w:r>
          <w:fldChar w:fldCharType="separate"/>
        </w:r>
        <w:r>
          <w:t>53</w:t>
        </w:r>
        <w:r>
          <w:fldChar w:fldCharType="end"/>
        </w:r>
      </w:hyperlink>
    </w:p>
    <w:p>
      <w:pPr>
        <w:pStyle w:val="TOC2"/>
        <w:tabs>
          <w:tab w:val="right" w:leader="dot" w:pos="8306"/>
        </w:tabs>
      </w:pPr>
      <w:hyperlink w:anchor="_Toc17748" w:history="1">
        <w:r>
          <w:rPr>
            <w:rFonts w:ascii="仿宋" w:eastAsia="仿宋" w:hAnsi="仿宋" w:cs="仿宋" w:hint="eastAsia"/>
            <w:lang w:eastAsia="zh-CN"/>
          </w:rPr>
          <w:t>(二)、项目组织机构与职责</w:t>
        </w:r>
        <w:r>
          <w:tab/>
        </w:r>
        <w:r>
          <w:fldChar w:fldCharType="begin"/>
        </w:r>
        <w:r>
          <w:instrText xml:space="preserve"> PAGEREF _Toc17748 \h </w:instrText>
        </w:r>
        <w:r>
          <w:fldChar w:fldCharType="separate"/>
        </w:r>
        <w:r>
          <w:t>54</w:t>
        </w:r>
        <w:r>
          <w:fldChar w:fldCharType="end"/>
        </w:r>
      </w:hyperlink>
    </w:p>
    <w:p>
      <w:pPr>
        <w:pStyle w:val="TOC2"/>
        <w:tabs>
          <w:tab w:val="right" w:leader="dot" w:pos="8306"/>
        </w:tabs>
      </w:pPr>
      <w:hyperlink w:anchor="_Toc21992" w:history="1">
        <w:r>
          <w:rPr>
            <w:rFonts w:ascii="仿宋" w:eastAsia="仿宋" w:hAnsi="仿宋" w:cs="仿宋" w:hint="eastAsia"/>
            <w:lang w:eastAsia="zh-CN"/>
          </w:rPr>
          <w:t>(三)、项目管理与监控体系</w:t>
        </w:r>
        <w:r>
          <w:tab/>
        </w:r>
        <w:r>
          <w:fldChar w:fldCharType="begin"/>
        </w:r>
        <w:r>
          <w:instrText xml:space="preserve"> PAGEREF _Toc21992 \h </w:instrText>
        </w:r>
        <w:r>
          <w:fldChar w:fldCharType="separate"/>
        </w:r>
        <w:r>
          <w:t>57</w:t>
        </w:r>
        <w:r>
          <w:fldChar w:fldCharType="end"/>
        </w:r>
      </w:hyperlink>
    </w:p>
    <w:p>
      <w:pPr>
        <w:pStyle w:val="TOC1"/>
        <w:tabs>
          <w:tab w:val="right" w:leader="dot" w:pos="8306"/>
        </w:tabs>
      </w:pPr>
      <w:hyperlink w:anchor="_Toc27218" w:history="1">
        <w:r>
          <w:rPr>
            <w:rFonts w:ascii="仿宋" w:eastAsia="仿宋" w:hAnsi="仿宋" w:cs="仿宋" w:hint="eastAsia"/>
            <w:lang w:eastAsia="zh-CN"/>
          </w:rPr>
          <w:t>十一、项目进度计划</w:t>
        </w:r>
        <w:r>
          <w:tab/>
        </w:r>
        <w:r>
          <w:fldChar w:fldCharType="begin"/>
        </w:r>
        <w:r>
          <w:instrText xml:space="preserve"> PAGEREF _Toc27218 \h </w:instrText>
        </w:r>
        <w:r>
          <w:fldChar w:fldCharType="separate"/>
        </w:r>
        <w:r>
          <w:t>58</w:t>
        </w:r>
        <w:r>
          <w:fldChar w:fldCharType="end"/>
        </w:r>
      </w:hyperlink>
    </w:p>
    <w:p>
      <w:pPr>
        <w:pStyle w:val="TOC2"/>
        <w:tabs>
          <w:tab w:val="right" w:leader="dot" w:pos="8306"/>
        </w:tabs>
      </w:pPr>
      <w:hyperlink w:anchor="_Toc2580" w:history="1">
        <w:r>
          <w:rPr>
            <w:rFonts w:ascii="仿宋" w:eastAsia="仿宋" w:hAnsi="仿宋" w:cs="仿宋" w:hint="eastAsia"/>
            <w:lang w:eastAsia="zh-CN"/>
          </w:rPr>
          <w:t>(一)、建设周期</w:t>
        </w:r>
        <w:r>
          <w:tab/>
        </w:r>
        <w:r>
          <w:fldChar w:fldCharType="begin"/>
        </w:r>
        <w:r>
          <w:instrText xml:space="preserve"> PAGEREF _Toc2580 \h </w:instrText>
        </w:r>
        <w:r>
          <w:fldChar w:fldCharType="separate"/>
        </w:r>
        <w:r>
          <w:t>58</w:t>
        </w:r>
        <w:r>
          <w:fldChar w:fldCharType="end"/>
        </w:r>
      </w:hyperlink>
    </w:p>
    <w:p>
      <w:pPr>
        <w:pStyle w:val="TOC2"/>
        <w:tabs>
          <w:tab w:val="right" w:leader="dot" w:pos="8306"/>
        </w:tabs>
      </w:pPr>
      <w:hyperlink w:anchor="_Toc17787" w:history="1">
        <w:r>
          <w:rPr>
            <w:rFonts w:ascii="仿宋" w:eastAsia="仿宋" w:hAnsi="仿宋" w:cs="仿宋" w:hint="eastAsia"/>
            <w:lang w:eastAsia="zh-CN"/>
          </w:rPr>
          <w:t>(二)、建设进度</w:t>
        </w:r>
        <w:r>
          <w:tab/>
        </w:r>
        <w:r>
          <w:fldChar w:fldCharType="begin"/>
        </w:r>
        <w:r>
          <w:instrText xml:space="preserve"> PAGEREF _Toc17787 \h </w:instrText>
        </w:r>
        <w:r>
          <w:fldChar w:fldCharType="separate"/>
        </w:r>
        <w:r>
          <w:t>59</w:t>
        </w:r>
        <w:r>
          <w:fldChar w:fldCharType="end"/>
        </w:r>
      </w:hyperlink>
    </w:p>
    <w:p>
      <w:pPr>
        <w:pStyle w:val="TOC2"/>
        <w:tabs>
          <w:tab w:val="right" w:leader="dot" w:pos="8306"/>
        </w:tabs>
      </w:pPr>
      <w:hyperlink w:anchor="_Toc28205" w:history="1">
        <w:r>
          <w:rPr>
            <w:rFonts w:ascii="仿宋" w:eastAsia="仿宋" w:hAnsi="仿宋" w:cs="仿宋" w:hint="eastAsia"/>
            <w:lang w:eastAsia="zh-CN"/>
          </w:rPr>
          <w:t>(三)、进度安排注意事项</w:t>
        </w:r>
        <w:r>
          <w:tab/>
        </w:r>
        <w:r>
          <w:fldChar w:fldCharType="begin"/>
        </w:r>
        <w:r>
          <w:instrText xml:space="preserve"> PAGEREF _Toc28205 \h </w:instrText>
        </w:r>
        <w:r>
          <w:fldChar w:fldCharType="separate"/>
        </w:r>
        <w:r>
          <w:t>60</w:t>
        </w:r>
        <w:r>
          <w:fldChar w:fldCharType="end"/>
        </w:r>
      </w:hyperlink>
    </w:p>
    <w:p>
      <w:pPr>
        <w:pStyle w:val="TOC2"/>
        <w:tabs>
          <w:tab w:val="right" w:leader="dot" w:pos="8306"/>
        </w:tabs>
      </w:pPr>
      <w:hyperlink w:anchor="_Toc8852" w:history="1">
        <w:r>
          <w:rPr>
            <w:rFonts w:ascii="仿宋" w:eastAsia="仿宋" w:hAnsi="仿宋" w:cs="仿宋" w:hint="eastAsia"/>
            <w:lang w:eastAsia="zh-CN"/>
          </w:rPr>
          <w:t>(四)、人力资源配置</w:t>
        </w:r>
        <w:r>
          <w:tab/>
        </w:r>
        <w:r>
          <w:fldChar w:fldCharType="begin"/>
        </w:r>
        <w:r>
          <w:instrText xml:space="preserve"> PAGEREF _Toc8852 \h </w:instrText>
        </w:r>
        <w:r>
          <w:fldChar w:fldCharType="separate"/>
        </w:r>
        <w:r>
          <w:t>61</w:t>
        </w:r>
        <w:r>
          <w:fldChar w:fldCharType="end"/>
        </w:r>
      </w:hyperlink>
    </w:p>
    <w:p>
      <w:pPr>
        <w:pStyle w:val="TOC2"/>
        <w:tabs>
          <w:tab w:val="right" w:leader="dot" w:pos="8306"/>
        </w:tabs>
      </w:pPr>
      <w:hyperlink w:anchor="_Toc31831" w:history="1">
        <w:r>
          <w:rPr>
            <w:rFonts w:ascii="仿宋" w:eastAsia="仿宋" w:hAnsi="仿宋" w:cs="仿宋" w:hint="eastAsia"/>
            <w:lang w:eastAsia="zh-CN"/>
          </w:rPr>
          <w:t>(五)、员工培训</w:t>
        </w:r>
        <w:r>
          <w:tab/>
        </w:r>
        <w:r>
          <w:fldChar w:fldCharType="begin"/>
        </w:r>
        <w:r>
          <w:instrText xml:space="preserve"> PAGEREF _Toc31831 \h </w:instrText>
        </w:r>
        <w:r>
          <w:fldChar w:fldCharType="separate"/>
        </w:r>
        <w:r>
          <w:t>63</w:t>
        </w:r>
        <w:r>
          <w:fldChar w:fldCharType="end"/>
        </w:r>
      </w:hyperlink>
    </w:p>
    <w:p>
      <w:pPr>
        <w:pStyle w:val="TOC2"/>
        <w:tabs>
          <w:tab w:val="right" w:leader="dot" w:pos="8306"/>
        </w:tabs>
      </w:pPr>
      <w:hyperlink w:anchor="_Toc17115" w:history="1">
        <w:r>
          <w:rPr>
            <w:rFonts w:ascii="仿宋" w:eastAsia="仿宋" w:hAnsi="仿宋" w:cs="仿宋" w:hint="eastAsia"/>
            <w:lang w:eastAsia="zh-CN"/>
          </w:rPr>
          <w:t>(六)、项目实施保障</w:t>
        </w:r>
        <w:r>
          <w:tab/>
        </w:r>
        <w:r>
          <w:fldChar w:fldCharType="begin"/>
        </w:r>
        <w:r>
          <w:instrText xml:space="preserve"> PAGEREF _Toc17115 \h </w:instrText>
        </w:r>
        <w:r>
          <w:fldChar w:fldCharType="separate"/>
        </w:r>
        <w:r>
          <w:t>64</w:t>
        </w:r>
        <w:r>
          <w:fldChar w:fldCharType="end"/>
        </w:r>
      </w:hyperlink>
    </w:p>
    <w:p>
      <w:pPr>
        <w:pStyle w:val="TOC2"/>
        <w:tabs>
          <w:tab w:val="right" w:leader="dot" w:pos="8306"/>
        </w:tabs>
      </w:pPr>
      <w:hyperlink w:anchor="_Toc2519" w:history="1">
        <w:r>
          <w:rPr>
            <w:rFonts w:ascii="仿宋" w:eastAsia="仿宋" w:hAnsi="仿宋" w:cs="仿宋" w:hint="eastAsia"/>
            <w:lang w:eastAsia="zh-CN"/>
          </w:rPr>
          <w:t>(七)、安全规范管理</w:t>
        </w:r>
        <w:r>
          <w:tab/>
        </w:r>
        <w:r>
          <w:fldChar w:fldCharType="begin"/>
        </w:r>
        <w:r>
          <w:instrText xml:space="preserve"> PAGEREF _Toc2519 \h </w:instrText>
        </w:r>
        <w:r>
          <w:fldChar w:fldCharType="separate"/>
        </w:r>
        <w:r>
          <w:t>65</w:t>
        </w:r>
        <w:r>
          <w:fldChar w:fldCharType="end"/>
        </w:r>
      </w:hyperlink>
    </w:p>
    <w:p>
      <w:pPr>
        <w:pStyle w:val="TOC1"/>
        <w:tabs>
          <w:tab w:val="right" w:leader="dot" w:pos="8306"/>
        </w:tabs>
      </w:pPr>
      <w:hyperlink w:anchor="_Toc25462" w:history="1">
        <w:r>
          <w:rPr>
            <w:rFonts w:ascii="仿宋" w:eastAsia="仿宋" w:hAnsi="仿宋" w:cs="仿宋" w:hint="eastAsia"/>
            <w:lang w:eastAsia="zh-CN"/>
          </w:rPr>
          <w:t>十二、安全与应急管理</w:t>
        </w:r>
        <w:r>
          <w:tab/>
        </w:r>
        <w:r>
          <w:fldChar w:fldCharType="begin"/>
        </w:r>
        <w:r>
          <w:instrText xml:space="preserve"> PAGEREF _Toc25462 \h </w:instrText>
        </w:r>
        <w:r>
          <w:fldChar w:fldCharType="separate"/>
        </w:r>
        <w:r>
          <w:t>66</w:t>
        </w:r>
        <w:r>
          <w:fldChar w:fldCharType="end"/>
        </w:r>
      </w:hyperlink>
    </w:p>
    <w:p>
      <w:pPr>
        <w:pStyle w:val="TOC2"/>
        <w:tabs>
          <w:tab w:val="right" w:leader="dot" w:pos="8306"/>
        </w:tabs>
      </w:pPr>
      <w:hyperlink w:anchor="_Toc4178" w:history="1">
        <w:r>
          <w:rPr>
            <w:rFonts w:ascii="仿宋" w:eastAsia="仿宋" w:hAnsi="仿宋" w:cs="仿宋" w:hint="eastAsia"/>
            <w:lang w:eastAsia="zh-CN"/>
          </w:rPr>
          <w:t>(一)、安全生产管理</w:t>
        </w:r>
        <w:r>
          <w:tab/>
        </w:r>
        <w:r>
          <w:fldChar w:fldCharType="begin"/>
        </w:r>
        <w:r>
          <w:instrText xml:space="preserve"> PAGEREF _Toc4178 \h </w:instrText>
        </w:r>
        <w:r>
          <w:fldChar w:fldCharType="separate"/>
        </w:r>
        <w:r>
          <w:t>66</w:t>
        </w:r>
        <w:r>
          <w:fldChar w:fldCharType="end"/>
        </w:r>
      </w:hyperlink>
    </w:p>
    <w:p>
      <w:pPr>
        <w:pStyle w:val="TOC2"/>
        <w:tabs>
          <w:tab w:val="right" w:leader="dot" w:pos="8306"/>
        </w:tabs>
      </w:pPr>
      <w:hyperlink w:anchor="_Toc19526" w:history="1">
        <w:r>
          <w:rPr>
            <w:rFonts w:ascii="仿宋" w:eastAsia="仿宋" w:hAnsi="仿宋" w:cs="仿宋" w:hint="eastAsia"/>
            <w:lang w:eastAsia="zh-CN"/>
          </w:rPr>
          <w:t>(二)、应急预案与响应</w:t>
        </w:r>
        <w:r>
          <w:tab/>
        </w:r>
        <w:r>
          <w:fldChar w:fldCharType="begin"/>
        </w:r>
        <w:r>
          <w:instrText xml:space="preserve"> PAGEREF _Toc19526 \h </w:instrText>
        </w:r>
        <w:r>
          <w:fldChar w:fldCharType="separate"/>
        </w:r>
        <w:r>
          <w:t>67</w:t>
        </w:r>
        <w:r>
          <w:fldChar w:fldCharType="end"/>
        </w:r>
      </w:hyperlink>
    </w:p>
    <w:p>
      <w:pPr>
        <w:pStyle w:val="TOC1"/>
        <w:tabs>
          <w:tab w:val="right" w:leader="dot" w:pos="8306"/>
        </w:tabs>
      </w:pPr>
      <w:hyperlink w:anchor="_Toc16834" w:history="1">
        <w:r>
          <w:rPr>
            <w:rFonts w:ascii="仿宋" w:eastAsia="仿宋" w:hAnsi="仿宋" w:cs="仿宋" w:hint="eastAsia"/>
            <w:lang w:eastAsia="zh-CN"/>
          </w:rPr>
          <w:t>十三、创新驱动与持续发展</w:t>
        </w:r>
        <w:r>
          <w:tab/>
        </w:r>
        <w:r>
          <w:fldChar w:fldCharType="begin"/>
        </w:r>
        <w:r>
          <w:instrText xml:space="preserve"> PAGEREF _Toc16834 \h </w:instrText>
        </w:r>
        <w:r>
          <w:fldChar w:fldCharType="separate"/>
        </w:r>
        <w:r>
          <w:t>69</w:t>
        </w:r>
        <w:r>
          <w:fldChar w:fldCharType="end"/>
        </w:r>
      </w:hyperlink>
    </w:p>
    <w:p>
      <w:pPr>
        <w:pStyle w:val="TOC2"/>
        <w:tabs>
          <w:tab w:val="right" w:leader="dot" w:pos="8306"/>
        </w:tabs>
      </w:pPr>
      <w:hyperlink w:anchor="_Toc21106" w:history="1">
        <w:r>
          <w:rPr>
            <w:rFonts w:ascii="仿宋" w:eastAsia="仿宋" w:hAnsi="仿宋" w:cs="仿宋" w:hint="eastAsia"/>
            <w:lang w:eastAsia="zh-CN"/>
          </w:rPr>
          <w:t>(一)、创新驱动战略实施</w:t>
        </w:r>
        <w:r>
          <w:tab/>
        </w:r>
        <w:r>
          <w:fldChar w:fldCharType="begin"/>
        </w:r>
        <w:r>
          <w:instrText xml:space="preserve"> PAGEREF _Toc21106 \h </w:instrText>
        </w:r>
        <w:r>
          <w:fldChar w:fldCharType="separate"/>
        </w:r>
        <w:r>
          <w:t>69</w:t>
        </w:r>
        <w:r>
          <w:fldChar w:fldCharType="end"/>
        </w:r>
      </w:hyperlink>
    </w:p>
    <w:p>
      <w:pPr>
        <w:pStyle w:val="TOC2"/>
        <w:tabs>
          <w:tab w:val="right" w:leader="dot" w:pos="8306"/>
        </w:tabs>
      </w:pPr>
      <w:hyperlink w:anchor="_Toc17768" w:history="1">
        <w:r>
          <w:rPr>
            <w:rFonts w:ascii="仿宋" w:eastAsia="仿宋" w:hAnsi="仿宋" w:cs="仿宋" w:hint="eastAsia"/>
            <w:lang w:eastAsia="zh-CN"/>
          </w:rPr>
          <w:t>(二)、持续发展路径探索</w:t>
        </w:r>
        <w:r>
          <w:tab/>
        </w:r>
        <w:r>
          <w:fldChar w:fldCharType="begin"/>
        </w:r>
        <w:r>
          <w:instrText xml:space="preserve"> PAGEREF _Toc17768 \h </w:instrText>
        </w:r>
        <w:r>
          <w:fldChar w:fldCharType="separate"/>
        </w:r>
        <w:r>
          <w:t>71</w:t>
        </w:r>
        <w:r>
          <w:fldChar w:fldCharType="end"/>
        </w:r>
      </w:hyperlink>
    </w:p>
    <w:p>
      <w:pPr>
        <w:pStyle w:val="TOC1"/>
        <w:tabs>
          <w:tab w:val="right" w:leader="dot" w:pos="8306"/>
        </w:tabs>
      </w:pPr>
      <w:hyperlink w:anchor="_Toc21539" w:history="1">
        <w:r>
          <w:rPr>
            <w:rFonts w:ascii="仿宋" w:eastAsia="仿宋" w:hAnsi="仿宋" w:cs="仿宋" w:hint="eastAsia"/>
            <w:lang w:eastAsia="zh-CN"/>
          </w:rPr>
          <w:t>十四、设施与设备管理</w:t>
        </w:r>
        <w:r>
          <w:tab/>
        </w:r>
        <w:r>
          <w:fldChar w:fldCharType="begin"/>
        </w:r>
        <w:r>
          <w:instrText xml:space="preserve"> PAGEREF _Toc21539 \h </w:instrText>
        </w:r>
        <w:r>
          <w:fldChar w:fldCharType="separate"/>
        </w:r>
        <w:r>
          <w:t>75</w:t>
        </w:r>
        <w:r>
          <w:fldChar w:fldCharType="end"/>
        </w:r>
      </w:hyperlink>
    </w:p>
    <w:p>
      <w:pPr>
        <w:pStyle w:val="TOC2"/>
        <w:tabs>
          <w:tab w:val="right" w:leader="dot" w:pos="8306"/>
        </w:tabs>
      </w:pPr>
      <w:hyperlink w:anchor="_Toc11528" w:history="1">
        <w:r>
          <w:rPr>
            <w:rFonts w:ascii="仿宋" w:eastAsia="仿宋" w:hAnsi="仿宋" w:cs="仿宋" w:hint="eastAsia"/>
            <w:lang w:eastAsia="zh-CN"/>
          </w:rPr>
          <w:t>(一)、设施规划与配置</w:t>
        </w:r>
        <w:r>
          <w:tab/>
        </w:r>
        <w:r>
          <w:fldChar w:fldCharType="begin"/>
        </w:r>
        <w:r>
          <w:instrText xml:space="preserve"> PAGEREF _Toc11528 \h </w:instrText>
        </w:r>
        <w:r>
          <w:fldChar w:fldCharType="separate"/>
        </w:r>
        <w:r>
          <w:t>75</w:t>
        </w:r>
        <w:r>
          <w:fldChar w:fldCharType="end"/>
        </w:r>
      </w:hyperlink>
    </w:p>
    <w:p>
      <w:pPr>
        <w:pStyle w:val="TOC2"/>
        <w:tabs>
          <w:tab w:val="right" w:leader="dot" w:pos="8306"/>
        </w:tabs>
      </w:pPr>
      <w:hyperlink w:anchor="_Toc8010" w:history="1">
        <w:r>
          <w:rPr>
            <w:rFonts w:ascii="仿宋" w:eastAsia="仿宋" w:hAnsi="仿宋" w:cs="仿宋" w:hint="eastAsia"/>
            <w:lang w:eastAsia="zh-CN"/>
          </w:rPr>
          <w:t>(二)、设备采购与维护管理</w:t>
        </w:r>
        <w:r>
          <w:tab/>
        </w:r>
        <w:r>
          <w:fldChar w:fldCharType="begin"/>
        </w:r>
        <w:r>
          <w:instrText xml:space="preserve"> PAGEREF _Toc8010 \h </w:instrText>
        </w:r>
        <w:r>
          <w:fldChar w:fldCharType="separate"/>
        </w:r>
        <w:r>
          <w:t>75</w:t>
        </w:r>
        <w:r>
          <w:fldChar w:fldCharType="end"/>
        </w:r>
      </w:hyperlink>
    </w:p>
    <w:p>
      <w:pPr>
        <w:pStyle w:val="TOC2"/>
        <w:tabs>
          <w:tab w:val="right" w:leader="dot" w:pos="8306"/>
        </w:tabs>
      </w:pPr>
      <w:hyperlink w:anchor="_Toc27941" w:history="1">
        <w:r>
          <w:rPr>
            <w:rFonts w:ascii="仿宋" w:eastAsia="仿宋" w:hAnsi="仿宋" w:cs="仿宋" w:hint="eastAsia"/>
            <w:lang w:eastAsia="zh-CN"/>
          </w:rPr>
          <w:t>(三)、设施设备升级策略</w:t>
        </w:r>
        <w:r>
          <w:tab/>
        </w:r>
        <w:r>
          <w:fldChar w:fldCharType="begin"/>
        </w:r>
        <w:r>
          <w:instrText xml:space="preserve"> PAGEREF _Toc27941 \h </w:instrText>
        </w:r>
        <w:r>
          <w:fldChar w:fldCharType="separate"/>
        </w:r>
        <w:r>
          <w:t>76</w:t>
        </w:r>
        <w:r>
          <w:fldChar w:fldCharType="end"/>
        </w:r>
      </w:hyperlink>
    </w:p>
    <w:p>
      <w:pPr>
        <w:pStyle w:val="TOC1"/>
        <w:tabs>
          <w:tab w:val="right" w:leader="dot" w:pos="8306"/>
        </w:tabs>
      </w:pPr>
      <w:hyperlink w:anchor="_Toc868" w:history="1">
        <w:r>
          <w:rPr>
            <w:rFonts w:ascii="仿宋" w:eastAsia="仿宋" w:hAnsi="仿宋" w:cs="仿宋" w:hint="eastAsia"/>
            <w:lang w:eastAsia="zh-CN"/>
          </w:rPr>
          <w:t>十五、法律法规与政策遵循</w:t>
        </w:r>
        <w:r>
          <w:tab/>
        </w:r>
        <w:r>
          <w:fldChar w:fldCharType="begin"/>
        </w:r>
        <w:r>
          <w:instrText xml:space="preserve"> PAGEREF _Toc868 \h </w:instrText>
        </w:r>
        <w:r>
          <w:fldChar w:fldCharType="separate"/>
        </w:r>
        <w:r>
          <w:t>77</w:t>
        </w:r>
        <w:r>
          <w:fldChar w:fldCharType="end"/>
        </w:r>
      </w:hyperlink>
    </w:p>
    <w:p>
      <w:pPr>
        <w:pStyle w:val="TOC2"/>
        <w:tabs>
          <w:tab w:val="right" w:leader="dot" w:pos="8306"/>
        </w:tabs>
      </w:pPr>
      <w:hyperlink w:anchor="_Toc14372" w:history="1">
        <w:r>
          <w:rPr>
            <w:rFonts w:ascii="仿宋" w:eastAsia="仿宋" w:hAnsi="仿宋" w:cs="仿宋" w:hint="eastAsia"/>
            <w:lang w:eastAsia="zh-CN"/>
          </w:rPr>
          <w:t>(一)、法律法规遵守</w:t>
        </w:r>
        <w:r>
          <w:tab/>
        </w:r>
        <w:r>
          <w:fldChar w:fldCharType="begin"/>
        </w:r>
        <w:r>
          <w:instrText xml:space="preserve"> PAGEREF _Toc14372 \h </w:instrText>
        </w:r>
        <w:r>
          <w:fldChar w:fldCharType="separate"/>
        </w:r>
        <w:r>
          <w:t>77</w:t>
        </w:r>
        <w:r>
          <w:fldChar w:fldCharType="end"/>
        </w:r>
      </w:hyperlink>
    </w:p>
    <w:p>
      <w:pPr>
        <w:pStyle w:val="TOC2"/>
        <w:tabs>
          <w:tab w:val="right" w:leader="dot" w:pos="8306"/>
        </w:tabs>
      </w:pPr>
      <w:hyperlink w:anchor="_Toc3739" w:history="1">
        <w:r>
          <w:rPr>
            <w:rFonts w:ascii="仿宋" w:eastAsia="仿宋" w:hAnsi="仿宋" w:cs="仿宋" w:hint="eastAsia"/>
            <w:lang w:eastAsia="zh-CN"/>
          </w:rPr>
          <w:t>(二)、政策导向与利用</w:t>
        </w:r>
        <w:r>
          <w:tab/>
        </w:r>
        <w:r>
          <w:fldChar w:fldCharType="begin"/>
        </w:r>
        <w:r>
          <w:instrText xml:space="preserve"> PAGEREF _Toc3739 \h </w:instrText>
        </w:r>
        <w:r>
          <w:fldChar w:fldCharType="separate"/>
        </w:r>
        <w:r>
          <w:t>78</w:t>
        </w:r>
        <w:r>
          <w:fldChar w:fldCharType="end"/>
        </w:r>
      </w:hyperlink>
    </w:p>
    <w:p>
      <w:pPr>
        <w:pStyle w:val="TOC1"/>
        <w:tabs>
          <w:tab w:val="right" w:leader="dot" w:pos="8306"/>
        </w:tabs>
      </w:pPr>
      <w:hyperlink w:anchor="_Toc23421" w:history="1">
        <w:r>
          <w:rPr>
            <w:rFonts w:ascii="仿宋" w:eastAsia="仿宋" w:hAnsi="仿宋" w:cs="仿宋" w:hint="eastAsia"/>
            <w:lang w:eastAsia="zh-CN"/>
          </w:rPr>
          <w:t>十六、成果转化与推广应用</w:t>
        </w:r>
        <w:r>
          <w:tab/>
        </w:r>
        <w:r>
          <w:fldChar w:fldCharType="begin"/>
        </w:r>
        <w:r>
          <w:instrText xml:space="preserve"> PAGEREF _Toc23421 \h </w:instrText>
        </w:r>
        <w:r>
          <w:fldChar w:fldCharType="separate"/>
        </w:r>
        <w:r>
          <w:t>79</w:t>
        </w:r>
        <w:r>
          <w:fldChar w:fldCharType="end"/>
        </w:r>
      </w:hyperlink>
    </w:p>
    <w:p>
      <w:pPr>
        <w:pStyle w:val="TOC2"/>
        <w:tabs>
          <w:tab w:val="right" w:leader="dot" w:pos="8306"/>
        </w:tabs>
      </w:pPr>
      <w:hyperlink w:anchor="_Toc14520" w:history="1">
        <w:r>
          <w:rPr>
            <w:rFonts w:ascii="仿宋" w:eastAsia="仿宋" w:hAnsi="仿宋" w:cs="仿宋" w:hint="eastAsia"/>
            <w:lang w:eastAsia="zh-CN"/>
          </w:rPr>
          <w:t>(一)、成果转化策略制定</w:t>
        </w:r>
        <w:r>
          <w:tab/>
        </w:r>
        <w:r>
          <w:fldChar w:fldCharType="begin"/>
        </w:r>
        <w:r>
          <w:instrText xml:space="preserve"> PAGEREF _Toc14520 \h </w:instrText>
        </w:r>
        <w:r>
          <w:fldChar w:fldCharType="separate"/>
        </w:r>
        <w:r>
          <w:t>79</w:t>
        </w:r>
        <w:r>
          <w:fldChar w:fldCharType="end"/>
        </w:r>
      </w:hyperlink>
    </w:p>
    <w:p>
      <w:pPr>
        <w:pStyle w:val="TOC2"/>
        <w:tabs>
          <w:tab w:val="right" w:leader="dot" w:pos="8306"/>
        </w:tabs>
      </w:pPr>
      <w:hyperlink w:anchor="_Toc30552" w:history="1">
        <w:r>
          <w:rPr>
            <w:rFonts w:ascii="仿宋" w:eastAsia="仿宋" w:hAnsi="仿宋" w:cs="仿宋" w:hint="eastAsia"/>
            <w:lang w:eastAsia="zh-CN"/>
          </w:rPr>
          <w:t>(二)、成果推广应用方案</w:t>
        </w:r>
        <w:r>
          <w:tab/>
        </w:r>
        <w:r>
          <w:fldChar w:fldCharType="begin"/>
        </w:r>
        <w:r>
          <w:instrText xml:space="preserve"> PAGEREF _Toc30552 \h </w:instrText>
        </w:r>
        <w:r>
          <w:fldChar w:fldCharType="separate"/>
        </w:r>
        <w:r>
          <w:t>80</w:t>
        </w:r>
        <w:r>
          <w:fldChar w:fldCharType="end"/>
        </w:r>
      </w:hyperlink>
    </w:p>
    <w:p>
      <w:pPr>
        <w:pStyle w:val="TOC1"/>
        <w:tabs>
          <w:tab w:val="right" w:leader="dot" w:pos="8306"/>
        </w:tabs>
      </w:pPr>
      <w:hyperlink w:anchor="_Toc4789" w:history="1">
        <w:r>
          <w:rPr>
            <w:rFonts w:ascii="仿宋" w:eastAsia="仿宋" w:hAnsi="仿宋" w:cs="仿宋" w:hint="eastAsia"/>
            <w:lang w:eastAsia="zh-CN"/>
          </w:rPr>
          <w:t>十七、企业合规与伦理</w:t>
        </w:r>
        <w:r>
          <w:tab/>
        </w:r>
        <w:r>
          <w:fldChar w:fldCharType="begin"/>
        </w:r>
        <w:r>
          <w:instrText xml:space="preserve"> PAGEREF _Toc4789 \h </w:instrText>
        </w:r>
        <w:r>
          <w:fldChar w:fldCharType="separate"/>
        </w:r>
        <w:r>
          <w:t>82</w:t>
        </w:r>
        <w:r>
          <w:fldChar w:fldCharType="end"/>
        </w:r>
      </w:hyperlink>
    </w:p>
    <w:p>
      <w:pPr>
        <w:pStyle w:val="TOC2"/>
        <w:tabs>
          <w:tab w:val="right" w:leader="dot" w:pos="8306"/>
        </w:tabs>
      </w:pPr>
      <w:hyperlink w:anchor="_Toc27732" w:history="1">
        <w:r>
          <w:rPr>
            <w:rFonts w:ascii="仿宋" w:eastAsia="仿宋" w:hAnsi="仿宋" w:cs="仿宋" w:hint="eastAsia"/>
            <w:lang w:eastAsia="zh-CN"/>
          </w:rPr>
          <w:t>(一)、合规政策与程序</w:t>
        </w:r>
        <w:r>
          <w:tab/>
        </w:r>
        <w:r>
          <w:fldChar w:fldCharType="begin"/>
        </w:r>
        <w:r>
          <w:instrText xml:space="preserve"> PAGEREF _Toc27732 \h </w:instrText>
        </w:r>
        <w:r>
          <w:fldChar w:fldCharType="separate"/>
        </w:r>
        <w:r>
          <w:t>82</w:t>
        </w:r>
        <w:r>
          <w:fldChar w:fldCharType="end"/>
        </w:r>
      </w:hyperlink>
    </w:p>
    <w:p>
      <w:pPr>
        <w:pStyle w:val="TOC2"/>
        <w:tabs>
          <w:tab w:val="right" w:leader="dot" w:pos="8306"/>
        </w:tabs>
      </w:pPr>
      <w:hyperlink w:anchor="_Toc2049" w:history="1">
        <w:r>
          <w:rPr>
            <w:rFonts w:ascii="仿宋" w:eastAsia="仿宋" w:hAnsi="仿宋" w:cs="仿宋" w:hint="eastAsia"/>
            <w:lang w:eastAsia="zh-CN"/>
          </w:rPr>
          <w:t>(二)、伦理规范与培训</w:t>
        </w:r>
        <w:r>
          <w:tab/>
        </w:r>
        <w:r>
          <w:fldChar w:fldCharType="begin"/>
        </w:r>
        <w:r>
          <w:instrText xml:space="preserve"> PAGEREF _Toc2049 \h </w:instrText>
        </w:r>
        <w:r>
          <w:fldChar w:fldCharType="separate"/>
        </w:r>
        <w:r>
          <w:t>83</w:t>
        </w:r>
        <w:r>
          <w:fldChar w:fldCharType="end"/>
        </w:r>
      </w:hyperlink>
    </w:p>
    <w:p>
      <w:pPr>
        <w:pStyle w:val="TOC2"/>
        <w:tabs>
          <w:tab w:val="right" w:leader="dot" w:pos="8306"/>
        </w:tabs>
      </w:pPr>
      <w:hyperlink w:anchor="_Toc30796" w:history="1">
        <w:r>
          <w:rPr>
            <w:rFonts w:ascii="仿宋" w:eastAsia="仿宋" w:hAnsi="仿宋" w:cs="仿宋" w:hint="eastAsia"/>
            <w:lang w:eastAsia="zh-CN"/>
          </w:rPr>
          <w:t>(三)、合规风险评估</w:t>
        </w:r>
        <w:r>
          <w:tab/>
        </w:r>
        <w:r>
          <w:fldChar w:fldCharType="begin"/>
        </w:r>
        <w:r>
          <w:instrText xml:space="preserve"> PAGEREF _Toc30796 \h </w:instrText>
        </w:r>
        <w:r>
          <w:fldChar w:fldCharType="separate"/>
        </w:r>
        <w:r>
          <w:t>84</w:t>
        </w:r>
        <w:r>
          <w:fldChar w:fldCharType="end"/>
        </w:r>
      </w:hyperlink>
    </w:p>
    <w:p>
      <w:pPr>
        <w:pStyle w:val="TOC2"/>
        <w:tabs>
          <w:tab w:val="right" w:leader="dot" w:pos="8306"/>
        </w:tabs>
      </w:pPr>
      <w:hyperlink w:anchor="_Toc26282" w:history="1">
        <w:r>
          <w:rPr>
            <w:rFonts w:ascii="仿宋" w:eastAsia="仿宋" w:hAnsi="仿宋" w:cs="仿宋" w:hint="eastAsia"/>
            <w:lang w:eastAsia="zh-CN"/>
          </w:rPr>
          <w:t>(四)、合规监督与执行</w:t>
        </w:r>
        <w:r>
          <w:tab/>
        </w:r>
        <w:r>
          <w:fldChar w:fldCharType="begin"/>
        </w:r>
        <w:r>
          <w:instrText xml:space="preserve"> PAGEREF _Toc26282 \h </w:instrText>
        </w:r>
        <w:r>
          <w:fldChar w:fldCharType="separate"/>
        </w:r>
        <w:r>
          <w:t>85</w:t>
        </w:r>
        <w:r>
          <w:fldChar w:fldCharType="end"/>
        </w:r>
      </w:hyperlink>
    </w:p>
    <w:p>
      <w:pPr>
        <w:pStyle w:val="TOC1"/>
        <w:tabs>
          <w:tab w:val="right" w:leader="dot" w:pos="8306"/>
        </w:tabs>
      </w:pPr>
      <w:hyperlink w:anchor="_Toc580" w:history="1">
        <w:r>
          <w:rPr>
            <w:rFonts w:ascii="仿宋" w:eastAsia="仿宋" w:hAnsi="仿宋" w:cs="仿宋" w:hint="eastAsia"/>
            <w:lang w:eastAsia="zh-CN"/>
          </w:rPr>
          <w:t>十八、质量管理与控制</w:t>
        </w:r>
        <w:r>
          <w:tab/>
        </w:r>
        <w:r>
          <w:fldChar w:fldCharType="begin"/>
        </w:r>
        <w:r>
          <w:instrText xml:space="preserve"> PAGEREF _Toc580 \h </w:instrText>
        </w:r>
        <w:r>
          <w:fldChar w:fldCharType="separate"/>
        </w:r>
        <w:r>
          <w:t>86</w:t>
        </w:r>
        <w:r>
          <w:fldChar w:fldCharType="end"/>
        </w:r>
      </w:hyperlink>
    </w:p>
    <w:p>
      <w:pPr>
        <w:pStyle w:val="TOC2"/>
        <w:tabs>
          <w:tab w:val="right" w:leader="dot" w:pos="8306"/>
        </w:tabs>
      </w:pPr>
      <w:hyperlink w:anchor="_Toc19976" w:history="1">
        <w:r>
          <w:rPr>
            <w:rFonts w:ascii="仿宋" w:eastAsia="仿宋" w:hAnsi="仿宋" w:cs="仿宋" w:hint="eastAsia"/>
            <w:lang w:eastAsia="zh-CN"/>
          </w:rPr>
          <w:t>(一)、质量管理体系建设</w:t>
        </w:r>
        <w:r>
          <w:tab/>
        </w:r>
        <w:r>
          <w:fldChar w:fldCharType="begin"/>
        </w:r>
        <w:r>
          <w:instrText xml:space="preserve"> PAGEREF _Toc19976 \h </w:instrText>
        </w:r>
        <w:r>
          <w:fldChar w:fldCharType="separate"/>
        </w:r>
        <w:r>
          <w:t>86</w:t>
        </w:r>
        <w:r>
          <w:fldChar w:fldCharType="end"/>
        </w:r>
      </w:hyperlink>
    </w:p>
    <w:p>
      <w:pPr>
        <w:pStyle w:val="TOC2"/>
        <w:tabs>
          <w:tab w:val="right" w:leader="dot" w:pos="8306"/>
        </w:tabs>
      </w:pPr>
      <w:hyperlink w:anchor="_Toc22263" w:history="1">
        <w:r>
          <w:rPr>
            <w:rFonts w:ascii="仿宋" w:eastAsia="仿宋" w:hAnsi="仿宋" w:cs="仿宋" w:hint="eastAsia"/>
            <w:lang w:eastAsia="zh-CN"/>
          </w:rPr>
          <w:t>(二)、质量控制措施</w:t>
        </w:r>
        <w:r>
          <w:tab/>
        </w:r>
        <w:r>
          <w:fldChar w:fldCharType="begin"/>
        </w:r>
        <w:r>
          <w:instrText xml:space="preserve"> PAGEREF _Toc22263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1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34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直接收益：假设灯座项目的产品或服务年销售收入为XX万元。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18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灯座项目通过引入先进的人工智能技术优化生产流程，例如自动化的物流系统和智能数据分析，可能大幅提高产品的质量和生产效率。这可能迫使竞争对手也必须投资于类似技术，以保持市场竞争力。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灯座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若灯座项目成功推广新型环保产品，比如采用可回收材料的包装，可能会激发消费者对可持续产品的需求。这种需求的增长可能迫使整个行业转向更环保的产品设计和生产方法。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灯座项目在减少环境影响方面的努力，如实施零废物生产和减少二氧化碳排放，可能会促使行业设立更高的环保标准。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灯座项目对新原料和技术的需求可能促使供应商调整生产策略，比如采用更环保的生产方法或开发新型原材料。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16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灯座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灯座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灯座项目对于所在区域的经济发展、就业机会的创造、当地企业的成长以及社区福祉的提升都有着积极而深远的影响。通过这些多方面的经济活动，项目有望成为推动区域经济增长和社会进步的重要力量。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33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灯座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灯座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灯座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灯座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灯座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3614"/>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19789"/>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22510"/>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https://d.book118.com/805212132241011102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灯座项目建设方案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灯座项目建设方案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灯座项目建设方案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灯座项目建设方案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灯座项目建设方案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灯座项目建设方案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灯座项目建设方案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灯座项目建设方案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灯座项目建设方案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灯座项目建设方案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灯座项目建设方案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灯座项目建设方案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F43C13"/>
    <w:rsid w:val="40F43C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5212132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2024-01-26T07:51:00Z</dcterms:created>
  <dcterms:modified xsi:type="dcterms:W3CDTF">2024-01-26T07:52:54Z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952794B8C5014F67AA2C88CDCCE13284_11</vt:lpwstr>
  </property>
  <property fmtid="{D5CDD505-2E9C-101B-9397-08002B2CF9AE}" pid="3" name="KSOProductBuildVer">
    <vt:lpwstr>2052-12.1.0.16250</vt:lpwstr>
  </property>
</Properties>
</file>