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14E27" w14:paraId="5757C474" w14:textId="77777777">
      <w:pPr>
        <w:rPr>
          <w:rFonts w:ascii="仿宋" w:eastAsia="仿宋" w:hAnsi="仿宋" w:cs="仿宋"/>
          <w:b/>
          <w:sz w:val="40"/>
        </w:rPr>
      </w:pPr>
    </w:p>
    <w:p w:rsidR="00714E27" w14:paraId="5D1880D6" w14:textId="77777777">
      <w:pPr>
        <w:rPr>
          <w:rFonts w:ascii="仿宋" w:eastAsia="仿宋" w:hAnsi="仿宋" w:cs="仿宋"/>
          <w:b/>
          <w:sz w:val="40"/>
        </w:rPr>
      </w:pPr>
    </w:p>
    <w:p w:rsidR="00714E27" w14:paraId="101384C3" w14:textId="77777777">
      <w:pPr>
        <w:rPr>
          <w:rFonts w:ascii="仿宋" w:eastAsia="仿宋" w:hAnsi="仿宋" w:cs="仿宋"/>
          <w:b/>
          <w:sz w:val="40"/>
        </w:rPr>
      </w:pPr>
    </w:p>
    <w:p w:rsidR="00714E27" w14:paraId="57D8D959"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水声监测仪器相关行业投资规划报告</w:t>
      </w:r>
    </w:p>
    <w:p w:rsidR="00714E27" w14:paraId="35170120" w14:textId="77777777">
      <w:pPr>
        <w:jc w:val="center"/>
        <w:rPr>
          <w:rFonts w:ascii="仿宋" w:eastAsia="仿宋" w:hAnsi="仿宋" w:cs="仿宋"/>
          <w:b/>
          <w:sz w:val="40"/>
        </w:rPr>
      </w:pPr>
      <w:r>
        <w:rPr>
          <w:rFonts w:ascii="仿宋" w:eastAsia="仿宋" w:hAnsi="仿宋" w:cs="仿宋" w:hint="eastAsia"/>
          <w:b/>
          <w:sz w:val="40"/>
        </w:rPr>
        <w:t>目录</w:t>
      </w:r>
    </w:p>
    <w:p w:rsidR="00714E27" w14:paraId="4E9301A4" w14:textId="77777777">
      <w:pPr>
        <w:pStyle w:val="TOC1"/>
        <w:tabs>
          <w:tab w:val="right" w:leader="dot" w:pos="8306"/>
        </w:tabs>
      </w:pPr>
      <w:r>
        <w:fldChar w:fldCharType="begin"/>
      </w:r>
      <w:r>
        <w:instrText>TOC \h \z</w:instrText>
      </w:r>
      <w:r>
        <w:fldChar w:fldCharType="separate"/>
      </w:r>
      <w:hyperlink w:anchor="_Toc3727" w:history="1">
        <w:r>
          <w:rPr>
            <w:rFonts w:ascii="仿宋" w:eastAsia="仿宋" w:hAnsi="仿宋" w:cs="仿宋" w:hint="eastAsia"/>
          </w:rPr>
          <w:t>前言</w:t>
        </w:r>
        <w:r>
          <w:tab/>
        </w:r>
        <w:r>
          <w:fldChar w:fldCharType="begin"/>
        </w:r>
        <w:r>
          <w:instrText xml:space="preserve"> PAGEREF _Toc3727 \h </w:instrText>
        </w:r>
        <w:r>
          <w:fldChar w:fldCharType="separate"/>
        </w:r>
        <w:r>
          <w:t>3</w:t>
        </w:r>
        <w:r>
          <w:fldChar w:fldCharType="end"/>
        </w:r>
      </w:hyperlink>
    </w:p>
    <w:p w:rsidR="00714E27" w14:paraId="78B2C252" w14:textId="77777777">
      <w:pPr>
        <w:pStyle w:val="TOC1"/>
        <w:tabs>
          <w:tab w:val="right" w:leader="dot" w:pos="8306"/>
        </w:tabs>
      </w:pPr>
      <w:hyperlink w:anchor="_Toc29881" w:history="1">
        <w:r>
          <w:rPr>
            <w:rFonts w:ascii="仿宋" w:eastAsia="仿宋" w:hAnsi="仿宋" w:cs="仿宋" w:hint="eastAsia"/>
          </w:rPr>
          <w:t>一、建筑工程方案</w:t>
        </w:r>
        <w:r>
          <w:tab/>
        </w:r>
        <w:r>
          <w:fldChar w:fldCharType="begin"/>
        </w:r>
        <w:r>
          <w:instrText xml:space="preserve"> PAGEREF _Toc29881 \h </w:instrText>
        </w:r>
        <w:r>
          <w:fldChar w:fldCharType="separate"/>
        </w:r>
        <w:r>
          <w:t>3</w:t>
        </w:r>
        <w:r>
          <w:fldChar w:fldCharType="end"/>
        </w:r>
      </w:hyperlink>
    </w:p>
    <w:p w:rsidR="00714E27" w14:paraId="7CD5CA82" w14:textId="77777777">
      <w:pPr>
        <w:pStyle w:val="TOC2"/>
        <w:tabs>
          <w:tab w:val="right" w:leader="dot" w:pos="8306"/>
        </w:tabs>
      </w:pPr>
      <w:hyperlink w:anchor="_Toc5156" w:history="1">
        <w:r>
          <w:rPr>
            <w:rFonts w:ascii="仿宋" w:eastAsia="仿宋" w:hAnsi="仿宋" w:cs="仿宋" w:hint="eastAsia"/>
          </w:rPr>
          <w:t>（一）水声监测仪器项目工程设计总体要求</w:t>
        </w:r>
        <w:r>
          <w:tab/>
        </w:r>
        <w:r>
          <w:fldChar w:fldCharType="begin"/>
        </w:r>
        <w:r>
          <w:instrText xml:space="preserve"> PAGEREF _Toc5156 \h </w:instrText>
        </w:r>
        <w:r>
          <w:fldChar w:fldCharType="separate"/>
        </w:r>
        <w:r>
          <w:t>3</w:t>
        </w:r>
        <w:r>
          <w:fldChar w:fldCharType="end"/>
        </w:r>
      </w:hyperlink>
    </w:p>
    <w:p w:rsidR="00714E27" w14:paraId="30C6CDD8" w14:textId="77777777">
      <w:pPr>
        <w:pStyle w:val="TOC2"/>
        <w:tabs>
          <w:tab w:val="right" w:leader="dot" w:pos="8306"/>
        </w:tabs>
      </w:pPr>
      <w:hyperlink w:anchor="_Toc22619" w:history="1">
        <w:r>
          <w:rPr>
            <w:rFonts w:ascii="仿宋" w:eastAsia="仿宋" w:hAnsi="仿宋" w:cs="仿宋" w:hint="eastAsia"/>
          </w:rPr>
          <w:t>（二）建设方案</w:t>
        </w:r>
        <w:r>
          <w:tab/>
        </w:r>
        <w:r>
          <w:fldChar w:fldCharType="begin"/>
        </w:r>
        <w:r>
          <w:instrText xml:space="preserve"> PAGEREF _Toc22619 \h </w:instrText>
        </w:r>
        <w:r>
          <w:fldChar w:fldCharType="separate"/>
        </w:r>
        <w:r>
          <w:t>7</w:t>
        </w:r>
        <w:r>
          <w:fldChar w:fldCharType="end"/>
        </w:r>
      </w:hyperlink>
    </w:p>
    <w:p w:rsidR="00714E27" w14:paraId="55D3B19B" w14:textId="77777777">
      <w:pPr>
        <w:pStyle w:val="TOC2"/>
        <w:tabs>
          <w:tab w:val="right" w:leader="dot" w:pos="8306"/>
        </w:tabs>
      </w:pPr>
      <w:hyperlink w:anchor="_Toc7104" w:history="1">
        <w:r>
          <w:rPr>
            <w:rFonts w:ascii="仿宋" w:eastAsia="仿宋" w:hAnsi="仿宋" w:cs="仿宋" w:hint="eastAsia"/>
          </w:rPr>
          <w:t>（三）建筑工程建设指标</w:t>
        </w:r>
        <w:r>
          <w:tab/>
        </w:r>
        <w:r>
          <w:fldChar w:fldCharType="begin"/>
        </w:r>
        <w:r>
          <w:instrText xml:space="preserve"> PAGEREF _Toc7104 \h </w:instrText>
        </w:r>
        <w:r>
          <w:fldChar w:fldCharType="separate"/>
        </w:r>
        <w:r>
          <w:t>9</w:t>
        </w:r>
        <w:r>
          <w:fldChar w:fldCharType="end"/>
        </w:r>
      </w:hyperlink>
    </w:p>
    <w:p w:rsidR="00714E27" w14:paraId="355174DB" w14:textId="77777777">
      <w:pPr>
        <w:pStyle w:val="TOC1"/>
        <w:tabs>
          <w:tab w:val="right" w:leader="dot" w:pos="8306"/>
        </w:tabs>
      </w:pPr>
      <w:hyperlink w:anchor="_Toc31522" w:history="1">
        <w:r>
          <w:rPr>
            <w:rFonts w:ascii="仿宋" w:eastAsia="仿宋" w:hAnsi="仿宋" w:cs="仿宋" w:hint="eastAsia"/>
          </w:rPr>
          <w:t>二、水声监测仪器项目选址方案</w:t>
        </w:r>
        <w:r>
          <w:tab/>
        </w:r>
        <w:r>
          <w:fldChar w:fldCharType="begin"/>
        </w:r>
        <w:r>
          <w:instrText xml:space="preserve"> PAGEREF _Toc31522 \h </w:instrText>
        </w:r>
        <w:r>
          <w:fldChar w:fldCharType="separate"/>
        </w:r>
        <w:r>
          <w:t>9</w:t>
        </w:r>
        <w:r>
          <w:fldChar w:fldCharType="end"/>
        </w:r>
      </w:hyperlink>
    </w:p>
    <w:p w:rsidR="00714E27" w14:paraId="10FCBE78" w14:textId="77777777">
      <w:pPr>
        <w:pStyle w:val="TOC2"/>
        <w:tabs>
          <w:tab w:val="right" w:leader="dot" w:pos="8306"/>
        </w:tabs>
      </w:pPr>
      <w:hyperlink w:anchor="_Toc4925" w:history="1">
        <w:r>
          <w:rPr>
            <w:rFonts w:ascii="仿宋" w:eastAsia="仿宋" w:hAnsi="仿宋" w:cs="仿宋" w:hint="eastAsia"/>
          </w:rPr>
          <w:t>（一）水声监测仪器项目选址原则</w:t>
        </w:r>
        <w:r>
          <w:tab/>
        </w:r>
        <w:r>
          <w:fldChar w:fldCharType="begin"/>
        </w:r>
        <w:r>
          <w:instrText xml:space="preserve"> PAGEREF _Toc4925 \h </w:instrText>
        </w:r>
        <w:r>
          <w:fldChar w:fldCharType="separate"/>
        </w:r>
        <w:r>
          <w:t>9</w:t>
        </w:r>
        <w:r>
          <w:fldChar w:fldCharType="end"/>
        </w:r>
      </w:hyperlink>
    </w:p>
    <w:p w:rsidR="00714E27" w14:paraId="4B23AAF4" w14:textId="77777777">
      <w:pPr>
        <w:pStyle w:val="TOC2"/>
        <w:tabs>
          <w:tab w:val="right" w:leader="dot" w:pos="8306"/>
        </w:tabs>
      </w:pPr>
      <w:hyperlink w:anchor="_Toc20315" w:history="1">
        <w:r>
          <w:rPr>
            <w:rFonts w:ascii="仿宋" w:eastAsia="仿宋" w:hAnsi="仿宋" w:cs="仿宋" w:hint="eastAsia"/>
          </w:rPr>
          <w:t>（二）建设区基本情况</w:t>
        </w:r>
        <w:r>
          <w:tab/>
        </w:r>
        <w:r>
          <w:fldChar w:fldCharType="begin"/>
        </w:r>
        <w:r>
          <w:instrText xml:space="preserve"> PAGEREF _Toc20315 \h </w:instrText>
        </w:r>
        <w:r>
          <w:fldChar w:fldCharType="separate"/>
        </w:r>
        <w:r>
          <w:t>10</w:t>
        </w:r>
        <w:r>
          <w:fldChar w:fldCharType="end"/>
        </w:r>
      </w:hyperlink>
    </w:p>
    <w:p w:rsidR="00714E27" w14:paraId="326236AC" w14:textId="77777777">
      <w:pPr>
        <w:pStyle w:val="TOC2"/>
        <w:tabs>
          <w:tab w:val="right" w:leader="dot" w:pos="8306"/>
        </w:tabs>
      </w:pPr>
      <w:hyperlink w:anchor="_Toc22561" w:history="1">
        <w:r>
          <w:rPr>
            <w:rFonts w:ascii="仿宋" w:eastAsia="仿宋" w:hAnsi="仿宋" w:cs="仿宋" w:hint="eastAsia"/>
          </w:rPr>
          <w:t>（三）产业发展方向</w:t>
        </w:r>
        <w:r>
          <w:tab/>
        </w:r>
        <w:r>
          <w:fldChar w:fldCharType="begin"/>
        </w:r>
        <w:r>
          <w:instrText xml:space="preserve"> PAGEREF _Toc22561 \h </w:instrText>
        </w:r>
        <w:r>
          <w:fldChar w:fldCharType="separate"/>
        </w:r>
        <w:r>
          <w:t>11</w:t>
        </w:r>
        <w:r>
          <w:fldChar w:fldCharType="end"/>
        </w:r>
      </w:hyperlink>
    </w:p>
    <w:p w:rsidR="00714E27" w14:paraId="7CD82AC4" w14:textId="77777777">
      <w:pPr>
        <w:pStyle w:val="TOC2"/>
        <w:tabs>
          <w:tab w:val="right" w:leader="dot" w:pos="8306"/>
        </w:tabs>
      </w:pPr>
      <w:hyperlink w:anchor="_Toc26397" w:history="1">
        <w:r>
          <w:rPr>
            <w:rFonts w:ascii="仿宋" w:eastAsia="仿宋" w:hAnsi="仿宋" w:cs="仿宋" w:hint="eastAsia"/>
          </w:rPr>
          <w:t>（四）水声监测仪器项目选址综合评价</w:t>
        </w:r>
        <w:r>
          <w:tab/>
        </w:r>
        <w:r>
          <w:fldChar w:fldCharType="begin"/>
        </w:r>
        <w:r>
          <w:instrText xml:space="preserve"> PAGEREF _Toc26397 \h </w:instrText>
        </w:r>
        <w:r>
          <w:fldChar w:fldCharType="separate"/>
        </w:r>
        <w:r>
          <w:t>13</w:t>
        </w:r>
        <w:r>
          <w:fldChar w:fldCharType="end"/>
        </w:r>
      </w:hyperlink>
    </w:p>
    <w:p w:rsidR="00714E27" w14:paraId="0BED8995" w14:textId="77777777">
      <w:pPr>
        <w:pStyle w:val="TOC1"/>
        <w:tabs>
          <w:tab w:val="right" w:leader="dot" w:pos="8306"/>
        </w:tabs>
      </w:pPr>
      <w:hyperlink w:anchor="_Toc23597" w:history="1">
        <w:r>
          <w:rPr>
            <w:rFonts w:ascii="仿宋" w:eastAsia="仿宋" w:hAnsi="仿宋" w:cs="仿宋" w:hint="eastAsia"/>
          </w:rPr>
          <w:t>三、水声监测仪器项目投资背景分析</w:t>
        </w:r>
        <w:r>
          <w:tab/>
        </w:r>
        <w:r>
          <w:fldChar w:fldCharType="begin"/>
        </w:r>
        <w:r>
          <w:instrText xml:space="preserve"> PAGEREF _Toc23597 \h </w:instrText>
        </w:r>
        <w:r>
          <w:fldChar w:fldCharType="separate"/>
        </w:r>
        <w:r>
          <w:t>13</w:t>
        </w:r>
        <w:r>
          <w:fldChar w:fldCharType="end"/>
        </w:r>
      </w:hyperlink>
    </w:p>
    <w:p w:rsidR="00714E27" w14:paraId="32C3CDA8" w14:textId="77777777">
      <w:pPr>
        <w:pStyle w:val="TOC2"/>
        <w:tabs>
          <w:tab w:val="right" w:leader="dot" w:pos="8306"/>
        </w:tabs>
      </w:pPr>
      <w:hyperlink w:anchor="_Toc32036" w:history="1">
        <w:r>
          <w:rPr>
            <w:rFonts w:ascii="仿宋" w:eastAsia="仿宋" w:hAnsi="仿宋" w:cs="仿宋" w:hint="eastAsia"/>
          </w:rPr>
          <w:t>（一）行业背景分析</w:t>
        </w:r>
        <w:r>
          <w:tab/>
        </w:r>
        <w:r>
          <w:fldChar w:fldCharType="begin"/>
        </w:r>
        <w:r>
          <w:instrText xml:space="preserve"> PAGEREF _Toc32036 \h </w:instrText>
        </w:r>
        <w:r>
          <w:fldChar w:fldCharType="separate"/>
        </w:r>
        <w:r>
          <w:t>13</w:t>
        </w:r>
        <w:r>
          <w:fldChar w:fldCharType="end"/>
        </w:r>
      </w:hyperlink>
    </w:p>
    <w:p w:rsidR="00714E27" w14:paraId="1CB5662C" w14:textId="77777777">
      <w:pPr>
        <w:pStyle w:val="TOC2"/>
        <w:tabs>
          <w:tab w:val="right" w:leader="dot" w:pos="8306"/>
        </w:tabs>
      </w:pPr>
      <w:hyperlink w:anchor="_Toc10048" w:history="1">
        <w:r>
          <w:rPr>
            <w:rFonts w:ascii="仿宋" w:eastAsia="仿宋" w:hAnsi="仿宋" w:cs="仿宋" w:hint="eastAsia"/>
          </w:rPr>
          <w:t>（二）产业发展分析</w:t>
        </w:r>
        <w:r>
          <w:tab/>
        </w:r>
        <w:r>
          <w:fldChar w:fldCharType="begin"/>
        </w:r>
        <w:r>
          <w:instrText xml:space="preserve"> PAGEREF _Toc10048 \h </w:instrText>
        </w:r>
        <w:r>
          <w:fldChar w:fldCharType="separate"/>
        </w:r>
        <w:r>
          <w:t>14</w:t>
        </w:r>
        <w:r>
          <w:fldChar w:fldCharType="end"/>
        </w:r>
      </w:hyperlink>
    </w:p>
    <w:p w:rsidR="00714E27" w14:paraId="761D6C0A" w14:textId="77777777">
      <w:pPr>
        <w:pStyle w:val="TOC1"/>
        <w:tabs>
          <w:tab w:val="right" w:leader="dot" w:pos="8306"/>
        </w:tabs>
      </w:pPr>
      <w:hyperlink w:anchor="_Toc6548" w:history="1">
        <w:r>
          <w:rPr>
            <w:rFonts w:ascii="仿宋" w:eastAsia="仿宋" w:hAnsi="仿宋" w:cs="仿宋" w:hint="eastAsia"/>
          </w:rPr>
          <w:t>四、产品方案与建设规划</w:t>
        </w:r>
        <w:r>
          <w:tab/>
        </w:r>
        <w:r>
          <w:fldChar w:fldCharType="begin"/>
        </w:r>
        <w:r>
          <w:instrText xml:space="preserve"> PAGEREF _Toc6548 \h </w:instrText>
        </w:r>
        <w:r>
          <w:fldChar w:fldCharType="separate"/>
        </w:r>
        <w:r>
          <w:t>16</w:t>
        </w:r>
        <w:r>
          <w:fldChar w:fldCharType="end"/>
        </w:r>
      </w:hyperlink>
    </w:p>
    <w:p w:rsidR="00714E27" w14:paraId="61C6B577" w14:textId="77777777">
      <w:pPr>
        <w:pStyle w:val="TOC2"/>
        <w:tabs>
          <w:tab w:val="right" w:leader="dot" w:pos="8306"/>
        </w:tabs>
      </w:pPr>
      <w:hyperlink w:anchor="_Toc27022" w:history="1">
        <w:r>
          <w:rPr>
            <w:rFonts w:ascii="仿宋" w:eastAsia="仿宋" w:hAnsi="仿宋" w:cs="仿宋" w:hint="eastAsia"/>
          </w:rPr>
          <w:t>（一）水声监测仪器项目场地规模</w:t>
        </w:r>
        <w:r>
          <w:tab/>
        </w:r>
        <w:r>
          <w:fldChar w:fldCharType="begin"/>
        </w:r>
        <w:r>
          <w:instrText xml:space="preserve"> PAGEREF _Toc27022 \h </w:instrText>
        </w:r>
        <w:r>
          <w:fldChar w:fldCharType="separate"/>
        </w:r>
        <w:r>
          <w:t>16</w:t>
        </w:r>
        <w:r>
          <w:fldChar w:fldCharType="end"/>
        </w:r>
      </w:hyperlink>
    </w:p>
    <w:p w:rsidR="00714E27" w14:paraId="1F2C7D8F" w14:textId="77777777">
      <w:pPr>
        <w:pStyle w:val="TOC2"/>
        <w:tabs>
          <w:tab w:val="right" w:leader="dot" w:pos="8306"/>
        </w:tabs>
      </w:pPr>
      <w:hyperlink w:anchor="_Toc23029" w:history="1">
        <w:r>
          <w:rPr>
            <w:rFonts w:ascii="仿宋" w:eastAsia="仿宋" w:hAnsi="仿宋" w:cs="仿宋" w:hint="eastAsia"/>
          </w:rPr>
          <w:t>（二）产能规模</w:t>
        </w:r>
        <w:r>
          <w:tab/>
        </w:r>
        <w:r>
          <w:fldChar w:fldCharType="begin"/>
        </w:r>
        <w:r>
          <w:instrText xml:space="preserve"> PAGEREF _Toc23029 \h </w:instrText>
        </w:r>
        <w:r>
          <w:fldChar w:fldCharType="separate"/>
        </w:r>
        <w:r>
          <w:t>16</w:t>
        </w:r>
        <w:r>
          <w:fldChar w:fldCharType="end"/>
        </w:r>
      </w:hyperlink>
    </w:p>
    <w:p w:rsidR="00714E27" w14:paraId="08D99CF0" w14:textId="77777777">
      <w:pPr>
        <w:pStyle w:val="TOC2"/>
        <w:tabs>
          <w:tab w:val="right" w:leader="dot" w:pos="8306"/>
        </w:tabs>
      </w:pPr>
      <w:hyperlink w:anchor="_Toc10287" w:history="1">
        <w:r>
          <w:rPr>
            <w:rFonts w:ascii="仿宋" w:eastAsia="仿宋" w:hAnsi="仿宋" w:cs="仿宋" w:hint="eastAsia"/>
          </w:rPr>
          <w:t>（三）产品规划方案及生产纲领</w:t>
        </w:r>
        <w:r>
          <w:tab/>
        </w:r>
        <w:r>
          <w:fldChar w:fldCharType="begin"/>
        </w:r>
        <w:r>
          <w:instrText xml:space="preserve"> PAGEREF _Toc10287 \h </w:instrText>
        </w:r>
        <w:r>
          <w:fldChar w:fldCharType="separate"/>
        </w:r>
        <w:r>
          <w:t>16</w:t>
        </w:r>
        <w:r>
          <w:fldChar w:fldCharType="end"/>
        </w:r>
      </w:hyperlink>
    </w:p>
    <w:p w:rsidR="00714E27" w14:paraId="1F664954" w14:textId="77777777">
      <w:pPr>
        <w:pStyle w:val="TOC1"/>
        <w:tabs>
          <w:tab w:val="right" w:leader="dot" w:pos="8306"/>
        </w:tabs>
      </w:pPr>
      <w:hyperlink w:anchor="_Toc24034" w:history="1">
        <w:r>
          <w:rPr>
            <w:rFonts w:ascii="仿宋" w:eastAsia="仿宋" w:hAnsi="仿宋" w:cs="仿宋" w:hint="eastAsia"/>
          </w:rPr>
          <w:t>五、水声监测仪器项目概论</w:t>
        </w:r>
        <w:r>
          <w:tab/>
        </w:r>
        <w:r>
          <w:fldChar w:fldCharType="begin"/>
        </w:r>
        <w:r>
          <w:instrText xml:space="preserve"> PAGEREF _Toc24034 \h </w:instrText>
        </w:r>
        <w:r>
          <w:fldChar w:fldCharType="separate"/>
        </w:r>
        <w:r>
          <w:t>17</w:t>
        </w:r>
        <w:r>
          <w:fldChar w:fldCharType="end"/>
        </w:r>
      </w:hyperlink>
    </w:p>
    <w:p w:rsidR="00714E27" w14:paraId="3217E073" w14:textId="77777777">
      <w:pPr>
        <w:pStyle w:val="TOC2"/>
        <w:tabs>
          <w:tab w:val="right" w:leader="dot" w:pos="8306"/>
        </w:tabs>
      </w:pPr>
      <w:hyperlink w:anchor="_Toc8088" w:history="1">
        <w:r>
          <w:rPr>
            <w:rFonts w:ascii="仿宋" w:eastAsia="仿宋" w:hAnsi="仿宋" w:cs="仿宋" w:hint="eastAsia"/>
          </w:rPr>
          <w:t>（一）水声监测仪器项目名称</w:t>
        </w:r>
        <w:r>
          <w:tab/>
        </w:r>
        <w:r>
          <w:fldChar w:fldCharType="begin"/>
        </w:r>
        <w:r>
          <w:instrText xml:space="preserve"> PAGEREF _Toc8088 \h </w:instrText>
        </w:r>
        <w:r>
          <w:fldChar w:fldCharType="separate"/>
        </w:r>
        <w:r>
          <w:t>17</w:t>
        </w:r>
        <w:r>
          <w:fldChar w:fldCharType="end"/>
        </w:r>
      </w:hyperlink>
    </w:p>
    <w:p w:rsidR="00714E27" w14:paraId="590A79D0" w14:textId="77777777">
      <w:pPr>
        <w:pStyle w:val="TOC2"/>
        <w:tabs>
          <w:tab w:val="right" w:leader="dot" w:pos="8306"/>
        </w:tabs>
      </w:pPr>
      <w:hyperlink w:anchor="_Toc9783" w:history="1">
        <w:r>
          <w:rPr>
            <w:rFonts w:ascii="仿宋" w:eastAsia="仿宋" w:hAnsi="仿宋" w:cs="仿宋" w:hint="eastAsia"/>
          </w:rPr>
          <w:t>（二）水声监测仪器项目投资人</w:t>
        </w:r>
        <w:r>
          <w:tab/>
        </w:r>
        <w:r>
          <w:fldChar w:fldCharType="begin"/>
        </w:r>
        <w:r>
          <w:instrText xml:space="preserve"> PAGEREF _Toc9783 \h </w:instrText>
        </w:r>
        <w:r>
          <w:fldChar w:fldCharType="separate"/>
        </w:r>
        <w:r>
          <w:t>17</w:t>
        </w:r>
        <w:r>
          <w:fldChar w:fldCharType="end"/>
        </w:r>
      </w:hyperlink>
    </w:p>
    <w:p w:rsidR="00714E27" w14:paraId="01EFF8D5" w14:textId="77777777">
      <w:pPr>
        <w:pStyle w:val="TOC2"/>
        <w:tabs>
          <w:tab w:val="right" w:leader="dot" w:pos="8306"/>
        </w:tabs>
      </w:pPr>
      <w:hyperlink w:anchor="_Toc4740" w:history="1">
        <w:r>
          <w:rPr>
            <w:rFonts w:ascii="仿宋" w:eastAsia="仿宋" w:hAnsi="仿宋" w:cs="仿宋" w:hint="eastAsia"/>
          </w:rPr>
          <w:t>（三）建设地点</w:t>
        </w:r>
        <w:r>
          <w:tab/>
        </w:r>
        <w:r>
          <w:fldChar w:fldCharType="begin"/>
        </w:r>
        <w:r>
          <w:instrText xml:space="preserve"> PAGEREF _Toc4740 \h </w:instrText>
        </w:r>
        <w:r>
          <w:fldChar w:fldCharType="separate"/>
        </w:r>
        <w:r>
          <w:t>17</w:t>
        </w:r>
        <w:r>
          <w:fldChar w:fldCharType="end"/>
        </w:r>
      </w:hyperlink>
    </w:p>
    <w:p w:rsidR="00714E27" w14:paraId="6E29B5CE" w14:textId="77777777">
      <w:pPr>
        <w:pStyle w:val="TOC2"/>
        <w:tabs>
          <w:tab w:val="right" w:leader="dot" w:pos="8306"/>
        </w:tabs>
      </w:pPr>
      <w:hyperlink w:anchor="_Toc25295" w:history="1">
        <w:r>
          <w:rPr>
            <w:rFonts w:ascii="仿宋" w:eastAsia="仿宋" w:hAnsi="仿宋" w:cs="仿宋" w:hint="eastAsia"/>
          </w:rPr>
          <w:t>（四）编制原则</w:t>
        </w:r>
        <w:r>
          <w:tab/>
        </w:r>
        <w:r>
          <w:fldChar w:fldCharType="begin"/>
        </w:r>
        <w:r>
          <w:instrText xml:space="preserve"> PAGEREF _Toc25295 \h </w:instrText>
        </w:r>
        <w:r>
          <w:fldChar w:fldCharType="separate"/>
        </w:r>
        <w:r>
          <w:t>17</w:t>
        </w:r>
        <w:r>
          <w:fldChar w:fldCharType="end"/>
        </w:r>
      </w:hyperlink>
    </w:p>
    <w:p w:rsidR="00714E27" w14:paraId="5130830B" w14:textId="77777777">
      <w:pPr>
        <w:pStyle w:val="TOC2"/>
        <w:tabs>
          <w:tab w:val="right" w:leader="dot" w:pos="8306"/>
        </w:tabs>
      </w:pPr>
      <w:hyperlink w:anchor="_Toc12613" w:history="1">
        <w:r>
          <w:rPr>
            <w:rFonts w:ascii="仿宋" w:eastAsia="仿宋" w:hAnsi="仿宋" w:cs="仿宋" w:hint="eastAsia"/>
          </w:rPr>
          <w:t>（五）编制依据</w:t>
        </w:r>
        <w:r>
          <w:tab/>
        </w:r>
        <w:r>
          <w:fldChar w:fldCharType="begin"/>
        </w:r>
        <w:r>
          <w:instrText xml:space="preserve"> PAGEREF _Toc12613 \h </w:instrText>
        </w:r>
        <w:r>
          <w:fldChar w:fldCharType="separate"/>
        </w:r>
        <w:r>
          <w:t>19</w:t>
        </w:r>
        <w:r>
          <w:fldChar w:fldCharType="end"/>
        </w:r>
      </w:hyperlink>
    </w:p>
    <w:p w:rsidR="00714E27" w14:paraId="4D201A6E" w14:textId="77777777">
      <w:pPr>
        <w:pStyle w:val="TOC2"/>
        <w:tabs>
          <w:tab w:val="right" w:leader="dot" w:pos="8306"/>
        </w:tabs>
      </w:pPr>
      <w:hyperlink w:anchor="_Toc19214" w:history="1">
        <w:r>
          <w:rPr>
            <w:rFonts w:ascii="仿宋" w:eastAsia="仿宋" w:hAnsi="仿宋" w:cs="仿宋" w:hint="eastAsia"/>
          </w:rPr>
          <w:t>（六）编制范围及内容</w:t>
        </w:r>
        <w:r>
          <w:tab/>
        </w:r>
        <w:r>
          <w:fldChar w:fldCharType="begin"/>
        </w:r>
        <w:r>
          <w:instrText xml:space="preserve"> PAGEREF _Toc19214 \h </w:instrText>
        </w:r>
        <w:r>
          <w:fldChar w:fldCharType="separate"/>
        </w:r>
        <w:r>
          <w:t>20</w:t>
        </w:r>
        <w:r>
          <w:fldChar w:fldCharType="end"/>
        </w:r>
      </w:hyperlink>
    </w:p>
    <w:p w:rsidR="00714E27" w14:paraId="63A2DB34" w14:textId="77777777">
      <w:pPr>
        <w:pStyle w:val="TOC2"/>
        <w:tabs>
          <w:tab w:val="right" w:leader="dot" w:pos="8306"/>
        </w:tabs>
      </w:pPr>
      <w:hyperlink w:anchor="_Toc25764" w:history="1">
        <w:r>
          <w:rPr>
            <w:rFonts w:ascii="仿宋" w:eastAsia="仿宋" w:hAnsi="仿宋" w:cs="仿宋" w:hint="eastAsia"/>
          </w:rPr>
          <w:t>（七）水声监测仪器项目建设背景</w:t>
        </w:r>
        <w:r>
          <w:tab/>
        </w:r>
        <w:r>
          <w:fldChar w:fldCharType="begin"/>
        </w:r>
        <w:r>
          <w:instrText xml:space="preserve"> PAGEREF _Toc25764 \h </w:instrText>
        </w:r>
        <w:r>
          <w:fldChar w:fldCharType="separate"/>
        </w:r>
        <w:r>
          <w:t>21</w:t>
        </w:r>
        <w:r>
          <w:fldChar w:fldCharType="end"/>
        </w:r>
      </w:hyperlink>
    </w:p>
    <w:p w:rsidR="00714E27" w14:paraId="79C053A5" w14:textId="77777777">
      <w:pPr>
        <w:pStyle w:val="TOC2"/>
        <w:tabs>
          <w:tab w:val="right" w:leader="dot" w:pos="8306"/>
        </w:tabs>
      </w:pPr>
      <w:hyperlink w:anchor="_Toc16322" w:history="1">
        <w:r>
          <w:rPr>
            <w:rFonts w:ascii="仿宋" w:eastAsia="仿宋" w:hAnsi="仿宋" w:cs="仿宋" w:hint="eastAsia"/>
          </w:rPr>
          <w:t>（八）结论分析</w:t>
        </w:r>
        <w:r>
          <w:tab/>
        </w:r>
        <w:r>
          <w:fldChar w:fldCharType="begin"/>
        </w:r>
        <w:r>
          <w:instrText xml:space="preserve"> PAGEREF _Toc16322 \h </w:instrText>
        </w:r>
        <w:r>
          <w:fldChar w:fldCharType="separate"/>
        </w:r>
        <w:r>
          <w:t>22</w:t>
        </w:r>
        <w:r>
          <w:fldChar w:fldCharType="end"/>
        </w:r>
      </w:hyperlink>
    </w:p>
    <w:p w:rsidR="00714E27" w14:paraId="6255E783" w14:textId="77777777">
      <w:pPr>
        <w:pStyle w:val="TOC1"/>
        <w:tabs>
          <w:tab w:val="right" w:leader="dot" w:pos="8306"/>
        </w:tabs>
      </w:pPr>
      <w:hyperlink w:anchor="_Toc24756" w:history="1">
        <w:r>
          <w:rPr>
            <w:rFonts w:ascii="仿宋" w:eastAsia="仿宋" w:hAnsi="仿宋" w:cs="仿宋" w:hint="eastAsia"/>
          </w:rPr>
          <w:t>六、节能方案</w:t>
        </w:r>
        <w:r>
          <w:tab/>
        </w:r>
        <w:r>
          <w:fldChar w:fldCharType="begin"/>
        </w:r>
        <w:r>
          <w:instrText xml:space="preserve"> PAGEREF _Toc24756 \h </w:instrText>
        </w:r>
        <w:r>
          <w:fldChar w:fldCharType="separate"/>
        </w:r>
        <w:r>
          <w:t>24</w:t>
        </w:r>
        <w:r>
          <w:fldChar w:fldCharType="end"/>
        </w:r>
      </w:hyperlink>
    </w:p>
    <w:p w:rsidR="00714E27" w14:paraId="149F6F20" w14:textId="77777777">
      <w:pPr>
        <w:pStyle w:val="TOC2"/>
        <w:tabs>
          <w:tab w:val="right" w:leader="dot" w:pos="8306"/>
        </w:tabs>
      </w:pPr>
      <w:hyperlink w:anchor="_Toc10542" w:history="1">
        <w:r>
          <w:rPr>
            <w:rFonts w:ascii="仿宋" w:eastAsia="仿宋" w:hAnsi="仿宋" w:cs="仿宋" w:hint="eastAsia"/>
          </w:rPr>
          <w:t>（</w:t>
        </w:r>
        <w:r>
          <w:rPr>
            <w:rFonts w:ascii="仿宋" w:eastAsia="仿宋" w:hAnsi="仿宋" w:cs="仿宋" w:hint="eastAsia"/>
          </w:rPr>
          <w:t>一）水声监测仪器项目节能概述</w:t>
        </w:r>
        <w:r>
          <w:tab/>
        </w:r>
        <w:r>
          <w:fldChar w:fldCharType="begin"/>
        </w:r>
        <w:r>
          <w:instrText xml:space="preserve"> PAGEREF _Toc10542 \h </w:instrText>
        </w:r>
        <w:r>
          <w:fldChar w:fldCharType="separate"/>
        </w:r>
        <w:r>
          <w:t>24</w:t>
        </w:r>
        <w:r>
          <w:fldChar w:fldCharType="end"/>
        </w:r>
      </w:hyperlink>
    </w:p>
    <w:p w:rsidR="00714E27" w14:paraId="4376CCA2" w14:textId="77777777">
      <w:pPr>
        <w:pStyle w:val="TOC2"/>
        <w:tabs>
          <w:tab w:val="right" w:leader="dot" w:pos="8306"/>
        </w:tabs>
      </w:pPr>
      <w:hyperlink w:anchor="_Toc18242" w:history="1">
        <w:r>
          <w:rPr>
            <w:rFonts w:ascii="仿宋" w:eastAsia="仿宋" w:hAnsi="仿宋" w:cs="仿宋" w:hint="eastAsia"/>
          </w:rPr>
          <w:t>（二）能源消费种类和数量分析</w:t>
        </w:r>
        <w:r>
          <w:tab/>
        </w:r>
        <w:r>
          <w:fldChar w:fldCharType="begin"/>
        </w:r>
        <w:r>
          <w:instrText xml:space="preserve"> PAGEREF _Toc18242 \h </w:instrText>
        </w:r>
        <w:r>
          <w:fldChar w:fldCharType="separate"/>
        </w:r>
        <w:r>
          <w:t>25</w:t>
        </w:r>
        <w:r>
          <w:fldChar w:fldCharType="end"/>
        </w:r>
      </w:hyperlink>
    </w:p>
    <w:p w:rsidR="00714E27" w14:paraId="3F952A8F" w14:textId="77777777">
      <w:pPr>
        <w:pStyle w:val="TOC2"/>
        <w:tabs>
          <w:tab w:val="right" w:leader="dot" w:pos="8306"/>
        </w:tabs>
      </w:pPr>
      <w:hyperlink w:anchor="_Toc23090" w:history="1">
        <w:r>
          <w:rPr>
            <w:rFonts w:ascii="仿宋" w:eastAsia="仿宋" w:hAnsi="仿宋" w:cs="仿宋" w:hint="eastAsia"/>
          </w:rPr>
          <w:t>（三）水声监测仪器项目节能措施</w:t>
        </w:r>
        <w:r>
          <w:tab/>
        </w:r>
        <w:r>
          <w:fldChar w:fldCharType="begin"/>
        </w:r>
        <w:r>
          <w:instrText xml:space="preserve"> PAGEREF _Toc23090 \h </w:instrText>
        </w:r>
        <w:r>
          <w:fldChar w:fldCharType="separate"/>
        </w:r>
        <w:r>
          <w:t>26</w:t>
        </w:r>
        <w:r>
          <w:fldChar w:fldCharType="end"/>
        </w:r>
      </w:hyperlink>
    </w:p>
    <w:p w:rsidR="00714E27" w14:paraId="588E8345" w14:textId="77777777">
      <w:pPr>
        <w:pStyle w:val="TOC2"/>
        <w:tabs>
          <w:tab w:val="right" w:leader="dot" w:pos="8306"/>
        </w:tabs>
      </w:pPr>
      <w:hyperlink w:anchor="_Toc7883" w:history="1">
        <w:r>
          <w:rPr>
            <w:rFonts w:ascii="仿宋" w:eastAsia="仿宋" w:hAnsi="仿宋" w:cs="仿宋" w:hint="eastAsia"/>
          </w:rPr>
          <w:t>（四）节能综合评价</w:t>
        </w:r>
        <w:r>
          <w:tab/>
        </w:r>
        <w:r>
          <w:fldChar w:fldCharType="begin"/>
        </w:r>
        <w:r>
          <w:instrText xml:space="preserve"> PAGEREF _Toc7883 \h </w:instrText>
        </w:r>
        <w:r>
          <w:fldChar w:fldCharType="separate"/>
        </w:r>
        <w:r>
          <w:t>29</w:t>
        </w:r>
        <w:r>
          <w:fldChar w:fldCharType="end"/>
        </w:r>
      </w:hyperlink>
    </w:p>
    <w:p w:rsidR="00714E27" w14:paraId="6E4EC74E" w14:textId="77777777">
      <w:pPr>
        <w:pStyle w:val="TOC1"/>
        <w:tabs>
          <w:tab w:val="right" w:leader="dot" w:pos="8306"/>
        </w:tabs>
      </w:pPr>
      <w:hyperlink w:anchor="_Toc18928" w:history="1">
        <w:r>
          <w:rPr>
            <w:rFonts w:ascii="仿宋" w:eastAsia="仿宋" w:hAnsi="仿宋" w:cs="仿宋" w:hint="eastAsia"/>
          </w:rPr>
          <w:t>七、招标方案</w:t>
        </w:r>
        <w:r>
          <w:tab/>
        </w:r>
        <w:r>
          <w:fldChar w:fldCharType="begin"/>
        </w:r>
        <w:r>
          <w:instrText xml:space="preserve"> PAGEREF _Toc18928 \h </w:instrText>
        </w:r>
        <w:r>
          <w:fldChar w:fldCharType="separate"/>
        </w:r>
        <w:r>
          <w:t>29</w:t>
        </w:r>
        <w:r>
          <w:fldChar w:fldCharType="end"/>
        </w:r>
      </w:hyperlink>
    </w:p>
    <w:p w:rsidR="00714E27" w14:paraId="5F40E1FC" w14:textId="77777777">
      <w:pPr>
        <w:pStyle w:val="TOC2"/>
        <w:tabs>
          <w:tab w:val="right" w:leader="dot" w:pos="8306"/>
        </w:tabs>
      </w:pPr>
      <w:hyperlink w:anchor="_Toc18978" w:history="1">
        <w:r>
          <w:rPr>
            <w:rFonts w:ascii="仿宋" w:eastAsia="仿宋" w:hAnsi="仿宋" w:cs="仿宋" w:hint="eastAsia"/>
          </w:rPr>
          <w:t>（一）水声监测仪器项目招标依据</w:t>
        </w:r>
        <w:r>
          <w:tab/>
        </w:r>
        <w:r>
          <w:fldChar w:fldCharType="begin"/>
        </w:r>
        <w:r>
          <w:instrText xml:space="preserve"> PAGEREF _Toc18978 \h </w:instrText>
        </w:r>
        <w:r>
          <w:fldChar w:fldCharType="separate"/>
        </w:r>
        <w:r>
          <w:t>29</w:t>
        </w:r>
        <w:r>
          <w:fldChar w:fldCharType="end"/>
        </w:r>
      </w:hyperlink>
    </w:p>
    <w:p w:rsidR="00714E27" w14:paraId="572A7B0E" w14:textId="77777777">
      <w:pPr>
        <w:pStyle w:val="TOC2"/>
        <w:tabs>
          <w:tab w:val="right" w:leader="dot" w:pos="8306"/>
        </w:tabs>
      </w:pPr>
      <w:hyperlink w:anchor="_Toc16222" w:history="1">
        <w:r>
          <w:rPr>
            <w:rFonts w:ascii="仿宋" w:eastAsia="仿宋" w:hAnsi="仿宋" w:cs="仿宋" w:hint="eastAsia"/>
          </w:rPr>
          <w:t>（二）水声监测仪器项目招标范围</w:t>
        </w:r>
        <w:r>
          <w:tab/>
        </w:r>
        <w:r>
          <w:fldChar w:fldCharType="begin"/>
        </w:r>
        <w:r>
          <w:instrText xml:space="preserve"> PAGEREF _Toc16222 \h </w:instrText>
        </w:r>
        <w:r>
          <w:fldChar w:fldCharType="separate"/>
        </w:r>
        <w:r>
          <w:t>29</w:t>
        </w:r>
        <w:r>
          <w:fldChar w:fldCharType="end"/>
        </w:r>
      </w:hyperlink>
    </w:p>
    <w:p w:rsidR="00714E27" w14:paraId="13BFA141" w14:textId="77777777">
      <w:pPr>
        <w:pStyle w:val="TOC2"/>
        <w:tabs>
          <w:tab w:val="right" w:leader="dot" w:pos="8306"/>
        </w:tabs>
      </w:pPr>
      <w:hyperlink w:anchor="_Toc20001" w:history="1">
        <w:r>
          <w:rPr>
            <w:rFonts w:ascii="仿宋" w:eastAsia="仿宋" w:hAnsi="仿宋" w:cs="仿宋" w:hint="eastAsia"/>
          </w:rPr>
          <w:t>（三）招标要求</w:t>
        </w:r>
        <w:r>
          <w:tab/>
        </w:r>
        <w:r>
          <w:fldChar w:fldCharType="begin"/>
        </w:r>
        <w:r>
          <w:instrText xml:space="preserve"> PAGEREF _Toc20001 \h </w:instrText>
        </w:r>
        <w:r>
          <w:fldChar w:fldCharType="separate"/>
        </w:r>
        <w:r>
          <w:t>30</w:t>
        </w:r>
        <w:r>
          <w:fldChar w:fldCharType="end"/>
        </w:r>
      </w:hyperlink>
    </w:p>
    <w:p w:rsidR="00714E27" w14:paraId="3999F3EF" w14:textId="77777777">
      <w:pPr>
        <w:pStyle w:val="TOC2"/>
        <w:tabs>
          <w:tab w:val="right" w:leader="dot" w:pos="8306"/>
        </w:tabs>
      </w:pPr>
      <w:hyperlink w:anchor="_Toc9892" w:history="1">
        <w:r>
          <w:rPr>
            <w:rFonts w:ascii="仿宋" w:eastAsia="仿宋" w:hAnsi="仿宋" w:cs="仿宋" w:hint="eastAsia"/>
          </w:rPr>
          <w:t>（四）招标组织方式</w:t>
        </w:r>
        <w:r>
          <w:tab/>
        </w:r>
        <w:r>
          <w:fldChar w:fldCharType="begin"/>
        </w:r>
        <w:r>
          <w:instrText xml:space="preserve"> PAGEREF _Toc9892 \h </w:instrText>
        </w:r>
        <w:r>
          <w:fldChar w:fldCharType="separate"/>
        </w:r>
        <w:r>
          <w:t>31</w:t>
        </w:r>
        <w:r>
          <w:fldChar w:fldCharType="end"/>
        </w:r>
      </w:hyperlink>
    </w:p>
    <w:p w:rsidR="00714E27" w14:paraId="622FEFF0" w14:textId="77777777">
      <w:pPr>
        <w:pStyle w:val="TOC2"/>
        <w:tabs>
          <w:tab w:val="right" w:leader="dot" w:pos="8306"/>
        </w:tabs>
      </w:pPr>
      <w:hyperlink w:anchor="_Toc24099" w:history="1">
        <w:r>
          <w:rPr>
            <w:rFonts w:ascii="仿宋" w:eastAsia="仿宋" w:hAnsi="仿宋" w:cs="仿宋" w:hint="eastAsia"/>
          </w:rPr>
          <w:t>（五）招标信息发布</w:t>
        </w:r>
        <w:r>
          <w:tab/>
        </w:r>
        <w:r>
          <w:fldChar w:fldCharType="begin"/>
        </w:r>
        <w:r>
          <w:instrText xml:space="preserve"> PAGEREF _Toc24099 \h </w:instrText>
        </w:r>
        <w:r>
          <w:fldChar w:fldCharType="separate"/>
        </w:r>
        <w:r>
          <w:t>34</w:t>
        </w:r>
        <w:r>
          <w:fldChar w:fldCharType="end"/>
        </w:r>
      </w:hyperlink>
    </w:p>
    <w:p w:rsidR="00714E27" w14:paraId="6414BB67" w14:textId="77777777">
      <w:pPr>
        <w:pStyle w:val="TOC1"/>
        <w:tabs>
          <w:tab w:val="right" w:leader="dot" w:pos="8306"/>
        </w:tabs>
      </w:pPr>
      <w:hyperlink w:anchor="_Toc17982" w:history="1">
        <w:r>
          <w:rPr>
            <w:rFonts w:ascii="仿宋" w:eastAsia="仿宋" w:hAnsi="仿宋" w:cs="仿宋" w:hint="eastAsia"/>
          </w:rPr>
          <w:t>八、组织架构分析</w:t>
        </w:r>
        <w:r>
          <w:tab/>
        </w:r>
        <w:r>
          <w:fldChar w:fldCharType="begin"/>
        </w:r>
        <w:r>
          <w:instrText xml:space="preserve"> PAGEREF _Toc17982 \h </w:instrText>
        </w:r>
        <w:r>
          <w:fldChar w:fldCharType="separate"/>
        </w:r>
        <w:r>
          <w:t>34</w:t>
        </w:r>
        <w:r>
          <w:fldChar w:fldCharType="end"/>
        </w:r>
      </w:hyperlink>
    </w:p>
    <w:p w:rsidR="00714E27" w14:paraId="0A6649DE" w14:textId="77777777">
      <w:pPr>
        <w:pStyle w:val="TOC2"/>
        <w:tabs>
          <w:tab w:val="right" w:leader="dot" w:pos="8306"/>
        </w:tabs>
      </w:pPr>
      <w:hyperlink w:anchor="_Toc11547" w:history="1">
        <w:r>
          <w:rPr>
            <w:rFonts w:ascii="仿宋" w:eastAsia="仿宋" w:hAnsi="仿宋" w:cs="仿宋" w:hint="eastAsia"/>
          </w:rPr>
          <w:t>（一）人力资源配置</w:t>
        </w:r>
        <w:r>
          <w:tab/>
        </w:r>
        <w:r>
          <w:fldChar w:fldCharType="begin"/>
        </w:r>
        <w:r>
          <w:instrText xml:space="preserve"> PAGEREF _Toc11547 \h </w:instrText>
        </w:r>
        <w:r>
          <w:fldChar w:fldCharType="separate"/>
        </w:r>
        <w:r>
          <w:t>34</w:t>
        </w:r>
        <w:r>
          <w:fldChar w:fldCharType="end"/>
        </w:r>
      </w:hyperlink>
    </w:p>
    <w:p w:rsidR="00714E27" w14:paraId="112C8F43" w14:textId="77777777">
      <w:pPr>
        <w:pStyle w:val="TOC2"/>
        <w:tabs>
          <w:tab w:val="right" w:leader="dot" w:pos="8306"/>
        </w:tabs>
      </w:pPr>
      <w:hyperlink w:anchor="_Toc31273" w:history="1">
        <w:r>
          <w:rPr>
            <w:rFonts w:ascii="仿宋" w:eastAsia="仿宋" w:hAnsi="仿宋" w:cs="仿宋" w:hint="eastAsia"/>
          </w:rPr>
          <w:t>（二）员工技能</w:t>
        </w:r>
        <w:r>
          <w:rPr>
            <w:rFonts w:ascii="仿宋" w:eastAsia="仿宋" w:hAnsi="仿宋" w:cs="仿宋" w:hint="eastAsia"/>
          </w:rPr>
          <w:t>培训</w:t>
        </w:r>
        <w:r>
          <w:tab/>
        </w:r>
        <w:r>
          <w:fldChar w:fldCharType="begin"/>
        </w:r>
        <w:r>
          <w:instrText xml:space="preserve"> PAGEREF _Toc31273 \h </w:instrText>
        </w:r>
        <w:r>
          <w:fldChar w:fldCharType="separate"/>
        </w:r>
        <w:r>
          <w:t>35</w:t>
        </w:r>
        <w:r>
          <w:fldChar w:fldCharType="end"/>
        </w:r>
      </w:hyperlink>
    </w:p>
    <w:p w:rsidR="00714E27" w14:paraId="7580A6FF" w14:textId="77777777">
      <w:pPr>
        <w:pStyle w:val="TOC1"/>
        <w:tabs>
          <w:tab w:val="right" w:leader="dot" w:pos="8306"/>
        </w:tabs>
      </w:pPr>
      <w:hyperlink w:anchor="_Toc12412" w:history="1">
        <w:r>
          <w:rPr>
            <w:rFonts w:ascii="仿宋" w:eastAsia="仿宋" w:hAnsi="仿宋" w:cs="仿宋" w:hint="eastAsia"/>
          </w:rPr>
          <w:t>九、环境保护分析</w:t>
        </w:r>
        <w:r>
          <w:tab/>
        </w:r>
        <w:r>
          <w:fldChar w:fldCharType="begin"/>
        </w:r>
        <w:r>
          <w:instrText xml:space="preserve"> PAGEREF _Toc12412 \h </w:instrText>
        </w:r>
        <w:r>
          <w:fldChar w:fldCharType="separate"/>
        </w:r>
        <w:r>
          <w:t>37</w:t>
        </w:r>
        <w:r>
          <w:fldChar w:fldCharType="end"/>
        </w:r>
      </w:hyperlink>
    </w:p>
    <w:p w:rsidR="00714E27" w14:paraId="6393848A"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513" w:history="1">
        <w:r>
          <w:rPr>
            <w:rFonts w:ascii="仿宋" w:eastAsia="仿宋" w:hAnsi="仿宋" w:cs="仿宋" w:hint="eastAsia"/>
          </w:rPr>
          <w:t>（一）环境保护综述</w:t>
        </w:r>
        <w:r>
          <w:tab/>
        </w:r>
        <w:r>
          <w:fldChar w:fldCharType="begin"/>
        </w:r>
        <w:r>
          <w:instrText xml:space="preserve"> PAGEREF _Toc3513 \h </w:instrText>
        </w:r>
        <w:r>
          <w:fldChar w:fldCharType="separate"/>
        </w:r>
        <w:r>
          <w:t>37</w:t>
        </w:r>
        <w:r>
          <w:fldChar w:fldCharType="end"/>
        </w:r>
      </w:hyperlink>
    </w:p>
    <w:p w:rsidR="00714E27" w14:paraId="2D507E5F" w14:textId="77777777">
      <w:pPr>
        <w:pStyle w:val="TOC2"/>
        <w:tabs>
          <w:tab w:val="right" w:leader="dot" w:pos="8306"/>
        </w:tabs>
      </w:pPr>
      <w:hyperlink w:anchor="_Toc11093" w:history="1">
        <w:r>
          <w:rPr>
            <w:rFonts w:ascii="仿宋" w:eastAsia="仿宋" w:hAnsi="仿宋" w:cs="仿宋" w:hint="eastAsia"/>
          </w:rPr>
          <w:t>（二）施工期环境影响分析</w:t>
        </w:r>
        <w:r>
          <w:tab/>
        </w:r>
        <w:r>
          <w:fldChar w:fldCharType="begin"/>
        </w:r>
        <w:r>
          <w:instrText xml:space="preserve"> PAGEREF _Toc11093 \h </w:instrText>
        </w:r>
        <w:r>
          <w:fldChar w:fldCharType="separate"/>
        </w:r>
        <w:r>
          <w:t>38</w:t>
        </w:r>
        <w:r>
          <w:fldChar w:fldCharType="end"/>
        </w:r>
      </w:hyperlink>
    </w:p>
    <w:p w:rsidR="00714E27" w14:paraId="040CCCFF" w14:textId="77777777">
      <w:pPr>
        <w:pStyle w:val="TOC2"/>
        <w:tabs>
          <w:tab w:val="right" w:leader="dot" w:pos="8306"/>
        </w:tabs>
      </w:pPr>
      <w:hyperlink w:anchor="_Toc20668" w:history="1">
        <w:r>
          <w:rPr>
            <w:rFonts w:ascii="仿宋" w:eastAsia="仿宋" w:hAnsi="仿宋" w:cs="仿宋" w:hint="eastAsia"/>
          </w:rPr>
          <w:t>（三）营运期环境影响分析</w:t>
        </w:r>
        <w:r>
          <w:tab/>
        </w:r>
        <w:r>
          <w:fldChar w:fldCharType="begin"/>
        </w:r>
        <w:r>
          <w:instrText xml:space="preserve"> PAGEREF _Toc20668 \h </w:instrText>
        </w:r>
        <w:r>
          <w:fldChar w:fldCharType="separate"/>
        </w:r>
        <w:r>
          <w:t>40</w:t>
        </w:r>
        <w:r>
          <w:fldChar w:fldCharType="end"/>
        </w:r>
      </w:hyperlink>
    </w:p>
    <w:p w:rsidR="00714E27" w14:paraId="7A20F4E0" w14:textId="77777777">
      <w:pPr>
        <w:pStyle w:val="TOC2"/>
        <w:tabs>
          <w:tab w:val="right" w:leader="dot" w:pos="8306"/>
        </w:tabs>
      </w:pPr>
      <w:hyperlink w:anchor="_Toc19270" w:history="1">
        <w:r>
          <w:rPr>
            <w:rFonts w:ascii="仿宋" w:eastAsia="仿宋" w:hAnsi="仿宋" w:cs="仿宋" w:hint="eastAsia"/>
          </w:rPr>
          <w:t>（四）综合评价</w:t>
        </w:r>
        <w:r>
          <w:tab/>
        </w:r>
        <w:r>
          <w:fldChar w:fldCharType="begin"/>
        </w:r>
        <w:r>
          <w:instrText xml:space="preserve"> PAGEREF _Toc19270 \h </w:instrText>
        </w:r>
        <w:r>
          <w:fldChar w:fldCharType="separate"/>
        </w:r>
        <w:r>
          <w:t>42</w:t>
        </w:r>
        <w:r>
          <w:fldChar w:fldCharType="end"/>
        </w:r>
      </w:hyperlink>
    </w:p>
    <w:p w:rsidR="00714E27" w14:paraId="5D5F35F3" w14:textId="77777777">
      <w:pPr>
        <w:pStyle w:val="TOC1"/>
        <w:tabs>
          <w:tab w:val="right" w:leader="dot" w:pos="8306"/>
        </w:tabs>
      </w:pPr>
      <w:hyperlink w:anchor="_Toc11032" w:history="1">
        <w:r>
          <w:rPr>
            <w:rFonts w:ascii="仿宋" w:eastAsia="仿宋" w:hAnsi="仿宋" w:cs="仿宋" w:hint="eastAsia"/>
          </w:rPr>
          <w:t>十</w:t>
        </w:r>
        <w:r>
          <w:rPr>
            <w:rFonts w:ascii="仿宋" w:eastAsia="仿宋" w:hAnsi="仿宋" w:cs="仿宋" w:hint="eastAsia"/>
          </w:rPr>
          <w:t>、投资估算</w:t>
        </w:r>
        <w:r>
          <w:tab/>
        </w:r>
        <w:r>
          <w:fldChar w:fldCharType="begin"/>
        </w:r>
        <w:r>
          <w:instrText xml:space="preserve"> PAGEREF _Toc11032 \h </w:instrText>
        </w:r>
        <w:r>
          <w:fldChar w:fldCharType="separate"/>
        </w:r>
        <w:r>
          <w:t>43</w:t>
        </w:r>
        <w:r>
          <w:fldChar w:fldCharType="end"/>
        </w:r>
      </w:hyperlink>
    </w:p>
    <w:p w:rsidR="00714E27" w14:paraId="28A59FCB" w14:textId="77777777">
      <w:pPr>
        <w:pStyle w:val="TOC2"/>
        <w:tabs>
          <w:tab w:val="right" w:leader="dot" w:pos="8306"/>
        </w:tabs>
      </w:pPr>
      <w:hyperlink w:anchor="_Toc11843" w:history="1">
        <w:r>
          <w:rPr>
            <w:rFonts w:ascii="仿宋" w:eastAsia="仿宋" w:hAnsi="仿宋" w:cs="仿宋" w:hint="eastAsia"/>
          </w:rPr>
          <w:t>（一）投资估算的编制说明</w:t>
        </w:r>
        <w:r>
          <w:tab/>
        </w:r>
        <w:r>
          <w:fldChar w:fldCharType="begin"/>
        </w:r>
        <w:r>
          <w:instrText xml:space="preserve"> PAGEREF _Toc11843 \h </w:instrText>
        </w:r>
        <w:r>
          <w:fldChar w:fldCharType="separate"/>
        </w:r>
        <w:r>
          <w:t>43</w:t>
        </w:r>
        <w:r>
          <w:fldChar w:fldCharType="end"/>
        </w:r>
      </w:hyperlink>
    </w:p>
    <w:p w:rsidR="00714E27" w14:paraId="74EFF387" w14:textId="77777777">
      <w:pPr>
        <w:pStyle w:val="TOC2"/>
        <w:tabs>
          <w:tab w:val="right" w:leader="dot" w:pos="8306"/>
        </w:tabs>
      </w:pPr>
      <w:hyperlink w:anchor="_Toc18958" w:history="1">
        <w:r>
          <w:rPr>
            <w:rFonts w:ascii="仿宋" w:eastAsia="仿宋" w:hAnsi="仿宋" w:cs="仿宋" w:hint="eastAsia"/>
          </w:rPr>
          <w:t>（二）建设投资估算</w:t>
        </w:r>
        <w:r>
          <w:tab/>
        </w:r>
        <w:r>
          <w:fldChar w:fldCharType="begin"/>
        </w:r>
        <w:r>
          <w:instrText xml:space="preserve"> PAGEREF _Toc18958 \h </w:instrText>
        </w:r>
        <w:r>
          <w:fldChar w:fldCharType="separate"/>
        </w:r>
        <w:r>
          <w:t>44</w:t>
        </w:r>
        <w:r>
          <w:fldChar w:fldCharType="end"/>
        </w:r>
      </w:hyperlink>
    </w:p>
    <w:p w:rsidR="00714E27" w14:paraId="345E7881" w14:textId="77777777">
      <w:pPr>
        <w:pStyle w:val="TOC2"/>
        <w:tabs>
          <w:tab w:val="right" w:leader="dot" w:pos="8306"/>
        </w:tabs>
      </w:pPr>
      <w:hyperlink w:anchor="_Toc7995" w:history="1">
        <w:r>
          <w:rPr>
            <w:rFonts w:ascii="仿宋" w:eastAsia="仿宋" w:hAnsi="仿宋" w:cs="仿宋" w:hint="eastAsia"/>
          </w:rPr>
          <w:t>（三）建设期利息</w:t>
        </w:r>
        <w:r>
          <w:tab/>
        </w:r>
        <w:r>
          <w:fldChar w:fldCharType="begin"/>
        </w:r>
        <w:r>
          <w:instrText xml:space="preserve"> PAGEREF _Toc7995 \h </w:instrText>
        </w:r>
        <w:r>
          <w:fldChar w:fldCharType="separate"/>
        </w:r>
        <w:r>
          <w:t>45</w:t>
        </w:r>
        <w:r>
          <w:fldChar w:fldCharType="end"/>
        </w:r>
      </w:hyperlink>
    </w:p>
    <w:p w:rsidR="00714E27" w14:paraId="2741CD73" w14:textId="77777777">
      <w:pPr>
        <w:pStyle w:val="TOC2"/>
        <w:tabs>
          <w:tab w:val="right" w:leader="dot" w:pos="8306"/>
        </w:tabs>
      </w:pPr>
      <w:hyperlink w:anchor="_Toc7355" w:history="1">
        <w:r>
          <w:rPr>
            <w:rFonts w:ascii="仿宋" w:eastAsia="仿宋" w:hAnsi="仿宋" w:cs="仿宋" w:hint="eastAsia"/>
          </w:rPr>
          <w:t>（四）流动资金</w:t>
        </w:r>
        <w:r>
          <w:tab/>
        </w:r>
        <w:r>
          <w:fldChar w:fldCharType="begin"/>
        </w:r>
        <w:r>
          <w:instrText xml:space="preserve"> PAGEREF _Toc7355 \h </w:instrText>
        </w:r>
        <w:r>
          <w:fldChar w:fldCharType="separate"/>
        </w:r>
        <w:r>
          <w:t>45</w:t>
        </w:r>
        <w:r>
          <w:fldChar w:fldCharType="end"/>
        </w:r>
      </w:hyperlink>
    </w:p>
    <w:p w:rsidR="00714E27" w14:paraId="22736D6D" w14:textId="77777777">
      <w:pPr>
        <w:pStyle w:val="TOC2"/>
        <w:tabs>
          <w:tab w:val="right" w:leader="dot" w:pos="8306"/>
        </w:tabs>
      </w:pPr>
      <w:hyperlink w:anchor="_Toc2328" w:history="1">
        <w:r>
          <w:rPr>
            <w:rFonts w:ascii="仿宋" w:eastAsia="仿宋" w:hAnsi="仿宋" w:cs="仿宋" w:hint="eastAsia"/>
          </w:rPr>
          <w:t>（五）水声监测仪器项目总投资</w:t>
        </w:r>
        <w:r>
          <w:tab/>
        </w:r>
        <w:r>
          <w:fldChar w:fldCharType="begin"/>
        </w:r>
        <w:r>
          <w:instrText xml:space="preserve"> PAGEREF _Toc2328 \h </w:instrText>
        </w:r>
        <w:r>
          <w:fldChar w:fldCharType="separate"/>
        </w:r>
        <w:r>
          <w:t>46</w:t>
        </w:r>
        <w:r>
          <w:fldChar w:fldCharType="end"/>
        </w:r>
      </w:hyperlink>
    </w:p>
    <w:p w:rsidR="00714E27" w14:paraId="4139AE5D" w14:textId="77777777">
      <w:pPr>
        <w:pStyle w:val="TOC2"/>
        <w:tabs>
          <w:tab w:val="right" w:leader="dot" w:pos="8306"/>
        </w:tabs>
      </w:pPr>
      <w:hyperlink w:anchor="_Toc16793" w:history="1">
        <w:r>
          <w:rPr>
            <w:rFonts w:ascii="仿宋" w:eastAsia="仿宋" w:hAnsi="仿宋" w:cs="仿宋" w:hint="eastAsia"/>
          </w:rPr>
          <w:t>（六）资金筹措与投资计划</w:t>
        </w:r>
        <w:r>
          <w:tab/>
        </w:r>
        <w:r>
          <w:fldChar w:fldCharType="begin"/>
        </w:r>
        <w:r>
          <w:instrText xml:space="preserve"> PAGEREF _Toc16793 \h </w:instrText>
        </w:r>
        <w:r>
          <w:fldChar w:fldCharType="separate"/>
        </w:r>
        <w:r>
          <w:t>47</w:t>
        </w:r>
        <w:r>
          <w:fldChar w:fldCharType="end"/>
        </w:r>
      </w:hyperlink>
    </w:p>
    <w:p w:rsidR="00714E27" w14:paraId="5CE2EF5D" w14:textId="77777777">
      <w:pPr>
        <w:pStyle w:val="TOC1"/>
        <w:tabs>
          <w:tab w:val="right" w:leader="dot" w:pos="8306"/>
        </w:tabs>
      </w:pPr>
      <w:hyperlink w:anchor="_Toc23229" w:history="1">
        <w:r>
          <w:rPr>
            <w:rFonts w:ascii="仿宋" w:eastAsia="仿宋" w:hAnsi="仿宋" w:cs="仿宋" w:hint="eastAsia"/>
          </w:rPr>
          <w:t>十一、水声监测仪器项目工艺及设备分析</w:t>
        </w:r>
        <w:r>
          <w:tab/>
        </w:r>
        <w:r>
          <w:fldChar w:fldCharType="begin"/>
        </w:r>
        <w:r>
          <w:instrText xml:space="preserve"> PAGEREF _Toc23229 \h </w:instrText>
        </w:r>
        <w:r>
          <w:fldChar w:fldCharType="separate"/>
        </w:r>
        <w:r>
          <w:t>47</w:t>
        </w:r>
        <w:r>
          <w:fldChar w:fldCharType="end"/>
        </w:r>
      </w:hyperlink>
    </w:p>
    <w:p w:rsidR="00714E27" w14:paraId="0905AADD" w14:textId="77777777">
      <w:pPr>
        <w:pStyle w:val="TOC2"/>
        <w:tabs>
          <w:tab w:val="right" w:leader="dot" w:pos="8306"/>
        </w:tabs>
      </w:pPr>
      <w:hyperlink w:anchor="_Toc21770" w:history="1">
        <w:r>
          <w:rPr>
            <w:rFonts w:ascii="仿宋" w:eastAsia="仿宋" w:hAnsi="仿宋" w:cs="仿宋" w:hint="eastAsia"/>
          </w:rPr>
          <w:t>（一）技术管理特点</w:t>
        </w:r>
        <w:r>
          <w:tab/>
        </w:r>
        <w:r>
          <w:fldChar w:fldCharType="begin"/>
        </w:r>
        <w:r>
          <w:instrText xml:space="preserve"> PAGEREF _Toc21770 \h </w:instrText>
        </w:r>
        <w:r>
          <w:fldChar w:fldCharType="separate"/>
        </w:r>
        <w:r>
          <w:t>47</w:t>
        </w:r>
        <w:r>
          <w:fldChar w:fldCharType="end"/>
        </w:r>
      </w:hyperlink>
    </w:p>
    <w:p w:rsidR="00714E27" w14:paraId="39789F3A" w14:textId="77777777">
      <w:pPr>
        <w:pStyle w:val="TOC2"/>
        <w:tabs>
          <w:tab w:val="right" w:leader="dot" w:pos="8306"/>
        </w:tabs>
      </w:pPr>
      <w:hyperlink w:anchor="_Toc11238" w:history="1">
        <w:r>
          <w:rPr>
            <w:rFonts w:ascii="仿宋" w:eastAsia="仿宋" w:hAnsi="仿宋" w:cs="仿宋" w:hint="eastAsia"/>
          </w:rPr>
          <w:t>（二）水声监测仪器项目工艺技术设计方案</w:t>
        </w:r>
        <w:r>
          <w:tab/>
        </w:r>
        <w:r>
          <w:fldChar w:fldCharType="begin"/>
        </w:r>
        <w:r>
          <w:instrText xml:space="preserve"> PAGEREF _Toc11238 \h </w:instrText>
        </w:r>
        <w:r>
          <w:fldChar w:fldCharType="separate"/>
        </w:r>
        <w:r>
          <w:t>48</w:t>
        </w:r>
        <w:r>
          <w:fldChar w:fldCharType="end"/>
        </w:r>
      </w:hyperlink>
    </w:p>
    <w:p w:rsidR="00714E27" w14:paraId="63813DB9" w14:textId="77777777">
      <w:pPr>
        <w:pStyle w:val="TOC2"/>
        <w:tabs>
          <w:tab w:val="right" w:leader="dot" w:pos="8306"/>
        </w:tabs>
      </w:pPr>
      <w:hyperlink w:anchor="_Toc20787" w:history="1">
        <w:r>
          <w:rPr>
            <w:rFonts w:ascii="仿宋" w:eastAsia="仿宋" w:hAnsi="仿宋" w:cs="仿宋" w:hint="eastAsia"/>
          </w:rPr>
          <w:t>（三）设备选型方案</w:t>
        </w:r>
        <w:r>
          <w:tab/>
        </w:r>
        <w:r>
          <w:fldChar w:fldCharType="begin"/>
        </w:r>
        <w:r>
          <w:instrText xml:space="preserve"> PAGEREF _Toc20787 \h </w:instrText>
        </w:r>
        <w:r>
          <w:fldChar w:fldCharType="separate"/>
        </w:r>
        <w:r>
          <w:t>49</w:t>
        </w:r>
        <w:r>
          <w:fldChar w:fldCharType="end"/>
        </w:r>
      </w:hyperlink>
    </w:p>
    <w:p w:rsidR="00714E27" w14:paraId="7029D140" w14:textId="77777777">
      <w:pPr>
        <w:pStyle w:val="TOC1"/>
        <w:tabs>
          <w:tab w:val="right" w:leader="dot" w:pos="8306"/>
        </w:tabs>
      </w:pPr>
      <w:hyperlink w:anchor="_Toc12826" w:history="1">
        <w:r>
          <w:rPr>
            <w:rFonts w:ascii="仿宋" w:eastAsia="仿宋" w:hAnsi="仿宋" w:cs="仿宋" w:hint="eastAsia"/>
          </w:rPr>
          <w:t>十二、社会责任</w:t>
        </w:r>
        <w:r>
          <w:tab/>
        </w:r>
        <w:r>
          <w:fldChar w:fldCharType="begin"/>
        </w:r>
        <w:r>
          <w:instrText xml:space="preserve"> PAGEREF _Toc12826 \h </w:instrText>
        </w:r>
        <w:r>
          <w:fldChar w:fldCharType="separate"/>
        </w:r>
        <w:r>
          <w:t>50</w:t>
        </w:r>
        <w:r>
          <w:fldChar w:fldCharType="end"/>
        </w:r>
      </w:hyperlink>
    </w:p>
    <w:p w:rsidR="00714E27" w14:paraId="0F4D656F" w14:textId="77777777">
      <w:pPr>
        <w:pStyle w:val="TOC2"/>
        <w:tabs>
          <w:tab w:val="right" w:leader="dot" w:pos="8306"/>
        </w:tabs>
      </w:pPr>
      <w:hyperlink w:anchor="_Toc29103" w:history="1">
        <w:r>
          <w:rPr>
            <w:rFonts w:ascii="仿宋" w:eastAsia="仿宋" w:hAnsi="仿宋" w:cs="仿宋" w:hint="eastAsia"/>
          </w:rPr>
          <w:t>（一）社会责任政策</w:t>
        </w:r>
        <w:r>
          <w:tab/>
        </w:r>
        <w:r>
          <w:fldChar w:fldCharType="begin"/>
        </w:r>
        <w:r>
          <w:instrText xml:space="preserve"> PAGEREF _Toc29103 \h </w:instrText>
        </w:r>
        <w:r>
          <w:fldChar w:fldCharType="separate"/>
        </w:r>
        <w:r>
          <w:t>50</w:t>
        </w:r>
        <w:r>
          <w:fldChar w:fldCharType="end"/>
        </w:r>
      </w:hyperlink>
    </w:p>
    <w:p w:rsidR="00714E27" w14:paraId="27391D6E" w14:textId="77777777">
      <w:pPr>
        <w:pStyle w:val="TOC2"/>
        <w:tabs>
          <w:tab w:val="right" w:leader="dot" w:pos="8306"/>
        </w:tabs>
      </w:pPr>
      <w:hyperlink w:anchor="_Toc19975" w:history="1">
        <w:r>
          <w:rPr>
            <w:rFonts w:ascii="仿宋" w:eastAsia="仿宋" w:hAnsi="仿宋" w:cs="仿宋" w:hint="eastAsia"/>
          </w:rPr>
          <w:t>（二）可持续性计划</w:t>
        </w:r>
        <w:r>
          <w:tab/>
        </w:r>
        <w:r>
          <w:fldChar w:fldCharType="begin"/>
        </w:r>
        <w:r>
          <w:instrText xml:space="preserve"> PAGEREF _Toc19975 \h </w:instrText>
        </w:r>
        <w:r>
          <w:fldChar w:fldCharType="separate"/>
        </w:r>
        <w:r>
          <w:t>51</w:t>
        </w:r>
        <w:r>
          <w:fldChar w:fldCharType="end"/>
        </w:r>
      </w:hyperlink>
    </w:p>
    <w:p w:rsidR="00714E27" w14:paraId="552AD116" w14:textId="77777777">
      <w:pPr>
        <w:pStyle w:val="TOC2"/>
        <w:tabs>
          <w:tab w:val="right" w:leader="dot" w:pos="8306"/>
        </w:tabs>
      </w:pPr>
      <w:hyperlink w:anchor="_Toc25060" w:history="1">
        <w:r>
          <w:rPr>
            <w:rFonts w:ascii="仿宋" w:eastAsia="仿宋" w:hAnsi="仿宋" w:cs="仿宋" w:hint="eastAsia"/>
          </w:rPr>
          <w:t>（三）社区参与</w:t>
        </w:r>
        <w:r>
          <w:tab/>
        </w:r>
        <w:r>
          <w:fldChar w:fldCharType="begin"/>
        </w:r>
        <w:r>
          <w:instrText xml:space="preserve"> PAGEREF _Toc25060 \h </w:instrText>
        </w:r>
        <w:r>
          <w:fldChar w:fldCharType="separate"/>
        </w:r>
        <w:r>
          <w:t>53</w:t>
        </w:r>
        <w:r>
          <w:fldChar w:fldCharType="end"/>
        </w:r>
      </w:hyperlink>
    </w:p>
    <w:p w:rsidR="00714E27" w14:paraId="66A427CF" w14:textId="77777777">
      <w:pPr>
        <w:pStyle w:val="TOC1"/>
        <w:tabs>
          <w:tab w:val="right" w:leader="dot" w:pos="8306"/>
        </w:tabs>
      </w:pPr>
      <w:hyperlink w:anchor="_Toc32014" w:history="1">
        <w:r>
          <w:rPr>
            <w:rFonts w:ascii="仿宋" w:eastAsia="仿宋" w:hAnsi="仿宋" w:cs="仿宋" w:hint="eastAsia"/>
          </w:rPr>
          <w:t>十三、管理团队</w:t>
        </w:r>
        <w:r>
          <w:tab/>
        </w:r>
        <w:r>
          <w:fldChar w:fldCharType="begin"/>
        </w:r>
        <w:r>
          <w:instrText xml:space="preserve"> PAGEREF _Toc32014 \h </w:instrText>
        </w:r>
        <w:r>
          <w:fldChar w:fldCharType="separate"/>
        </w:r>
        <w:r>
          <w:t>55</w:t>
        </w:r>
        <w:r>
          <w:fldChar w:fldCharType="end"/>
        </w:r>
      </w:hyperlink>
    </w:p>
    <w:p w:rsidR="00714E27" w14:paraId="429822D7" w14:textId="77777777">
      <w:pPr>
        <w:pStyle w:val="TOC2"/>
        <w:tabs>
          <w:tab w:val="right" w:leader="dot" w:pos="8306"/>
        </w:tabs>
      </w:pPr>
      <w:hyperlink w:anchor="_Toc29443" w:history="1">
        <w:r>
          <w:rPr>
            <w:rFonts w:ascii="仿宋" w:eastAsia="仿宋" w:hAnsi="仿宋" w:cs="仿宋" w:hint="eastAsia"/>
          </w:rPr>
          <w:t>（一）管理层简介</w:t>
        </w:r>
        <w:r>
          <w:tab/>
        </w:r>
        <w:r>
          <w:fldChar w:fldCharType="begin"/>
        </w:r>
        <w:r>
          <w:instrText xml:space="preserve"> PAGEREF _Toc29443 \h </w:instrText>
        </w:r>
        <w:r>
          <w:fldChar w:fldCharType="separate"/>
        </w:r>
        <w:r>
          <w:t>55</w:t>
        </w:r>
        <w:r>
          <w:fldChar w:fldCharType="end"/>
        </w:r>
      </w:hyperlink>
    </w:p>
    <w:p w:rsidR="00714E27" w14:paraId="617D687F" w14:textId="77777777">
      <w:pPr>
        <w:pStyle w:val="TOC2"/>
        <w:tabs>
          <w:tab w:val="right" w:leader="dot" w:pos="8306"/>
        </w:tabs>
      </w:pPr>
      <w:hyperlink w:anchor="_Toc6077" w:history="1">
        <w:r>
          <w:rPr>
            <w:rFonts w:ascii="仿宋" w:eastAsia="仿宋" w:hAnsi="仿宋" w:cs="仿宋" w:hint="eastAsia"/>
          </w:rPr>
          <w:t>（二）组织结构</w:t>
        </w:r>
        <w:r>
          <w:tab/>
        </w:r>
        <w:r>
          <w:fldChar w:fldCharType="begin"/>
        </w:r>
        <w:r>
          <w:instrText xml:space="preserve"> PAGEREF _Toc6077 \h </w:instrText>
        </w:r>
        <w:r>
          <w:fldChar w:fldCharType="separate"/>
        </w:r>
        <w:r>
          <w:t>56</w:t>
        </w:r>
        <w:r>
          <w:fldChar w:fldCharType="end"/>
        </w:r>
      </w:hyperlink>
    </w:p>
    <w:p w:rsidR="00714E27" w14:paraId="231EBA89" w14:textId="77777777">
      <w:pPr>
        <w:pStyle w:val="TOC2"/>
        <w:tabs>
          <w:tab w:val="right" w:leader="dot" w:pos="8306"/>
        </w:tabs>
      </w:pPr>
      <w:hyperlink w:anchor="_Toc16117" w:history="1">
        <w:r>
          <w:rPr>
            <w:rFonts w:ascii="仿宋" w:eastAsia="仿宋" w:hAnsi="仿宋" w:cs="仿宋" w:hint="eastAsia"/>
          </w:rPr>
          <w:t>（三）岗位职责</w:t>
        </w:r>
        <w:r>
          <w:tab/>
        </w:r>
        <w:r>
          <w:fldChar w:fldCharType="begin"/>
        </w:r>
        <w:r>
          <w:instrText xml:space="preserve"> PAGE</w:instrText>
        </w:r>
        <w:r>
          <w:instrText xml:space="preserve">REF _Toc16117 \h </w:instrText>
        </w:r>
        <w:r>
          <w:fldChar w:fldCharType="separate"/>
        </w:r>
        <w:r>
          <w:t>57</w:t>
        </w:r>
        <w:r>
          <w:fldChar w:fldCharType="end"/>
        </w:r>
      </w:hyperlink>
    </w:p>
    <w:p w:rsidR="00714E27" w14:paraId="6CE6F0E9" w14:textId="77777777">
      <w:pPr>
        <w:pStyle w:val="TOC1"/>
        <w:tabs>
          <w:tab w:val="right" w:leader="dot" w:pos="8306"/>
        </w:tabs>
      </w:pPr>
      <w:hyperlink w:anchor="_Toc19849" w:history="1">
        <w:r>
          <w:rPr>
            <w:rFonts w:ascii="仿宋" w:eastAsia="仿宋" w:hAnsi="仿宋" w:cs="仿宋" w:hint="eastAsia"/>
          </w:rPr>
          <w:t>十四、水声监测仪器项目工程方案</w:t>
        </w:r>
        <w:r>
          <w:tab/>
        </w:r>
        <w:r>
          <w:fldChar w:fldCharType="begin"/>
        </w:r>
        <w:r>
          <w:instrText xml:space="preserve"> PAGEREF _Toc19849 \h </w:instrText>
        </w:r>
        <w:r>
          <w:fldChar w:fldCharType="separate"/>
        </w:r>
        <w:r>
          <w:t>59</w:t>
        </w:r>
        <w:r>
          <w:fldChar w:fldCharType="end"/>
        </w:r>
      </w:hyperlink>
    </w:p>
    <w:p w:rsidR="00714E27" w14:paraId="72B4FDFF" w14:textId="77777777">
      <w:pPr>
        <w:pStyle w:val="TOC2"/>
        <w:tabs>
          <w:tab w:val="right" w:leader="dot" w:pos="8306"/>
        </w:tabs>
      </w:pPr>
      <w:hyperlink w:anchor="_Toc1989" w:history="1">
        <w:r>
          <w:rPr>
            <w:rFonts w:ascii="仿宋" w:eastAsia="仿宋" w:hAnsi="仿宋" w:cs="仿宋" w:hint="eastAsia"/>
          </w:rPr>
          <w:t>（一）建筑工程设计原则</w:t>
        </w:r>
        <w:r>
          <w:tab/>
        </w:r>
        <w:r>
          <w:fldChar w:fldCharType="begin"/>
        </w:r>
        <w:r>
          <w:instrText xml:space="preserve"> PAGEREF _Toc1989 \h </w:instrText>
        </w:r>
        <w:r>
          <w:fldChar w:fldCharType="separate"/>
        </w:r>
        <w:r>
          <w:t>59</w:t>
        </w:r>
        <w:r>
          <w:fldChar w:fldCharType="end"/>
        </w:r>
      </w:hyperlink>
    </w:p>
    <w:p w:rsidR="00714E27" w14:paraId="24811A72" w14:textId="77777777">
      <w:pPr>
        <w:pStyle w:val="TOC2"/>
        <w:tabs>
          <w:tab w:val="right" w:leader="dot" w:pos="8306"/>
        </w:tabs>
      </w:pPr>
      <w:hyperlink w:anchor="_Toc3861" w:history="1">
        <w:r>
          <w:rPr>
            <w:rFonts w:ascii="仿宋" w:eastAsia="仿宋" w:hAnsi="仿宋" w:cs="仿宋" w:hint="eastAsia"/>
          </w:rPr>
          <w:t>（二）土建工程设计年限及安全等级</w:t>
        </w:r>
        <w:r>
          <w:tab/>
        </w:r>
        <w:r>
          <w:fldChar w:fldCharType="begin"/>
        </w:r>
        <w:r>
          <w:instrText xml:space="preserve"> PAGEREF _Toc3861 \h </w:instrText>
        </w:r>
        <w:r>
          <w:fldChar w:fldCharType="separate"/>
        </w:r>
        <w:r>
          <w:t>60</w:t>
        </w:r>
        <w:r>
          <w:fldChar w:fldCharType="end"/>
        </w:r>
      </w:hyperlink>
    </w:p>
    <w:p w:rsidR="00714E27" w14:paraId="07E0562B" w14:textId="77777777">
      <w:pPr>
        <w:pStyle w:val="TOC2"/>
        <w:tabs>
          <w:tab w:val="right" w:leader="dot" w:pos="8306"/>
        </w:tabs>
      </w:pPr>
      <w:hyperlink w:anchor="_Toc24393" w:history="1">
        <w:r>
          <w:rPr>
            <w:rFonts w:ascii="仿宋" w:eastAsia="仿宋" w:hAnsi="仿宋" w:cs="仿宋" w:hint="eastAsia"/>
          </w:rPr>
          <w:t>（三）建筑工程设计总体要求</w:t>
        </w:r>
        <w:r>
          <w:tab/>
        </w:r>
        <w:r>
          <w:fldChar w:fldCharType="begin"/>
        </w:r>
        <w:r>
          <w:instrText xml:space="preserve"> PAGEREF _Toc24393 \h </w:instrText>
        </w:r>
        <w:r>
          <w:fldChar w:fldCharType="separate"/>
        </w:r>
        <w:r>
          <w:t>61</w:t>
        </w:r>
        <w:r>
          <w:fldChar w:fldCharType="end"/>
        </w:r>
      </w:hyperlink>
    </w:p>
    <w:p w:rsidR="00714E27" w14:paraId="44565F6D" w14:textId="77777777">
      <w:pPr>
        <w:pStyle w:val="TOC2"/>
        <w:tabs>
          <w:tab w:val="right" w:leader="dot" w:pos="8306"/>
        </w:tabs>
      </w:pPr>
      <w:hyperlink w:anchor="_Toc25523" w:history="1">
        <w:r>
          <w:rPr>
            <w:rFonts w:ascii="仿宋" w:eastAsia="仿宋" w:hAnsi="仿宋" w:cs="仿宋" w:hint="eastAsia"/>
          </w:rPr>
          <w:t>（四）土建工程建设指标</w:t>
        </w:r>
        <w:r>
          <w:tab/>
        </w:r>
        <w:r>
          <w:fldChar w:fldCharType="begin"/>
        </w:r>
        <w:r>
          <w:instrText xml:space="preserve"> PAGEREF _Toc25523 \h </w:instrText>
        </w:r>
        <w:r>
          <w:fldChar w:fldCharType="separate"/>
        </w:r>
        <w:r>
          <w:t>61</w:t>
        </w:r>
        <w:r>
          <w:fldChar w:fldCharType="end"/>
        </w:r>
      </w:hyperlink>
    </w:p>
    <w:p w:rsidR="00714E27" w14:paraId="4097AE17" w14:textId="77777777">
      <w:pPr>
        <w:pStyle w:val="TOC1"/>
        <w:tabs>
          <w:tab w:val="right" w:leader="dot" w:pos="8306"/>
        </w:tabs>
      </w:pPr>
      <w:hyperlink w:anchor="_Toc16658" w:history="1">
        <w:r>
          <w:rPr>
            <w:rFonts w:ascii="仿宋" w:eastAsia="仿宋" w:hAnsi="仿宋" w:cs="仿宋" w:hint="eastAsia"/>
          </w:rPr>
          <w:t>十五、建设规模</w:t>
        </w:r>
        <w:r>
          <w:tab/>
        </w:r>
        <w:r>
          <w:fldChar w:fldCharType="begin"/>
        </w:r>
        <w:r>
          <w:instrText xml:space="preserve"> PAGEREF _Toc16658 \h </w:instrText>
        </w:r>
        <w:r>
          <w:fldChar w:fldCharType="separate"/>
        </w:r>
        <w:r>
          <w:t>62</w:t>
        </w:r>
        <w:r>
          <w:fldChar w:fldCharType="end"/>
        </w:r>
      </w:hyperlink>
    </w:p>
    <w:p w:rsidR="00714E27" w14:paraId="15FE8BDD" w14:textId="77777777">
      <w:pPr>
        <w:pStyle w:val="TOC2"/>
        <w:tabs>
          <w:tab w:val="right" w:leader="dot" w:pos="8306"/>
        </w:tabs>
      </w:pPr>
      <w:hyperlink w:anchor="_Toc19473" w:history="1">
        <w:r>
          <w:rPr>
            <w:rFonts w:ascii="仿宋" w:eastAsia="仿宋" w:hAnsi="仿宋" w:cs="仿宋" w:hint="eastAsia"/>
          </w:rPr>
          <w:t>（一）产品规划</w:t>
        </w:r>
        <w:r>
          <w:tab/>
        </w:r>
        <w:r>
          <w:fldChar w:fldCharType="begin"/>
        </w:r>
        <w:r>
          <w:instrText xml:space="preserve"> PAGEREF _Toc19473 \h </w:instrText>
        </w:r>
        <w:r>
          <w:fldChar w:fldCharType="separate"/>
        </w:r>
        <w:r>
          <w:t>62</w:t>
        </w:r>
        <w:r>
          <w:fldChar w:fldCharType="end"/>
        </w:r>
      </w:hyperlink>
    </w:p>
    <w:p w:rsidR="00714E27" w14:paraId="61485927" w14:textId="77777777">
      <w:pPr>
        <w:pStyle w:val="TOC2"/>
        <w:tabs>
          <w:tab w:val="right" w:leader="dot" w:pos="8306"/>
        </w:tabs>
      </w:pPr>
      <w:hyperlink w:anchor="_Toc22769" w:history="1">
        <w:r>
          <w:rPr>
            <w:rFonts w:ascii="仿宋" w:eastAsia="仿宋" w:hAnsi="仿宋" w:cs="仿宋" w:hint="eastAsia"/>
          </w:rPr>
          <w:t>（二）建设规模</w:t>
        </w:r>
        <w:r>
          <w:tab/>
        </w:r>
        <w:r>
          <w:fldChar w:fldCharType="begin"/>
        </w:r>
        <w:r>
          <w:instrText xml:space="preserve"> PAGEREF _Toc22769 \h </w:instrText>
        </w:r>
        <w:r>
          <w:fldChar w:fldCharType="separate"/>
        </w:r>
        <w:r>
          <w:t>63</w:t>
        </w:r>
        <w:r>
          <w:fldChar w:fldCharType="end"/>
        </w:r>
      </w:hyperlink>
    </w:p>
    <w:p w:rsidR="00714E27" w14:paraId="2F910C07"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714E27" w14:paraId="61CB3E1E" w14:textId="77777777">
      <w:pPr>
        <w:pStyle w:val="Heading1"/>
        <w:jc w:val="center"/>
        <w:rPr>
          <w:rFonts w:ascii="仿宋" w:eastAsia="仿宋" w:hAnsi="仿宋" w:cs="仿宋"/>
        </w:rPr>
      </w:pPr>
      <w:bookmarkStart w:id="0" w:name="_Toc3727"/>
      <w:r>
        <w:rPr>
          <w:rFonts w:ascii="仿宋" w:eastAsia="仿宋" w:hAnsi="仿宋" w:cs="仿宋" w:hint="eastAsia"/>
        </w:rPr>
        <w:t>前言</w:t>
      </w:r>
      <w:bookmarkEnd w:id="0"/>
    </w:p>
    <w:p w:rsidR="00714E27" w14:paraId="4D1AEC39"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714E27" w14:paraId="1CE5330E" w14:textId="77777777">
      <w:pPr>
        <w:pStyle w:val="Heading1"/>
        <w:ind w:firstLine="560" w:firstLineChars="200"/>
        <w:rPr>
          <w:rFonts w:ascii="仿宋" w:eastAsia="仿宋" w:hAnsi="仿宋" w:cs="仿宋"/>
          <w:sz w:val="28"/>
        </w:rPr>
      </w:pPr>
      <w:bookmarkStart w:id="1" w:name="_Toc29881"/>
      <w:r>
        <w:rPr>
          <w:rFonts w:ascii="仿宋" w:eastAsia="仿宋" w:hAnsi="仿宋" w:cs="仿宋" w:hint="eastAsia"/>
          <w:sz w:val="28"/>
        </w:rPr>
        <w:t>一、建筑工程方案</w:t>
      </w:r>
      <w:bookmarkEnd w:id="1"/>
    </w:p>
    <w:p w:rsidR="00714E27" w14:paraId="1FE46C97" w14:textId="77777777">
      <w:pPr>
        <w:pStyle w:val="Heading2"/>
        <w:rPr>
          <w:rFonts w:ascii="仿宋" w:eastAsia="仿宋" w:hAnsi="仿宋" w:cs="仿宋"/>
        </w:rPr>
      </w:pPr>
      <w:bookmarkStart w:id="2" w:name="_Toc5156"/>
      <w:r>
        <w:rPr>
          <w:rFonts w:ascii="仿宋" w:eastAsia="仿宋" w:hAnsi="仿宋" w:cs="仿宋" w:hint="eastAsia"/>
        </w:rPr>
        <w:t>（一）水声监测仪器项目工程设计总体要求</w:t>
      </w:r>
      <w:bookmarkEnd w:id="2"/>
    </w:p>
    <w:p w:rsidR="00714E27" w14:paraId="1926A1CB" w14:textId="7D09185C">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714E27" w14:paraId="7A19A06A" w14:textId="3918C2D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总图布置必须符合可行性原则，确保工程的可实施性和经济性。同时，总图布置应合理，充分考虑地理、地质、气象、生态等多方面因素，以确保水声监测仪器项目的持续稳定运行。</w:t>
      </w:r>
    </w:p>
    <w:p w:rsidR="00714E27" w14:paraId="442C0123" w14:textId="2EBC510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714E27" w14:paraId="673474A7" w14:textId="35656D7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714E27" w14:paraId="626C1BCF" w14:textId="2C5D6F3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w:t>
      </w:r>
      <w:r>
        <w:rPr>
          <w:rFonts w:ascii="仿宋" w:eastAsia="仿宋" w:hAnsi="仿宋" w:cs="仿宋" w:hint="eastAsia"/>
          <w:sz w:val="28"/>
        </w:rPr>
        <w:t>污染物的排放，保护生态系统的完整性。</w:t>
      </w:r>
    </w:p>
    <w:p w:rsidR="00714E27" w14:paraId="6873B8AD" w14:textId="4460F5BE">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适应性：</w:t>
      </w:r>
    </w:p>
    <w:p w:rsidR="00714E27" w14:textId="4460F5BE">
      <w:pPr>
        <w:ind w:firstLine="560" w:firstLineChars="200"/>
        <w:rPr>
          <w:rFonts w:ascii="仿宋" w:eastAsia="仿宋" w:hAnsi="仿宋" w:cs="仿宋"/>
          <w:sz w:val="28"/>
        </w:rPr>
      </w:pP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714E27" w14:paraId="3A80B4F1" w14:textId="293ECF6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总图布置需要考虑当地社区和相关利益相关者的意见和需求，以确保水声监测仪器项目不会引发不必要的争议和抵制。</w:t>
      </w:r>
    </w:p>
    <w:p w:rsidR="00714E27" w14:paraId="76AA5132" w14:textId="69A7610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总图布置应尊重当地的文化和历史遗产，确保水声监测仪器项目与周围环境和社区相协调。这有助于提高水声监测仪器项目的社会接受度。</w:t>
      </w:r>
    </w:p>
    <w:p w:rsidR="00714E27" w14:paraId="7EF9EE96" w14:textId="55435098">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714E27" w14:paraId="5542E168" w14:textId="14B67F4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总体规划应考虑水声</w:t>
      </w:r>
      <w:r>
        <w:rPr>
          <w:rFonts w:ascii="仿宋" w:eastAsia="仿宋" w:hAnsi="仿宋" w:cs="仿宋" w:hint="eastAsia"/>
          <w:sz w:val="28"/>
        </w:rPr>
        <w:t>监测仪器项目的各个方面，包括土地利用、基础设施、建筑布局、生态保护、资源利用、社会影响等多个层面，确保规划是全面的。</w:t>
      </w:r>
    </w:p>
    <w:p w:rsidR="00714E27" w14:paraId="01CE48CC" w14:textId="3A85971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总体规划应基于可持续发展原则，促使水声监测仪器项目在经济、社会和环境方面都具有长期可持续性。这包括资源的合理利用、环境的保护和社会的和谐发展。</w:t>
      </w:r>
    </w:p>
    <w:p w:rsidR="00714E27" w14:paraId="61CB70CE" w14:textId="77CB89B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总体规划需要协调不同组成部分之间的关系，确保各个部分相互配合，共同实现水声监测仪器项目的目标。这包括建筑与基础设施、生态保护与资源利用等方面的协调。</w:t>
      </w:r>
    </w:p>
    <w:p w:rsidR="00714E27" w14:paraId="54B37F9B" w14:textId="1858405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w:t>
      </w:r>
      <w:r>
        <w:rPr>
          <w:rFonts w:ascii="仿宋" w:eastAsia="仿宋" w:hAnsi="仿宋" w:cs="仿宋" w:hint="eastAsia"/>
          <w:sz w:val="28"/>
        </w:rPr>
        <w:t>变化，包括市场需求、技术创新和法规的更新。规划应是灵活的，能够根据需要做出调整。</w:t>
      </w:r>
    </w:p>
    <w:p w:rsidR="00714E27" w14:paraId="053335F4" w14:textId="3EDB80B9">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总体规划鼓励创新，包括在设计、建筑材料和技术上的创新。这有助于提高水声监测仪器项目的效率和可持续性。</w:t>
      </w:r>
    </w:p>
    <w:p w:rsidR="00714E27" w14:paraId="18A9808C" w14:textId="647E7BA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总体规划应鼓励社会参与，包括当地社区和利益相关者的意见和需求。这有助于水声监测仪器项目的社会接受度和可持续性。</w:t>
      </w:r>
    </w:p>
    <w:p w:rsidR="00714E27" w14:paraId="39B54976" w14:textId="3446275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总体规划必须遵循国家和地方的法律法规，确保水声监测仪器项目的合法性。规划应与法规保持一致，以避免潜在的法律问题。</w:t>
      </w:r>
    </w:p>
    <w:p w:rsidR="00714E27" w14:paraId="7ACFFC18" w14:textId="026075ED">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总体规划应追求水声监测仪器项目效</w:t>
      </w:r>
      <w:r>
        <w:rPr>
          <w:rFonts w:ascii="仿宋" w:eastAsia="仿宋" w:hAnsi="仿宋" w:cs="仿宋" w:hint="eastAsia"/>
          <w:sz w:val="28"/>
        </w:rPr>
        <w:t>益的最大化，包括经济效益、社会效益和环境效益。这需要在资源配置和投资决策上进行权衡。</w:t>
      </w:r>
    </w:p>
    <w:p w:rsidR="00714E27" w14:paraId="180728D2" w14:textId="4998AA7D">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714E27" w14:paraId="65B5BCC1" w14:textId="77777777">
      <w:pPr>
        <w:ind w:firstLine="560" w:firstLineChars="200"/>
        <w:rPr>
          <w:rFonts w:ascii="仿宋" w:eastAsia="仿宋" w:hAnsi="仿宋" w:cs="仿宋"/>
          <w:sz w:val="28"/>
        </w:rPr>
      </w:pPr>
      <w:r>
        <w:rPr>
          <w:rFonts w:ascii="仿宋" w:eastAsia="仿宋" w:hAnsi="仿宋" w:cs="仿宋" w:hint="eastAsia"/>
          <w:sz w:val="28"/>
        </w:rPr>
        <w:t>在水声监测仪器项目工程设计中，需要高度关注环境与生态方面的考虑，确保设计是环保和可持续的。具体要求如下：</w:t>
      </w:r>
    </w:p>
    <w:p w:rsidR="00714E27" w14:paraId="0817285C" w14:textId="77F952D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714E27" w14:paraId="7B7408A4" w14:textId="2C79026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714E27" w14:paraId="2D7C76C3" w14:textId="4E5AC4E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714E27" w14:paraId="1AE4E1FF" w14:textId="43F9F47F">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w:t>
      </w:r>
    </w:p>
    <w:p w:rsidR="00714E27" w14:textId="43F9F47F">
      <w:pPr>
        <w:ind w:firstLine="560" w:firstLineChars="200"/>
        <w:rPr>
          <w:rFonts w:ascii="仿宋" w:eastAsia="仿宋" w:hAnsi="仿宋" w:cs="仿宋"/>
          <w:sz w:val="28"/>
        </w:rPr>
      </w:pPr>
      <w:r>
        <w:rPr>
          <w:rFonts w:ascii="仿宋" w:eastAsia="仿宋" w:hAnsi="仿宋" w:cs="仿宋" w:hint="eastAsia"/>
          <w:sz w:val="28"/>
        </w:rPr>
        <w:t>以减少能源消耗和减少温室气体排放。</w:t>
      </w:r>
    </w:p>
    <w:p w:rsidR="00714E27" w14:paraId="59BEAE3B" w14:textId="230516D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714E27" w14:paraId="032EE8ED" w14:textId="154A6AFC">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714E27" w14:paraId="39AA7742"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工程设计中的安全与风险管理是确保水声监测仪器项目安全施工和运营的关键要素。具体要求如下：</w:t>
      </w:r>
    </w:p>
    <w:p w:rsidR="00714E27" w14:paraId="5BADEA6E" w14:textId="3A7F4D0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在设计中，需要进行风险评估，识别可能的安全风险和应对措施。包括施工安全、设备安全和水声监测仪器项目运营安全。</w:t>
      </w:r>
    </w:p>
    <w:p w:rsidR="00714E27" w14:paraId="3A076B6F" w14:textId="6AD3DA9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设计需要考虑防火安全措施，包括建筑材料的阻燃性、火警报警系统、消防通道等，以确保水声监测仪器项目在火灾发生时能够及时应对。</w:t>
      </w:r>
    </w:p>
    <w:p w:rsidR="00714E27" w14:paraId="49B14343" w14:textId="3539329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针对水声监测仪器项目所在地的自然灾害，如地震、洪水、飓风等，需要在设计中采取相应的风险管理措施，确保工程能够承受自然灾害的考验。</w:t>
      </w:r>
    </w:p>
    <w:p w:rsidR="00714E27" w14:paraId="306E3530" w14:textId="376209D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w:t>
      </w:r>
      <w:r>
        <w:rPr>
          <w:rFonts w:ascii="仿宋" w:eastAsia="仿宋" w:hAnsi="仿宋" w:cs="仿宋" w:hint="eastAsia"/>
          <w:sz w:val="28"/>
        </w:rPr>
        <w:t>使用安全等。</w:t>
      </w:r>
    </w:p>
    <w:p w:rsidR="00714E27" w14:paraId="0EFB2FBB" w14:textId="6E2DB0C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如果水声监测仪器项目涉及危险品，需要采取严格的危险品管理措施，确保危险品的存储、运输和使用都符合法规和安全标准。</w:t>
      </w:r>
    </w:p>
    <w:p w:rsidR="00714E27" w14:paraId="5562E2BD"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714E27"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这些安全与风险管理原则将有助于确保水声监测仪器项目的安全施工和运营，减少潜在的风险和安全威胁。</w:t>
      </w:r>
    </w:p>
    <w:p w:rsidR="00714E27" w14:paraId="4DA14347" w14:textId="77777777">
      <w:pPr>
        <w:pStyle w:val="Heading2"/>
        <w:ind w:firstLine="560" w:firstLineChars="200"/>
        <w:rPr>
          <w:rFonts w:ascii="仿宋" w:eastAsia="仿宋" w:hAnsi="仿宋" w:cs="仿宋"/>
          <w:sz w:val="28"/>
        </w:rPr>
      </w:pPr>
      <w:bookmarkStart w:id="3" w:name="_Toc22619"/>
      <w:r>
        <w:rPr>
          <w:rFonts w:ascii="仿宋" w:eastAsia="仿宋" w:hAnsi="仿宋" w:cs="仿宋" w:hint="eastAsia"/>
          <w:sz w:val="28"/>
        </w:rPr>
        <w:t>（二）建设方案</w:t>
      </w:r>
      <w:bookmarkEnd w:id="3"/>
    </w:p>
    <w:p w:rsidR="00714E27" w14:paraId="3E9ED3BC" w14:textId="69E4549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水声监测仪器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w:t>
      </w:r>
      <w:r>
        <w:rPr>
          <w:rFonts w:ascii="仿宋" w:eastAsia="仿宋" w:hAnsi="仿宋" w:cs="仿宋" w:hint="eastAsia"/>
          <w:sz w:val="28"/>
        </w:rPr>
        <w:t>能和防水的要求；同时，车间和厂房将配置天窗以实现采光和自然通风，应选用密封性和防水性良好的材料。</w:t>
      </w:r>
    </w:p>
    <w:p w:rsidR="00714E27" w14:paraId="6E2D9E13" w14:textId="778E97B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714E27" w14:paraId="67162361" w14:textId="345E7C4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714E27" w14:paraId="57583068" w14:textId="27D1955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w:t>
      </w:r>
      <w:r>
        <w:rPr>
          <w:rFonts w:ascii="仿宋" w:eastAsia="仿宋" w:hAnsi="仿宋" w:cs="仿宋" w:hint="eastAsia"/>
          <w:sz w:val="28"/>
        </w:rPr>
        <w:t>筋混凝土独立基础。</w:t>
      </w:r>
    </w:p>
    <w:p w:rsidR="00714E27" w14:paraId="6D45DC65" w14:textId="2E5C0321">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在本水声监测仪器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714E27" w14:paraId="2C250DFF" w14:textId="1AF0C38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为确保建筑安全性，水声监测仪器项目将充分配备必要的消防设备和紧急疏散通道，以应对突发情况。消防系统将符合国家和当地消防法规的要求，以确保员工和财产的安全。</w:t>
      </w:r>
    </w:p>
    <w:p w:rsidR="00714E27" w14:paraId="2496BA7E" w14:textId="218926B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w:t>
      </w:r>
      <w:r>
        <w:rPr>
          <w:rFonts w:ascii="仿宋" w:eastAsia="仿宋" w:hAnsi="仿宋" w:cs="仿宋" w:hint="eastAsia"/>
          <w:sz w:val="28"/>
        </w:rPr>
        <w:t>系统，以提高生产效率和员工舒适度。</w:t>
      </w:r>
    </w:p>
    <w:p w:rsidR="00714E27" w14:paraId="457D38DB" w14:textId="25A04308">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本水声监测仪器项目还将重视员工的工作环境和生活条件。将提供宽敞的休息区、舒适的食堂和员工宿舍，以满足员工的基本需求，提高工作满意度。</w:t>
      </w:r>
    </w:p>
    <w:p w:rsidR="00714E27" w14:paraId="6FFB1587" w14:textId="103854FD">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714E27" w14:paraId="0E75D26F" w14:textId="5C212189">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根据水声监测仪器项目的独特特点和当地建设管理部门对该地区建筑结构的规定，本水声监测仪器项目的生产车间将采用全钢结构。</w:t>
      </w:r>
    </w:p>
    <w:p w:rsidR="00714E27" w14:paraId="59169F80" w14:textId="7E106460">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本水声监测仪器项目的抗震设防烈度将设定为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w:t>
      </w:r>
      <w:r>
        <w:rPr>
          <w:rFonts w:ascii="仿宋" w:eastAsia="仿宋" w:hAnsi="仿宋" w:cs="仿宋" w:hint="eastAsia"/>
          <w:sz w:val="28"/>
        </w:rPr>
        <w:t>05g</w:t>
      </w:r>
      <w:r>
        <w:rPr>
          <w:rFonts w:ascii="仿宋" w:eastAsia="仿宋" w:hAnsi="仿宋" w:cs="仿宋" w:hint="eastAsia"/>
          <w:sz w:val="28"/>
        </w:rPr>
        <w:t>，建筑抗震设防类别为丙类，抗震等级为三级。</w:t>
      </w:r>
    </w:p>
    <w:p w:rsidR="00714E27" w14:paraId="53F1CDA9" w14:textId="55E7AE62">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714E27" w14:paraId="7E6BB644" w14:textId="3419DB04">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13.</w:t>
      </w:r>
    </w:p>
    <w:p w:rsidR="00714E27" w14:textId="3419DB04">
      <w:pPr>
        <w:ind w:firstLine="560" w:firstLineChars="200"/>
        <w:rPr>
          <w:rFonts w:ascii="仿宋" w:eastAsia="仿宋" w:hAnsi="仿宋" w:cs="仿宋"/>
          <w:sz w:val="28"/>
        </w:rPr>
      </w:pPr>
      <w:r>
        <w:rPr>
          <w:rFonts w:ascii="仿宋" w:eastAsia="仿宋" w:hAnsi="仿宋" w:cs="仿宋" w:hint="eastAsia"/>
          <w:sz w:val="28"/>
        </w:rPr>
        <w:t>本水声监测仪器项目将严格遵守当地法律法规和建设标准，以确保建筑的合法性和合规性。所有必要的许可证和批准将按照法规要求获得，以确保水声监测仪器项目的合法性。</w:t>
      </w:r>
    </w:p>
    <w:p w:rsidR="00714E27" w14:paraId="053C41CC" w14:textId="5EF3F421">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714E27" w14:paraId="73B4E295" w14:textId="4FE9815C">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w:t>
      </w:r>
      <w:r>
        <w:rPr>
          <w:rFonts w:ascii="仿宋" w:eastAsia="仿宋" w:hAnsi="仿宋" w:cs="仿宋" w:hint="eastAsia"/>
          <w:sz w:val="28"/>
        </w:rPr>
        <w:t>和节能设备，如低流量水龙头、高效照明系统和智能空调控制。这些措施将有助于减少用水和用电成本，提高建筑的可持续性。</w:t>
      </w:r>
    </w:p>
    <w:p w:rsidR="00714E27" w14:paraId="7D656629" w14:textId="4C148B6D">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714E27" w14:paraId="360D32CC" w14:textId="4B35A8BE">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714E27" w14:paraId="33629859" w14:textId="77777777">
      <w:pPr>
        <w:pStyle w:val="Heading2"/>
        <w:ind w:firstLine="560" w:firstLineChars="200"/>
        <w:rPr>
          <w:rFonts w:ascii="仿宋" w:eastAsia="仿宋" w:hAnsi="仿宋" w:cs="仿宋"/>
          <w:sz w:val="28"/>
        </w:rPr>
      </w:pPr>
      <w:bookmarkStart w:id="4" w:name="_Toc7104"/>
      <w:r>
        <w:rPr>
          <w:rFonts w:ascii="仿宋" w:eastAsia="仿宋" w:hAnsi="仿宋" w:cs="仿宋" w:hint="eastAsia"/>
          <w:sz w:val="28"/>
        </w:rPr>
        <w:t>（三）建筑工程建设指标</w:t>
      </w:r>
      <w:bookmarkEnd w:id="4"/>
    </w:p>
    <w:p w:rsidR="00714E27" w14:paraId="687B58CF" w14:textId="77777777">
      <w:pPr>
        <w:ind w:firstLine="560" w:firstLineChars="200"/>
        <w:rPr>
          <w:rFonts w:ascii="仿宋" w:eastAsia="仿宋" w:hAnsi="仿宋" w:cs="仿宋"/>
          <w:sz w:val="28"/>
        </w:rPr>
      </w:pPr>
      <w:r>
        <w:rPr>
          <w:rFonts w:ascii="仿宋" w:eastAsia="仿宋" w:hAnsi="仿宋" w:cs="仿宋" w:hint="eastAsia"/>
          <w:sz w:val="28"/>
        </w:rPr>
        <w:t>本期水声监测仪器项目总建筑面积达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w:t>
      </w:r>
      <w:r>
        <w:rPr>
          <w:rFonts w:ascii="仿宋" w:eastAsia="仿宋" w:hAnsi="仿宋" w:cs="仿宋" w:hint="eastAsia"/>
          <w:sz w:val="28"/>
        </w:rPr>
        <w:t>及公共工程占地</w:t>
      </w:r>
      <w:r>
        <w:rPr>
          <w:rFonts w:ascii="仿宋" w:eastAsia="仿宋" w:hAnsi="仿宋" w:cs="仿宋" w:hint="eastAsia"/>
          <w:sz w:val="28"/>
        </w:rPr>
        <w:t>XXXX</w:t>
      </w:r>
      <w:r>
        <w:rPr>
          <w:rFonts w:ascii="仿宋" w:eastAsia="仿宋" w:hAnsi="仿宋" w:cs="仿宋" w:hint="eastAsia"/>
          <w:sz w:val="28"/>
        </w:rPr>
        <w:t>平方米。</w:t>
      </w:r>
    </w:p>
    <w:p w:rsidR="00714E27" w14:paraId="5F0AEC2B" w14:textId="77777777">
      <w:pPr>
        <w:pStyle w:val="Heading1"/>
        <w:ind w:firstLine="560" w:firstLineChars="200"/>
        <w:rPr>
          <w:rFonts w:ascii="仿宋" w:eastAsia="仿宋" w:hAnsi="仿宋" w:cs="仿宋"/>
          <w:sz w:val="28"/>
        </w:rPr>
      </w:pPr>
      <w:bookmarkStart w:id="5" w:name="_Toc31522"/>
      <w:r>
        <w:rPr>
          <w:rFonts w:ascii="仿宋" w:eastAsia="仿宋" w:hAnsi="仿宋" w:cs="仿宋" w:hint="eastAsia"/>
          <w:sz w:val="28"/>
        </w:rPr>
        <w:t>二、水声监测仪器项目选址方案</w:t>
      </w:r>
      <w:bookmarkEnd w:id="5"/>
    </w:p>
    <w:p w:rsidR="00714E27" w14:paraId="411307D6" w14:textId="77777777">
      <w:pPr>
        <w:pStyle w:val="Heading2"/>
        <w:rPr>
          <w:rFonts w:ascii="仿宋" w:eastAsia="仿宋" w:hAnsi="仿宋" w:cs="仿宋"/>
        </w:rPr>
      </w:pPr>
      <w:bookmarkStart w:id="6" w:name="_Toc4925"/>
      <w:r>
        <w:rPr>
          <w:rFonts w:ascii="仿宋" w:eastAsia="仿宋" w:hAnsi="仿宋" w:cs="仿宋" w:hint="eastAsia"/>
        </w:rPr>
        <w:t>（一）水声监测仪器项目选址原则</w:t>
      </w:r>
      <w:bookmarkEnd w:id="6"/>
    </w:p>
    <w:p w:rsidR="00714E27" w14:paraId="12206AE5"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714E27" w14:textId="77777777">
      <w:pPr>
        <w:ind w:firstLine="560" w:firstLineChars="200"/>
        <w:rPr>
          <w:rFonts w:ascii="仿宋" w:eastAsia="仿宋" w:hAnsi="仿宋" w:cs="仿宋"/>
          <w:sz w:val="28"/>
        </w:rPr>
      </w:pPr>
      <w:r>
        <w:rPr>
          <w:rFonts w:ascii="仿宋" w:eastAsia="仿宋" w:hAnsi="仿宋" w:cs="仿宋" w:hint="eastAsia"/>
          <w:sz w:val="28"/>
        </w:rPr>
        <w:t>水声监测仪器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水声监测仪器项目的建设与运营过程中不仅实现了经济效益的提升，还顾及社会效益和环境效益，以实现这三者的统一。最终选址将以土地利用最优化为目标，以确保水声监测仪器项目的可行性和可持续性。</w:t>
      </w:r>
    </w:p>
    <w:p w:rsidR="00714E27" w14:paraId="00B197FB" w14:textId="77777777">
      <w:pPr>
        <w:pStyle w:val="Heading2"/>
        <w:ind w:firstLine="560" w:firstLineChars="200"/>
        <w:rPr>
          <w:rFonts w:ascii="仿宋" w:eastAsia="仿宋" w:hAnsi="仿宋" w:cs="仿宋"/>
          <w:sz w:val="28"/>
        </w:rPr>
      </w:pPr>
      <w:bookmarkStart w:id="7" w:name="_Toc20315"/>
      <w:r>
        <w:rPr>
          <w:rFonts w:ascii="仿宋" w:eastAsia="仿宋" w:hAnsi="仿宋" w:cs="仿宋" w:hint="eastAsia"/>
          <w:sz w:val="28"/>
        </w:rPr>
        <w:t>（二）建设区基本情况</w:t>
      </w:r>
      <w:bookmarkEnd w:id="7"/>
    </w:p>
    <w:p w:rsidR="00714E27" w14:paraId="382021EB"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w:t>
      </w:r>
      <w:r>
        <w:rPr>
          <w:rFonts w:ascii="仿宋" w:eastAsia="仿宋" w:hAnsi="仿宋" w:cs="仿宋" w:hint="eastAsia"/>
          <w:sz w:val="28"/>
        </w:rPr>
        <w:t>便利。其气候属于（气候类型），具备（特定的气候特征）。</w:t>
      </w:r>
    </w:p>
    <w:p w:rsidR="00714E27" w14:paraId="43C214E1"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714E27" w14:paraId="07A7DF3F"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714E27" w14:paraId="4E2C2FC1"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714E27" w14:paraId="1030DDFA"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714E27"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714E27" w14:paraId="3DC071A6"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w:t>
      </w:r>
      <w:r>
        <w:rPr>
          <w:rFonts w:ascii="仿宋" w:eastAsia="仿宋" w:hAnsi="仿宋" w:cs="仿宋" w:hint="eastAsia"/>
          <w:sz w:val="28"/>
        </w:rPr>
        <w:t>存在的重要产业园区）。这些区域已经孵化了众多知名企业，为新投资水声监测仪器项目提供了合作和资源整合的机会。</w:t>
      </w:r>
    </w:p>
    <w:p w:rsidR="00714E27" w14:paraId="1AD4BF21"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714E27" w14:paraId="6EB515F3" w14:textId="77777777">
      <w:pPr>
        <w:pStyle w:val="Heading2"/>
        <w:ind w:firstLine="560" w:firstLineChars="200"/>
        <w:rPr>
          <w:rFonts w:ascii="仿宋" w:eastAsia="仿宋" w:hAnsi="仿宋" w:cs="仿宋"/>
          <w:sz w:val="28"/>
        </w:rPr>
      </w:pPr>
      <w:bookmarkStart w:id="8" w:name="_Toc22561"/>
      <w:r>
        <w:rPr>
          <w:rFonts w:ascii="仿宋" w:eastAsia="仿宋" w:hAnsi="仿宋" w:cs="仿宋" w:hint="eastAsia"/>
          <w:sz w:val="28"/>
        </w:rPr>
        <w:t>（三）产业发展方向</w:t>
      </w:r>
      <w:bookmarkEnd w:id="8"/>
    </w:p>
    <w:p w:rsidR="00714E27" w14:paraId="3417F7A0"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714E27" w14:paraId="168381C8" w14:textId="64975A3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w:t>
      </w:r>
      <w:r>
        <w:rPr>
          <w:rFonts w:ascii="仿宋" w:eastAsia="仿宋" w:hAnsi="仿宋" w:cs="仿宋" w:hint="eastAsia"/>
          <w:sz w:val="28"/>
        </w:rPr>
        <w:t>制造和自动化技术的应用，提高生产效率和产品质量。</w:t>
      </w:r>
    </w:p>
    <w:p w:rsidR="00714E27" w14:paraId="4E16822A" w14:textId="1D6BC32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714E27" w14:paraId="508C5B0D" w14:textId="4A29546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714E27" w14:paraId="338DDABD" w14:textId="2E96D81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https://d.book118.com/805213143202011041</w:t>
        </w:r>
      </w:hyperlink>
    </w:p>
    <w:p w:rsidR="00714E27">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E27" w14:paraId="5884EBDC" w14:textId="77777777">
    <w:pPr>
      <w:pStyle w:val="Header"/>
      <w:jc w:val="center"/>
      <w:rPr>
        <w:rFonts w:ascii="仿宋" w:eastAsia="仿宋" w:hAnsi="仿宋" w:cs="仿宋"/>
      </w:rPr>
    </w:pPr>
    <w:r>
      <w:rPr>
        <w:rFonts w:ascii="仿宋" w:eastAsia="仿宋" w:hAnsi="仿宋" w:cs="仿宋" w:hint="eastAsia"/>
      </w:rPr>
      <w:t>水声监测仪器相关行业投资规划报告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E27" w14:textId="77777777">
    <w:pPr>
      <w:pStyle w:val="Header"/>
      <w:jc w:val="center"/>
      <w:rPr>
        <w:rFonts w:ascii="仿宋" w:eastAsia="仿宋" w:hAnsi="仿宋" w:cs="仿宋"/>
      </w:rPr>
    </w:pPr>
    <w:r>
      <w:rPr>
        <w:rFonts w:ascii="仿宋" w:eastAsia="仿宋" w:hAnsi="仿宋" w:cs="仿宋" w:hint="eastAsia"/>
      </w:rPr>
      <w:t>水声监测仪器相关行业投资规划报告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E27" w14:textId="77777777">
    <w:pPr>
      <w:pStyle w:val="Header"/>
      <w:jc w:val="center"/>
      <w:rPr>
        <w:rFonts w:ascii="仿宋" w:eastAsia="仿宋" w:hAnsi="仿宋" w:cs="仿宋"/>
      </w:rPr>
    </w:pPr>
    <w:r>
      <w:rPr>
        <w:rFonts w:ascii="仿宋" w:eastAsia="仿宋" w:hAnsi="仿宋" w:cs="仿宋" w:hint="eastAsia"/>
      </w:rPr>
      <w:t>水声监测仪器相关行业投资规划报告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E27" w14:textId="77777777">
    <w:pPr>
      <w:pStyle w:val="Header"/>
      <w:jc w:val="center"/>
      <w:rPr>
        <w:rFonts w:ascii="仿宋" w:eastAsia="仿宋" w:hAnsi="仿宋" w:cs="仿宋"/>
      </w:rPr>
    </w:pPr>
    <w:r>
      <w:rPr>
        <w:rFonts w:ascii="仿宋" w:eastAsia="仿宋" w:hAnsi="仿宋" w:cs="仿宋" w:hint="eastAsia"/>
      </w:rPr>
      <w:t>水声监测仪器相关行业投资规划报告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E27" w14:textId="77777777">
    <w:pPr>
      <w:pStyle w:val="Header"/>
      <w:jc w:val="center"/>
      <w:rPr>
        <w:rFonts w:ascii="仿宋" w:eastAsia="仿宋" w:hAnsi="仿宋" w:cs="仿宋"/>
      </w:rPr>
    </w:pPr>
    <w:r>
      <w:rPr>
        <w:rFonts w:ascii="仿宋" w:eastAsia="仿宋" w:hAnsi="仿宋" w:cs="仿宋" w:hint="eastAsia"/>
      </w:rPr>
      <w:t>水声监测仪器相关行业投资规划报告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E27" w14:textId="77777777">
    <w:pPr>
      <w:pStyle w:val="Header"/>
      <w:jc w:val="center"/>
      <w:rPr>
        <w:rFonts w:ascii="仿宋" w:eastAsia="仿宋" w:hAnsi="仿宋" w:cs="仿宋"/>
      </w:rPr>
    </w:pPr>
    <w:r>
      <w:rPr>
        <w:rFonts w:ascii="仿宋" w:eastAsia="仿宋" w:hAnsi="仿宋" w:cs="仿宋" w:hint="eastAsia"/>
      </w:rPr>
      <w:t>水声监测仪器相关行业投资规划报告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E27" w14:textId="77777777">
    <w:pPr>
      <w:pStyle w:val="Header"/>
      <w:jc w:val="center"/>
      <w:rPr>
        <w:rFonts w:ascii="仿宋" w:eastAsia="仿宋" w:hAnsi="仿宋" w:cs="仿宋"/>
      </w:rPr>
    </w:pPr>
    <w:r>
      <w:rPr>
        <w:rFonts w:ascii="仿宋" w:eastAsia="仿宋" w:hAnsi="仿宋" w:cs="仿宋" w:hint="eastAsia"/>
      </w:rPr>
      <w:t>水声监测仪器相关行业投资规划报告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E27" w14:textId="77777777">
    <w:pPr>
      <w:pStyle w:val="Header"/>
      <w:jc w:val="center"/>
      <w:rPr>
        <w:rFonts w:ascii="仿宋" w:eastAsia="仿宋" w:hAnsi="仿宋" w:cs="仿宋"/>
      </w:rPr>
    </w:pPr>
    <w:r>
      <w:rPr>
        <w:rFonts w:ascii="仿宋" w:eastAsia="仿宋" w:hAnsi="仿宋" w:cs="仿宋" w:hint="eastAsia"/>
      </w:rPr>
      <w:t>水声监测仪器相关行业投资规划报告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E27" w14:textId="77777777">
    <w:pPr>
      <w:pStyle w:val="Header"/>
      <w:jc w:val="center"/>
      <w:rPr>
        <w:rFonts w:ascii="仿宋" w:eastAsia="仿宋" w:hAnsi="仿宋" w:cs="仿宋"/>
      </w:rPr>
    </w:pPr>
    <w:r>
      <w:rPr>
        <w:rFonts w:ascii="仿宋" w:eastAsia="仿宋" w:hAnsi="仿宋" w:cs="仿宋" w:hint="eastAsia"/>
      </w:rPr>
      <w:t>水声监测仪器相关行业投资规划报告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E27" w14:textId="77777777">
    <w:pPr>
      <w:pStyle w:val="Header"/>
      <w:jc w:val="center"/>
      <w:rPr>
        <w:rFonts w:ascii="仿宋" w:eastAsia="仿宋" w:hAnsi="仿宋" w:cs="仿宋"/>
      </w:rPr>
    </w:pPr>
    <w:r>
      <w:rPr>
        <w:rFonts w:ascii="仿宋" w:eastAsia="仿宋" w:hAnsi="仿宋" w:cs="仿宋" w:hint="eastAsia"/>
      </w:rPr>
      <w:t>水声监测仪器相关行业投资规划报告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E27" w14:textId="77777777">
    <w:pPr>
      <w:pStyle w:val="Header"/>
      <w:jc w:val="center"/>
      <w:rPr>
        <w:rFonts w:ascii="仿宋" w:eastAsia="仿宋" w:hAnsi="仿宋" w:cs="仿宋"/>
      </w:rPr>
    </w:pPr>
    <w:r>
      <w:rPr>
        <w:rFonts w:ascii="仿宋" w:eastAsia="仿宋" w:hAnsi="仿宋" w:cs="仿宋" w:hint="eastAsia"/>
      </w:rPr>
      <w:t>水声监测仪器相关行业投资规划报告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E27" w14:textId="77777777">
    <w:pPr>
      <w:pStyle w:val="Header"/>
      <w:jc w:val="center"/>
      <w:rPr>
        <w:rFonts w:ascii="仿宋" w:eastAsia="仿宋" w:hAnsi="仿宋" w:cs="仿宋"/>
      </w:rPr>
    </w:pPr>
    <w:r>
      <w:rPr>
        <w:rFonts w:ascii="仿宋" w:eastAsia="仿宋" w:hAnsi="仿宋" w:cs="仿宋" w:hint="eastAsia"/>
      </w:rPr>
      <w:t>水声监测仪器相关行业投资规划报告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3411454"/>
    <w:rsid w:val="00714E27"/>
    <w:rsid w:val="00E45BF0"/>
    <w:rsid w:val="134114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E3043FB"/>
  <w15:docId w15:val="{601CAC37-7B09-40FA-BDCD-8A9C1DD61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0521314320201104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4994</Words>
  <Characters>28472</Characters>
  <Application>Microsoft Office Word</Application>
  <DocSecurity>0</DocSecurity>
  <Lines>237</Lines>
  <Paragraphs>66</Paragraphs>
  <ScaleCrop>false</ScaleCrop>
  <Company/>
  <LinksUpToDate>false</LinksUpToDate>
  <CharactersWithSpaces>33400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2023-12-01T06:13:00Z</dcterms:created>
  <dcterms:modified xsi:type="dcterms:W3CDTF">2023-12-21T09:30:00Z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5124402FDCCB4A39A645D8BEDB9D23B4_11</vt:lpwstr>
  </property>
  <property fmtid="{D5CDD505-2E9C-101B-9397-08002B2CF9AE}" pid="3" name="KSOProductBuildVer">
    <vt:lpwstr>2052-12.1.0.15712</vt:lpwstr>
  </property>
</Properties>
</file>