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keepNext w:val="0"/>
        <w:keepLines w:val="0"/>
        <w:pageBreakBefore w:val="0"/>
        <w:kinsoku/>
        <w:wordWrap/>
        <w:overflowPunct/>
        <w:topLinePunct w:val="0"/>
        <w:autoSpaceDE/>
        <w:autoSpaceDN/>
        <w:bidi w:val="0"/>
        <w:adjustRightInd/>
        <w:spacing w:before="0" w:beforeAutospacing="0" w:after="0" w:afterAutospacing="0" w:line="360" w:lineRule="auto"/>
        <w:ind w:left="0" w:firstLine="560" w:leftChars="0" w:firstLineChars="200"/>
        <w:jc w:val="center"/>
        <w:textAlignment w:val="auto"/>
        <w:rPr>
          <w:rFonts w:eastAsia="宋体" w:cs="宋体" w:hint="eastAsia"/>
          <w:b/>
          <w:bCs/>
          <w:sz w:val="28"/>
          <w:szCs w:val="28"/>
          <w:lang w:eastAsia="zh-CN"/>
        </w:rPr>
      </w:pPr>
      <w:bookmarkStart w:id="0" w:name="_GoBack"/>
      <w:bookmarkEnd w:id="0"/>
      <w:r>
        <w:rPr>
          <w:rFonts w:eastAsia="宋体" w:cs="宋体" w:hint="eastAsia"/>
          <w:b/>
          <w:bCs/>
          <w:sz w:val="28"/>
          <w:szCs w:val="28"/>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53" o:spid="_x0000_s1025" type="#_x0000_t75" style="width:28pt;height:34pt;margin-top:952pt;margin-left:979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宋体" w:eastAsia="宋体" w:hAnsi="宋体" w:cs="宋体" w:hint="default"/>
          <w:b/>
          <w:bCs/>
          <w:sz w:val="28"/>
          <w:szCs w:val="28"/>
          <w:lang w:val="en-US"/>
        </w:rPr>
        <w:pict>
          <v:shape id="图片 1" o:spid="_x0000_s1026" type="#_x0000_t75" style="width:33pt;height:29pt;margin-top:898pt;margin-left:935pt;mso-height-relative:page;mso-position-horizontal-relative:page;mso-position-vertical-relative:page;mso-width-relative:page;position:absolute;z-index:251659264" coordsize="21600,21600" o:preferrelative="t" filled="f" stroked="f">
            <v:stroke joinstyle="miter"/>
            <v:imagedata r:id="rId6" o:title=""/>
            <o:lock v:ext="edit" aspectratio="t"/>
          </v:shape>
        </w:pict>
      </w:r>
      <w:bookmarkStart w:id="1" w:name="_Toc8333"/>
      <w:r>
        <w:rPr>
          <w:rFonts w:eastAsia="宋体" w:cs="宋体" w:hint="eastAsia"/>
          <w:b/>
          <w:bCs/>
          <w:sz w:val="28"/>
          <w:szCs w:val="28"/>
          <w:lang w:val="en-US" w:eastAsia="zh-CN"/>
        </w:rPr>
        <w:t>课时2.5</w:t>
      </w:r>
      <w:r>
        <w:rPr>
          <w:rFonts w:ascii="宋体" w:eastAsia="宋体" w:hAnsi="宋体" w:cs="宋体" w:hint="eastAsia"/>
          <w:b/>
          <w:bCs/>
          <w:sz w:val="28"/>
          <w:szCs w:val="28"/>
        </w:rPr>
        <w:t xml:space="preserve"> </w:t>
      </w:r>
      <w:bookmarkEnd w:id="1"/>
      <w:r>
        <w:rPr>
          <w:rFonts w:ascii="宋体" w:eastAsia="宋体" w:hAnsi="宋体" w:cs="宋体" w:hint="eastAsia"/>
          <w:b/>
          <w:bCs/>
          <w:sz w:val="28"/>
          <w:szCs w:val="28"/>
          <w:lang w:val="en-US" w:eastAsia="zh-CN"/>
        </w:rPr>
        <w:t xml:space="preserve"> </w:t>
      </w:r>
      <w:r>
        <w:rPr>
          <w:rFonts w:eastAsia="宋体" w:cs="宋体" w:hint="eastAsia"/>
          <w:b/>
          <w:bCs/>
          <w:sz w:val="28"/>
          <w:szCs w:val="28"/>
          <w:lang w:val="en-US" w:eastAsia="zh-CN"/>
        </w:rPr>
        <w:t>第二章  声现象复习总结（原卷版）</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hint="eastAsia"/>
        </w:rPr>
      </w:pPr>
      <w:r>
        <w:pict>
          <v:shape id="_x0000_i1027" type="#_x0000_t75" style="width:51.4pt;height:29.55pt" coordsize="21600,21600" o:preferrelative="t" filled="f" stroked="f">
            <v:stroke joinstyle="miter"/>
            <v:imagedata r:id="rId7" o:title=""/>
            <o:lock v:ext="edit" aspectratio="t"/>
            <w10:anchorlock/>
          </v:shape>
        </w:pict>
      </w:r>
      <w:r>
        <w:rPr>
          <w:rFonts w:ascii="宋体" w:eastAsia="宋体" w:hAnsi="宋体" w:cs="宋体" w:hint="eastAsia"/>
          <w:color w:val="C00000"/>
          <w:sz w:val="28"/>
          <w:szCs w:val="28"/>
        </w:rPr>
        <w:t>【学习目标】</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eastAsia"/>
          <w:b w:val="0"/>
          <w:shadow w:val="0"/>
        </w:rPr>
      </w:pPr>
      <w:r>
        <w:rPr>
          <w:rFonts w:ascii="宋体" w:eastAsia="宋体" w:hAnsi="宋体" w:cs="宋体" w:hint="eastAsia"/>
          <w:b w:val="0"/>
          <w:bCs/>
          <w:shadow w:val="0"/>
          <w:sz w:val="21"/>
          <w:szCs w:val="21"/>
        </w:rPr>
        <w:t>1．</w:t>
      </w:r>
      <w:r>
        <w:rPr>
          <w:rFonts w:ascii="宋体" w:eastAsia="宋体" w:hAnsi="宋体" w:cs="宋体" w:hint="eastAsia"/>
          <w:b w:val="0"/>
          <w:bCs/>
          <w:shadow w:val="0"/>
          <w:sz w:val="21"/>
          <w:szCs w:val="21"/>
          <w:lang w:val="en-US" w:eastAsia="zh-CN"/>
        </w:rPr>
        <w:t>知道：</w:t>
      </w:r>
      <w:r>
        <w:rPr>
          <w:rFonts w:ascii="宋体" w:eastAsia="宋体" w:hAnsi="宋体" w:cs="宋体" w:hint="eastAsia"/>
          <w:b w:val="0"/>
          <w:bCs/>
          <w:shadow w:val="0"/>
          <w:color w:val="auto"/>
          <w:sz w:val="21"/>
          <w:szCs w:val="21"/>
          <w:lang w:val="en-US" w:eastAsia="zh-CN"/>
        </w:rPr>
        <w:t>声音是怎么产生的；声音的传播特点；</w:t>
      </w:r>
      <w:r>
        <w:rPr>
          <w:rFonts w:ascii="宋体" w:eastAsia="宋体" w:hAnsi="宋体" w:cs="宋体" w:hint="eastAsia"/>
          <w:b w:val="0"/>
          <w:bCs w:val="0"/>
          <w:shadow w:val="0"/>
          <w:color w:val="000000"/>
          <w:sz w:val="21"/>
          <w:szCs w:val="21"/>
          <w:lang w:val="en-US" w:eastAsia="zh-CN"/>
        </w:rPr>
        <w:t>什么是声音的特性；声音可以传递信息和能量；噪声危害；控制噪声的方法；</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ascii="宋体" w:hAnsi="宋体" w:hint="eastAsia"/>
          <w:b w:val="0"/>
          <w:shadow w:val="0"/>
        </w:rPr>
      </w:pPr>
      <w:r>
        <w:rPr>
          <w:rFonts w:ascii="宋体" w:eastAsia="宋体" w:hAnsi="宋体" w:cs="宋体" w:hint="eastAsia"/>
          <w:b w:val="0"/>
          <w:bCs/>
          <w:shadow w:val="0"/>
          <w:sz w:val="21"/>
          <w:szCs w:val="21"/>
        </w:rPr>
        <w:t>2．了解</w:t>
      </w:r>
      <w:r>
        <w:rPr>
          <w:rFonts w:ascii="宋体" w:eastAsia="宋体" w:hAnsi="宋体" w:cs="宋体" w:hint="eastAsia"/>
          <w:b w:val="0"/>
          <w:bCs/>
          <w:shadow w:val="0"/>
          <w:sz w:val="21"/>
          <w:szCs w:val="21"/>
          <w:lang w:eastAsia="zh-CN"/>
        </w:rPr>
        <w:t>：</w:t>
      </w:r>
      <w:r>
        <w:rPr>
          <w:rFonts w:ascii="宋体" w:eastAsia="宋体" w:hAnsi="宋体" w:cs="宋体" w:hint="eastAsia"/>
          <w:b w:val="0"/>
          <w:bCs/>
          <w:shadow w:val="0"/>
          <w:color w:val="auto"/>
          <w:sz w:val="21"/>
          <w:szCs w:val="21"/>
          <w:lang w:val="en-US" w:eastAsia="zh-CN"/>
        </w:rPr>
        <w:t>常见声音的产生；要想听到声音必须满足什么条件；</w:t>
      </w:r>
      <w:r>
        <w:rPr>
          <w:rFonts w:ascii="宋体" w:eastAsia="宋体" w:hAnsi="宋体" w:cs="宋体" w:hint="eastAsia"/>
          <w:b w:val="0"/>
          <w:bCs w:val="0"/>
          <w:shadow w:val="0"/>
          <w:color w:val="000000"/>
          <w:sz w:val="21"/>
          <w:szCs w:val="21"/>
          <w:lang w:val="en-US" w:eastAsia="zh-CN"/>
        </w:rPr>
        <w:t>超声波与次声波的特点；人与动物听见声音的不同；社会生活与声音特性的关系；生活中常见利用声现象的例子；</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ascii="宋体" w:hAnsi="宋体" w:hint="eastAsia"/>
          <w:b w:val="0"/>
          <w:bCs w:val="0"/>
          <w:shadow w:val="0"/>
          <w:color w:val="000000"/>
        </w:rPr>
      </w:pPr>
      <w:r>
        <w:rPr>
          <w:rFonts w:ascii="宋体" w:eastAsia="宋体" w:hAnsi="宋体" w:cs="宋体" w:hint="eastAsia"/>
          <w:b w:val="0"/>
          <w:bCs w:val="0"/>
          <w:shadow w:val="0"/>
          <w:color w:val="000000"/>
          <w:sz w:val="21"/>
          <w:lang w:val="en-US" w:eastAsia="zh-CN"/>
        </w:rPr>
        <w:t>3</w:t>
      </w:r>
      <w:r>
        <w:rPr>
          <w:rFonts w:ascii="宋体" w:eastAsia="宋体" w:hAnsi="宋体" w:cs="宋体" w:hint="eastAsia"/>
          <w:b w:val="0"/>
          <w:bCs w:val="0"/>
          <w:shadow w:val="0"/>
          <w:color w:val="000000"/>
          <w:sz w:val="21"/>
        </w:rPr>
        <w:t>.会</w:t>
      </w:r>
      <w:r>
        <w:rPr>
          <w:rFonts w:ascii="宋体" w:eastAsia="宋体" w:hAnsi="宋体" w:cs="宋体" w:hint="eastAsia"/>
          <w:b w:val="0"/>
          <w:bCs w:val="0"/>
          <w:shadow w:val="0"/>
          <w:color w:val="000000"/>
          <w:sz w:val="21"/>
          <w:lang w:eastAsia="zh-CN"/>
        </w:rPr>
        <w:t>：</w:t>
      </w:r>
      <w:r>
        <w:rPr>
          <w:rFonts w:ascii="宋体" w:eastAsia="宋体" w:hAnsi="宋体" w:cs="宋体" w:hint="eastAsia"/>
          <w:b w:val="0"/>
          <w:bCs w:val="0"/>
          <w:shadow w:val="0"/>
          <w:color w:val="000000"/>
          <w:sz w:val="21"/>
          <w:szCs w:val="21"/>
          <w:lang w:val="en-US" w:eastAsia="zh-CN"/>
        </w:rPr>
        <w:t>辨别声音的特性；判断声的利用类型；判断控制噪声的方式；</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hint="default"/>
        </w:rPr>
      </w:pPr>
      <w:r>
        <w:rPr>
          <w:rFonts w:ascii="宋体" w:eastAsia="宋体" w:hAnsi="宋体" w:cs="宋体" w:hint="eastAsia"/>
          <w:b w:val="0"/>
          <w:bCs w:val="0"/>
          <w:shadow w:val="0"/>
          <w:color w:val="000000"/>
          <w:sz w:val="21"/>
          <w:szCs w:val="21"/>
          <w:lang w:val="en-US" w:eastAsia="zh-CN"/>
        </w:rPr>
        <w:t>4.理解：影响声音三个特性的因素；噪声的概念。</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pict>
          <v:shape id="_x0000_i1028" type="#_x0000_t75" style="width:36.5pt;height:34.45pt" coordsize="21600,21600" o:preferrelative="t" filled="f" stroked="f">
            <v:stroke joinstyle="miter"/>
            <v:imagedata r:id="rId8" o:title=""/>
            <o:lock v:ext="edit" aspectratio="t"/>
            <w10:anchorlock/>
          </v:shape>
        </w:pict>
      </w:r>
      <w:r>
        <w:rPr>
          <w:rFonts w:ascii="宋体" w:eastAsia="宋体" w:hAnsi="宋体" w:cs="宋体" w:hint="eastAsia"/>
          <w:color w:val="7030A0"/>
          <w:sz w:val="28"/>
          <w:szCs w:val="28"/>
        </w:rPr>
        <w:t>【</w:t>
      </w:r>
      <w:r>
        <w:rPr>
          <w:rFonts w:ascii="宋体" w:eastAsia="宋体" w:hAnsi="宋体" w:cs="宋体" w:hint="eastAsia"/>
          <w:color w:val="7030A0"/>
          <w:sz w:val="28"/>
          <w:szCs w:val="28"/>
          <w:lang w:val="en-US" w:eastAsia="zh-CN"/>
        </w:rPr>
        <w:t>知识导图</w:t>
      </w:r>
      <w:r>
        <w:rPr>
          <w:rFonts w:ascii="宋体" w:eastAsia="宋体" w:hAnsi="宋体" w:cs="宋体" w:hint="eastAsia"/>
          <w:color w:val="7030A0"/>
          <w:sz w:val="28"/>
          <w:szCs w:val="28"/>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pPr>
      <w:r>
        <w:rPr>
          <w:rFonts w:ascii="宋体" w:eastAsia="宋体" w:hAnsi="宋体" w:cs="宋体" w:hint="eastAsia"/>
          <w:b w:val="0"/>
          <w:bCs w:val="0"/>
          <w:shadow w:val="0"/>
          <w:color w:val="000000"/>
          <w:sz w:val="21"/>
          <w:szCs w:val="21"/>
          <w:lang w:val="en-US" w:eastAsia="zh-CN"/>
        </w:rPr>
        <w:pict>
          <v:shape id="_x0000_i1029" type="#_x0000_t75" alt="声现象" style="width:398.85pt;height:313.7pt" coordsize="21600,21600" o:preferrelative="t" filled="f" stroked="f">
            <v:stroke joinstyle="miter"/>
            <v:imagedata r:id="rId9" o:title="声现象"/>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rPr>
      </w:pPr>
      <w:r>
        <w:pict>
          <v:shape id="_x0000_i1030" type="#_x0000_t75" style="width:38.9pt;height:36.05pt" coordsize="21600,21600" o:preferrelative="t" filled="f" stroked="f">
            <v:stroke joinstyle="miter"/>
            <v:imagedata r:id="rId10" o:title=""/>
            <o:lock v:ext="edit" aspectratio="t"/>
            <w10:anchorlock/>
          </v:shape>
        </w:pict>
      </w:r>
      <w:r>
        <w:rPr>
          <w:rFonts w:ascii="宋体" w:eastAsia="宋体" w:hAnsi="宋体" w:cs="宋体" w:hint="eastAsia"/>
          <w:b w:val="0"/>
          <w:color w:val="0070C0"/>
          <w:sz w:val="28"/>
          <w:szCs w:val="28"/>
        </w:rPr>
        <w:t>【</w:t>
      </w:r>
      <w:r>
        <w:rPr>
          <w:rFonts w:ascii="宋体" w:eastAsia="宋体" w:hAnsi="宋体" w:cs="宋体" w:hint="eastAsia"/>
          <w:b w:val="0"/>
          <w:color w:val="0070C0"/>
          <w:sz w:val="28"/>
          <w:szCs w:val="28"/>
          <w:lang w:val="en-US" w:eastAsia="zh-CN"/>
        </w:rPr>
        <w:t>专题复习</w:t>
      </w:r>
      <w:r>
        <w:rPr>
          <w:rFonts w:ascii="宋体" w:eastAsia="宋体" w:hAnsi="宋体" w:cs="宋体" w:hint="eastAsia"/>
          <w:b w:val="0"/>
          <w:color w:val="0070C0"/>
          <w:sz w:val="28"/>
          <w:szCs w:val="28"/>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1.声音的产生与传播</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sectPr>
          <w:headerReference w:type="even" r:id="rId11"/>
          <w:footerReference w:type="even" r:id="rId12"/>
          <w:headerReference w:type="first" r:id="rId13"/>
          <w:footerReference w:type="first" r:id="rId14"/>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cols w:num="1" w:space="708"/>
          <w:docGrid w:type="lines" w:linePitch="312" w:charSpace="0"/>
        </w:sectPr>
      </w:pPr>
      <w:r>
        <w:rPr>
          <w:rFonts w:ascii="宋体" w:eastAsia="宋体" w:hAnsi="宋体" w:cs="宋体" w:hint="eastAsia"/>
          <w:b w:val="0"/>
          <w:bCs w:val="0"/>
          <w:shadow w:val="0"/>
          <w:color w:val="000000"/>
          <w:sz w:val="21"/>
          <w:szCs w:val="21"/>
          <w:lang w:val="en-US" w:eastAsia="zh-CN"/>
        </w:rPr>
        <w:t>正确解答有关声音的产生与传播的试题需要注意以下几点：</w:t>
      </w:r>
    </w:p>
    <w:tbl>
      <w:tblPr>
        <w:tblStyle w:val="TableGrid0"/>
        <w:tblW w:w="0" w:type="auto"/>
        <w:tblInd w:w="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72"/>
        <w:gridCol w:w="8172"/>
      </w:tblGrid>
      <w:tr>
        <w:tblPrEx>
          <w:tblW w:w="0" w:type="auto"/>
          <w:tblInd w:w="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27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产生与传播</w:t>
            </w:r>
          </w:p>
        </w:tc>
        <w:tc>
          <w:tcPr>
            <w:tcW w:w="817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声音是由物体振动产生的，一切正在发生的物体都在振动；声音的传播需要介质，固体、液体和气体都可以传声，真空不能传声</w:t>
            </w:r>
          </w:p>
        </w:tc>
      </w:tr>
      <w:tr>
        <w:tblPrEx>
          <w:tblW w:w="0" w:type="auto"/>
          <w:tblInd w:w="524" w:type="dxa"/>
          <w:tblCellMar>
            <w:top w:w="0" w:type="dxa"/>
            <w:left w:w="108" w:type="dxa"/>
            <w:bottom w:w="0" w:type="dxa"/>
            <w:right w:w="108" w:type="dxa"/>
          </w:tblCellMar>
        </w:tblPrEx>
        <w:tc>
          <w:tcPr>
            <w:tcW w:w="127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一个误区</w:t>
            </w:r>
          </w:p>
        </w:tc>
        <w:tc>
          <w:tcPr>
            <w:tcW w:w="817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物体振动发声，但发出的声不一定能被听见，要使声被听见，需要满足三个条件：</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hint="default"/>
              </w:rPr>
            </w:pPr>
            <w:r>
              <w:rPr>
                <w:rFonts w:ascii="宋体" w:eastAsia="宋体" w:hAnsi="宋体" w:cs="宋体" w:hint="eastAsia"/>
                <w:b w:val="0"/>
                <w:bCs w:val="0"/>
                <w:shadow w:val="0"/>
                <w:color w:val="000000"/>
                <w:sz w:val="18"/>
                <w:szCs w:val="18"/>
                <w:vertAlign w:val="baseline"/>
                <w:lang w:val="en-US" w:eastAsia="zh-CN"/>
              </w:rPr>
              <w:t>（1）有一定的响度；（2）有传播声音的介质；（3）发声体振动的频率在人耳的听觉频率范围（20Hz-20000Hz）</w:t>
            </w:r>
          </w:p>
        </w:tc>
      </w:tr>
      <w:tr>
        <w:tblPrEx>
          <w:tblW w:w="0" w:type="auto"/>
          <w:tblInd w:w="524" w:type="dxa"/>
          <w:tblCellMar>
            <w:top w:w="0" w:type="dxa"/>
            <w:left w:w="108" w:type="dxa"/>
            <w:bottom w:w="0" w:type="dxa"/>
            <w:right w:w="108" w:type="dxa"/>
          </w:tblCellMar>
        </w:tblPrEx>
        <w:tc>
          <w:tcPr>
            <w:tcW w:w="127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四种方法</w:t>
            </w:r>
          </w:p>
        </w:tc>
        <w:tc>
          <w:tcPr>
            <w:tcW w:w="817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在探究声音产生的原因时，应用了转换法，比较法和归纳法；在探究真空不能传声时，应用了实验推理法</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典例一</w:t>
      </w:r>
      <w:r>
        <w:rPr>
          <w:rFonts w:ascii="宋体" w:eastAsia="宋体" w:hAnsi="宋体" w:cs="宋体" w:hint="eastAsia"/>
          <w:b w:val="0"/>
          <w:bCs w:val="0"/>
          <w:shadow w:val="0"/>
          <w:sz w:val="21"/>
          <w:szCs w:val="21"/>
        </w:rPr>
        <w:t>新型冠状肺炎疫情爆发后，全国人民万众一心齐抗疫。社区工作人员用喇叭在小区内播放疫情防护知识时，喇叭发出的声音是由物体______产生的；工作人员调节喇叭的音量大小，是为了改变声音的______（选填“音调”、“响度”或“音色”）。</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典例二</w:t>
      </w:r>
      <w:r>
        <w:rPr>
          <w:rFonts w:ascii="宋体" w:eastAsia="宋体" w:hAnsi="宋体" w:cs="宋体" w:hint="eastAsia"/>
          <w:b w:val="0"/>
          <w:bCs w:val="0"/>
          <w:shadow w:val="0"/>
          <w:sz w:val="21"/>
          <w:szCs w:val="21"/>
        </w:rPr>
        <w:t>民乐团演奏中国名曲《茉莉花》时，其中的声现象，下列说法错误的是（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A．竹笛声是由空气柱振动产生的</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B．胡琴、琵琶发出的声音音色不同</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C．敲击鼓面的节奏越快，鼓声传播得就越快</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D．听众关闭手机，是从声源处控制噪声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典例三</w:t>
      </w:r>
      <w:r>
        <w:rPr>
          <w:rFonts w:ascii="宋体" w:eastAsia="宋体" w:hAnsi="宋体" w:cs="宋体" w:hint="eastAsia"/>
          <w:b w:val="0"/>
          <w:bCs w:val="0"/>
          <w:shadow w:val="0"/>
          <w:sz w:val="21"/>
          <w:szCs w:val="21"/>
        </w:rPr>
        <w:t>古诗《鹿柴》中有“空山不见人，但闻人语响”，诗人听到的人声是由声带______产生的。声音在液体中的传播速度______（选填“大于”、“小于”或“等于”）在空气中的传播速度。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典例四</w:t>
      </w:r>
      <w:r>
        <w:rPr>
          <w:rFonts w:ascii="宋体" w:eastAsia="宋体" w:hAnsi="宋体" w:cs="宋体" w:hint="eastAsia"/>
          <w:b w:val="0"/>
          <w:bCs w:val="0"/>
          <w:shadow w:val="0"/>
          <w:sz w:val="21"/>
          <w:szCs w:val="21"/>
        </w:rPr>
        <w:t>用筷子和湿碎布做一个活塞，插入两端开口的塑料管中，做成一个“哨子”，吹哨时（　　）</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A．空气柱振动发声</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B．上下推拉活塞，音调发生改变</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C．改变吹哨的力度，音调发生改变</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D．换不同的人吹哨，音色发生改变</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2.声音三特性的辨析</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音调、响度和音色是声音的三个特性。</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（1）音调与发声体的振动频率有关，频率越高，声音的音调越高；频率越低，声音的音调越低；</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（2）响度与发声体的振动振幅有关，振幅越大，声音的响度越大；</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（3）音色是声音的品质与特色，不同发声体的材料、结构不同，所以发出的声音的音色不同。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sectPr>
          <w:headerReference w:type="even" r:id="rId15"/>
          <w:footerReference w:type="even" r:id="rId16"/>
          <w:headerReference w:type="first" r:id="rId17"/>
          <w:footerReference w:type="first" r:id="rId18"/>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2"/>
          <w:cols w:num="1" w:space="708"/>
          <w:titlePg w:val="0"/>
          <w:docGrid w:type="lines" w:linePitch="312" w:charSpace="0"/>
        </w:sectPr>
      </w:pPr>
      <w:r>
        <w:rPr>
          <w:rFonts w:ascii="宋体" w:eastAsia="宋体" w:hAnsi="宋体" w:cs="宋体" w:hint="eastAsia"/>
          <w:b/>
          <w:bCs/>
          <w:shadow/>
          <w:emboss w:val="0"/>
          <w:imprint w:val="0"/>
          <w:color w:val="1B16EA"/>
          <w:sz w:val="21"/>
          <w:szCs w:val="21"/>
          <w:shd w:val="clear" w:color="auto" w:fill="FBD4B4"/>
          <w:lang w:val="en-US" w:eastAsia="zh-CN"/>
        </w:rPr>
        <w:t xml:space="preserve">典例一 </w:t>
      </w:r>
      <w:r>
        <w:rPr>
          <w:rFonts w:ascii="宋体" w:eastAsia="宋体" w:hAnsi="宋体" w:cs="宋体" w:hint="eastAsia"/>
          <w:b w:val="0"/>
          <w:bCs w:val="0"/>
          <w:shadow w:val="0"/>
          <w:sz w:val="21"/>
          <w:szCs w:val="21"/>
        </w:rPr>
        <w:t>如图甲所示，用大小相同的力从左向右敲击水瓶琴，其发出的音调将 ________（选填“升高”或“降低”）；如图乙所示，将正在发声的音叉轻触系在细绳上的乒乓球，音叉产生声音的 _______（选填“音调”或“响度”）越大，乒乓球被弹开的幅度越大。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31" type="#_x0000_t75" alt="figure" style="width:255.75pt;height:118.5pt" coordsize="21600,21600" o:preferrelative="t" filled="f" stroked="f">
            <v:stroke joinstyle="miter"/>
            <v:imagedata r:id="rId19" o:title="figur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典例二 </w:t>
      </w:r>
      <w:r>
        <w:rPr>
          <w:rFonts w:ascii="宋体" w:eastAsia="宋体" w:hAnsi="宋体" w:cs="宋体" w:hint="eastAsia"/>
          <w:b w:val="0"/>
          <w:bCs w:val="0"/>
          <w:shadow w:val="0"/>
          <w:sz w:val="21"/>
          <w:szCs w:val="21"/>
        </w:rPr>
        <w:t>笛子是古老的民族乐器，分为南笛和北笛。二者相比，南笛的管身长且粗，北笛的管身短且细。南笛声音浑厚柔和，北笛声音清脆明亮。以上关于南笛和北笛声音的描述，主要是指声音的</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A．音调</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B．音色</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C．响度</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D．速度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典例三 </w:t>
      </w:r>
      <w:r>
        <w:rPr>
          <w:rFonts w:ascii="宋体" w:eastAsia="宋体" w:hAnsi="宋体" w:cs="宋体" w:hint="eastAsia"/>
          <w:b w:val="0"/>
          <w:bCs w:val="0"/>
          <w:shadow w:val="0"/>
          <w:sz w:val="21"/>
          <w:szCs w:val="21"/>
        </w:rPr>
        <w:t>用声音刻录百年记忆，听文物致敬百年风华。建党百年之际，中央广播电视总台推出红色印记 百件革命文物的声音档案。听众辨别出讲述人是哪位播音员，是依据声音的  （    ）</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A．响度</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B．音调</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C．音色</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D．频率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典例四 </w:t>
      </w:r>
      <w:r>
        <w:rPr>
          <w:rFonts w:ascii="宋体" w:eastAsia="宋体" w:hAnsi="宋体" w:cs="宋体" w:hint="eastAsia"/>
          <w:b w:val="0"/>
          <w:bCs w:val="0"/>
          <w:shadow w:val="0"/>
          <w:sz w:val="21"/>
          <w:szCs w:val="21"/>
        </w:rPr>
        <w:t>编钟是我国春秋战国时代的乐器，显示了中国古代音乐文化的先进水平。敲击大小不同的钟，发出的声音</w:t>
      </w:r>
      <w:r>
        <w:rPr>
          <w:rFonts w:ascii="宋体" w:eastAsia="宋体" w:hAnsi="宋体" w:cs="宋体" w:hint="eastAsia"/>
          <w:b w:val="0"/>
          <w:bCs w:val="0"/>
          <w:shadow w:val="0"/>
          <w:sz w:val="21"/>
          <w:szCs w:val="21"/>
          <w:lang w:eastAsia="zh-CN"/>
        </w:rPr>
        <w:t>（</w:t>
      </w:r>
      <w:r>
        <w:rPr>
          <w:rFonts w:ascii="宋体" w:eastAsia="宋体" w:hAnsi="宋体" w:cs="宋体" w:hint="eastAsia"/>
          <w:b w:val="0"/>
          <w:bCs w:val="0"/>
          <w:shadow w:val="0"/>
          <w:sz w:val="21"/>
          <w:szCs w:val="21"/>
          <w:lang w:val="en-US" w:eastAsia="zh-CN"/>
        </w:rPr>
        <w:t xml:space="preserve">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32" type="#_x0000_t75" alt="figure" style="width:116.25pt;height:67.5pt" coordsize="21600,21600" o:preferrelative="t" filled="f" stroked="f">
            <v:stroke joinstyle="miter"/>
            <v:imagedata r:id="rId20" o:title="figur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A．音调不同，响度一定相同</w:t>
      </w:r>
      <w:r>
        <w:rPr>
          <w:rFonts w:ascii="宋体" w:eastAsia="宋体" w:hAnsi="宋体" w:cs="宋体" w:hint="eastAsia"/>
          <w:b w:val="0"/>
          <w:bCs w:val="0"/>
          <w:shadow w:val="0"/>
          <w:sz w:val="21"/>
          <w:szCs w:val="21"/>
          <w:lang w:eastAsia="zh-CN"/>
        </w:rPr>
        <w:t>；</w:t>
      </w:r>
      <w:r>
        <w:rPr>
          <w:rFonts w:ascii="宋体" w:eastAsia="宋体" w:hAnsi="宋体" w:cs="宋体" w:hint="eastAsia"/>
          <w:b w:val="0"/>
          <w:bCs w:val="0"/>
          <w:shadow w:val="0"/>
          <w:sz w:val="21"/>
          <w:szCs w:val="21"/>
        </w:rPr>
        <w:t>B．音调相同，响度一定相同</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C．音调不同，响度可能相同</w:t>
      </w:r>
      <w:r>
        <w:rPr>
          <w:rFonts w:ascii="宋体" w:eastAsia="宋体" w:hAnsi="宋体" w:cs="宋体" w:hint="eastAsia"/>
          <w:b w:val="0"/>
          <w:bCs w:val="0"/>
          <w:shadow w:val="0"/>
          <w:sz w:val="21"/>
          <w:szCs w:val="21"/>
          <w:lang w:eastAsia="zh-CN"/>
        </w:rPr>
        <w:t>；</w:t>
      </w:r>
      <w:r>
        <w:rPr>
          <w:rFonts w:ascii="宋体" w:eastAsia="宋体" w:hAnsi="宋体" w:cs="宋体" w:hint="eastAsia"/>
          <w:b w:val="0"/>
          <w:bCs w:val="0"/>
          <w:shadow w:val="0"/>
          <w:sz w:val="21"/>
          <w:szCs w:val="21"/>
        </w:rPr>
        <w:t>D．音调相同，响度可能相同</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3.噪声的控制</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1.要控制噪声就要知道声音从产生到引起听觉的三个阶段：</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（1）声源的振动产生声音；</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（2）空气等介质传播声音；</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（3）鼓膜的振动亲戚听觉。</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val="0"/>
          <w:bCs w:val="0"/>
          <w:shadow w:val="0"/>
          <w:color w:val="000000"/>
          <w:sz w:val="21"/>
          <w:szCs w:val="21"/>
          <w:lang w:val="en-US" w:eastAsia="zh-CN"/>
        </w:rPr>
        <w:t>2.从以上三个方面可知，可从三个方面控制噪声：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val="0"/>
          <w:bCs w:val="0"/>
          <w:shadow w:val="0"/>
          <w:color w:val="000000"/>
          <w:sz w:val="21"/>
          <w:szCs w:val="21"/>
          <w:lang w:val="en-US" w:eastAsia="zh-CN"/>
        </w:rPr>
        <w:t>一、防止噪声的产生；二、阻断噪声的传播；三、防止噪声进入耳朵。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典例一 </w:t>
      </w:r>
      <w:r>
        <w:rPr>
          <w:rFonts w:ascii="宋体" w:eastAsia="宋体" w:hAnsi="宋体" w:cs="宋体" w:hint="eastAsia"/>
          <w:b w:val="0"/>
          <w:bCs w:val="0"/>
          <w:shadow w:val="0"/>
          <w:sz w:val="21"/>
          <w:szCs w:val="21"/>
        </w:rPr>
        <w:t>下列措施中，属于在声源处控制噪声的是（　　）</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A．教室安装隔音玻璃</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B．工厂安装噪声监测装置</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sectPr>
          <w:headerReference w:type="even" r:id="rId21"/>
          <w:footerReference w:type="even" r:id="rId22"/>
          <w:headerReference w:type="first" r:id="rId23"/>
          <w:footerReference w:type="first" r:id="rId24"/>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3"/>
          <w:cols w:num="1" w:space="708"/>
          <w:titlePg w:val="0"/>
          <w:docGrid w:type="lines" w:linePitch="312" w:charSpace="0"/>
        </w:sectPr>
      </w:pPr>
      <w:r>
        <w:rPr>
          <w:rFonts w:ascii="宋体" w:eastAsia="宋体" w:hAnsi="宋体" w:cs="宋体" w:hint="eastAsia"/>
          <w:b w:val="0"/>
          <w:bCs w:val="0"/>
          <w:shadow w:val="0"/>
          <w:sz w:val="21"/>
          <w:szCs w:val="21"/>
        </w:rPr>
        <w:t>C．医院病房区域禁止喧哗</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D．机场跑道工作人员使用防声耳罩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典例二 </w:t>
      </w:r>
      <w:r>
        <w:rPr>
          <w:rFonts w:ascii="宋体" w:eastAsia="宋体" w:hAnsi="宋体" w:cs="宋体" w:hint="eastAsia"/>
          <w:b w:val="0"/>
          <w:bCs w:val="0"/>
          <w:shadow w:val="0"/>
          <w:sz w:val="21"/>
          <w:szCs w:val="21"/>
        </w:rPr>
        <w:t>为控制烟花爆竹的危害，德州市公布了烟花爆竹燃放管理条例。下列说法错误的是</w:t>
      </w:r>
      <w:r>
        <w:rPr>
          <w:rFonts w:ascii="宋体" w:eastAsia="宋体" w:hAnsi="宋体" w:cs="宋体" w:hint="eastAsia"/>
          <w:b w:val="0"/>
          <w:bCs w:val="0"/>
          <w:shadow w:val="0"/>
          <w:sz w:val="21"/>
          <w:szCs w:val="21"/>
          <w:lang w:eastAsia="zh-CN"/>
        </w:rPr>
        <w:t>（</w:t>
      </w:r>
      <w:r>
        <w:rPr>
          <w:rFonts w:ascii="宋体" w:eastAsia="宋体" w:hAnsi="宋体" w:cs="宋体" w:hint="eastAsia"/>
          <w:b w:val="0"/>
          <w:bCs w:val="0"/>
          <w:shadow w:val="0"/>
          <w:sz w:val="21"/>
          <w:szCs w:val="21"/>
          <w:lang w:val="en-US" w:eastAsia="zh-CN"/>
        </w:rPr>
        <w:t xml:space="preserve">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A．禁止燃放烟花爆竹是防止噪声产生</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B．燃放中，个别鞭炮的响度超过120分贝，对人的听力造成危害</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C．燃放中，用双手捂住耳朵，是在人耳处减弱噪声</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D．燃放后烟雾弥漫，说明分子在不停地做无规则运动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典例三 </w:t>
      </w:r>
      <w:r>
        <w:rPr>
          <w:rFonts w:ascii="宋体" w:eastAsia="宋体" w:hAnsi="宋体" w:cs="宋体" w:hint="eastAsia"/>
          <w:b w:val="0"/>
          <w:bCs w:val="0"/>
          <w:shadow w:val="0"/>
          <w:sz w:val="21"/>
          <w:szCs w:val="21"/>
        </w:rPr>
        <w:t>我们生活在充满声音的世界里，下列关于声现象的说法中正确的是（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A．有些物体在发声时没有振动</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B．声音能在真空中传播</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C．声纹锁依据声音的音调进行识别</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D．给机器加橡皮垫是在声源处减弱噪声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典例四 </w:t>
      </w:r>
      <w:r>
        <w:rPr>
          <w:rFonts w:ascii="宋体" w:eastAsia="宋体" w:hAnsi="宋体" w:cs="宋体" w:hint="eastAsia"/>
          <w:b w:val="0"/>
          <w:bCs w:val="0"/>
          <w:shadow w:val="0"/>
          <w:sz w:val="21"/>
          <w:szCs w:val="21"/>
        </w:rPr>
        <w:t>下列有关声现象的说法中，正确的是（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A．悠扬的笛声是由空气柱振动产生的</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B．禁止燃放烟花爆竹是在传播过程中控制噪声</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C．“震耳欲聋”说明声音音调高</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D．利用超声波振动可除去人体内的结石，说明声波能传递信息</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4.声音的利用</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rPr>
          <w:rFonts w:ascii="宋体" w:eastAsia="宋体" w:hAnsi="宋体" w:cs="宋体" w:hint="eastAsia"/>
          <w:b/>
          <w:bCs/>
          <w:shadow w:val="0"/>
          <w:color w:val="000000"/>
          <w:sz w:val="21"/>
          <w:szCs w:val="21"/>
          <w:lang w:val="en-US" w:eastAsia="zh-CN"/>
        </w:rPr>
        <w:t>1.声音能够传递信息。</w:t>
      </w:r>
      <w:r>
        <w:rPr>
          <w:rFonts w:ascii="宋体" w:eastAsia="宋体" w:hAnsi="宋体" w:cs="宋体" w:hint="eastAsia"/>
          <w:b w:val="0"/>
          <w:bCs w:val="0"/>
          <w:shadow w:val="0"/>
          <w:color w:val="000000"/>
          <w:sz w:val="21"/>
          <w:szCs w:val="21"/>
          <w:lang w:val="en-US" w:eastAsia="zh-CN"/>
        </w:rPr>
        <w:t>人们说话进行交流，医生用听诊器查病，敲击铁轨判断故障等，都是声音传递信息的例子。</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000000"/>
        </w:rPr>
      </w:pPr>
      <w:r>
        <w:rPr>
          <w:rFonts w:ascii="宋体" w:eastAsia="宋体" w:hAnsi="宋体" w:cs="宋体" w:hint="eastAsia"/>
          <w:b/>
          <w:bCs/>
          <w:shadow w:val="0"/>
          <w:color w:val="000000"/>
          <w:sz w:val="21"/>
          <w:szCs w:val="21"/>
          <w:lang w:val="en-US" w:eastAsia="zh-CN"/>
        </w:rPr>
        <w:t>2.声音可以传递能量。</w:t>
      </w:r>
      <w:r>
        <w:rPr>
          <w:rFonts w:ascii="宋体" w:eastAsia="宋体" w:hAnsi="宋体" w:cs="宋体" w:hint="eastAsia"/>
          <w:b w:val="0"/>
          <w:bCs w:val="0"/>
          <w:shadow w:val="0"/>
          <w:color w:val="000000"/>
          <w:sz w:val="21"/>
          <w:szCs w:val="21"/>
          <w:lang w:val="en-US" w:eastAsia="zh-CN"/>
        </w:rPr>
        <w:t>飞机起飞时，旁边建筑物玻璃被振响、爆炸声震碎玻璃、雪山中不能高声说话、超声波碎石机振碎人体内结石等现象，都说明声音在传播过程中伴随着能量传播。</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典例一 </w:t>
      </w:r>
      <w:r>
        <w:rPr>
          <w:rFonts w:ascii="宋体" w:eastAsia="宋体" w:hAnsi="宋体" w:cs="宋体" w:hint="eastAsia"/>
          <w:b w:val="0"/>
          <w:bCs w:val="0"/>
          <w:shadow w:val="0"/>
          <w:sz w:val="21"/>
          <w:szCs w:val="21"/>
        </w:rPr>
        <w:t>关于声现象的描述，下列说法正确的是（　　）</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A．敲鼓时，鼓声是由鼓面振动产生的</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B．声音在空气中传播速度是3×10</w:t>
      </w:r>
      <w:r>
        <w:rPr>
          <w:rFonts w:ascii="宋体" w:eastAsia="宋体" w:hAnsi="宋体" w:cs="宋体" w:hint="eastAsia"/>
          <w:b w:val="0"/>
          <w:bCs w:val="0"/>
          <w:shadow w:val="0"/>
          <w:sz w:val="21"/>
          <w:szCs w:val="21"/>
          <w:vertAlign w:val="superscript"/>
        </w:rPr>
        <w:t xml:space="preserve">8 </w:t>
      </w:r>
      <w:r>
        <w:rPr>
          <w:rFonts w:ascii="宋体" w:eastAsia="宋体" w:hAnsi="宋体" w:cs="宋体" w:hint="eastAsia"/>
          <w:b w:val="0"/>
          <w:bCs w:val="0"/>
          <w:shadow w:val="0"/>
          <w:sz w:val="21"/>
          <w:szCs w:val="21"/>
        </w:rPr>
        <w:t>m/s</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C．道路旁植树是在声源处减弱噪声</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D．倒车雷达是利用次声波传递能量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sectPr>
          <w:headerReference w:type="even" r:id="rId25"/>
          <w:footerReference w:type="even" r:id="rId26"/>
          <w:headerReference w:type="first" r:id="rId27"/>
          <w:footerReference w:type="first" r:id="rId28"/>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4"/>
          <w:cols w:num="1" w:space="708"/>
          <w:titlePg w:val="0"/>
          <w:docGrid w:type="lines" w:linePitch="312" w:charSpace="0"/>
        </w:sectPr>
      </w:pPr>
      <w:r>
        <w:rPr>
          <w:rFonts w:ascii="宋体" w:eastAsia="宋体" w:hAnsi="宋体" w:cs="宋体" w:hint="eastAsia"/>
          <w:b/>
          <w:bCs/>
          <w:shadow/>
          <w:emboss w:val="0"/>
          <w:imprint w:val="0"/>
          <w:color w:val="1B16EA"/>
          <w:sz w:val="21"/>
          <w:szCs w:val="21"/>
          <w:shd w:val="clear" w:color="auto" w:fill="FBD4B4"/>
          <w:lang w:val="en-US" w:eastAsia="zh-CN"/>
        </w:rPr>
        <w:t xml:space="preserve">典例二 </w:t>
      </w:r>
      <w:r>
        <w:rPr>
          <w:rFonts w:ascii="宋体" w:eastAsia="宋体" w:hAnsi="宋体" w:cs="宋体" w:hint="eastAsia"/>
          <w:b w:val="0"/>
          <w:bCs w:val="0"/>
          <w:shadow w:val="0"/>
          <w:sz w:val="21"/>
          <w:szCs w:val="21"/>
        </w:rPr>
        <w:t>下列关于声现象的描述和分析，错误的是（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w:t>
      </w:r>
      <w:r>
        <w:rPr>
          <w:rFonts w:ascii="宋体" w:eastAsia="宋体" w:hAnsi="宋体" w:cs="宋体" w:hint="eastAsia"/>
          <w:b w:val="0"/>
          <w:bCs w:val="0"/>
          <w:shadow w:val="0"/>
          <w:sz w:val="21"/>
          <w:szCs w:val="21"/>
        </w:rPr>
        <w:pict>
          <v:shape id="_x0000_i1033" type="#_x0000_t75" alt="figure" style="width:88.5pt;height:72.75pt" coordsize="21600,21600" o:preferrelative="t" filled="f" stroked="f">
            <v:stroke joinstyle="miter"/>
            <v:imagedata r:id="rId29" o:title="figure"/>
            <o:lock v:ext="edit" aspectratio="t"/>
            <w10:anchorlock/>
          </v:shape>
        </w:pict>
      </w:r>
      <w:r>
        <w:rPr>
          <w:rFonts w:ascii="宋体" w:eastAsia="宋体" w:hAnsi="宋体" w:cs="宋体" w:hint="eastAsia"/>
          <w:b w:val="0"/>
          <w:bCs w:val="0"/>
          <w:shadow w:val="0"/>
          <w:sz w:val="21"/>
          <w:szCs w:val="21"/>
        </w:rPr>
        <w:t>如图，小滨听到桌面传来的敲击声，说明固体可以传播声音</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w:t>
      </w:r>
      <w:r>
        <w:rPr>
          <w:rFonts w:ascii="宋体" w:eastAsia="宋体" w:hAnsi="宋体" w:cs="宋体" w:hint="eastAsia"/>
          <w:b w:val="0"/>
          <w:bCs w:val="0"/>
          <w:shadow w:val="0"/>
          <w:sz w:val="21"/>
          <w:szCs w:val="21"/>
        </w:rPr>
        <w:pict>
          <v:shape id="_x0000_i1034" type="#_x0000_t75" alt="figure" style="width:114.75pt;height:53.25pt" coordsize="21600,21600" o:preferrelative="t" filled="f" stroked="f">
            <v:stroke joinstyle="miter"/>
            <v:imagedata r:id="rId30" o:title="figure"/>
            <o:lock v:ext="edit" aspectratio="t"/>
            <w10:anchorlock/>
          </v:shape>
        </w:pict>
      </w:r>
      <w:r>
        <w:rPr>
          <w:rFonts w:ascii="宋体" w:eastAsia="宋体" w:hAnsi="宋体" w:cs="宋体" w:hint="eastAsia"/>
          <w:b w:val="0"/>
          <w:bCs w:val="0"/>
          <w:shadow w:val="0"/>
          <w:sz w:val="21"/>
          <w:szCs w:val="21"/>
        </w:rPr>
        <w:t>如图，敲击大小不同的编钟，是为了改变响度大小</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w:t>
      </w:r>
      <w:r>
        <w:rPr>
          <w:rFonts w:ascii="宋体" w:eastAsia="宋体" w:hAnsi="宋体" w:cs="宋体" w:hint="eastAsia"/>
          <w:b w:val="0"/>
          <w:bCs w:val="0"/>
          <w:shadow w:val="0"/>
          <w:sz w:val="21"/>
          <w:szCs w:val="21"/>
        </w:rPr>
        <w:pict>
          <v:shape id="_x0000_i1035" type="#_x0000_t75" alt="figure" style="width:84.75pt;height:57pt" coordsize="21600,21600" o:preferrelative="t" filled="f" stroked="f">
            <v:stroke joinstyle="miter"/>
            <v:imagedata r:id="rId31" o:title="figure"/>
            <o:lock v:ext="edit" aspectratio="t"/>
            <w10:anchorlock/>
          </v:shape>
        </w:pict>
      </w:r>
      <w:r>
        <w:rPr>
          <w:rFonts w:ascii="宋体" w:eastAsia="宋体" w:hAnsi="宋体" w:cs="宋体" w:hint="eastAsia"/>
          <w:b w:val="0"/>
          <w:bCs w:val="0"/>
          <w:shadow w:val="0"/>
          <w:sz w:val="21"/>
          <w:szCs w:val="21"/>
        </w:rPr>
        <w:t>如图，遇到障碍物倒车雷达发出报警声，说明声音可以传递信息</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w:t>
      </w:r>
      <w:r>
        <w:rPr>
          <w:rFonts w:ascii="宋体" w:eastAsia="宋体" w:hAnsi="宋体" w:cs="宋体" w:hint="eastAsia"/>
          <w:b w:val="0"/>
          <w:bCs w:val="0"/>
          <w:shadow w:val="0"/>
          <w:sz w:val="21"/>
          <w:szCs w:val="21"/>
        </w:rPr>
        <w:pict>
          <v:shape id="_x0000_i1036" type="#_x0000_t75" alt="figure" style="width:112.5pt;height:74.25pt" coordsize="21600,21600" o:preferrelative="t" filled="f" stroked="f">
            <v:stroke joinstyle="miter"/>
            <v:imagedata r:id="rId32" o:title="figure"/>
            <o:lock v:ext="edit" aspectratio="t"/>
            <w10:anchorlock/>
          </v:shape>
        </w:pict>
      </w:r>
      <w:r>
        <w:rPr>
          <w:rFonts w:ascii="宋体" w:eastAsia="宋体" w:hAnsi="宋体" w:cs="宋体" w:hint="eastAsia"/>
          <w:b w:val="0"/>
          <w:bCs w:val="0"/>
          <w:shadow w:val="0"/>
          <w:sz w:val="21"/>
          <w:szCs w:val="21"/>
        </w:rPr>
        <w:t>如图，摩托车的消声器是防止噪声产生的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典例三 </w:t>
      </w:r>
      <w:r>
        <w:rPr>
          <w:rFonts w:ascii="宋体" w:eastAsia="宋体" w:hAnsi="宋体" w:cs="宋体" w:hint="eastAsia"/>
          <w:b w:val="0"/>
          <w:bCs w:val="0"/>
          <w:shadow w:val="0"/>
          <w:sz w:val="21"/>
          <w:szCs w:val="21"/>
        </w:rPr>
        <w:t>如图所示是某同学在课堂上展示“会跳舞的烛焰”：将扬声器对准蜡烛的烛焰，播放音乐时，烛焰就会随着音乐跳起舞来，烛焰会跳舞是由于声波能传递___________。我们能分辨出音乐里的钢琴声，是根据声音的___________判断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37" type="#_x0000_t75" alt="figure" style="width:93.65pt;height:84pt" coordsize="21600,21600" o:preferrelative="t" filled="f" stroked="f">
            <v:stroke joinstyle="miter"/>
            <v:imagedata r:id="rId33" o:title="figure"/>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5.与声速有关的计算</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与声速有关的计算主要考查声速测距，常见的考查方式有以下几种：</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（1）利用声速计算打雷处到人的距离。解答此类问题，需要注意闪电和雷声是同时发生的，闪电的传播时间可以忽略不计。</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（2）利用回声测距。解答此类问题需要注意声音的传播是“有去有回”的。</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（3）利用声音在金属和空气中传播速度不同，计算传声时间差，或测算钢轨、金属管等的长度。</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sectPr>
          <w:headerReference w:type="even" r:id="rId34"/>
          <w:footerReference w:type="even" r:id="rId35"/>
          <w:headerReference w:type="first" r:id="rId36"/>
          <w:footerReference w:type="first" r:id="rId37"/>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5"/>
          <w:cols w:num="1" w:space="708"/>
          <w:titlePg w:val="0"/>
          <w:docGrid w:type="lines" w:linePitch="312" w:charSpace="0"/>
        </w:sectPr>
      </w:pPr>
      <w:r>
        <w:rPr>
          <w:rFonts w:ascii="宋体" w:eastAsia="宋体" w:hAnsi="宋体" w:cs="宋体" w:hint="eastAsia"/>
          <w:b/>
          <w:bCs/>
          <w:shadow/>
          <w:emboss w:val="0"/>
          <w:imprint w:val="0"/>
          <w:color w:val="1B16EA"/>
          <w:sz w:val="21"/>
          <w:szCs w:val="21"/>
          <w:shd w:val="clear" w:color="auto" w:fill="FBD4B4"/>
          <w:lang w:val="en-US" w:eastAsia="zh-CN"/>
        </w:rPr>
        <w:t xml:space="preserve">典例一 </w:t>
      </w:r>
      <w:r>
        <w:rPr>
          <w:rFonts w:ascii="宋体" w:eastAsia="宋体" w:hAnsi="宋体" w:cs="宋体" w:hint="eastAsia"/>
          <w:b w:val="0"/>
          <w:bCs w:val="0"/>
          <w:i w:val="0"/>
          <w:iCs w:val="0"/>
          <w:caps w:val="0"/>
          <w:shadow w:val="0"/>
          <w:color w:val="auto"/>
          <w:spacing w:val="0"/>
          <w:sz w:val="21"/>
          <w:szCs w:val="21"/>
          <w:shd w:val="clear" w:color="auto" w:fill="FFFFFF"/>
        </w:rPr>
        <w:t>周末,小王一家开车到郊外的山上游玩</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r>
        <w:rPr>
          <w:rFonts w:ascii="宋体" w:eastAsia="宋体" w:hAnsi="宋体" w:cs="宋体" w:hint="eastAsia"/>
          <w:b w:val="0"/>
          <w:bCs w:val="0"/>
          <w:i w:val="0"/>
          <w:iCs w:val="0"/>
          <w:caps w:val="0"/>
          <w:shadow w:val="0"/>
          <w:color w:val="auto"/>
          <w:spacing w:val="0"/>
          <w:sz w:val="21"/>
          <w:szCs w:val="21"/>
          <w:shd w:val="clear" w:color="auto" w:fill="FFFFFF"/>
        </w:rPr>
        <w:t>如图是小王开车到山前的示意图,一条笔直的公路通到山崖下,小王在公路上开车向着山崖的方向匀速行驶,他车上速度表显示此时的车速是54km/h</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r>
        <w:rPr>
          <w:rFonts w:ascii="宋体" w:eastAsia="宋体" w:hAnsi="宋体" w:cs="宋体" w:hint="eastAsia"/>
          <w:b w:val="0"/>
          <w:bCs w:val="0"/>
          <w:i w:val="0"/>
          <w:iCs w:val="0"/>
          <w:caps w:val="0"/>
          <w:shadow w:val="0"/>
          <w:color w:val="auto"/>
          <w:spacing w:val="0"/>
          <w:sz w:val="21"/>
          <w:szCs w:val="21"/>
          <w:shd w:val="clear" w:color="auto" w:fill="FFFFFF"/>
        </w:rPr>
        <w:t>小王开车到A处时,按响了汽笛,汽车向前行驶了60m到B处时,小王听到了汽笛的回声</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r>
        <w:rPr>
          <w:rFonts w:ascii="宋体" w:eastAsia="宋体" w:hAnsi="宋体" w:cs="宋体" w:hint="eastAsia"/>
          <w:b w:val="0"/>
          <w:bCs w:val="0"/>
          <w:i w:val="0"/>
          <w:iCs w:val="0"/>
          <w:caps w:val="0"/>
          <w:shadow w:val="0"/>
          <w:color w:val="auto"/>
          <w:spacing w:val="0"/>
          <w:sz w:val="21"/>
          <w:szCs w:val="21"/>
          <w:shd w:val="clear" w:color="auto" w:fill="FFFFFF"/>
        </w:rPr>
        <w:t>请你用所学的知识帮小王了解一下</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r>
        <w:rPr>
          <w:rFonts w:ascii="宋体" w:eastAsia="宋体" w:hAnsi="宋体" w:cs="宋体" w:hint="eastAsia"/>
          <w:b w:val="0"/>
          <w:bCs w:val="0"/>
          <w:i w:val="0"/>
          <w:iCs w:val="0"/>
          <w:caps w:val="0"/>
          <w:shadow w:val="0"/>
          <w:color w:val="auto"/>
          <w:spacing w:val="0"/>
          <w:sz w:val="21"/>
          <w:szCs w:val="21"/>
          <w:shd w:val="clear" w:color="auto" w:fill="FFFFFF"/>
        </w:rPr>
        <w:t>B处距离山崖还有多远_____?（声速是340m/s）</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jc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pict>
          <v:shape id="_x0000_i1038" type="#_x0000_t75" alt="IMG_256" style="width:210pt;height:49.5pt" coordsize="21600,21600" o:preferrelative="t" filled="f" stroked="f">
            <v:stroke joinstyle="miter"/>
            <v:imagedata r:id="rId38" o:title="IMG_256"/>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shadow w:val="0"/>
          <w:color w:val="auto"/>
          <w:sz w:val="21"/>
          <w:szCs w:val="21"/>
          <w:lang w:eastAsia="zh-CN"/>
        </w:rPr>
      </w:pPr>
      <w:r>
        <w:rPr>
          <w:rFonts w:ascii="宋体" w:eastAsia="宋体" w:hAnsi="宋体" w:cs="宋体" w:hint="eastAsia"/>
          <w:b/>
          <w:bCs/>
          <w:shadow/>
          <w:emboss w:val="0"/>
          <w:imprint w:val="0"/>
          <w:color w:val="1B16EA"/>
          <w:sz w:val="21"/>
          <w:szCs w:val="21"/>
          <w:shd w:val="clear" w:color="auto" w:fill="FBD4B4"/>
          <w:lang w:val="en-US" w:eastAsia="zh-CN"/>
        </w:rPr>
        <w:t xml:space="preserve">典例二 </w:t>
      </w:r>
      <w:r>
        <w:rPr>
          <w:rFonts w:ascii="宋体" w:eastAsia="宋体" w:hAnsi="宋体" w:cs="宋体" w:hint="eastAsia"/>
          <w:b w:val="0"/>
          <w:bCs w:val="0"/>
          <w:i w:val="0"/>
          <w:iCs w:val="0"/>
          <w:caps w:val="0"/>
          <w:shadow w:val="0"/>
          <w:color w:val="auto"/>
          <w:spacing w:val="0"/>
          <w:sz w:val="21"/>
          <w:szCs w:val="21"/>
          <w:shd w:val="clear" w:color="auto" w:fill="FFFFFF"/>
        </w:rPr>
        <w:t>长度为150m的火车在笔直的轨道上匀速行驶,在从山崖驶向大桥的过程中,如图;火车头距离桥头200m处鸣笛,鸣笛5s后,火车头到达桥头,此时车头的司机听到来至山崖的回声;听到回声30s后,车尾驶过桥尾</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r>
        <w:rPr>
          <w:rFonts w:ascii="宋体" w:eastAsia="宋体" w:hAnsi="宋体" w:cs="宋体" w:hint="eastAsia"/>
          <w:b w:val="0"/>
          <w:bCs w:val="0"/>
          <w:i w:val="0"/>
          <w:iCs w:val="0"/>
          <w:caps w:val="0"/>
          <w:shadow w:val="0"/>
          <w:color w:val="auto"/>
          <w:spacing w:val="0"/>
          <w:sz w:val="21"/>
          <w:szCs w:val="21"/>
          <w:shd w:val="clear" w:color="auto" w:fill="FFFFFF"/>
        </w:rPr>
        <w:t> (声音在空气中的传播速度为340m/s)</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jc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pict>
          <v:shape id="_x0000_i1039" type="#_x0000_t75" alt="IMG_256" style="width:293.25pt;height:45.75pt" coordsize="21600,21600" o:preferrelative="t" filled="f" stroked="f">
            <v:stroke joinstyle="miter"/>
            <v:imagedata r:id="rId39" o:title="IMG_256"/>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(1)计算火车的速度；</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(2)计算大桥的长度；</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shadow w:val="0"/>
          <w:color w:val="auto"/>
          <w:sz w:val="21"/>
          <w:szCs w:val="21"/>
          <w:lang w:eastAsia="zh-CN"/>
        </w:rPr>
      </w:pPr>
      <w:r>
        <w:rPr>
          <w:rFonts w:ascii="宋体" w:eastAsia="宋体" w:hAnsi="宋体" w:cs="宋体" w:hint="eastAsia"/>
          <w:b w:val="0"/>
          <w:bCs w:val="0"/>
          <w:i w:val="0"/>
          <w:iCs w:val="0"/>
          <w:caps w:val="0"/>
          <w:shadow w:val="0"/>
          <w:color w:val="auto"/>
          <w:spacing w:val="0"/>
          <w:sz w:val="21"/>
          <w:szCs w:val="21"/>
          <w:shd w:val="clear" w:color="auto" w:fill="FFFFFF"/>
        </w:rPr>
        <w:t>(3)鸣笛时，火车车头到山崖的距离</w:t>
      </w:r>
      <w:r>
        <w:rPr>
          <w:rFonts w:ascii="宋体" w:eastAsia="宋体" w:hAnsi="宋体" w:cs="宋体" w:hint="eastAsia"/>
          <w:b w:val="0"/>
          <w:bCs w:val="0"/>
          <w:i w:val="0"/>
          <w:iCs w:val="0"/>
          <w:caps w:val="0"/>
          <w:shadow w:val="0"/>
          <w:color w:val="auto"/>
          <w:spacing w:val="0"/>
          <w:sz w:val="21"/>
          <w:szCs w:val="21"/>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bCs/>
          <w:shadow/>
          <w:emboss w:val="0"/>
          <w:imprint w:val="0"/>
          <w:color w:val="1B16EA"/>
          <w:sz w:val="21"/>
          <w:szCs w:val="21"/>
          <w:shd w:val="clear" w:color="auto" w:fill="FBD4B4"/>
          <w:lang w:val="en-US" w:eastAsia="zh-CN"/>
        </w:rPr>
        <w:t xml:space="preserve">典例三 </w:t>
      </w:r>
      <w:r>
        <w:rPr>
          <w:rFonts w:ascii="宋体" w:eastAsia="宋体" w:hAnsi="宋体" w:cs="宋体" w:hint="eastAsia"/>
          <w:b w:val="0"/>
          <w:bCs w:val="0"/>
          <w:i w:val="0"/>
          <w:iCs w:val="0"/>
          <w:caps w:val="0"/>
          <w:shadow w:val="0"/>
          <w:color w:val="auto"/>
          <w:spacing w:val="0"/>
          <w:sz w:val="21"/>
          <w:szCs w:val="21"/>
          <w:shd w:val="clear" w:color="auto" w:fill="FFFFFF"/>
        </w:rPr>
        <w:t>为了监测车辆是否超过了规定值，公路上都安装了测速仪。一辆从新洲开往武汉的小车经过刘集监测点时，测速仪从第一次发出超声波信号，到经汽车反射后收到反射信号用了0.4s；测速仪第一次发出信号1s后，第二次发出超声波信号。测速仪从第二次发出超声波信号，到经汽车反射后收到反射信号用了0.2s；设超声波的速度为340m/s保持不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jc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pict>
          <v:shape id="_x0000_i1040" type="#_x0000_t75" alt="IMG_256" style="width:178.5pt;height:45.75pt" coordsize="21600,21600" o:preferrelative="t" filled="f" stroked="f">
            <v:stroke joinstyle="miter"/>
            <v:imagedata r:id="rId40" o:title="IMG_256"/>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求：</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（1）测速仪第一次发出的超声波信号和小车相遇时，测速仪到小车的距离；</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（2）测速仪第二次发出的超声波信号和小车相遇时，测速仪到小车的距离；</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（3）小车的速度。</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color w:val="000000"/>
        </w:rPr>
      </w:pPr>
      <w:r>
        <w:pict>
          <v:shape id="_x0000_i1041" type="#_x0000_t75" style="width:36.25pt;height:24.35pt" coordsize="21600,21600" o:preferrelative="t" filled="f" stroked="f">
            <v:stroke joinstyle="miter"/>
            <v:imagedata r:id="rId41" o:title=""/>
            <o:lock v:ext="edit" aspectratio="t"/>
            <w10:anchorlock/>
          </v:shape>
        </w:pict>
      </w:r>
      <w:r>
        <w:rPr>
          <w:rFonts w:ascii="宋体" w:eastAsia="宋体" w:hAnsi="宋体" w:cs="宋体" w:hint="eastAsia"/>
          <w:color w:val="7030A0"/>
          <w:sz w:val="28"/>
          <w:szCs w:val="28"/>
        </w:rPr>
        <w:t>【</w:t>
      </w:r>
      <w:r>
        <w:rPr>
          <w:rFonts w:ascii="宋体" w:eastAsia="宋体" w:hAnsi="宋体" w:cs="宋体" w:hint="eastAsia"/>
          <w:color w:val="7030A0"/>
          <w:sz w:val="28"/>
          <w:szCs w:val="28"/>
          <w:lang w:val="en-US" w:eastAsia="zh-CN"/>
        </w:rPr>
        <w:t>真题演练</w:t>
      </w:r>
      <w:r>
        <w:rPr>
          <w:rFonts w:ascii="宋体" w:eastAsia="宋体" w:hAnsi="宋体" w:cs="宋体" w:hint="eastAsia"/>
          <w:color w:val="7030A0"/>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default"/>
          <w:bCs w:val="0"/>
          <w:shadow w:val="0"/>
        </w:rPr>
      </w:pPr>
      <w:r>
        <w:rPr>
          <w:rFonts w:ascii="宋体" w:eastAsia="宋体" w:hAnsi="宋体" w:cs="宋体" w:hint="eastAsia"/>
          <w:b/>
          <w:bCs w:val="0"/>
          <w:shadow w:val="0"/>
          <w:sz w:val="21"/>
          <w:szCs w:val="21"/>
          <w:lang w:val="en-US" w:eastAsia="zh-CN"/>
        </w:rPr>
        <w:t>一、选择题</w:t>
      </w:r>
    </w:p>
    <w:p>
      <w:pPr>
        <w:pStyle w:val="ListParagraph"/>
        <w:keepNext w:val="0"/>
        <w:keepLines w:val="0"/>
        <w:pageBreakBefore w:val="0"/>
        <w:widowControl w:val="0"/>
        <w:numPr>
          <w:ilvl w:val="0"/>
          <w:numId w:val="0"/>
        </w:numPr>
        <w:tabs>
          <w:tab w:val="left" w:pos="659"/>
          <w:tab w:val="left" w:pos="660"/>
          <w:tab w:val="left" w:pos="3976"/>
        </w:tabs>
        <w:kinsoku/>
        <w:wordWrap/>
        <w:overflowPunct/>
        <w:topLinePunct w:val="0"/>
        <w:autoSpaceDE w:val="0"/>
        <w:autoSpaceDN w:val="0"/>
        <w:bidi w:val="0"/>
        <w:adjustRightInd/>
        <w:snapToGrid/>
        <w:spacing w:line="360" w:lineRule="auto"/>
        <w:ind w:left="0" w:right="0" w:firstLine="420" w:leftChars="0" w:rightChars="0" w:firstLineChars="200"/>
        <w:jc w:val="both"/>
        <w:textAlignment w:val="auto"/>
        <w:rPr>
          <w:rFonts w:ascii="宋体" w:eastAsia="宋体" w:hAnsi="宋体" w:cs="宋体" w:hint="eastAsia"/>
          <w:b w:val="0"/>
          <w:bCs w:val="0"/>
          <w:shadow w:val="0"/>
          <w:color w:val="auto"/>
          <w:spacing w:val="0"/>
          <w:w w:val="100"/>
          <w:position w:val="0"/>
          <w:sz w:val="21"/>
          <w:szCs w:val="21"/>
          <w:lang w:eastAsia="zh-CN"/>
        </w:rPr>
      </w:pPr>
      <w:r>
        <w:rPr>
          <w:rFonts w:ascii="宋体" w:eastAsia="宋体" w:hAnsi="宋体" w:cs="宋体" w:hint="eastAsia"/>
          <w:b w:val="0"/>
          <w:bCs w:val="0"/>
          <w:shadow w:val="0"/>
          <w:color w:val="auto"/>
          <w:spacing w:val="0"/>
          <w:w w:val="100"/>
          <w:position w:val="0"/>
          <w:sz w:val="21"/>
          <w:szCs w:val="21"/>
          <w:lang w:val="en-US" w:eastAsia="zh-CN"/>
        </w:rPr>
        <w:t>1.</w:t>
      </w:r>
      <w:r>
        <w:rPr>
          <w:rFonts w:ascii="宋体" w:eastAsia="宋体" w:hAnsi="宋体" w:cs="宋体" w:hint="eastAsia"/>
          <w:b/>
          <w:bCs/>
          <w:shadow w:val="0"/>
          <w:color w:val="auto"/>
          <w:spacing w:val="0"/>
          <w:w w:val="100"/>
          <w:position w:val="0"/>
          <w:sz w:val="21"/>
          <w:szCs w:val="21"/>
          <w:lang w:eastAsia="zh-CN"/>
        </w:rPr>
        <w:t>（</w:t>
      </w:r>
      <w:r>
        <w:rPr>
          <w:rFonts w:ascii="宋体" w:eastAsia="宋体" w:hAnsi="宋体" w:cs="宋体" w:hint="eastAsia"/>
          <w:b/>
          <w:bCs/>
          <w:shadow w:val="0"/>
          <w:color w:val="auto"/>
          <w:spacing w:val="0"/>
          <w:w w:val="100"/>
          <w:position w:val="0"/>
          <w:sz w:val="21"/>
          <w:szCs w:val="21"/>
          <w:lang w:val="en-US" w:eastAsia="zh-CN"/>
        </w:rPr>
        <w:t>2021·山西</w:t>
      </w:r>
      <w:r>
        <w:rPr>
          <w:rFonts w:ascii="宋体" w:eastAsia="宋体" w:hAnsi="宋体" w:cs="宋体" w:hint="eastAsia"/>
          <w:b/>
          <w:bCs/>
          <w:shadow w:val="0"/>
          <w:color w:val="auto"/>
          <w:spacing w:val="0"/>
          <w:w w:val="100"/>
          <w:position w:val="0"/>
          <w:sz w:val="21"/>
          <w:szCs w:val="21"/>
          <w:lang w:eastAsia="zh-CN"/>
        </w:rPr>
        <w:t>）</w:t>
      </w:r>
      <w:r>
        <w:rPr>
          <w:rFonts w:ascii="宋体" w:eastAsia="宋体" w:hAnsi="宋体" w:cs="宋体" w:hint="eastAsia"/>
          <w:b w:val="0"/>
          <w:bCs w:val="0"/>
          <w:shadow w:val="0"/>
          <w:color w:val="auto"/>
          <w:spacing w:val="0"/>
          <w:w w:val="100"/>
          <w:position w:val="0"/>
          <w:sz w:val="21"/>
          <w:szCs w:val="21"/>
        </w:rPr>
        <w:t>"五四"青年节期间，学校举办了以"奋斗百年路，启航新征程"为主题的庆祝中国共产党成立 100 周年歌咏比赛。下列说法正确的是 (</w:t>
      </w:r>
      <w:r>
        <w:rPr>
          <w:rFonts w:ascii="宋体" w:eastAsia="宋体" w:hAnsi="宋体" w:cs="宋体" w:hint="eastAsia"/>
          <w:b w:val="0"/>
          <w:bCs w:val="0"/>
          <w:shadow w:val="0"/>
          <w:color w:val="auto"/>
          <w:spacing w:val="0"/>
          <w:w w:val="100"/>
          <w:position w:val="0"/>
          <w:sz w:val="21"/>
          <w:szCs w:val="21"/>
          <w:lang w:val="en-US" w:eastAsia="zh-CN"/>
        </w:rPr>
        <w:t xml:space="preserve">  </w:t>
      </w:r>
      <w:r>
        <w:rPr>
          <w:rFonts w:ascii="宋体" w:eastAsia="宋体" w:hAnsi="宋体" w:cs="宋体" w:hint="eastAsia"/>
          <w:b w:val="0"/>
          <w:bCs w:val="0"/>
          <w:shadow w:val="0"/>
          <w:color w:val="auto"/>
          <w:spacing w:val="0"/>
          <w:w w:val="100"/>
          <w:position w:val="0"/>
          <w:sz w:val="21"/>
          <w:szCs w:val="21"/>
        </w:rPr>
        <w:tab/>
      </w:r>
      <w:r>
        <w:rPr>
          <w:rFonts w:ascii="宋体" w:eastAsia="宋体" w:hAnsi="宋体" w:cs="宋体" w:hint="eastAsia"/>
          <w:b w:val="0"/>
          <w:bCs w:val="0"/>
          <w:shadow w:val="0"/>
          <w:color w:val="auto"/>
          <w:spacing w:val="0"/>
          <w:w w:val="100"/>
          <w:position w:val="0"/>
          <w:sz w:val="21"/>
          <w:szCs w:val="21"/>
        </w:rPr>
        <w:t>)</w:t>
      </w:r>
      <w:r>
        <w:rPr>
          <w:rFonts w:ascii="宋体" w:eastAsia="宋体" w:hAnsi="宋体" w:cs="宋体" w:hint="eastAsia"/>
          <w:b w:val="0"/>
          <w:bCs w:val="0"/>
          <w:shadow w:val="0"/>
          <w:color w:val="auto"/>
          <w:spacing w:val="0"/>
          <w:w w:val="100"/>
          <w:position w:val="0"/>
          <w:sz w:val="21"/>
          <w:szCs w:val="21"/>
          <w:lang w:eastAsia="zh-CN"/>
        </w:rPr>
        <w:t>。</w:t>
      </w:r>
    </w:p>
    <w:p>
      <w:pPr>
        <w:pStyle w:val="BodyText"/>
        <w:keepNext w:val="0"/>
        <w:keepLines w:val="0"/>
        <w:pageBreakBefore w:val="0"/>
        <w:widowControl w:val="0"/>
        <w:tabs>
          <w:tab w:val="left" w:pos="5255"/>
        </w:tabs>
        <w:kinsoku/>
        <w:wordWrap/>
        <w:overflowPunct/>
        <w:topLinePunct w:val="0"/>
        <w:autoSpaceDE w:val="0"/>
        <w:autoSpaceDN w:val="0"/>
        <w:bidi w:val="0"/>
        <w:adjustRightInd/>
        <w:snapToGrid/>
        <w:spacing w:line="360" w:lineRule="auto"/>
        <w:ind w:left="0" w:right="0" w:firstLine="420" w:leftChars="0" w:firstLineChars="200"/>
        <w:jc w:val="both"/>
        <w:textAlignment w:val="auto"/>
        <w:rPr>
          <w:rFonts w:eastAsia="宋体" w:hAnsi="宋体" w:cs="宋体" w:hint="eastAsia"/>
          <w:b w:val="0"/>
          <w:bCs w:val="0"/>
          <w:shadow w:val="0"/>
          <w:color w:val="auto"/>
          <w:spacing w:val="0"/>
          <w:w w:val="100"/>
          <w:position w:val="0"/>
          <w:sz w:val="21"/>
          <w:szCs w:val="21"/>
        </w:rPr>
      </w:pPr>
      <w:r>
        <w:rPr>
          <w:rFonts w:ascii="宋体" w:eastAsia="宋体" w:hAnsi="宋体" w:cs="宋体" w:hint="eastAsia"/>
          <w:b w:val="0"/>
          <w:bCs w:val="0"/>
          <w:shadow w:val="0"/>
          <w:color w:val="auto"/>
          <w:spacing w:val="0"/>
          <w:w w:val="100"/>
          <w:position w:val="0"/>
          <w:sz w:val="21"/>
          <w:szCs w:val="21"/>
        </w:rPr>
        <w:t>A.合唱声是由空气振动产生的</w:t>
      </w:r>
      <w:r>
        <w:rPr>
          <w:rFonts w:ascii="宋体" w:eastAsia="宋体" w:hAnsi="宋体" w:cs="宋体" w:hint="eastAsia"/>
          <w:b w:val="0"/>
          <w:bCs w:val="0"/>
          <w:shadow w:val="0"/>
          <w:color w:val="auto"/>
          <w:spacing w:val="0"/>
          <w:w w:val="100"/>
          <w:position w:val="0"/>
          <w:sz w:val="21"/>
          <w:szCs w:val="21"/>
        </w:rPr>
        <w:tab/>
      </w:r>
      <w:r>
        <w:rPr>
          <w:rFonts w:ascii="宋体" w:eastAsia="宋体" w:hAnsi="宋体" w:cs="宋体" w:hint="eastAsia"/>
          <w:b w:val="0"/>
          <w:bCs w:val="0"/>
          <w:shadow w:val="0"/>
          <w:color w:val="auto"/>
          <w:spacing w:val="0"/>
          <w:w w:val="100"/>
          <w:position w:val="0"/>
          <w:sz w:val="21"/>
          <w:szCs w:val="21"/>
        </w:rPr>
        <w:t>B.合唱声是通过空气传入人耳的</w:t>
      </w:r>
    </w:p>
    <w:p>
      <w:pPr>
        <w:pStyle w:val="BodyText"/>
        <w:keepNext w:val="0"/>
        <w:keepLines w:val="0"/>
        <w:pageBreakBefore w:val="0"/>
        <w:widowControl w:val="0"/>
        <w:tabs>
          <w:tab w:val="left" w:pos="5243"/>
        </w:tabs>
        <w:kinsoku/>
        <w:wordWrap/>
        <w:overflowPunct/>
        <w:topLinePunct w:val="0"/>
        <w:autoSpaceDE w:val="0"/>
        <w:autoSpaceDN w:val="0"/>
        <w:bidi w:val="0"/>
        <w:adjustRightInd/>
        <w:snapToGrid/>
        <w:spacing w:line="360" w:lineRule="auto"/>
        <w:ind w:left="0" w:right="0" w:firstLine="420" w:leftChars="0" w:firstLineChars="200"/>
        <w:jc w:val="both"/>
        <w:textAlignment w:val="auto"/>
        <w:rPr>
          <w:rFonts w:eastAsia="宋体" w:hAnsi="宋体" w:cs="宋体" w:hint="eastAsia"/>
          <w:b w:val="0"/>
          <w:bCs w:val="0"/>
          <w:shadow w:val="0"/>
          <w:color w:val="auto"/>
          <w:spacing w:val="0"/>
          <w:w w:val="100"/>
          <w:position w:val="0"/>
          <w:sz w:val="21"/>
          <w:szCs w:val="21"/>
        </w:rPr>
      </w:pPr>
      <w:r>
        <w:rPr>
          <w:rFonts w:ascii="宋体" w:eastAsia="宋体" w:hAnsi="宋体" w:cs="宋体" w:hint="eastAsia"/>
          <w:b w:val="0"/>
          <w:bCs w:val="0"/>
          <w:shadow w:val="0"/>
          <w:color w:val="auto"/>
          <w:spacing w:val="0"/>
          <w:w w:val="100"/>
          <w:position w:val="0"/>
          <w:sz w:val="21"/>
          <w:szCs w:val="21"/>
        </w:rPr>
        <w:t>C.合唱声可以在真空中传播</w:t>
      </w:r>
      <w:r>
        <w:rPr>
          <w:rFonts w:ascii="宋体" w:eastAsia="宋体" w:hAnsi="宋体" w:cs="宋体" w:hint="eastAsia"/>
          <w:b w:val="0"/>
          <w:bCs w:val="0"/>
          <w:shadow w:val="0"/>
          <w:color w:val="auto"/>
          <w:spacing w:val="0"/>
          <w:w w:val="100"/>
          <w:position w:val="0"/>
          <w:sz w:val="21"/>
          <w:szCs w:val="21"/>
        </w:rPr>
        <w:tab/>
      </w:r>
      <w:r>
        <w:rPr>
          <w:rFonts w:ascii="宋体" w:eastAsia="宋体" w:hAnsi="宋体" w:cs="宋体" w:hint="eastAsia"/>
          <w:b w:val="0"/>
          <w:bCs w:val="0"/>
          <w:shadow w:val="0"/>
          <w:color w:val="auto"/>
          <w:spacing w:val="0"/>
          <w:w w:val="100"/>
          <w:position w:val="0"/>
          <w:sz w:val="21"/>
          <w:szCs w:val="21"/>
        </w:rPr>
        <w:t>D.将音箱音量调大改变了合唱声的音色</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leftChars="0" w:firstLineChars="200"/>
        <w:jc w:val="both"/>
        <w:textAlignment w:val="auto"/>
        <w:rPr>
          <w:rFonts w:ascii="宋体" w:hAnsi="宋体" w:hint="eastAsia"/>
          <w:b w:val="0"/>
          <w:bCs w:val="0"/>
          <w:shadow w:val="0"/>
          <w:color w:val="auto"/>
        </w:rPr>
      </w:pPr>
      <w:r>
        <w:rPr>
          <w:rFonts w:ascii="宋体" w:eastAsia="宋体" w:hAnsi="宋体" w:cs="宋体" w:hint="eastAsia"/>
          <w:b w:val="0"/>
          <w:bCs w:val="0"/>
          <w:shadow w:val="0"/>
          <w:color w:val="auto"/>
          <w:sz w:val="21"/>
          <w:szCs w:val="21"/>
          <w:lang w:val="en-US" w:eastAsia="zh-CN"/>
        </w:rPr>
        <w:t>2</w:t>
      </w:r>
      <w:r>
        <w:rPr>
          <w:rFonts w:ascii="宋体" w:eastAsia="宋体" w:hAnsi="宋体" w:cs="宋体" w:hint="eastAsia"/>
          <w:b w:val="0"/>
          <w:bCs w:val="0"/>
          <w:shadow w:val="0"/>
          <w:color w:val="auto"/>
          <w:sz w:val="21"/>
          <w:szCs w:val="21"/>
        </w:rPr>
        <w:t>.</w:t>
      </w:r>
      <w:r>
        <w:rPr>
          <w:rFonts w:ascii="宋体" w:eastAsia="宋体" w:hAnsi="宋体" w:cs="宋体" w:hint="eastAsia"/>
          <w:b/>
          <w:bCs/>
          <w:shadow w:val="0"/>
          <w:color w:val="auto"/>
          <w:sz w:val="21"/>
          <w:szCs w:val="21"/>
          <w:lang w:eastAsia="zh-CN"/>
        </w:rPr>
        <w:t>（</w:t>
      </w:r>
      <w:r>
        <w:rPr>
          <w:rFonts w:ascii="宋体" w:eastAsia="宋体" w:hAnsi="宋体" w:cs="宋体" w:hint="eastAsia"/>
          <w:b/>
          <w:bCs/>
          <w:shadow w:val="0"/>
          <w:color w:val="auto"/>
          <w:sz w:val="21"/>
          <w:szCs w:val="21"/>
          <w:lang w:val="en-US" w:eastAsia="zh-CN"/>
        </w:rPr>
        <w:t>2021·连云港</w:t>
      </w:r>
      <w:r>
        <w:rPr>
          <w:rFonts w:ascii="宋体" w:eastAsia="宋体" w:hAnsi="宋体" w:cs="宋体" w:hint="eastAsia"/>
          <w:b/>
          <w:bCs/>
          <w:shadow w:val="0"/>
          <w:color w:val="auto"/>
          <w:sz w:val="21"/>
          <w:szCs w:val="21"/>
          <w:lang w:eastAsia="zh-CN"/>
        </w:rPr>
        <w:t>）</w:t>
      </w:r>
      <w:r>
        <w:rPr>
          <w:rFonts w:ascii="宋体" w:eastAsia="宋体" w:hAnsi="宋体" w:cs="宋体" w:hint="eastAsia"/>
          <w:b w:val="0"/>
          <w:bCs w:val="0"/>
          <w:shadow w:val="0"/>
          <w:color w:val="auto"/>
          <w:sz w:val="21"/>
          <w:szCs w:val="21"/>
        </w:rPr>
        <w:t>关于声现象，下列说法正确的是</w:t>
      </w:r>
      <w:r>
        <w:rPr>
          <w:rFonts w:ascii="宋体" w:eastAsia="宋体" w:hAnsi="宋体" w:cs="宋体" w:hint="eastAsia"/>
          <w:b w:val="0"/>
          <w:bCs w:val="0"/>
          <w:shadow w:val="0"/>
          <w:color w:val="auto"/>
          <w:sz w:val="21"/>
          <w:szCs w:val="21"/>
          <w:lang w:eastAsia="zh-CN"/>
        </w:rPr>
        <w:t>（</w:t>
      </w:r>
      <w:r>
        <w:rPr>
          <w:rFonts w:ascii="宋体" w:eastAsia="宋体" w:hAnsi="宋体" w:cs="宋体" w:hint="eastAsia"/>
          <w:b w:val="0"/>
          <w:bCs w:val="0"/>
          <w:shadow w:val="0"/>
          <w:color w:val="auto"/>
          <w:sz w:val="21"/>
          <w:szCs w:val="21"/>
          <w:lang w:val="en-US" w:eastAsia="zh-CN"/>
        </w:rPr>
        <w:t xml:space="preserve">  </w:t>
      </w:r>
      <w:r>
        <w:rPr>
          <w:rFonts w:ascii="宋体" w:eastAsia="宋体" w:hAnsi="宋体" w:cs="宋体" w:hint="eastAsia"/>
          <w:b w:val="0"/>
          <w:bCs w:val="0"/>
          <w:shadow w:val="0"/>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leftChars="0" w:firstLineChars="200"/>
        <w:jc w:val="both"/>
        <w:textAlignment w:val="auto"/>
        <w:rPr>
          <w:rFonts w:ascii="宋体" w:hAnsi="宋体" w:hint="eastAsia"/>
          <w:b w:val="0"/>
          <w:bCs w:val="0"/>
          <w:shadow w:val="0"/>
          <w:color w:val="auto"/>
        </w:rPr>
        <w:sectPr>
          <w:headerReference w:type="even" r:id="rId42"/>
          <w:footerReference w:type="even" r:id="rId43"/>
          <w:headerReference w:type="first" r:id="rId44"/>
          <w:footerReference w:type="first" r:id="rId45"/>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6"/>
          <w:cols w:num="1" w:space="708"/>
          <w:titlePg w:val="0"/>
          <w:docGrid w:type="lines" w:linePitch="312" w:charSpace="0"/>
        </w:sectPr>
      </w:pPr>
      <w:r>
        <w:rPr>
          <w:rFonts w:ascii="宋体" w:eastAsia="宋体" w:hAnsi="宋体" w:cs="宋体" w:hint="eastAsia"/>
          <w:b w:val="0"/>
          <w:bCs w:val="0"/>
          <w:shadow w:val="0"/>
          <w:color w:val="auto"/>
          <w:sz w:val="21"/>
          <w:szCs w:val="21"/>
        </w:rPr>
        <w:t>A.声音可以在真空中传播</w:t>
      </w:r>
      <w:r>
        <w:rPr>
          <w:rFonts w:ascii="宋体" w:eastAsia="宋体" w:hAnsi="宋体" w:cs="宋体" w:hint="eastAsia"/>
          <w:b w:val="0"/>
          <w:bCs w:val="0"/>
          <w:shadow w:val="0"/>
          <w:color w:val="auto"/>
          <w:sz w:val="21"/>
          <w:szCs w:val="21"/>
        </w:rPr>
        <w:tab/>
      </w:r>
      <w:r>
        <w:rPr>
          <w:rFonts w:ascii="宋体" w:eastAsia="宋体" w:hAnsi="宋体" w:cs="宋体" w:hint="eastAsia"/>
          <w:b w:val="0"/>
          <w:bCs w:val="0"/>
          <w:shadow w:val="0"/>
          <w:color w:val="auto"/>
          <w:sz w:val="21"/>
          <w:szCs w:val="21"/>
        </w:rPr>
        <w:tab/>
      </w:r>
      <w:r>
        <w:rPr>
          <w:rFonts w:ascii="宋体" w:eastAsia="宋体" w:hAnsi="宋体" w:cs="宋体" w:hint="eastAsia"/>
          <w:b w:val="0"/>
          <w:bCs w:val="0"/>
          <w:shadow w:val="0"/>
          <w:color w:val="auto"/>
          <w:sz w:val="21"/>
          <w:szCs w:val="21"/>
        </w:rPr>
        <w:tab/>
      </w:r>
      <w:r>
        <w:rPr>
          <w:rFonts w:ascii="宋体" w:eastAsia="宋体" w:hAnsi="宋体" w:cs="宋体" w:hint="eastAsia"/>
          <w:b w:val="0"/>
          <w:bCs w:val="0"/>
          <w:shadow w:val="0"/>
          <w:color w:val="auto"/>
          <w:sz w:val="21"/>
          <w:szCs w:val="21"/>
        </w:rPr>
        <w:tab/>
      </w:r>
      <w:r>
        <w:rPr>
          <w:rFonts w:ascii="宋体" w:eastAsia="宋体" w:hAnsi="宋体" w:cs="宋体" w:hint="eastAsia"/>
          <w:b w:val="0"/>
          <w:bCs w:val="0"/>
          <w:shadow w:val="0"/>
          <w:color w:val="auto"/>
          <w:sz w:val="21"/>
          <w:szCs w:val="21"/>
        </w:rPr>
        <w:t>B.声音是由于物体振动产生的</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leftChars="0" w:firstLineChars="200"/>
        <w:jc w:val="both"/>
        <w:textAlignment w:val="auto"/>
        <w:rPr>
          <w:rFonts w:ascii="宋体" w:hAnsi="宋体" w:hint="eastAsia"/>
          <w:b w:val="0"/>
          <w:bCs w:val="0"/>
          <w:shadow w:val="0"/>
          <w:color w:val="auto"/>
        </w:rPr>
      </w:pPr>
      <w:r>
        <w:rPr>
          <w:rFonts w:ascii="宋体" w:eastAsia="宋体" w:hAnsi="宋体" w:cs="宋体" w:hint="eastAsia"/>
          <w:b w:val="0"/>
          <w:bCs w:val="0"/>
          <w:shadow w:val="0"/>
          <w:color w:val="auto"/>
          <w:sz w:val="21"/>
          <w:szCs w:val="21"/>
        </w:rPr>
        <w:t>C. 人耳听不到的声音都是超声波</w:t>
      </w:r>
      <w:r>
        <w:rPr>
          <w:rFonts w:ascii="宋体" w:eastAsia="宋体" w:hAnsi="宋体" w:cs="宋体" w:hint="eastAsia"/>
          <w:b w:val="0"/>
          <w:bCs w:val="0"/>
          <w:shadow w:val="0"/>
          <w:color w:val="auto"/>
          <w:sz w:val="21"/>
          <w:szCs w:val="21"/>
        </w:rPr>
        <w:tab/>
      </w:r>
      <w:r>
        <w:rPr>
          <w:rFonts w:ascii="宋体" w:eastAsia="宋体" w:hAnsi="宋体" w:cs="宋体" w:hint="eastAsia"/>
          <w:b w:val="0"/>
          <w:bCs w:val="0"/>
          <w:shadow w:val="0"/>
          <w:color w:val="auto"/>
          <w:sz w:val="21"/>
          <w:szCs w:val="21"/>
        </w:rPr>
        <w:tab/>
      </w:r>
      <w:r>
        <w:rPr>
          <w:rFonts w:ascii="宋体" w:eastAsia="宋体" w:hAnsi="宋体" w:cs="宋体" w:hint="eastAsia"/>
          <w:b w:val="0"/>
          <w:bCs w:val="0"/>
          <w:shadow w:val="0"/>
          <w:color w:val="auto"/>
          <w:sz w:val="21"/>
          <w:szCs w:val="21"/>
        </w:rPr>
        <w:t>D.禁止鸣笛是在传播过程中控制噪声</w:t>
      </w:r>
    </w:p>
    <w:p>
      <w:pPr>
        <w:keepNext w:val="0"/>
        <w:keepLines w:val="0"/>
        <w:pageBreakBefore w:val="0"/>
        <w:kinsoku/>
        <w:wordWrap/>
        <w:overflowPunct/>
        <w:topLinePunct w:val="0"/>
        <w:autoSpaceDE/>
        <w:autoSpaceDN/>
        <w:bidi w:val="0"/>
        <w:adjustRightInd/>
        <w:snapToGrid w:val="0"/>
        <w:spacing w:line="360" w:lineRule="auto"/>
        <w:ind w:left="0" w:firstLine="420" w:leftChars="0" w:firstLineChars="200"/>
        <w:jc w:val="both"/>
        <w:textAlignment w:val="auto"/>
        <w:rPr>
          <w:rFonts w:ascii="宋体" w:hAnsi="宋体" w:hint="eastAsia"/>
          <w:b w:val="0"/>
          <w:bCs w:val="0"/>
          <w:shadow w:val="0"/>
        </w:rPr>
      </w:pPr>
      <w:r>
        <w:rPr>
          <w:rFonts w:ascii="宋体" w:eastAsia="宋体" w:hAnsi="宋体" w:cs="宋体" w:hint="eastAsia"/>
          <w:b w:val="0"/>
          <w:bCs w:val="0"/>
          <w:shadow w:val="0"/>
          <w:sz w:val="21"/>
          <w:szCs w:val="21"/>
          <w:lang w:val="en-US" w:eastAsia="zh-CN"/>
        </w:rPr>
        <w:t>3</w:t>
      </w:r>
      <w:r>
        <w:rPr>
          <w:rFonts w:ascii="宋体" w:eastAsia="宋体" w:hAnsi="宋体" w:cs="宋体" w:hint="eastAsia"/>
          <w:b w:val="0"/>
          <w:bCs w:val="0"/>
          <w:shadow w:val="0"/>
          <w:sz w:val="21"/>
          <w:szCs w:val="21"/>
        </w:rPr>
        <w:t>．</w:t>
      </w:r>
      <w:r>
        <w:rPr>
          <w:rFonts w:ascii="宋体" w:eastAsia="宋体" w:hAnsi="宋体" w:cs="宋体" w:hint="eastAsia"/>
          <w:b/>
          <w:bCs/>
          <w:shadow w:val="0"/>
          <w:sz w:val="21"/>
          <w:szCs w:val="21"/>
        </w:rPr>
        <w:t>（2020•鄂州）</w:t>
      </w:r>
      <w:r>
        <w:rPr>
          <w:rFonts w:ascii="宋体" w:eastAsia="宋体" w:hAnsi="宋体" w:cs="宋体" w:hint="eastAsia"/>
          <w:b w:val="0"/>
          <w:bCs w:val="0"/>
          <w:shadow w:val="0"/>
          <w:sz w:val="21"/>
          <w:szCs w:val="21"/>
        </w:rPr>
        <w:t>如图所示的四幅图中，不能产生声音的是</w:t>
      </w:r>
      <w:r>
        <w:rPr>
          <w:rFonts w:ascii="宋体" w:eastAsia="宋体" w:hAnsi="宋体" w:cs="宋体" w:hint="eastAsia"/>
          <w:b w:val="0"/>
          <w:bCs w:val="0"/>
          <w:shadow w:val="0"/>
          <w:sz w:val="21"/>
          <w:szCs w:val="21"/>
          <w:lang w:eastAsia="zh-CN"/>
        </w:rPr>
        <w:t>（  ）。</w:t>
      </w:r>
    </w:p>
    <w:p>
      <w:pPr>
        <w:keepNext w:val="0"/>
        <w:keepLines w:val="0"/>
        <w:pageBreakBefore w:val="0"/>
        <w:tabs>
          <w:tab w:val="left" w:pos="4400"/>
        </w:tabs>
        <w:kinsoku/>
        <w:wordWrap/>
        <w:overflowPunct/>
        <w:topLinePunct w:val="0"/>
        <w:autoSpaceDE/>
        <w:autoSpaceDN/>
        <w:bidi w:val="0"/>
        <w:adjustRightInd/>
        <w:snapToGrid w:val="0"/>
        <w:spacing w:line="360" w:lineRule="auto"/>
        <w:ind w:left="0" w:firstLine="420" w:leftChars="0" w:firstLineChars="200"/>
        <w:jc w:val="both"/>
        <w:textAlignment w:val="auto"/>
        <w:rPr>
          <w:rFonts w:ascii="宋体" w:hAnsi="宋体" w:hint="eastAsia"/>
          <w:b w:val="0"/>
          <w:bCs w:val="0"/>
          <w:shadow w:val="0"/>
        </w:rPr>
      </w:pPr>
      <w:r>
        <w:rPr>
          <w:rFonts w:ascii="宋体" w:eastAsia="宋体" w:hAnsi="宋体" w:cs="宋体" w:hint="eastAsia"/>
          <w:b w:val="0"/>
          <w:bCs w:val="0"/>
          <w:shadow w:val="0"/>
          <w:sz w:val="21"/>
          <w:szCs w:val="21"/>
        </w:rPr>
        <w:t>A．</w:t>
      </w:r>
      <w:r>
        <w:rPr>
          <w:rFonts w:ascii="宋体" w:eastAsia="宋体" w:hAnsi="宋体" w:cs="宋体" w:hint="eastAsia"/>
          <w:b w:val="0"/>
          <w:bCs w:val="0"/>
          <w:shadow w:val="0"/>
          <w:sz w:val="21"/>
          <w:szCs w:val="21"/>
        </w:rPr>
        <w:pict>
          <v:shape id="_x0000_i1042" type="#_x0000_t75" alt=" " style="width:102.65pt;height:58.6pt" coordsize="21600,21600" o:preferrelative="t" filled="f" stroked="f">
            <v:stroke joinstyle="miter"/>
            <v:imagedata r:id="rId46" o:title=" "/>
            <o:lock v:ext="edit" aspectratio="t"/>
            <w10:anchorlock/>
          </v:shape>
        </w:pict>
      </w:r>
      <w:r>
        <w:rPr>
          <w:rFonts w:ascii="宋体" w:eastAsia="宋体" w:hAnsi="宋体" w:cs="宋体" w:hint="eastAsia"/>
          <w:b w:val="0"/>
          <w:bCs w:val="0"/>
          <w:shadow w:val="0"/>
          <w:sz w:val="21"/>
          <w:szCs w:val="21"/>
        </w:rPr>
        <w:t>拨动张紧的橡皮筋</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w:t>
      </w:r>
      <w:r>
        <w:rPr>
          <w:rFonts w:ascii="宋体" w:eastAsia="宋体" w:hAnsi="宋体" w:cs="宋体" w:hint="eastAsia"/>
          <w:b w:val="0"/>
          <w:bCs w:val="0"/>
          <w:shadow w:val="0"/>
          <w:sz w:val="21"/>
          <w:szCs w:val="21"/>
        </w:rPr>
        <w:pict>
          <v:shape id="_x0000_i1043" type="#_x0000_t75" alt=" " style="width:1in;height:82.65pt" coordsize="21600,21600" o:preferrelative="t" filled="f" stroked="f">
            <v:stroke joinstyle="miter"/>
            <v:imagedata r:id="rId47" o:title=" "/>
            <o:lock v:ext="edit" aspectratio="t"/>
            <w10:anchorlock/>
          </v:shape>
        </w:pict>
      </w:r>
      <w:r>
        <w:rPr>
          <w:rFonts w:ascii="宋体" w:eastAsia="宋体" w:hAnsi="宋体" w:cs="宋体" w:hint="eastAsia"/>
          <w:b w:val="0"/>
          <w:bCs w:val="0"/>
          <w:shadow w:val="0"/>
          <w:sz w:val="21"/>
          <w:szCs w:val="21"/>
        </w:rPr>
        <w:t>关闭的立体声收音机</w:t>
      </w:r>
      <w:r>
        <w:rPr>
          <w:rFonts w:ascii="宋体" w:eastAsia="宋体" w:hAnsi="宋体" w:cs="宋体" w:hint="eastAsia"/>
          <w:b w:val="0"/>
          <w:bCs w:val="0"/>
          <w:shadow w:val="0"/>
          <w:sz w:val="21"/>
          <w:szCs w:val="21"/>
        </w:rPr>
        <w:tab/>
      </w:r>
    </w:p>
    <w:p>
      <w:pPr>
        <w:keepNext w:val="0"/>
        <w:keepLines w:val="0"/>
        <w:pageBreakBefore w:val="0"/>
        <w:tabs>
          <w:tab w:val="left" w:pos="4400"/>
        </w:tabs>
        <w:kinsoku/>
        <w:wordWrap/>
        <w:overflowPunct/>
        <w:topLinePunct w:val="0"/>
        <w:autoSpaceDE/>
        <w:autoSpaceDN/>
        <w:bidi w:val="0"/>
        <w:adjustRightInd/>
        <w:snapToGrid w:val="0"/>
        <w:spacing w:line="360" w:lineRule="auto"/>
        <w:ind w:left="0" w:firstLine="420" w:leftChars="0" w:firstLineChars="200"/>
        <w:jc w:val="both"/>
        <w:textAlignment w:val="auto"/>
        <w:rPr>
          <w:rFonts w:ascii="宋体" w:hAnsi="宋体" w:hint="eastAsia"/>
          <w:b w:val="0"/>
          <w:bCs w:val="0"/>
          <w:shadow w:val="0"/>
        </w:rPr>
      </w:pPr>
      <w:r>
        <w:rPr>
          <w:rFonts w:ascii="宋体" w:eastAsia="宋体" w:hAnsi="宋体" w:cs="宋体" w:hint="eastAsia"/>
          <w:b w:val="0"/>
          <w:bCs w:val="0"/>
          <w:shadow w:val="0"/>
          <w:sz w:val="21"/>
          <w:szCs w:val="21"/>
        </w:rPr>
        <w:t>C．</w:t>
      </w:r>
      <w:r>
        <w:rPr>
          <w:rFonts w:ascii="宋体" w:eastAsia="宋体" w:hAnsi="宋体" w:cs="宋体" w:hint="eastAsia"/>
          <w:b w:val="0"/>
          <w:bCs w:val="0"/>
          <w:shadow w:val="0"/>
          <w:sz w:val="21"/>
          <w:szCs w:val="21"/>
        </w:rPr>
        <w:pict>
          <v:shape id="_x0000_i1044" type="#_x0000_t75" alt=" " style="width:105.35pt;height:87.35pt" coordsize="21600,21600" o:preferrelative="t" filled="f" stroked="f">
            <v:stroke joinstyle="miter"/>
            <v:imagedata r:id="rId48" o:title=" "/>
            <o:lock v:ext="edit" aspectratio="t"/>
            <w10:anchorlock/>
          </v:shape>
        </w:pict>
      </w:r>
      <w:r>
        <w:rPr>
          <w:rFonts w:ascii="宋体" w:eastAsia="宋体" w:hAnsi="宋体" w:cs="宋体" w:hint="eastAsia"/>
          <w:b w:val="0"/>
          <w:bCs w:val="0"/>
          <w:shadow w:val="0"/>
          <w:sz w:val="21"/>
          <w:szCs w:val="21"/>
        </w:rPr>
        <w:t>敲击水瓶琴</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w:t>
      </w:r>
      <w:r>
        <w:rPr>
          <w:rFonts w:ascii="宋体" w:eastAsia="宋体" w:hAnsi="宋体" w:cs="宋体" w:hint="eastAsia"/>
          <w:b w:val="0"/>
          <w:bCs w:val="0"/>
          <w:shadow w:val="0"/>
          <w:sz w:val="21"/>
          <w:szCs w:val="21"/>
        </w:rPr>
        <w:pict>
          <v:shape id="_x0000_i1045" type="#_x0000_t75" alt=" " style="width:87.35pt;height:109.25pt" coordsize="21600,21600" o:preferrelative="t" filled="f" stroked="f">
            <v:stroke joinstyle="miter"/>
            <v:imagedata r:id="rId49" o:title=" "/>
            <o:lock v:ext="edit" aspectratio="t"/>
            <w10:anchorlock/>
          </v:shape>
        </w:pict>
      </w:r>
      <w:r>
        <w:rPr>
          <w:rFonts w:ascii="宋体" w:eastAsia="宋体" w:hAnsi="宋体" w:cs="宋体" w:hint="eastAsia"/>
          <w:b w:val="0"/>
          <w:bCs w:val="0"/>
          <w:shadow w:val="0"/>
          <w:sz w:val="21"/>
          <w:szCs w:val="21"/>
        </w:rPr>
        <w:t>真空罩中响铃的闹钟</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leftChars="0" w:firstLineChars="200"/>
        <w:jc w:val="both"/>
        <w:rPr>
          <w:rFonts w:ascii="宋体" w:eastAsia="宋体" w:hAnsi="宋体" w:cs="宋体" w:hint="eastAsia"/>
          <w:b w:val="0"/>
          <w:bCs w:val="0"/>
          <w:shadow w:val="0"/>
          <w:color w:val="auto"/>
          <w:sz w:val="21"/>
          <w:szCs w:val="21"/>
          <w:lang w:eastAsia="zh-CN"/>
        </w:rPr>
      </w:pPr>
      <w:r>
        <w:rPr>
          <w:rFonts w:ascii="宋体" w:eastAsia="宋体" w:hAnsi="宋体" w:cs="宋体" w:hint="eastAsia"/>
          <w:b w:val="0"/>
          <w:bCs w:val="0"/>
          <w:shadow w:val="0"/>
          <w:color w:val="auto"/>
          <w:sz w:val="21"/>
          <w:szCs w:val="21"/>
          <w:lang w:val="en-US" w:eastAsia="zh-CN"/>
        </w:rPr>
        <w:t>4.</w:t>
      </w:r>
      <w:r>
        <w:rPr>
          <w:rFonts w:ascii="宋体" w:eastAsia="宋体" w:hAnsi="宋体" w:cs="宋体" w:hint="eastAsia"/>
          <w:b/>
          <w:bCs/>
          <w:shadow w:val="0"/>
          <w:color w:val="auto"/>
          <w:sz w:val="21"/>
          <w:szCs w:val="21"/>
          <w:lang w:eastAsia="zh-CN"/>
        </w:rPr>
        <w:t>（</w:t>
      </w:r>
      <w:r>
        <w:rPr>
          <w:rFonts w:ascii="宋体" w:eastAsia="宋体" w:hAnsi="宋体" w:cs="宋体" w:hint="eastAsia"/>
          <w:b/>
          <w:bCs/>
          <w:shadow w:val="0"/>
          <w:color w:val="auto"/>
          <w:sz w:val="21"/>
          <w:szCs w:val="21"/>
          <w:lang w:val="en-US" w:eastAsia="zh-CN"/>
        </w:rPr>
        <w:t>2021·苏州</w:t>
      </w:r>
      <w:r>
        <w:rPr>
          <w:rFonts w:ascii="宋体" w:eastAsia="宋体" w:hAnsi="宋体" w:cs="宋体" w:hint="eastAsia"/>
          <w:b/>
          <w:bCs/>
          <w:shadow w:val="0"/>
          <w:color w:val="auto"/>
          <w:sz w:val="21"/>
          <w:szCs w:val="21"/>
          <w:lang w:eastAsia="zh-CN"/>
        </w:rPr>
        <w:t>）</w:t>
      </w:r>
      <w:r>
        <w:rPr>
          <w:rFonts w:ascii="宋体" w:eastAsia="宋体" w:hAnsi="宋体" w:cs="宋体" w:hint="eastAsia"/>
          <w:b w:val="0"/>
          <w:bCs w:val="0"/>
          <w:shadow w:val="0"/>
          <w:color w:val="auto"/>
          <w:sz w:val="21"/>
          <w:szCs w:val="21"/>
        </w:rPr>
        <w:t xml:space="preserve">海洋生物学家研究发现，生活在澳大利亚海岸附近的长鳍领航鲸能模仿对手虎鲸发出的声音，有些声音人耳听起来竟然不能分辨出是长鳍领航鲸发出的，这表明它能模仿对手声音的（　　） </w:t>
      </w:r>
      <w:r>
        <w:rPr>
          <w:rFonts w:ascii="宋体" w:eastAsia="宋体" w:hAnsi="宋体" w:cs="宋体" w:hint="eastAsia"/>
          <w:b w:val="0"/>
          <w:bCs w:val="0"/>
          <w:shadow w:val="0"/>
          <w:color w:val="auto"/>
          <w:sz w:val="21"/>
          <w:szCs w:val="21"/>
          <w:lang w:eastAsia="zh-CN"/>
        </w:rPr>
        <w:t>。</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leftChars="0" w:firstLineChars="200"/>
        <w:jc w:val="both"/>
        <w:rPr>
          <w:rFonts w:ascii="宋体" w:eastAsia="宋体" w:hAnsi="宋体" w:cs="宋体" w:hint="eastAsia"/>
          <w:b w:val="0"/>
          <w:bCs w:val="0"/>
          <w:shadow w:val="0"/>
          <w:color w:val="auto"/>
          <w:sz w:val="21"/>
          <w:szCs w:val="21"/>
        </w:rPr>
      </w:pPr>
      <w:r>
        <w:rPr>
          <w:rFonts w:ascii="宋体" w:eastAsia="宋体" w:hAnsi="宋体" w:cs="宋体" w:hint="eastAsia"/>
          <w:b w:val="0"/>
          <w:bCs w:val="0"/>
          <w:shadow w:val="0"/>
          <w:color w:val="auto"/>
          <w:sz w:val="21"/>
          <w:szCs w:val="21"/>
        </w:rPr>
        <w:t>A</w:t>
      </w:r>
      <w:r>
        <w:rPr>
          <w:rFonts w:ascii="宋体" w:eastAsia="宋体" w:hAnsi="宋体" w:cs="宋体" w:hint="eastAsia"/>
          <w:b w:val="0"/>
          <w:bCs w:val="0"/>
          <w:shadow w:val="0"/>
          <w:color w:val="auto"/>
          <w:sz w:val="21"/>
          <w:szCs w:val="21"/>
          <w:lang w:val="en-US" w:eastAsia="zh-CN"/>
        </w:rPr>
        <w:t>.</w:t>
      </w:r>
      <w:r>
        <w:rPr>
          <w:rFonts w:ascii="宋体" w:eastAsia="宋体" w:hAnsi="宋体" w:cs="宋体" w:hint="eastAsia"/>
          <w:b w:val="0"/>
          <w:bCs w:val="0"/>
          <w:shadow w:val="0"/>
          <w:color w:val="auto"/>
          <w:sz w:val="21"/>
          <w:szCs w:val="21"/>
        </w:rPr>
        <w:t xml:space="preserve">音色 </w:t>
      </w:r>
      <w:r>
        <w:rPr>
          <w:rFonts w:ascii="宋体" w:eastAsia="宋体" w:hAnsi="宋体" w:cs="宋体" w:hint="eastAsia"/>
          <w:b w:val="0"/>
          <w:bCs w:val="0"/>
          <w:shadow w:val="0"/>
          <w:color w:val="auto"/>
          <w:sz w:val="21"/>
          <w:szCs w:val="21"/>
          <w:lang w:val="en-US" w:eastAsia="zh-CN"/>
        </w:rPr>
        <w:t xml:space="preserve">  </w:t>
      </w:r>
      <w:r>
        <w:rPr>
          <w:rFonts w:ascii="宋体" w:eastAsia="宋体" w:hAnsi="宋体" w:cs="宋体" w:hint="eastAsia"/>
          <w:b w:val="0"/>
          <w:bCs w:val="0"/>
          <w:shadow w:val="0"/>
          <w:color w:val="auto"/>
          <w:sz w:val="21"/>
          <w:szCs w:val="21"/>
        </w:rPr>
        <w:t>B</w:t>
      </w:r>
      <w:r>
        <w:rPr>
          <w:rFonts w:ascii="宋体" w:eastAsia="宋体" w:hAnsi="宋体" w:cs="宋体" w:hint="eastAsia"/>
          <w:b w:val="0"/>
          <w:bCs w:val="0"/>
          <w:shadow w:val="0"/>
          <w:color w:val="auto"/>
          <w:sz w:val="21"/>
          <w:szCs w:val="21"/>
          <w:lang w:val="en-US" w:eastAsia="zh-CN"/>
        </w:rPr>
        <w:t>.</w:t>
      </w:r>
      <w:r>
        <w:rPr>
          <w:rFonts w:ascii="宋体" w:eastAsia="宋体" w:hAnsi="宋体" w:cs="宋体" w:hint="eastAsia"/>
          <w:b w:val="0"/>
          <w:bCs w:val="0"/>
          <w:shadow w:val="0"/>
          <w:color w:val="auto"/>
          <w:sz w:val="21"/>
          <w:szCs w:val="21"/>
        </w:rPr>
        <w:t xml:space="preserve">响度 </w:t>
      </w:r>
      <w:r>
        <w:rPr>
          <w:rFonts w:ascii="宋体" w:eastAsia="宋体" w:hAnsi="宋体" w:cs="宋体" w:hint="eastAsia"/>
          <w:b w:val="0"/>
          <w:bCs w:val="0"/>
          <w:shadow w:val="0"/>
          <w:color w:val="auto"/>
          <w:sz w:val="21"/>
          <w:szCs w:val="21"/>
          <w:lang w:val="en-US" w:eastAsia="zh-CN"/>
        </w:rPr>
        <w:t xml:space="preserve">   </w:t>
      </w:r>
      <w:r>
        <w:rPr>
          <w:rFonts w:ascii="宋体" w:eastAsia="宋体" w:hAnsi="宋体" w:cs="宋体" w:hint="eastAsia"/>
          <w:b w:val="0"/>
          <w:bCs w:val="0"/>
          <w:shadow w:val="0"/>
          <w:color w:val="auto"/>
          <w:sz w:val="21"/>
          <w:szCs w:val="21"/>
        </w:rPr>
        <w:t>C</w:t>
      </w:r>
      <w:r>
        <w:rPr>
          <w:rFonts w:ascii="宋体" w:eastAsia="宋体" w:hAnsi="宋体" w:cs="宋体" w:hint="eastAsia"/>
          <w:b w:val="0"/>
          <w:bCs w:val="0"/>
          <w:shadow w:val="0"/>
          <w:color w:val="auto"/>
          <w:sz w:val="21"/>
          <w:szCs w:val="21"/>
          <w:lang w:val="en-US" w:eastAsia="zh-CN"/>
        </w:rPr>
        <w:t>.</w:t>
      </w:r>
      <w:r>
        <w:rPr>
          <w:rFonts w:ascii="宋体" w:eastAsia="宋体" w:hAnsi="宋体" w:cs="宋体" w:hint="eastAsia"/>
          <w:b w:val="0"/>
          <w:bCs w:val="0"/>
          <w:shadow w:val="0"/>
          <w:color w:val="auto"/>
          <w:sz w:val="21"/>
          <w:szCs w:val="21"/>
        </w:rPr>
        <w:t>声速</w:t>
      </w:r>
      <w:r>
        <w:rPr>
          <w:rFonts w:ascii="宋体" w:eastAsia="宋体" w:hAnsi="宋体" w:cs="宋体" w:hint="eastAsia"/>
          <w:b w:val="0"/>
          <w:bCs w:val="0"/>
          <w:shadow w:val="0"/>
          <w:color w:val="auto"/>
          <w:sz w:val="21"/>
          <w:szCs w:val="21"/>
          <w:lang w:val="en-US" w:eastAsia="zh-CN"/>
        </w:rPr>
        <w:t xml:space="preserve">  </w:t>
      </w:r>
      <w:r>
        <w:rPr>
          <w:rFonts w:ascii="宋体" w:eastAsia="宋体" w:hAnsi="宋体" w:cs="宋体" w:hint="eastAsia"/>
          <w:b w:val="0"/>
          <w:bCs w:val="0"/>
          <w:shadow w:val="0"/>
          <w:color w:val="auto"/>
          <w:sz w:val="21"/>
          <w:szCs w:val="21"/>
        </w:rPr>
        <w:t xml:space="preserve"> D</w:t>
      </w:r>
      <w:r>
        <w:rPr>
          <w:rFonts w:ascii="宋体" w:eastAsia="宋体" w:hAnsi="宋体" w:cs="宋体" w:hint="eastAsia"/>
          <w:b w:val="0"/>
          <w:bCs w:val="0"/>
          <w:shadow w:val="0"/>
          <w:color w:val="auto"/>
          <w:sz w:val="21"/>
          <w:szCs w:val="21"/>
          <w:lang w:val="en-US" w:eastAsia="zh-CN"/>
        </w:rPr>
        <w:t>.</w:t>
      </w:r>
      <w:r>
        <w:rPr>
          <w:rFonts w:ascii="宋体" w:eastAsia="宋体" w:hAnsi="宋体" w:cs="宋体" w:hint="eastAsia"/>
          <w:b w:val="0"/>
          <w:bCs w:val="0"/>
          <w:shadow w:val="0"/>
          <w:color w:val="auto"/>
          <w:sz w:val="21"/>
          <w:szCs w:val="21"/>
        </w:rPr>
        <w:t xml:space="preserve">音调 </w:t>
      </w:r>
    </w:p>
    <w:p>
      <w:pPr>
        <w:keepNext w:val="0"/>
        <w:keepLines w:val="0"/>
        <w:pageBreakBefore w:val="0"/>
        <w:widowControl w:val="0"/>
        <w:kinsoku/>
        <w:wordWrap/>
        <w:overflowPunct/>
        <w:topLinePunct w:val="0"/>
        <w:autoSpaceDE/>
        <w:autoSpaceDN/>
        <w:bidi w:val="0"/>
        <w:adjustRightInd/>
        <w:snapToGrid/>
        <w:spacing w:line="360" w:lineRule="auto"/>
        <w:ind w:left="0" w:firstLine="420" w:leftChars="0" w:firstLineChars="200"/>
        <w:jc w:val="both"/>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lang w:val="en-US" w:eastAsia="zh-CN"/>
        </w:rPr>
        <w:t>5</w:t>
      </w:r>
      <w:r>
        <w:rPr>
          <w:rFonts w:ascii="宋体" w:eastAsia="宋体" w:hAnsi="宋体" w:cs="宋体" w:hint="eastAsia"/>
          <w:b w:val="0"/>
          <w:bCs w:val="0"/>
          <w:shadow w:val="0"/>
          <w:color w:val="000000"/>
          <w:sz w:val="21"/>
          <w:szCs w:val="21"/>
        </w:rPr>
        <w:t xml:space="preserve">. </w:t>
      </w:r>
      <w:r>
        <w:rPr>
          <w:rFonts w:ascii="宋体" w:eastAsia="宋体" w:hAnsi="宋体" w:cs="宋体" w:hint="eastAsia"/>
          <w:b/>
          <w:bCs/>
          <w:shadow w:val="0"/>
          <w:color w:val="000000"/>
          <w:sz w:val="21"/>
          <w:szCs w:val="21"/>
          <w:lang w:eastAsia="zh-CN"/>
        </w:rPr>
        <w:t>（</w:t>
      </w:r>
      <w:r>
        <w:rPr>
          <w:rFonts w:ascii="宋体" w:eastAsia="宋体" w:hAnsi="宋体" w:cs="宋体" w:hint="eastAsia"/>
          <w:b/>
          <w:bCs/>
          <w:shadow w:val="0"/>
          <w:color w:val="000000"/>
          <w:sz w:val="21"/>
          <w:szCs w:val="21"/>
          <w:lang w:val="en-US" w:eastAsia="zh-CN"/>
        </w:rPr>
        <w:t>2021·临沂</w:t>
      </w:r>
      <w:r>
        <w:rPr>
          <w:rFonts w:ascii="宋体" w:eastAsia="宋体" w:hAnsi="宋体" w:cs="宋体" w:hint="eastAsia"/>
          <w:b/>
          <w:bCs/>
          <w:shadow w:val="0"/>
          <w:color w:val="000000"/>
          <w:sz w:val="21"/>
          <w:szCs w:val="21"/>
          <w:lang w:eastAsia="zh-CN"/>
        </w:rPr>
        <w:t>）</w:t>
      </w:r>
      <w:r>
        <w:rPr>
          <w:rFonts w:ascii="宋体" w:eastAsia="宋体" w:hAnsi="宋体" w:cs="宋体" w:hint="eastAsia"/>
          <w:b w:val="0"/>
          <w:bCs w:val="0"/>
          <w:shadow w:val="0"/>
          <w:color w:val="000000"/>
          <w:sz w:val="21"/>
          <w:szCs w:val="21"/>
        </w:rPr>
        <w:t>为庆祝建党100周年，激发爱党爱国热情，我市部分学校组织了“弘扬沂蒙精神，传承红色基因”大型合唱比赛，下列判断正确的是（　　）</w:t>
      </w:r>
      <w:r>
        <w:rPr>
          <w:rFonts w:ascii="宋体" w:eastAsia="宋体" w:hAnsi="宋体" w:cs="宋体" w:hint="eastAsia"/>
          <w:b w:val="0"/>
          <w:bCs w:val="0"/>
          <w:shadow w:val="0"/>
          <w:color w:val="000000"/>
          <w:sz w:val="21"/>
          <w:szCs w:val="21"/>
          <w:lang w:eastAsia="zh-CN"/>
        </w:rPr>
        <w:t>。</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ind w:left="0" w:firstLine="420" w:leftChars="0" w:firstLineChars="200"/>
        <w:jc w:val="both"/>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t>A. 歌声是空气的振动产生的</w:t>
      </w:r>
      <w:r>
        <w:rPr>
          <w:rFonts w:ascii="宋体" w:eastAsia="宋体" w:hAnsi="宋体" w:cs="宋体" w:hint="eastAsia"/>
          <w:b w:val="0"/>
          <w:bCs w:val="0"/>
          <w:shadow w:val="0"/>
          <w:color w:val="000000"/>
          <w:sz w:val="21"/>
          <w:szCs w:val="21"/>
        </w:rPr>
        <w:tab/>
      </w:r>
      <w:r>
        <w:rPr>
          <w:rFonts w:ascii="宋体" w:eastAsia="宋体" w:hAnsi="宋体" w:cs="宋体" w:hint="eastAsia"/>
          <w:b w:val="0"/>
          <w:bCs w:val="0"/>
          <w:shadow w:val="0"/>
          <w:color w:val="000000"/>
          <w:sz w:val="21"/>
          <w:szCs w:val="21"/>
        </w:rPr>
        <w:t>B. 使用扩音器可以增大声速</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ind w:left="0" w:firstLine="420" w:leftChars="0" w:firstLineChars="200"/>
        <w:jc w:val="both"/>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t>C. 男低音演员歌声的响度小</w:t>
      </w:r>
      <w:r>
        <w:rPr>
          <w:rFonts w:ascii="宋体" w:eastAsia="宋体" w:hAnsi="宋体" w:cs="宋体" w:hint="eastAsia"/>
          <w:b w:val="0"/>
          <w:bCs w:val="0"/>
          <w:shadow w:val="0"/>
          <w:color w:val="000000"/>
          <w:sz w:val="21"/>
          <w:szCs w:val="21"/>
        </w:rPr>
        <w:tab/>
      </w:r>
      <w:r>
        <w:rPr>
          <w:rFonts w:ascii="宋体" w:eastAsia="宋体" w:hAnsi="宋体" w:cs="宋体" w:hint="eastAsia"/>
          <w:b w:val="0"/>
          <w:bCs w:val="0"/>
          <w:shadow w:val="0"/>
          <w:color w:val="000000"/>
          <w:sz w:val="21"/>
          <w:szCs w:val="21"/>
        </w:rPr>
        <w:t>D. 女高音演员歌声的音调高</w:t>
      </w:r>
    </w:p>
    <w:p>
      <w:pPr>
        <w:keepNext w:val="0"/>
        <w:keepLines w:val="0"/>
        <w:pageBreakBefore w:val="0"/>
        <w:kinsoku/>
        <w:wordWrap/>
        <w:overflowPunct/>
        <w:topLinePunct w:val="0"/>
        <w:autoSpaceDE/>
        <w:autoSpaceDN/>
        <w:bidi w:val="0"/>
        <w:adjustRightInd/>
        <w:snapToGrid/>
        <w:spacing w:line="360" w:lineRule="auto"/>
        <w:ind w:left="0" w:right="0" w:firstLine="420" w:leftChars="0" w:firstLineChars="200"/>
        <w:jc w:val="both"/>
        <w:textAlignment w:val="auto"/>
        <w:rPr>
          <w:rFonts w:ascii="宋体" w:hAnsi="宋体" w:hint="eastAsia"/>
          <w:b w:val="0"/>
          <w:bCs w:val="0"/>
          <w:shadow w:val="0"/>
          <w:color w:val="auto"/>
        </w:rPr>
      </w:pPr>
      <w:r>
        <w:rPr>
          <w:rFonts w:ascii="宋体" w:eastAsia="宋体" w:hAnsi="宋体" w:cs="宋体" w:hint="eastAsia"/>
          <w:b w:val="0"/>
          <w:bCs w:val="0"/>
          <w:shadow w:val="0"/>
          <w:color w:val="auto"/>
          <w:sz w:val="21"/>
          <w:szCs w:val="21"/>
          <w:lang w:val="en-US" w:eastAsia="zh-CN"/>
        </w:rPr>
        <w:t>6</w:t>
      </w:r>
      <w:r>
        <w:rPr>
          <w:rFonts w:ascii="宋体" w:eastAsia="宋体" w:hAnsi="宋体" w:cs="宋体" w:hint="eastAsia"/>
          <w:b w:val="0"/>
          <w:bCs w:val="0"/>
          <w:shadow w:val="0"/>
          <w:color w:val="auto"/>
          <w:sz w:val="21"/>
          <w:szCs w:val="21"/>
        </w:rPr>
        <w:t>．</w:t>
      </w:r>
      <w:r>
        <w:rPr>
          <w:rFonts w:ascii="宋体" w:eastAsia="宋体" w:hAnsi="宋体" w:cs="宋体" w:hint="eastAsia"/>
          <w:b/>
          <w:bCs/>
          <w:shadow w:val="0"/>
          <w:color w:val="auto"/>
          <w:sz w:val="21"/>
          <w:szCs w:val="21"/>
        </w:rPr>
        <w:t>（</w:t>
      </w:r>
      <w:r>
        <w:rPr>
          <w:rFonts w:ascii="宋体" w:eastAsia="宋体" w:hAnsi="宋体" w:cs="宋体" w:hint="eastAsia"/>
          <w:b/>
          <w:bCs/>
          <w:shadow w:val="0"/>
          <w:color w:val="auto"/>
          <w:sz w:val="21"/>
          <w:szCs w:val="21"/>
          <w:lang w:val="en-US" w:eastAsia="zh-CN"/>
        </w:rPr>
        <w:t>2021·南充</w:t>
      </w:r>
      <w:r>
        <w:rPr>
          <w:rFonts w:ascii="宋体" w:eastAsia="宋体" w:hAnsi="宋体" w:cs="宋体" w:hint="eastAsia"/>
          <w:b/>
          <w:bCs/>
          <w:shadow w:val="0"/>
          <w:color w:val="auto"/>
          <w:sz w:val="21"/>
          <w:szCs w:val="21"/>
        </w:rPr>
        <w:t>）</w:t>
      </w:r>
      <w:r>
        <w:rPr>
          <w:rFonts w:ascii="宋体" w:eastAsia="宋体" w:hAnsi="宋体" w:cs="宋体" w:hint="eastAsia"/>
          <w:b w:val="0"/>
          <w:bCs w:val="0"/>
          <w:shadow w:val="0"/>
          <w:color w:val="auto"/>
          <w:sz w:val="21"/>
          <w:szCs w:val="21"/>
        </w:rPr>
        <w:t>关于声现象，下列说法错误的是（　　）</w:t>
      </w:r>
      <w:r>
        <w:rPr>
          <w:rFonts w:ascii="宋体" w:eastAsia="宋体" w:hAnsi="宋体" w:cs="宋体" w:hint="eastAsia"/>
          <w:b w:val="0"/>
          <w:bCs w:val="0"/>
          <w:shadow w:val="0"/>
          <w:color w:val="auto"/>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right="0" w:firstLine="420" w:leftChars="0" w:firstLineChars="200"/>
        <w:jc w:val="both"/>
        <w:textAlignment w:val="auto"/>
        <w:rPr>
          <w:rFonts w:ascii="宋体" w:hAnsi="宋体" w:hint="eastAsia"/>
          <w:b w:val="0"/>
          <w:bCs w:val="0"/>
          <w:shadow w:val="0"/>
          <w:color w:val="auto"/>
        </w:rPr>
      </w:pPr>
      <w:r>
        <w:rPr>
          <w:rFonts w:ascii="宋体" w:eastAsia="宋体" w:hAnsi="宋体" w:cs="宋体" w:hint="eastAsia"/>
          <w:b w:val="0"/>
          <w:bCs w:val="0"/>
          <w:shadow w:val="0"/>
          <w:color w:val="auto"/>
          <w:sz w:val="21"/>
          <w:szCs w:val="21"/>
        </w:rPr>
        <w:t>A．“春眠不觉晓，处处闻啼鸟”，鸟叫声是通过空气传入人耳的</w:t>
      </w:r>
      <w:r>
        <w:rPr>
          <w:rFonts w:ascii="宋体" w:eastAsia="宋体" w:hAnsi="宋体" w:cs="宋体" w:hint="eastAsia"/>
          <w:b w:val="0"/>
          <w:bCs w:val="0"/>
          <w:shadow w:val="0"/>
          <w:color w:val="auto"/>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right="0" w:firstLine="420" w:leftChars="0" w:firstLineChars="200"/>
        <w:jc w:val="both"/>
        <w:textAlignment w:val="auto"/>
        <w:rPr>
          <w:rFonts w:ascii="宋体" w:hAnsi="宋体" w:hint="eastAsia"/>
          <w:b w:val="0"/>
          <w:bCs w:val="0"/>
          <w:shadow w:val="0"/>
          <w:color w:val="auto"/>
        </w:rPr>
      </w:pPr>
      <w:r>
        <w:rPr>
          <w:rFonts w:ascii="宋体" w:eastAsia="宋体" w:hAnsi="宋体" w:cs="宋体" w:hint="eastAsia"/>
          <w:b w:val="0"/>
          <w:bCs w:val="0"/>
          <w:shadow w:val="0"/>
          <w:color w:val="auto"/>
          <w:sz w:val="21"/>
          <w:szCs w:val="21"/>
        </w:rPr>
        <w:t>B．“柴门闻犬吠，风雪夜归人”，这说明声音可以传递信息</w:t>
      </w:r>
      <w:r>
        <w:rPr>
          <w:rFonts w:ascii="宋体" w:eastAsia="宋体" w:hAnsi="宋体" w:cs="宋体" w:hint="eastAsia"/>
          <w:b w:val="0"/>
          <w:bCs w:val="0"/>
          <w:shadow w:val="0"/>
          <w:color w:val="auto"/>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right="0" w:firstLine="420" w:leftChars="0" w:firstLineChars="200"/>
        <w:jc w:val="both"/>
        <w:textAlignment w:val="auto"/>
        <w:rPr>
          <w:rFonts w:ascii="宋体" w:hAnsi="宋体" w:hint="eastAsia"/>
          <w:b w:val="0"/>
          <w:bCs w:val="0"/>
          <w:shadow w:val="0"/>
          <w:color w:val="auto"/>
        </w:rPr>
      </w:pPr>
      <w:r>
        <w:rPr>
          <w:rFonts w:ascii="宋体" w:eastAsia="宋体" w:hAnsi="宋体" w:cs="宋体" w:hint="eastAsia"/>
          <w:b w:val="0"/>
          <w:bCs w:val="0"/>
          <w:shadow w:val="0"/>
          <w:color w:val="auto"/>
          <w:sz w:val="21"/>
          <w:szCs w:val="21"/>
        </w:rPr>
        <w:t>C．“不敢高声语，恐惊天上人”，诗句中的“高”是指声音的音调高</w:t>
      </w:r>
      <w:r>
        <w:rPr>
          <w:rFonts w:ascii="宋体" w:eastAsia="宋体" w:hAnsi="宋体" w:cs="宋体" w:hint="eastAsia"/>
          <w:b w:val="0"/>
          <w:bCs w:val="0"/>
          <w:shadow w:val="0"/>
          <w:color w:val="auto"/>
          <w:sz w:val="21"/>
          <w:szCs w:val="21"/>
          <w:lang w:eastAsia="zh-CN"/>
        </w:rPr>
        <w:t>；</w:t>
      </w:r>
    </w:p>
    <w:p>
      <w:pPr>
        <w:keepNext w:val="0"/>
        <w:keepLines w:val="0"/>
        <w:pageBreakBefore w:val="0"/>
        <w:kinsoku/>
        <w:wordWrap/>
        <w:overflowPunct/>
        <w:topLinePunct w:val="0"/>
        <w:autoSpaceDE/>
        <w:autoSpaceDN/>
        <w:bidi w:val="0"/>
        <w:adjustRightInd/>
        <w:snapToGrid/>
        <w:spacing w:line="360" w:lineRule="auto"/>
        <w:ind w:left="0" w:right="0" w:firstLine="420" w:leftChars="0" w:firstLineChars="200"/>
        <w:jc w:val="both"/>
        <w:textAlignment w:val="auto"/>
        <w:rPr>
          <w:rFonts w:ascii="宋体" w:hAnsi="宋体" w:hint="eastAsia"/>
          <w:b w:val="0"/>
          <w:bCs w:val="0"/>
          <w:shadow w:val="0"/>
          <w:color w:val="auto"/>
        </w:rPr>
      </w:pPr>
      <w:r>
        <w:rPr>
          <w:rFonts w:ascii="宋体" w:eastAsia="宋体" w:hAnsi="宋体" w:cs="宋体" w:hint="eastAsia"/>
          <w:b w:val="0"/>
          <w:bCs w:val="0"/>
          <w:shadow w:val="0"/>
          <w:color w:val="auto"/>
          <w:sz w:val="21"/>
          <w:szCs w:val="21"/>
        </w:rPr>
        <w:t>D．“蝉噪林逾静，鸟鸣山更幽”，诗句中“蝉噪”和“鸟鸣”是通过声音的音色来分辨的</w:t>
      </w:r>
    </w:p>
    <w:p>
      <w:pPr>
        <w:keepNext w:val="0"/>
        <w:keepLines w:val="0"/>
        <w:pageBreakBefore w:val="0"/>
        <w:kinsoku/>
        <w:wordWrap/>
        <w:overflowPunct/>
        <w:topLinePunct w:val="0"/>
        <w:bidi w:val="0"/>
        <w:adjustRightInd/>
        <w:snapToGrid/>
        <w:spacing w:line="360" w:lineRule="auto"/>
        <w:ind w:left="0" w:right="0" w:firstLine="420" w:leftChars="0" w:firstLineChars="200"/>
        <w:jc w:val="both"/>
        <w:textAlignment w:val="center"/>
        <w:rPr>
          <w:rFonts w:ascii="宋体" w:hAnsi="宋体" w:hint="eastAsia"/>
          <w:b w:val="0"/>
          <w:bCs w:val="0"/>
          <w:shadow w:val="0"/>
          <w:color w:val="auto"/>
        </w:rPr>
      </w:pPr>
      <w:r>
        <w:rPr>
          <w:rFonts w:ascii="宋体" w:eastAsia="宋体" w:hAnsi="宋体" w:cs="宋体" w:hint="eastAsia"/>
          <w:b w:val="0"/>
          <w:bCs w:val="0"/>
          <w:shadow w:val="0"/>
          <w:color w:val="auto"/>
          <w:sz w:val="21"/>
          <w:szCs w:val="21"/>
          <w:lang w:val="en-US" w:eastAsia="zh-CN"/>
        </w:rPr>
        <w:t>7</w:t>
      </w:r>
      <w:r>
        <w:rPr>
          <w:rFonts w:ascii="宋体" w:eastAsia="宋体" w:hAnsi="宋体" w:cs="宋体" w:hint="eastAsia"/>
          <w:b w:val="0"/>
          <w:bCs w:val="0"/>
          <w:shadow w:val="0"/>
          <w:color w:val="auto"/>
          <w:sz w:val="21"/>
          <w:szCs w:val="21"/>
        </w:rPr>
        <w:t>．</w:t>
      </w:r>
      <w:r>
        <w:rPr>
          <w:rFonts w:ascii="宋体" w:eastAsia="宋体" w:hAnsi="宋体" w:cs="宋体" w:hint="eastAsia"/>
          <w:b/>
          <w:bCs/>
          <w:shadow w:val="0"/>
          <w:color w:val="auto"/>
          <w:sz w:val="21"/>
          <w:szCs w:val="21"/>
          <w:lang w:eastAsia="zh-CN"/>
        </w:rPr>
        <w:t>（</w:t>
      </w:r>
      <w:r>
        <w:rPr>
          <w:rFonts w:ascii="宋体" w:eastAsia="宋体" w:hAnsi="宋体" w:cs="宋体" w:hint="eastAsia"/>
          <w:b/>
          <w:bCs/>
          <w:shadow w:val="0"/>
          <w:color w:val="auto"/>
          <w:sz w:val="21"/>
          <w:szCs w:val="21"/>
          <w:lang w:val="en-US" w:eastAsia="zh-CN"/>
        </w:rPr>
        <w:t>2021·枣庄</w:t>
      </w:r>
      <w:r>
        <w:rPr>
          <w:rFonts w:ascii="宋体" w:eastAsia="宋体" w:hAnsi="宋体" w:cs="宋体" w:hint="eastAsia"/>
          <w:b/>
          <w:bCs/>
          <w:shadow w:val="0"/>
          <w:color w:val="auto"/>
          <w:sz w:val="21"/>
          <w:szCs w:val="21"/>
          <w:lang w:eastAsia="zh-CN"/>
        </w:rPr>
        <w:t>）</w:t>
      </w:r>
      <w:r>
        <w:rPr>
          <w:rFonts w:ascii="宋体" w:eastAsia="宋体" w:hAnsi="宋体" w:cs="宋体" w:hint="eastAsia"/>
          <w:b w:val="0"/>
          <w:bCs w:val="0"/>
          <w:shadow w:val="0"/>
          <w:color w:val="auto"/>
          <w:sz w:val="21"/>
          <w:szCs w:val="21"/>
        </w:rPr>
        <w:t>随着科学技术和社会的发展，超声波已广泛应用于各个领域。下列事例中利用超声波传递信息的是（　　）</w:t>
      </w:r>
      <w:r>
        <w:rPr>
          <w:rFonts w:ascii="宋体" w:eastAsia="宋体" w:hAnsi="宋体" w:cs="宋体" w:hint="eastAsia"/>
          <w:b w:val="0"/>
          <w:bCs w:val="0"/>
          <w:shadow w:val="0"/>
          <w:color w:val="auto"/>
          <w:sz w:val="21"/>
          <w:szCs w:val="21"/>
          <w:lang w:eastAsia="zh-CN"/>
        </w:rPr>
        <w:t>。</w:t>
      </w:r>
    </w:p>
    <w:p>
      <w:pPr>
        <w:keepNext w:val="0"/>
        <w:keepLines w:val="0"/>
        <w:pageBreakBefore w:val="0"/>
        <w:tabs>
          <w:tab w:val="left" w:pos="4153"/>
        </w:tabs>
        <w:kinsoku/>
        <w:wordWrap/>
        <w:overflowPunct/>
        <w:topLinePunct w:val="0"/>
        <w:bidi w:val="0"/>
        <w:adjustRightInd/>
        <w:snapToGrid/>
        <w:spacing w:line="360" w:lineRule="auto"/>
        <w:ind w:left="0" w:right="0" w:firstLine="420" w:leftChars="0" w:firstLineChars="200"/>
        <w:jc w:val="both"/>
        <w:textAlignment w:val="center"/>
        <w:rPr>
          <w:rFonts w:ascii="宋体" w:hAnsi="宋体" w:hint="eastAsia"/>
          <w:b w:val="0"/>
          <w:bCs w:val="0"/>
          <w:shadow w:val="0"/>
          <w:color w:val="auto"/>
        </w:rPr>
      </w:pPr>
      <w:r>
        <w:rPr>
          <w:rFonts w:ascii="宋体" w:eastAsia="宋体" w:hAnsi="宋体" w:cs="宋体" w:hint="eastAsia"/>
          <w:b w:val="0"/>
          <w:bCs w:val="0"/>
          <w:shadow w:val="0"/>
          <w:color w:val="auto"/>
          <w:sz w:val="21"/>
          <w:szCs w:val="21"/>
        </w:rPr>
        <w:t>A．用超声波电动牙刷刷牙</w:t>
      </w:r>
      <w:r>
        <w:rPr>
          <w:rFonts w:ascii="宋体" w:eastAsia="宋体" w:hAnsi="宋体" w:cs="宋体" w:hint="eastAsia"/>
          <w:b w:val="0"/>
          <w:bCs w:val="0"/>
          <w:shadow w:val="0"/>
          <w:color w:val="auto"/>
          <w:sz w:val="21"/>
          <w:szCs w:val="21"/>
        </w:rPr>
        <w:tab/>
      </w:r>
      <w:r>
        <w:rPr>
          <w:rFonts w:ascii="宋体" w:eastAsia="宋体" w:hAnsi="宋体" w:cs="宋体" w:hint="eastAsia"/>
          <w:b w:val="0"/>
          <w:bCs w:val="0"/>
          <w:shadow w:val="0"/>
          <w:color w:val="auto"/>
          <w:sz w:val="21"/>
          <w:szCs w:val="21"/>
        </w:rPr>
        <w:t>B．用超声波给金属工件探伤</w:t>
      </w:r>
    </w:p>
    <w:p>
      <w:pPr>
        <w:keepNext w:val="0"/>
        <w:keepLines w:val="0"/>
        <w:pageBreakBefore w:val="0"/>
        <w:tabs>
          <w:tab w:val="left" w:pos="4153"/>
        </w:tabs>
        <w:kinsoku/>
        <w:wordWrap/>
        <w:overflowPunct/>
        <w:topLinePunct w:val="0"/>
        <w:bidi w:val="0"/>
        <w:adjustRightInd/>
        <w:snapToGrid/>
        <w:spacing w:line="360" w:lineRule="auto"/>
        <w:ind w:left="0" w:right="0" w:firstLine="420" w:leftChars="0" w:firstLineChars="200"/>
        <w:jc w:val="both"/>
        <w:textAlignment w:val="center"/>
        <w:rPr>
          <w:rFonts w:ascii="宋体" w:hAnsi="宋体" w:hint="eastAsia"/>
          <w:b w:val="0"/>
          <w:bCs w:val="0"/>
          <w:shadow w:val="0"/>
          <w:color w:val="auto"/>
        </w:rPr>
      </w:pPr>
      <w:r>
        <w:rPr>
          <w:rFonts w:ascii="宋体" w:eastAsia="宋体" w:hAnsi="宋体" w:cs="宋体" w:hint="eastAsia"/>
          <w:b w:val="0"/>
          <w:bCs w:val="0"/>
          <w:shadow w:val="0"/>
          <w:color w:val="auto"/>
          <w:sz w:val="21"/>
          <w:szCs w:val="21"/>
        </w:rPr>
        <w:t>C．用超声波清洗眼镜片</w:t>
      </w:r>
      <w:r>
        <w:rPr>
          <w:rFonts w:ascii="宋体" w:eastAsia="宋体" w:hAnsi="宋体" w:cs="宋体" w:hint="eastAsia"/>
          <w:b w:val="0"/>
          <w:bCs w:val="0"/>
          <w:shadow w:val="0"/>
          <w:color w:val="auto"/>
          <w:sz w:val="21"/>
          <w:szCs w:val="21"/>
        </w:rPr>
        <w:tab/>
      </w:r>
      <w:r>
        <w:rPr>
          <w:rFonts w:ascii="宋体" w:eastAsia="宋体" w:hAnsi="宋体" w:cs="宋体" w:hint="eastAsia"/>
          <w:b w:val="0"/>
          <w:bCs w:val="0"/>
          <w:shadow w:val="0"/>
          <w:color w:val="auto"/>
          <w:sz w:val="21"/>
          <w:szCs w:val="21"/>
        </w:rPr>
        <w:t>D．用超声波除去人体内的结石</w:t>
      </w:r>
    </w:p>
    <w:p>
      <w:pPr>
        <w:keepNext w:val="0"/>
        <w:keepLines w:val="0"/>
        <w:pageBreakBefore w:val="0"/>
        <w:kinsoku/>
        <w:wordWrap/>
        <w:overflowPunct/>
        <w:topLinePunct w:val="0"/>
        <w:bidi w:val="0"/>
        <w:adjustRightInd/>
        <w:snapToGrid/>
        <w:spacing w:after="0" w:line="360" w:lineRule="auto"/>
        <w:ind w:left="0" w:right="0" w:firstLine="420" w:leftChars="0" w:firstLineChars="200"/>
        <w:jc w:val="both"/>
        <w:rPr>
          <w:rFonts w:ascii="宋体" w:hAnsi="宋体" w:hint="eastAsia"/>
          <w:b w:val="0"/>
          <w:bCs w:val="0"/>
          <w:shadow w:val="0"/>
          <w:color w:val="auto"/>
        </w:rPr>
        <w:sectPr>
          <w:headerReference w:type="even" r:id="rId50"/>
          <w:footerReference w:type="even" r:id="rId51"/>
          <w:headerReference w:type="first" r:id="rId52"/>
          <w:footerReference w:type="first" r:id="rId53"/>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7"/>
          <w:cols w:num="1" w:space="708"/>
          <w:titlePg w:val="0"/>
          <w:docGrid w:type="lines" w:linePitch="312" w:charSpace="0"/>
        </w:sectPr>
      </w:pPr>
      <w:r>
        <w:rPr>
          <w:rFonts w:ascii="宋体" w:eastAsia="宋体" w:hAnsi="宋体" w:cs="宋体" w:hint="eastAsia"/>
          <w:b w:val="0"/>
          <w:bCs w:val="0"/>
          <w:shadow w:val="0"/>
          <w:color w:val="auto"/>
          <w:sz w:val="21"/>
          <w:szCs w:val="21"/>
          <w:lang w:val="en-US" w:eastAsia="zh-CN"/>
        </w:rPr>
        <w:t>8</w:t>
      </w:r>
      <w:r>
        <w:rPr>
          <w:rFonts w:ascii="宋体" w:eastAsia="宋体" w:hAnsi="宋体" w:cs="宋体" w:hint="eastAsia"/>
          <w:b w:val="0"/>
          <w:bCs w:val="0"/>
          <w:shadow w:val="0"/>
          <w:color w:val="auto"/>
          <w:sz w:val="21"/>
          <w:szCs w:val="21"/>
          <w:lang w:eastAsia="zh-CN"/>
        </w:rPr>
        <w:t>.</w:t>
      </w:r>
      <w:r>
        <w:rPr>
          <w:rFonts w:ascii="宋体" w:eastAsia="宋体" w:hAnsi="宋体" w:cs="宋体" w:hint="eastAsia"/>
          <w:b/>
          <w:bCs/>
          <w:shadow w:val="0"/>
          <w:color w:val="auto"/>
          <w:sz w:val="21"/>
          <w:szCs w:val="21"/>
          <w:lang w:eastAsia="zh-CN"/>
        </w:rPr>
        <w:t>（</w:t>
      </w:r>
      <w:r>
        <w:rPr>
          <w:rFonts w:ascii="宋体" w:eastAsia="宋体" w:hAnsi="宋体" w:cs="宋体" w:hint="eastAsia"/>
          <w:b/>
          <w:bCs/>
          <w:shadow w:val="0"/>
          <w:color w:val="auto"/>
          <w:sz w:val="21"/>
          <w:szCs w:val="21"/>
          <w:lang w:val="en-US" w:eastAsia="zh-CN"/>
        </w:rPr>
        <w:t>2021·天津</w:t>
      </w:r>
      <w:r>
        <w:rPr>
          <w:rFonts w:ascii="宋体" w:eastAsia="宋体" w:hAnsi="宋体" w:cs="宋体" w:hint="eastAsia"/>
          <w:b/>
          <w:bCs/>
          <w:shadow w:val="0"/>
          <w:color w:val="auto"/>
          <w:sz w:val="21"/>
          <w:szCs w:val="21"/>
          <w:lang w:eastAsia="zh-CN"/>
        </w:rPr>
        <w:t>）</w:t>
      </w:r>
      <w:r>
        <w:rPr>
          <w:rFonts w:ascii="宋体" w:eastAsia="宋体" w:hAnsi="宋体" w:cs="宋体" w:hint="eastAsia"/>
          <w:b w:val="0"/>
          <w:bCs w:val="0"/>
          <w:shadow w:val="0"/>
          <w:color w:val="auto"/>
          <w:sz w:val="21"/>
          <w:szCs w:val="21"/>
          <w:lang w:eastAsia="zh-CN"/>
        </w:rPr>
        <w:t>在医院、学校附近，常常有禁止鸣笛的标志，如图所示。这种控制噪声的措施属于（　　）。</w:t>
      </w:r>
    </w:p>
    <w:p>
      <w:pPr>
        <w:keepNext w:val="0"/>
        <w:keepLines w:val="0"/>
        <w:pageBreakBefore w:val="0"/>
        <w:kinsoku/>
        <w:wordWrap/>
        <w:overflowPunct/>
        <w:topLinePunct w:val="0"/>
        <w:bidi w:val="0"/>
        <w:adjustRightInd/>
        <w:snapToGrid/>
        <w:spacing w:after="0" w:line="360" w:lineRule="auto"/>
        <w:ind w:left="0" w:right="0" w:firstLine="420" w:leftChars="0" w:firstLineChars="200"/>
        <w:jc w:val="center"/>
        <w:rPr>
          <w:rFonts w:ascii="宋体" w:hAnsi="宋体" w:hint="eastAsia"/>
          <w:b w:val="0"/>
          <w:bCs w:val="0"/>
          <w:shadow w:val="0"/>
          <w:color w:val="auto"/>
        </w:rPr>
      </w:pPr>
      <w:r>
        <w:rPr>
          <w:rFonts w:ascii="宋体" w:eastAsia="宋体" w:hAnsi="宋体" w:cs="宋体" w:hint="eastAsia"/>
          <w:b w:val="0"/>
          <w:bCs w:val="0"/>
          <w:shadow w:val="0"/>
          <w:color w:val="auto"/>
          <w:sz w:val="21"/>
          <w:szCs w:val="21"/>
          <w:lang w:eastAsia="zh-CN"/>
        </w:rPr>
        <w:pict>
          <v:shape id="_x0000_i1046" type="#_x0000_t75" alt=" " style="width:91.6pt;height:95.35pt" coordsize="21600,21600" o:preferrelative="t" filled="f" stroked="f">
            <v:stroke joinstyle="miter"/>
            <v:imagedata r:id="rId54" o:title=" "/>
            <o:lock v:ext="edit" aspectratio="t"/>
            <w10:anchorlock/>
          </v:shape>
        </w:pict>
      </w:r>
    </w:p>
    <w:p>
      <w:pPr>
        <w:keepNext w:val="0"/>
        <w:keepLines w:val="0"/>
        <w:pageBreakBefore w:val="0"/>
        <w:kinsoku/>
        <w:wordWrap/>
        <w:overflowPunct/>
        <w:topLinePunct w:val="0"/>
        <w:bidi w:val="0"/>
        <w:adjustRightInd/>
        <w:snapToGrid/>
        <w:spacing w:after="0" w:line="360" w:lineRule="auto"/>
        <w:ind w:left="0" w:right="0" w:firstLine="420" w:leftChars="0" w:firstLineChars="200"/>
        <w:jc w:val="both"/>
        <w:rPr>
          <w:rFonts w:ascii="宋体" w:hAnsi="宋体" w:hint="eastAsia"/>
          <w:b w:val="0"/>
          <w:bCs w:val="0"/>
          <w:shadow w:val="0"/>
          <w:color w:val="auto"/>
        </w:rPr>
      </w:pPr>
      <w:r>
        <w:rPr>
          <w:rFonts w:ascii="宋体" w:eastAsia="宋体" w:hAnsi="宋体" w:cs="宋体" w:hint="eastAsia"/>
          <w:b w:val="0"/>
          <w:bCs w:val="0"/>
          <w:shadow w:val="0"/>
          <w:color w:val="auto"/>
          <w:sz w:val="21"/>
          <w:szCs w:val="21"/>
          <w:lang w:eastAsia="zh-CN"/>
        </w:rPr>
        <w:t>A. 防止噪声产生；</w:t>
      </w:r>
      <w:r>
        <w:rPr>
          <w:rFonts w:ascii="宋体" w:eastAsia="宋体" w:hAnsi="宋体" w:cs="宋体" w:hint="eastAsia"/>
          <w:b w:val="0"/>
          <w:bCs w:val="0"/>
          <w:shadow w:val="0"/>
          <w:color w:val="auto"/>
          <w:sz w:val="21"/>
          <w:szCs w:val="21"/>
          <w:lang w:val="en-US" w:eastAsia="zh-CN"/>
        </w:rPr>
        <w:t xml:space="preserve">    </w:t>
      </w:r>
      <w:r>
        <w:rPr>
          <w:rFonts w:ascii="宋体" w:eastAsia="宋体" w:hAnsi="宋体" w:cs="宋体" w:hint="eastAsia"/>
          <w:b w:val="0"/>
          <w:bCs w:val="0"/>
          <w:shadow w:val="0"/>
          <w:color w:val="auto"/>
          <w:sz w:val="21"/>
          <w:szCs w:val="21"/>
          <w:lang w:eastAsia="zh-CN"/>
        </w:rPr>
        <w:t>B. 阻断噪声传播；</w:t>
      </w:r>
    </w:p>
    <w:p>
      <w:pPr>
        <w:keepNext w:val="0"/>
        <w:keepLines w:val="0"/>
        <w:pageBreakBefore w:val="0"/>
        <w:kinsoku/>
        <w:wordWrap/>
        <w:overflowPunct/>
        <w:topLinePunct w:val="0"/>
        <w:bidi w:val="0"/>
        <w:adjustRightInd/>
        <w:snapToGrid/>
        <w:spacing w:after="0" w:line="360" w:lineRule="auto"/>
        <w:ind w:left="0" w:right="0" w:firstLine="420" w:leftChars="0" w:firstLineChars="200"/>
        <w:jc w:val="both"/>
        <w:rPr>
          <w:rFonts w:ascii="宋体" w:hAnsi="宋体" w:hint="eastAsia"/>
          <w:b w:val="0"/>
          <w:bCs w:val="0"/>
          <w:shadow w:val="0"/>
          <w:color w:val="auto"/>
        </w:rPr>
      </w:pPr>
      <w:r>
        <w:rPr>
          <w:rFonts w:ascii="宋体" w:eastAsia="宋体" w:hAnsi="宋体" w:cs="宋体" w:hint="eastAsia"/>
          <w:b w:val="0"/>
          <w:bCs w:val="0"/>
          <w:shadow w:val="0"/>
          <w:color w:val="auto"/>
          <w:sz w:val="21"/>
          <w:szCs w:val="21"/>
          <w:lang w:eastAsia="zh-CN"/>
        </w:rPr>
        <w:t>C. 减小噪声传播速度；D. 通过监测减弱噪声</w:t>
      </w:r>
    </w:p>
    <w:p>
      <w:pPr>
        <w:pStyle w:val="Bodytext1"/>
        <w:keepNext w:val="0"/>
        <w:keepLines w:val="0"/>
        <w:pageBreakBefore w:val="0"/>
        <w:tabs>
          <w:tab w:val="left" w:pos="315"/>
        </w:tabs>
        <w:kinsoku/>
        <w:wordWrap/>
        <w:overflowPunct/>
        <w:topLinePunct w:val="0"/>
        <w:bidi w:val="0"/>
        <w:adjustRightInd/>
        <w:snapToGrid/>
        <w:spacing w:line="360" w:lineRule="auto"/>
        <w:ind w:left="0" w:right="0" w:firstLine="420" w:leftChars="0" w:firstLineChars="200"/>
        <w:jc w:val="both"/>
        <w:rPr>
          <w:rFonts w:hint="eastAsia"/>
          <w:b w:val="0"/>
          <w:bCs w:val="0"/>
          <w:shadow w:val="0"/>
          <w:color w:val="auto"/>
          <w:sz w:val="21"/>
          <w:szCs w:val="21"/>
          <w:lang w:eastAsia="zh-CN"/>
        </w:rPr>
      </w:pPr>
      <w:r>
        <w:rPr>
          <w:rFonts w:ascii="宋体" w:eastAsia="宋体" w:hAnsi="宋体" w:cs="宋体" w:hint="eastAsia"/>
          <w:b w:val="0"/>
          <w:bCs w:val="0"/>
          <w:shadow w:val="0"/>
          <w:color w:val="auto"/>
          <w:sz w:val="21"/>
          <w:szCs w:val="21"/>
          <w:lang w:val="en-US" w:eastAsia="zh-CN"/>
        </w:rPr>
        <w:t>9.</w:t>
      </w:r>
      <w:r>
        <w:rPr>
          <w:rFonts w:ascii="宋体" w:eastAsia="宋体" w:hAnsi="宋体" w:cs="宋体" w:hint="eastAsia"/>
          <w:b/>
          <w:bCs/>
          <w:shadow w:val="0"/>
          <w:color w:val="auto"/>
          <w:sz w:val="21"/>
          <w:szCs w:val="21"/>
          <w:lang w:val="en-US" w:eastAsia="zh-CN"/>
        </w:rPr>
        <w:t>（2021·昆明）</w:t>
      </w:r>
      <w:r>
        <w:rPr>
          <w:rFonts w:ascii="宋体" w:eastAsia="宋体" w:hAnsi="宋体" w:cs="宋体" w:hint="eastAsia"/>
          <w:b w:val="0"/>
          <w:bCs w:val="0"/>
          <w:shadow w:val="0"/>
          <w:color w:val="auto"/>
          <w:sz w:val="21"/>
          <w:szCs w:val="21"/>
        </w:rPr>
        <w:t>为响应国家号召，城市建设中积极践行绿色发展理念，如城市道路两旁植树、穿城而过的高速铁路两旁建有隔音板、在噪声环境中工人戴耳罩、城市中的道路禁止鸣笛等，这些措施的共同目的是</w:t>
      </w:r>
      <w:r>
        <w:rPr>
          <w:rFonts w:ascii="宋体" w:eastAsia="宋体" w:hAnsi="宋体" w:cs="宋体" w:hint="eastAsia"/>
          <w:b w:val="0"/>
          <w:bCs w:val="0"/>
          <w:shadow w:val="0"/>
          <w:color w:val="auto"/>
          <w:sz w:val="21"/>
          <w:szCs w:val="21"/>
          <w:lang w:eastAsia="zh-CN"/>
        </w:rPr>
        <w:t>（</w:t>
      </w:r>
      <w:r>
        <w:rPr>
          <w:rFonts w:ascii="宋体" w:eastAsia="宋体" w:hAnsi="宋体" w:cs="宋体" w:hint="eastAsia"/>
          <w:b w:val="0"/>
          <w:bCs w:val="0"/>
          <w:shadow w:val="0"/>
          <w:color w:val="auto"/>
          <w:sz w:val="21"/>
          <w:szCs w:val="21"/>
          <w:lang w:val="en-US" w:eastAsia="zh-CN"/>
        </w:rPr>
        <w:t xml:space="preserve">  </w:t>
      </w:r>
      <w:r>
        <w:rPr>
          <w:rFonts w:ascii="宋体" w:eastAsia="宋体" w:hAnsi="宋体" w:cs="宋体" w:hint="eastAsia"/>
          <w:b w:val="0"/>
          <w:bCs w:val="0"/>
          <w:shadow w:val="0"/>
          <w:color w:val="auto"/>
          <w:sz w:val="21"/>
          <w:szCs w:val="21"/>
          <w:lang w:eastAsia="zh-CN"/>
        </w:rPr>
        <w:t>）。</w:t>
      </w:r>
    </w:p>
    <w:p>
      <w:pPr>
        <w:pStyle w:val="Bodytext1"/>
        <w:keepNext w:val="0"/>
        <w:keepLines w:val="0"/>
        <w:pageBreakBefore w:val="0"/>
        <w:tabs>
          <w:tab w:val="left" w:pos="608"/>
        </w:tabs>
        <w:kinsoku/>
        <w:wordWrap/>
        <w:overflowPunct/>
        <w:topLinePunct w:val="0"/>
        <w:bidi w:val="0"/>
        <w:adjustRightInd/>
        <w:snapToGrid/>
        <w:spacing w:line="360" w:lineRule="auto"/>
        <w:ind w:left="0" w:right="0" w:firstLine="420" w:leftChars="0" w:firstLineChars="200"/>
        <w:jc w:val="both"/>
        <w:rPr>
          <w:rFonts w:hint="eastAsia"/>
          <w:b w:val="0"/>
          <w:bCs w:val="0"/>
          <w:shadow w:val="0"/>
          <w:color w:val="auto"/>
          <w:sz w:val="21"/>
          <w:szCs w:val="21"/>
        </w:rPr>
      </w:pPr>
      <w:bookmarkStart w:id="2" w:name="bookmark7"/>
      <w:bookmarkEnd w:id="2"/>
      <w:r>
        <w:rPr>
          <w:rFonts w:ascii="宋体" w:eastAsia="宋体" w:hAnsi="宋体" w:cs="宋体" w:hint="eastAsia"/>
          <w:b w:val="0"/>
          <w:bCs w:val="0"/>
          <w:shadow w:val="0"/>
          <w:color w:val="auto"/>
          <w:sz w:val="21"/>
          <w:szCs w:val="21"/>
          <w:lang w:val="en-US" w:eastAsia="zh-CN"/>
        </w:rPr>
        <w:t>A.</w:t>
      </w:r>
      <w:r>
        <w:rPr>
          <w:rFonts w:ascii="宋体" w:eastAsia="宋体" w:hAnsi="宋体" w:cs="宋体" w:hint="eastAsia"/>
          <w:b w:val="0"/>
          <w:bCs w:val="0"/>
          <w:shadow w:val="0"/>
          <w:color w:val="auto"/>
          <w:sz w:val="21"/>
          <w:szCs w:val="21"/>
        </w:rPr>
        <w:t>减小大气污染</w:t>
      </w:r>
      <w:bookmarkStart w:id="3" w:name="bookmark8"/>
      <w:bookmarkEnd w:id="3"/>
      <w:r>
        <w:rPr>
          <w:rFonts w:ascii="宋体" w:eastAsia="宋体" w:hAnsi="宋体" w:cs="宋体" w:hint="eastAsia"/>
          <w:b w:val="0"/>
          <w:bCs w:val="0"/>
          <w:shadow w:val="0"/>
          <w:color w:val="auto"/>
          <w:sz w:val="21"/>
          <w:szCs w:val="21"/>
          <w:lang w:val="en-US" w:eastAsia="zh-CN"/>
        </w:rPr>
        <w:t xml:space="preserve">   B.</w:t>
      </w:r>
      <w:r>
        <w:rPr>
          <w:rFonts w:ascii="宋体" w:eastAsia="宋体" w:hAnsi="宋体" w:cs="宋体" w:hint="eastAsia"/>
          <w:b w:val="0"/>
          <w:bCs w:val="0"/>
          <w:shadow w:val="0"/>
          <w:color w:val="auto"/>
          <w:sz w:val="21"/>
          <w:szCs w:val="21"/>
        </w:rPr>
        <w:t>减小噪声污染</w:t>
      </w:r>
      <w:bookmarkStart w:id="4" w:name="bookmark9"/>
      <w:bookmarkEnd w:id="4"/>
      <w:r>
        <w:rPr>
          <w:rFonts w:ascii="宋体" w:eastAsia="宋体" w:hAnsi="宋体" w:cs="宋体" w:hint="eastAsia"/>
          <w:b w:val="0"/>
          <w:bCs w:val="0"/>
          <w:shadow w:val="0"/>
          <w:color w:val="auto"/>
          <w:sz w:val="21"/>
          <w:szCs w:val="21"/>
          <w:lang w:val="en-US" w:eastAsia="zh-CN"/>
        </w:rPr>
        <w:t xml:space="preserve">   C.</w:t>
      </w:r>
      <w:r>
        <w:rPr>
          <w:rFonts w:ascii="宋体" w:eastAsia="宋体" w:hAnsi="宋体" w:cs="宋体" w:hint="eastAsia"/>
          <w:b w:val="0"/>
          <w:bCs w:val="0"/>
          <w:shadow w:val="0"/>
          <w:color w:val="auto"/>
          <w:sz w:val="21"/>
          <w:szCs w:val="21"/>
        </w:rPr>
        <w:t>绿化美化环境</w:t>
      </w:r>
      <w:bookmarkStart w:id="5" w:name="bookmark10"/>
      <w:bookmarkEnd w:id="5"/>
      <w:r>
        <w:rPr>
          <w:rFonts w:ascii="宋体" w:eastAsia="宋体" w:hAnsi="宋体" w:cs="宋体" w:hint="eastAsia"/>
          <w:b w:val="0"/>
          <w:bCs w:val="0"/>
          <w:shadow w:val="0"/>
          <w:color w:val="auto"/>
          <w:sz w:val="21"/>
          <w:szCs w:val="21"/>
          <w:lang w:val="en-US" w:eastAsia="zh-CN"/>
        </w:rPr>
        <w:t xml:space="preserve">   D.</w:t>
      </w:r>
      <w:r>
        <w:rPr>
          <w:rFonts w:ascii="宋体" w:eastAsia="宋体" w:hAnsi="宋体" w:cs="宋体" w:hint="eastAsia"/>
          <w:b w:val="0"/>
          <w:bCs w:val="0"/>
          <w:shadow w:val="0"/>
          <w:color w:val="auto"/>
          <w:sz w:val="21"/>
          <w:szCs w:val="21"/>
        </w:rPr>
        <w:t>减小水污染</w:t>
      </w:r>
    </w:p>
    <w:p>
      <w:pPr>
        <w:keepNext w:val="0"/>
        <w:keepLines w:val="0"/>
        <w:pageBreakBefore w:val="0"/>
        <w:widowControl w:val="0"/>
        <w:kinsoku/>
        <w:wordWrap/>
        <w:overflowPunct/>
        <w:topLinePunct w:val="0"/>
        <w:autoSpaceDE/>
        <w:autoSpaceDN/>
        <w:bidi w:val="0"/>
        <w:adjustRightInd/>
        <w:snapToGrid/>
        <w:spacing w:line="360" w:lineRule="auto"/>
        <w:ind w:left="0" w:firstLine="420" w:leftChars="0" w:firstLineChars="200"/>
        <w:jc w:val="both"/>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lang w:val="en-US" w:eastAsia="zh-CN"/>
        </w:rPr>
        <w:t>10</w:t>
      </w:r>
      <w:r>
        <w:rPr>
          <w:rFonts w:ascii="宋体" w:eastAsia="宋体" w:hAnsi="宋体" w:cs="宋体" w:hint="eastAsia"/>
          <w:b w:val="0"/>
          <w:bCs w:val="0"/>
          <w:shadow w:val="0"/>
          <w:color w:val="000000"/>
          <w:sz w:val="21"/>
          <w:szCs w:val="21"/>
        </w:rPr>
        <w:t>.</w:t>
      </w:r>
      <w:r>
        <w:rPr>
          <w:rFonts w:ascii="宋体" w:eastAsia="宋体" w:hAnsi="宋体" w:cs="宋体" w:hint="eastAsia"/>
          <w:b/>
          <w:bCs/>
          <w:shadow w:val="0"/>
          <w:color w:val="000000"/>
          <w:sz w:val="21"/>
          <w:szCs w:val="21"/>
          <w:lang w:eastAsia="zh-CN"/>
        </w:rPr>
        <w:t>（</w:t>
      </w:r>
      <w:r>
        <w:rPr>
          <w:rFonts w:ascii="宋体" w:eastAsia="宋体" w:hAnsi="宋体" w:cs="宋体" w:hint="eastAsia"/>
          <w:b/>
          <w:bCs/>
          <w:shadow w:val="0"/>
          <w:color w:val="000000"/>
          <w:sz w:val="21"/>
          <w:szCs w:val="21"/>
          <w:lang w:val="en-US" w:eastAsia="zh-CN"/>
        </w:rPr>
        <w:t>2021·河北</w:t>
      </w:r>
      <w:r>
        <w:rPr>
          <w:rFonts w:ascii="宋体" w:eastAsia="宋体" w:hAnsi="宋体" w:cs="宋体" w:hint="eastAsia"/>
          <w:b/>
          <w:bCs/>
          <w:shadow w:val="0"/>
          <w:color w:val="000000"/>
          <w:sz w:val="21"/>
          <w:szCs w:val="21"/>
          <w:lang w:eastAsia="zh-CN"/>
        </w:rPr>
        <w:t>）</w:t>
      </w:r>
      <w:r>
        <w:rPr>
          <w:rFonts w:ascii="宋体" w:eastAsia="宋体" w:hAnsi="宋体" w:cs="宋体" w:hint="eastAsia"/>
          <w:b w:val="0"/>
          <w:bCs w:val="0"/>
          <w:shadow w:val="0"/>
          <w:color w:val="000000"/>
          <w:sz w:val="21"/>
          <w:szCs w:val="21"/>
        </w:rPr>
        <w:t xml:space="preserve"> 如下图所示是我国春秋战国时代的乐器——编钟，关于编钟下列说法正确的是（　　）</w:t>
      </w:r>
      <w:r>
        <w:rPr>
          <w:rFonts w:ascii="宋体" w:eastAsia="宋体" w:hAnsi="宋体" w:cs="宋体" w:hint="eastAsia"/>
          <w:b w:val="0"/>
          <w:bCs w:val="0"/>
          <w:shadow w:val="0"/>
          <w:color w:val="00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firstLine="420" w:leftChars="0" w:firstLineChars="200"/>
        <w:jc w:val="center"/>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pict>
          <v:shape id="_x0000_i1047" type="#_x0000_t75" alt="学科网(www.zxxk.com)--教育资源门户，提供试卷、教案、课件、论文、素材以及各类教学资源下载，还有大量而丰富的教学相关资讯！" style="width:136.45pt;height:73.5pt" coordsize="21600,21600" o:preferrelative="t" filled="f" stroked="f">
            <v:stroke joinstyle="miter"/>
            <v:imagedata r:id="rId55" o:title="学科网(www.zxxk.com)--教育资源门户，提供试卷、教案、课件、论文、素材以及各类教学资源下载，还有大量而丰富的教学相关资讯！"/>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left="0" w:firstLine="420" w:leftChars="0" w:firstLineChars="200"/>
        <w:jc w:val="both"/>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t>A. 悠扬的编钟声是由钟的振动产生的</w:t>
      </w:r>
      <w:r>
        <w:rPr>
          <w:rFonts w:ascii="宋体" w:eastAsia="宋体" w:hAnsi="宋体" w:cs="宋体" w:hint="eastAsia"/>
          <w:b w:val="0"/>
          <w:bCs w:val="0"/>
          <w:shadow w:val="0"/>
          <w:color w:val="00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firstLine="420" w:leftChars="0" w:firstLineChars="200"/>
        <w:jc w:val="both"/>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t>B. 大小不同的钟振动幅度相同时，发声的音调相同</w:t>
      </w:r>
      <w:r>
        <w:rPr>
          <w:rFonts w:ascii="宋体" w:eastAsia="宋体" w:hAnsi="宋体" w:cs="宋体" w:hint="eastAsia"/>
          <w:b w:val="0"/>
          <w:bCs w:val="0"/>
          <w:shadow w:val="0"/>
          <w:color w:val="00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firstLine="420" w:leftChars="0" w:firstLineChars="200"/>
        <w:jc w:val="both"/>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t>C. 敲钟时，用力越大，钟声在空气中的传播速度越大</w:t>
      </w:r>
      <w:r>
        <w:rPr>
          <w:rFonts w:ascii="宋体" w:eastAsia="宋体" w:hAnsi="宋体" w:cs="宋体" w:hint="eastAsia"/>
          <w:b w:val="0"/>
          <w:bCs w:val="0"/>
          <w:shadow w:val="0"/>
          <w:color w:val="00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firstLine="420" w:leftChars="0" w:firstLineChars="200"/>
        <w:jc w:val="both"/>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t>D. 通过钟声能判断钟</w:t>
      </w:r>
      <w:r>
        <w:rPr>
          <w:rFonts w:ascii="宋体" w:eastAsia="宋体" w:hAnsi="宋体" w:cs="宋体" w:hint="eastAsia"/>
          <w:b w:val="0"/>
          <w:bCs w:val="0"/>
          <w:shadow w:val="0"/>
          <w:color w:val="000000"/>
          <w:position w:val="0"/>
          <w:sz w:val="21"/>
          <w:szCs w:val="21"/>
        </w:rPr>
        <w:pict>
          <v:shape id="_x0000_i1048" type="#_x0000_t75" style="width:10.4pt;height:13.2pt" coordsize="21600,21600" o:preferrelative="t" filled="f" stroked="f">
            <v:stroke joinstyle="miter"/>
            <v:imagedata r:id="rId56" o:title=""/>
            <o:lock v:ext="edit" aspectratio="t"/>
            <w10:anchorlock/>
          </v:shape>
        </w:pict>
      </w:r>
      <w:r>
        <w:rPr>
          <w:rFonts w:ascii="宋体" w:eastAsia="宋体" w:hAnsi="宋体" w:cs="宋体" w:hint="eastAsia"/>
          <w:b w:val="0"/>
          <w:bCs w:val="0"/>
          <w:shadow w:val="0"/>
          <w:color w:val="000000"/>
          <w:sz w:val="21"/>
          <w:szCs w:val="21"/>
        </w:rPr>
        <w:t>否破损，只利用了声波传递能量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default"/>
          <w:bCs w:val="0"/>
          <w:shadow w:val="0"/>
        </w:rPr>
      </w:pPr>
      <w:r>
        <w:rPr>
          <w:rFonts w:ascii="宋体" w:eastAsia="宋体" w:hAnsi="宋体" w:cs="宋体" w:hint="eastAsia"/>
          <w:b/>
          <w:bCs w:val="0"/>
          <w:shadow w:val="0"/>
          <w:sz w:val="21"/>
          <w:szCs w:val="21"/>
          <w:lang w:val="en-US" w:eastAsia="zh-CN"/>
        </w:rPr>
        <w:t>二、填空题</w:t>
      </w:r>
    </w:p>
    <w:p>
      <w:pPr>
        <w:keepNext w:val="0"/>
        <w:keepLines w:val="0"/>
        <w:pageBreakBefore w:val="0"/>
        <w:kinsoku/>
        <w:wordWrap/>
        <w:overflowPunct/>
        <w:topLinePunct w:val="0"/>
        <w:bidi w:val="0"/>
        <w:adjustRightInd/>
        <w:snapToGrid/>
        <w:spacing w:line="360" w:lineRule="auto"/>
        <w:ind w:left="0" w:right="0" w:firstLine="420" w:leftChars="0" w:firstLineChars="200"/>
        <w:rPr>
          <w:rFonts w:ascii="宋体" w:hAnsi="宋体" w:hint="eastAsia"/>
          <w:b w:val="0"/>
          <w:bCs w:val="0"/>
          <w:shadow w:val="0"/>
          <w:color w:val="auto"/>
        </w:rPr>
      </w:pPr>
      <w:r>
        <w:rPr>
          <w:rFonts w:ascii="宋体" w:eastAsia="宋体" w:hAnsi="宋体" w:cs="宋体" w:hint="eastAsia"/>
          <w:b w:val="0"/>
          <w:bCs w:val="0"/>
          <w:shadow w:val="0"/>
          <w:color w:val="auto"/>
          <w:sz w:val="21"/>
          <w:szCs w:val="21"/>
          <w:lang w:val="en-US" w:eastAsia="zh-CN"/>
        </w:rPr>
        <w:t>11.</w:t>
      </w:r>
      <w:r>
        <w:rPr>
          <w:rFonts w:ascii="宋体" w:eastAsia="宋体" w:hAnsi="宋体" w:cs="宋体" w:hint="eastAsia"/>
          <w:b/>
          <w:bCs/>
          <w:shadow w:val="0"/>
          <w:color w:val="auto"/>
          <w:sz w:val="21"/>
          <w:szCs w:val="21"/>
          <w:lang w:eastAsia="zh-CN"/>
        </w:rPr>
        <w:t>（</w:t>
      </w:r>
      <w:r>
        <w:rPr>
          <w:rFonts w:ascii="宋体" w:eastAsia="宋体" w:hAnsi="宋体" w:cs="宋体" w:hint="eastAsia"/>
          <w:b/>
          <w:bCs/>
          <w:shadow w:val="0"/>
          <w:color w:val="auto"/>
          <w:sz w:val="21"/>
          <w:szCs w:val="21"/>
          <w:lang w:val="en-US" w:eastAsia="zh-CN"/>
        </w:rPr>
        <w:t>2021·云南省</w:t>
      </w:r>
      <w:r>
        <w:rPr>
          <w:rFonts w:ascii="宋体" w:eastAsia="宋体" w:hAnsi="宋体" w:cs="宋体" w:hint="eastAsia"/>
          <w:b/>
          <w:bCs/>
          <w:shadow w:val="0"/>
          <w:color w:val="auto"/>
          <w:sz w:val="21"/>
          <w:szCs w:val="21"/>
          <w:lang w:eastAsia="zh-CN"/>
        </w:rPr>
        <w:t>）</w:t>
      </w:r>
      <w:r>
        <w:rPr>
          <w:rFonts w:ascii="宋体" w:eastAsia="宋体" w:hAnsi="宋体" w:cs="宋体" w:hint="eastAsia"/>
          <w:b w:val="0"/>
          <w:bCs w:val="0"/>
          <w:shadow w:val="0"/>
          <w:color w:val="auto"/>
          <w:sz w:val="21"/>
          <w:szCs w:val="21"/>
        </w:rPr>
        <w:t>音乐课上，同学们饱含深情地演唱“我和我的祖国，一刻也不能分割……”，歌声是由声带</w:t>
      </w:r>
      <w:r>
        <w:rPr>
          <w:rFonts w:ascii="宋体" w:eastAsia="宋体" w:hAnsi="宋体" w:cs="宋体" w:hint="eastAsia"/>
          <w:b w:val="0"/>
          <w:bCs w:val="0"/>
          <w:shadow w:val="0"/>
          <w:color w:val="auto"/>
          <w:sz w:val="21"/>
          <w:szCs w:val="21"/>
          <w:u w:val="single"/>
        </w:rPr>
        <w:t>　   　</w:t>
      </w:r>
      <w:r>
        <w:rPr>
          <w:rFonts w:ascii="宋体" w:eastAsia="宋体" w:hAnsi="宋体" w:cs="宋体" w:hint="eastAsia"/>
          <w:b w:val="0"/>
          <w:bCs w:val="0"/>
          <w:shadow w:val="0"/>
          <w:color w:val="auto"/>
          <w:sz w:val="21"/>
          <w:szCs w:val="21"/>
        </w:rPr>
        <w:t>产生的。在需要安静环境的医院、学校附近禁止鸣笛是在</w:t>
      </w:r>
      <w:r>
        <w:rPr>
          <w:rFonts w:ascii="宋体" w:eastAsia="宋体" w:hAnsi="宋体" w:cs="宋体" w:hint="eastAsia"/>
          <w:b w:val="0"/>
          <w:bCs w:val="0"/>
          <w:shadow w:val="0"/>
          <w:color w:val="auto"/>
          <w:sz w:val="21"/>
          <w:szCs w:val="21"/>
          <w:u w:val="single"/>
        </w:rPr>
        <w:t>　   　</w:t>
      </w:r>
      <w:r>
        <w:rPr>
          <w:rFonts w:ascii="宋体" w:eastAsia="宋体" w:hAnsi="宋体" w:cs="宋体" w:hint="eastAsia"/>
          <w:b w:val="0"/>
          <w:bCs w:val="0"/>
          <w:shadow w:val="0"/>
          <w:color w:val="auto"/>
          <w:sz w:val="21"/>
          <w:szCs w:val="21"/>
        </w:rPr>
        <w:t>处减弱噪声。</w:t>
      </w:r>
    </w:p>
    <w:p>
      <w:pPr>
        <w:keepNext w:val="0"/>
        <w:keepLines w:val="0"/>
        <w:pageBreakBefore w:val="0"/>
        <w:kinsoku/>
        <w:wordWrap/>
        <w:overflowPunct/>
        <w:topLinePunct w:val="0"/>
        <w:autoSpaceDE/>
        <w:autoSpaceDN/>
        <w:bidi w:val="0"/>
        <w:adjustRightInd/>
        <w:snapToGrid w:val="0"/>
        <w:spacing w:line="360" w:lineRule="auto"/>
        <w:ind w:left="0" w:firstLine="420" w:leftChars="0" w:firstLineChars="200"/>
        <w:textAlignment w:val="auto"/>
        <w:rPr>
          <w:rFonts w:ascii="宋体" w:hAnsi="宋体" w:hint="eastAsia"/>
          <w:b w:val="0"/>
          <w:bCs w:val="0"/>
          <w:shadow w:val="0"/>
        </w:rPr>
      </w:pPr>
      <w:r>
        <w:rPr>
          <w:rFonts w:ascii="宋体" w:eastAsia="宋体" w:hAnsi="宋体" w:cs="宋体" w:hint="eastAsia"/>
          <w:b w:val="0"/>
          <w:bCs w:val="0"/>
          <w:shadow w:val="0"/>
          <w:sz w:val="21"/>
          <w:szCs w:val="21"/>
          <w:lang w:val="en-US" w:eastAsia="zh-CN"/>
        </w:rPr>
        <w:t>12</w:t>
      </w:r>
      <w:r>
        <w:rPr>
          <w:rFonts w:ascii="宋体" w:eastAsia="宋体" w:hAnsi="宋体" w:cs="宋体" w:hint="eastAsia"/>
          <w:b w:val="0"/>
          <w:bCs w:val="0"/>
          <w:shadow w:val="0"/>
          <w:sz w:val="21"/>
          <w:szCs w:val="21"/>
        </w:rPr>
        <w:t>．</w:t>
      </w:r>
      <w:r>
        <w:rPr>
          <w:rFonts w:ascii="宋体" w:eastAsia="宋体" w:hAnsi="宋体" w:cs="宋体" w:hint="eastAsia"/>
          <w:b/>
          <w:bCs/>
          <w:shadow w:val="0"/>
          <w:sz w:val="21"/>
          <w:szCs w:val="21"/>
        </w:rPr>
        <w:t>（2020•十堰）</w:t>
      </w:r>
      <w:r>
        <w:rPr>
          <w:rFonts w:ascii="宋体" w:eastAsia="宋体" w:hAnsi="宋体" w:cs="宋体" w:hint="eastAsia"/>
          <w:b w:val="0"/>
          <w:bCs w:val="0"/>
          <w:shadow w:val="0"/>
          <w:sz w:val="21"/>
          <w:szCs w:val="21"/>
        </w:rPr>
        <w:t>考试前，“请考生进入考场”指令是播音员的声带</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u w:val="single"/>
          <w:lang w:val="en-US" w:eastAsia="zh-CN"/>
        </w:rPr>
        <w:t xml:space="preserve">   </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产生的，经扬声器传出后再通过</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u w:val="single"/>
          <w:lang w:val="en-US" w:eastAsia="zh-CN"/>
        </w:rPr>
        <w:t xml:space="preserve">     </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传到考生耳中，考试过程中，考场周围禁止建筑工地施工和车辆鸣笛，是从</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u w:val="single"/>
          <w:lang w:val="en-US" w:eastAsia="zh-CN"/>
        </w:rPr>
        <w:t xml:space="preserve">     </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减弱噪声。</w:t>
      </w:r>
    </w:p>
    <w:p>
      <w:pPr>
        <w:pStyle w:val="BodyText"/>
        <w:keepNext w:val="0"/>
        <w:keepLines w:val="0"/>
        <w:pageBreakBefore w:val="0"/>
        <w:kinsoku/>
        <w:wordWrap/>
        <w:overflowPunct/>
        <w:topLinePunct w:val="0"/>
        <w:bidi w:val="0"/>
        <w:adjustRightInd/>
        <w:snapToGrid/>
        <w:spacing w:line="360" w:lineRule="auto"/>
        <w:ind w:left="0" w:right="0" w:firstLine="420" w:leftChars="0" w:firstLineChars="200"/>
        <w:jc w:val="both"/>
        <w:rPr>
          <w:rFonts w:eastAsia="宋体" w:hAnsi="宋体" w:cs="宋体" w:hint="eastAsia"/>
          <w:b w:val="0"/>
          <w:bCs w:val="0"/>
          <w:shadow w:val="0"/>
          <w:color w:val="auto"/>
          <w:sz w:val="21"/>
          <w:szCs w:val="21"/>
        </w:rPr>
      </w:pPr>
      <w:r>
        <w:rPr>
          <w:rFonts w:ascii="宋体" w:eastAsia="宋体" w:hAnsi="宋体" w:cs="宋体" w:hint="eastAsia"/>
          <w:b w:val="0"/>
          <w:bCs w:val="0"/>
          <w:shadow w:val="0"/>
          <w:color w:val="auto"/>
          <w:sz w:val="21"/>
          <w:szCs w:val="21"/>
          <w:lang w:val="en-US" w:eastAsia="zh-CN"/>
        </w:rPr>
        <w:t>13.</w:t>
      </w:r>
      <w:r>
        <w:rPr>
          <w:rFonts w:ascii="宋体" w:eastAsia="宋体" w:hAnsi="宋体" w:cs="宋体" w:hint="eastAsia"/>
          <w:b/>
          <w:bCs/>
          <w:shadow w:val="0"/>
          <w:color w:val="auto"/>
          <w:sz w:val="21"/>
          <w:szCs w:val="21"/>
          <w:lang w:eastAsia="zh-CN"/>
        </w:rPr>
        <w:t>（</w:t>
      </w:r>
      <w:r>
        <w:rPr>
          <w:rFonts w:ascii="宋体" w:eastAsia="宋体" w:hAnsi="宋体" w:cs="宋体" w:hint="eastAsia"/>
          <w:b/>
          <w:bCs/>
          <w:shadow w:val="0"/>
          <w:color w:val="auto"/>
          <w:sz w:val="21"/>
          <w:szCs w:val="21"/>
          <w:lang w:val="en-US" w:eastAsia="zh-CN"/>
        </w:rPr>
        <w:t>2021·上海</w:t>
      </w:r>
      <w:r>
        <w:rPr>
          <w:rFonts w:ascii="宋体" w:eastAsia="宋体" w:hAnsi="宋体" w:cs="宋体" w:hint="eastAsia"/>
          <w:b/>
          <w:bCs/>
          <w:shadow w:val="0"/>
          <w:color w:val="auto"/>
          <w:sz w:val="21"/>
          <w:szCs w:val="21"/>
          <w:lang w:eastAsia="zh-CN"/>
        </w:rPr>
        <w:t>）</w:t>
      </w:r>
      <w:r>
        <w:rPr>
          <w:rFonts w:ascii="宋体" w:eastAsia="宋体" w:hAnsi="宋体" w:cs="宋体" w:hint="eastAsia"/>
          <w:b w:val="0"/>
          <w:bCs w:val="0"/>
          <w:shadow w:val="0"/>
          <w:color w:val="auto"/>
          <w:sz w:val="21"/>
          <w:szCs w:val="21"/>
        </w:rPr>
        <w:t>两个女高音唱歌时，这里的“高”指的时</w:t>
      </w:r>
      <w:r>
        <w:rPr>
          <w:rFonts w:ascii="宋体" w:eastAsia="宋体" w:hAnsi="宋体" w:cs="宋体" w:hint="eastAsia"/>
          <w:b w:val="0"/>
          <w:bCs w:val="0"/>
          <w:shadow w:val="0"/>
          <w:color w:val="auto"/>
          <w:sz w:val="21"/>
          <w:szCs w:val="21"/>
          <w:u w:val="single"/>
          <w:lang w:val="en-US" w:eastAsia="zh-CN"/>
        </w:rPr>
        <w:t xml:space="preserve">    </w:t>
      </w:r>
      <w:r>
        <w:rPr>
          <w:rFonts w:ascii="宋体" w:eastAsia="宋体" w:hAnsi="宋体" w:cs="宋体" w:hint="eastAsia"/>
          <w:b w:val="0"/>
          <w:bCs w:val="0"/>
          <w:shadow w:val="0"/>
          <w:color w:val="auto"/>
          <w:sz w:val="21"/>
          <w:szCs w:val="21"/>
        </w:rPr>
        <w:t>高，观众听到的声音程度不同，是因为声音的</w:t>
      </w:r>
      <w:r>
        <w:rPr>
          <w:rFonts w:ascii="宋体" w:eastAsia="宋体" w:hAnsi="宋体" w:cs="宋体" w:hint="eastAsia"/>
          <w:b w:val="0"/>
          <w:bCs w:val="0"/>
          <w:shadow w:val="0"/>
          <w:color w:val="auto"/>
          <w:sz w:val="21"/>
          <w:szCs w:val="21"/>
          <w:u w:val="single"/>
          <w:lang w:val="en-US" w:eastAsia="zh-CN"/>
        </w:rPr>
        <w:t xml:space="preserve">    </w:t>
      </w:r>
      <w:r>
        <w:rPr>
          <w:rFonts w:ascii="宋体" w:eastAsia="宋体" w:hAnsi="宋体" w:cs="宋体" w:hint="eastAsia"/>
          <w:b w:val="0"/>
          <w:bCs w:val="0"/>
          <w:shadow w:val="0"/>
          <w:color w:val="auto"/>
          <w:sz w:val="21"/>
          <w:szCs w:val="21"/>
        </w:rPr>
        <w:t>不同，能分辨出不同的歌手，是因为她们的</w:t>
      </w:r>
      <w:r>
        <w:rPr>
          <w:rFonts w:ascii="宋体" w:eastAsia="宋体" w:hAnsi="宋体" w:cs="宋体" w:hint="eastAsia"/>
          <w:b w:val="0"/>
          <w:bCs w:val="0"/>
          <w:shadow w:val="0"/>
          <w:color w:val="auto"/>
          <w:sz w:val="21"/>
          <w:szCs w:val="21"/>
          <w:u w:val="single"/>
          <w:lang w:val="en-US" w:eastAsia="zh-CN"/>
        </w:rPr>
        <w:t xml:space="preserve">   </w:t>
      </w:r>
      <w:r>
        <w:rPr>
          <w:rFonts w:ascii="宋体" w:eastAsia="宋体" w:hAnsi="宋体" w:cs="宋体" w:hint="eastAsia"/>
          <w:b w:val="0"/>
          <w:bCs w:val="0"/>
          <w:shadow w:val="0"/>
          <w:color w:val="auto"/>
          <w:sz w:val="21"/>
          <w:szCs w:val="21"/>
        </w:rPr>
        <w:t>不同。</w:t>
      </w:r>
    </w:p>
    <w:p>
      <w:pPr>
        <w:keepNext w:val="0"/>
        <w:keepLines w:val="0"/>
        <w:pageBreakBefore w:val="0"/>
        <w:kinsoku/>
        <w:wordWrap/>
        <w:overflowPunct/>
        <w:topLinePunct w:val="0"/>
        <w:bidi w:val="0"/>
        <w:adjustRightInd/>
        <w:snapToGrid/>
        <w:spacing w:line="360" w:lineRule="auto"/>
        <w:ind w:left="0" w:right="0" w:firstLine="420" w:leftChars="0" w:firstLineChars="200"/>
        <w:jc w:val="left"/>
        <w:textAlignment w:val="center"/>
        <w:rPr>
          <w:rFonts w:ascii="宋体" w:hAnsi="宋体" w:hint="eastAsia"/>
          <w:b w:val="0"/>
          <w:bCs w:val="0"/>
          <w:shadow w:val="0"/>
          <w:color w:val="auto"/>
        </w:rPr>
        <w:sectPr>
          <w:headerReference w:type="even" r:id="rId57"/>
          <w:footerReference w:type="even" r:id="rId58"/>
          <w:headerReference w:type="first" r:id="rId59"/>
          <w:footerReference w:type="first" r:id="rId60"/>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8"/>
          <w:cols w:num="1" w:space="708"/>
          <w:titlePg w:val="0"/>
          <w:docGrid w:type="lines" w:linePitch="312" w:charSpace="0"/>
        </w:sectPr>
      </w:pPr>
      <w:r>
        <w:rPr>
          <w:rFonts w:ascii="宋体" w:eastAsia="宋体" w:hAnsi="宋体" w:cs="宋体" w:hint="eastAsia"/>
          <w:b w:val="0"/>
          <w:bCs w:val="0"/>
          <w:shadow w:val="0"/>
          <w:color w:val="auto"/>
          <w:sz w:val="21"/>
          <w:szCs w:val="21"/>
          <w:lang w:val="en-US" w:eastAsia="zh-CN"/>
        </w:rPr>
        <w:t>14.</w:t>
      </w:r>
      <w:r>
        <w:rPr>
          <w:rFonts w:ascii="宋体" w:eastAsia="宋体" w:hAnsi="宋体" w:cs="宋体" w:hint="eastAsia"/>
          <w:b/>
          <w:bCs/>
          <w:shadow w:val="0"/>
          <w:color w:val="auto"/>
          <w:sz w:val="21"/>
          <w:szCs w:val="21"/>
          <w:lang w:val="en-US" w:eastAsia="zh-CN"/>
        </w:rPr>
        <w:t>（2021·河南）</w:t>
      </w:r>
    </w:p>
    <w:p>
      <w:pPr>
        <w:keepNext w:val="0"/>
        <w:keepLines w:val="0"/>
        <w:pageBreakBefore w:val="0"/>
        <w:kinsoku/>
        <w:wordWrap/>
        <w:overflowPunct/>
        <w:topLinePunct w:val="0"/>
        <w:bidi w:val="0"/>
        <w:adjustRightInd/>
        <w:snapToGrid/>
        <w:spacing w:line="360" w:lineRule="auto"/>
        <w:ind w:left="0" w:right="0" w:firstLine="420" w:leftChars="0" w:firstLineChars="200"/>
        <w:jc w:val="left"/>
        <w:textAlignment w:val="center"/>
        <w:rPr>
          <w:rFonts w:ascii="宋体" w:hAnsi="宋体" w:hint="eastAsia"/>
          <w:b w:val="0"/>
          <w:bCs w:val="0"/>
          <w:shadow w:val="0"/>
          <w:color w:val="auto"/>
        </w:rPr>
      </w:pPr>
      <w:r>
        <w:rPr>
          <w:rFonts w:ascii="宋体" w:eastAsia="宋体" w:hAnsi="宋体" w:cs="宋体" w:hint="eastAsia"/>
          <w:b w:val="0"/>
          <w:bCs w:val="0"/>
          <w:shadow w:val="0"/>
          <w:color w:val="auto"/>
          <w:sz w:val="21"/>
          <w:szCs w:val="21"/>
        </w:rPr>
        <w:t>豫剧是我国五大戏曲剧种之一，如图演唱时常用梆子进行伴奏，梆子受敲击时由于______而发声；人们听到“刘大哥讲话理太偏”的唱词，就知道是《花木兰》选段，这是利用了声可以传递______。</w:t>
      </w:r>
    </w:p>
    <w:p>
      <w:pPr>
        <w:keepNext w:val="0"/>
        <w:keepLines w:val="0"/>
        <w:pageBreakBefore w:val="0"/>
        <w:kinsoku/>
        <w:wordWrap/>
        <w:overflowPunct/>
        <w:topLinePunct w:val="0"/>
        <w:bidi w:val="0"/>
        <w:adjustRightInd/>
        <w:snapToGrid/>
        <w:spacing w:line="360" w:lineRule="auto"/>
        <w:ind w:left="0" w:right="0" w:firstLine="420" w:leftChars="0" w:firstLineChars="200"/>
        <w:jc w:val="center"/>
        <w:textAlignment w:val="center"/>
        <w:rPr>
          <w:rFonts w:ascii="宋体" w:hAnsi="宋体" w:hint="eastAsia"/>
          <w:b w:val="0"/>
          <w:bCs w:val="0"/>
          <w:shadow w:val="0"/>
          <w:color w:val="auto"/>
        </w:rPr>
      </w:pPr>
      <w:r>
        <w:rPr>
          <w:rFonts w:ascii="宋体" w:eastAsia="宋体" w:hAnsi="宋体" w:cs="宋体" w:hint="eastAsia"/>
          <w:b w:val="0"/>
          <w:bCs w:val="0"/>
          <w:shadow w:val="0"/>
          <w:color w:val="auto"/>
          <w:sz w:val="21"/>
          <w:szCs w:val="21"/>
        </w:rPr>
        <w:pict>
          <v:shape id="_x0000_i1049" type="#_x0000_t75" alt="figure" style="width:68.25pt;height:54.75pt" coordsize="21600,21600" o:preferrelative="t" filled="f" stroked="f">
            <v:stroke joinstyle="miter"/>
            <v:imagedata r:id="rId61" o:title="figure"/>
            <o:lock v:ext="edit" aspectratio="t"/>
            <w10:anchorlock/>
          </v:shape>
        </w:pict>
      </w:r>
    </w:p>
    <w:p>
      <w:pPr>
        <w:keepNext w:val="0"/>
        <w:keepLines w:val="0"/>
        <w:pageBreakBefore w:val="0"/>
        <w:kinsoku/>
        <w:wordWrap/>
        <w:overflowPunct/>
        <w:topLinePunct w:val="0"/>
        <w:autoSpaceDE/>
        <w:autoSpaceDN/>
        <w:bidi w:val="0"/>
        <w:adjustRightInd/>
        <w:snapToGrid w:val="0"/>
        <w:spacing w:line="360" w:lineRule="auto"/>
        <w:ind w:left="0" w:firstLine="420" w:leftChars="0" w:firstLineChars="200"/>
        <w:textAlignment w:val="auto"/>
        <w:rPr>
          <w:rFonts w:ascii="宋体" w:hAnsi="宋体" w:hint="eastAsia"/>
          <w:b w:val="0"/>
          <w:bCs w:val="0"/>
          <w:shadow w:val="0"/>
        </w:rPr>
      </w:pPr>
      <w:r>
        <w:rPr>
          <w:rFonts w:ascii="宋体" w:eastAsia="宋体" w:hAnsi="宋体" w:cs="宋体" w:hint="eastAsia"/>
          <w:b w:val="0"/>
          <w:bCs w:val="0"/>
          <w:shadow w:val="0"/>
          <w:sz w:val="21"/>
          <w:szCs w:val="21"/>
          <w:lang w:val="en-US" w:eastAsia="zh-CN"/>
        </w:rPr>
        <w:t>15</w:t>
      </w:r>
      <w:r>
        <w:rPr>
          <w:rFonts w:ascii="宋体" w:eastAsia="宋体" w:hAnsi="宋体" w:cs="宋体" w:hint="eastAsia"/>
          <w:b w:val="0"/>
          <w:bCs w:val="0"/>
          <w:shadow w:val="0"/>
          <w:sz w:val="21"/>
          <w:szCs w:val="21"/>
        </w:rPr>
        <w:t>．</w:t>
      </w:r>
      <w:r>
        <w:rPr>
          <w:rFonts w:ascii="宋体" w:eastAsia="宋体" w:hAnsi="宋体" w:cs="宋体" w:hint="eastAsia"/>
          <w:b/>
          <w:bCs/>
          <w:shadow w:val="0"/>
          <w:sz w:val="21"/>
          <w:szCs w:val="21"/>
        </w:rPr>
        <w:t>（2020•葫芦岛）</w:t>
      </w:r>
      <w:r>
        <w:rPr>
          <w:rFonts w:ascii="宋体" w:eastAsia="宋体" w:hAnsi="宋体" w:cs="宋体" w:hint="eastAsia"/>
          <w:b w:val="0"/>
          <w:bCs w:val="0"/>
          <w:shadow w:val="0"/>
          <w:sz w:val="21"/>
          <w:szCs w:val="21"/>
        </w:rPr>
        <w:t>小强家的冰箱在忘记关门时，会发出“滴滴”的报警声，报警声是由报警器里的发声装置</w:t>
      </w:r>
      <w:r>
        <w:rPr>
          <w:rFonts w:ascii="宋体" w:eastAsia="宋体" w:hAnsi="宋体" w:cs="宋体" w:hint="eastAsia"/>
          <w:b w:val="0"/>
          <w:bCs w:val="0"/>
          <w:shadow w:val="0"/>
          <w:sz w:val="21"/>
          <w:szCs w:val="21"/>
          <w:u w:val="single"/>
          <w:lang w:val="en-US" w:eastAsia="zh-CN"/>
        </w:rPr>
        <w:t xml:space="preserve">    </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产生的，通过</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u w:val="single"/>
          <w:lang w:val="en-US" w:eastAsia="zh-CN"/>
        </w:rPr>
        <w:t xml:space="preserve">    </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传到人耳，提醒小强关上冰箱门，这说明声音可以传递</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u w:val="single"/>
          <w:lang w:val="en-US" w:eastAsia="zh-CN"/>
        </w:rPr>
        <w:t xml:space="preserve">   </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（填“信息”或“能量”）。</w:t>
      </w:r>
    </w:p>
    <w:p>
      <w:pPr>
        <w:keepNext w:val="0"/>
        <w:keepLines w:val="0"/>
        <w:pageBreakBefore w:val="0"/>
        <w:widowControl w:val="0"/>
        <w:kinsoku/>
        <w:wordWrap/>
        <w:overflowPunct/>
        <w:topLinePunct w:val="0"/>
        <w:autoSpaceDE/>
        <w:autoSpaceDN/>
        <w:bidi w:val="0"/>
        <w:adjustRightInd/>
        <w:snapToGrid/>
        <w:spacing w:line="360" w:lineRule="auto"/>
        <w:ind w:left="0" w:firstLine="420" w:leftChars="0" w:firstLineChars="200"/>
        <w:jc w:val="left"/>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lang w:val="en-US" w:eastAsia="zh-CN"/>
        </w:rPr>
        <w:t>16</w:t>
      </w:r>
      <w:r>
        <w:rPr>
          <w:rFonts w:ascii="宋体" w:eastAsia="宋体" w:hAnsi="宋体" w:cs="宋体" w:hint="eastAsia"/>
          <w:b w:val="0"/>
          <w:bCs w:val="0"/>
          <w:shadow w:val="0"/>
          <w:color w:val="000000"/>
          <w:sz w:val="21"/>
          <w:szCs w:val="21"/>
        </w:rPr>
        <w:t xml:space="preserve">. </w:t>
      </w:r>
      <w:r>
        <w:rPr>
          <w:rFonts w:ascii="宋体" w:eastAsia="宋体" w:hAnsi="宋体" w:cs="宋体" w:hint="eastAsia"/>
          <w:b/>
          <w:bCs/>
          <w:shadow w:val="0"/>
          <w:color w:val="000000"/>
          <w:sz w:val="21"/>
          <w:szCs w:val="21"/>
          <w:lang w:eastAsia="zh-CN"/>
        </w:rPr>
        <w:t>（</w:t>
      </w:r>
      <w:r>
        <w:rPr>
          <w:rFonts w:ascii="宋体" w:eastAsia="宋体" w:hAnsi="宋体" w:cs="宋体" w:hint="eastAsia"/>
          <w:b/>
          <w:bCs/>
          <w:shadow w:val="0"/>
          <w:color w:val="000000"/>
          <w:sz w:val="21"/>
          <w:szCs w:val="21"/>
          <w:lang w:val="en-US" w:eastAsia="zh-CN"/>
        </w:rPr>
        <w:t>2021·宜昌</w:t>
      </w:r>
      <w:r>
        <w:rPr>
          <w:rFonts w:ascii="宋体" w:eastAsia="宋体" w:hAnsi="宋体" w:cs="宋体" w:hint="eastAsia"/>
          <w:b/>
          <w:bCs/>
          <w:shadow w:val="0"/>
          <w:color w:val="000000"/>
          <w:sz w:val="21"/>
          <w:szCs w:val="21"/>
          <w:lang w:eastAsia="zh-CN"/>
        </w:rPr>
        <w:t>）</w:t>
      </w:r>
      <w:r>
        <w:rPr>
          <w:rFonts w:ascii="宋体" w:eastAsia="宋体" w:hAnsi="宋体" w:cs="宋体" w:hint="eastAsia"/>
          <w:b w:val="0"/>
          <w:bCs w:val="0"/>
          <w:shadow w:val="0"/>
          <w:color w:val="000000"/>
          <w:sz w:val="21"/>
          <w:szCs w:val="21"/>
        </w:rPr>
        <w:t>如图所示，我市夷陵广场安装有噪声自动监测显示屏，显示屏上的分贝数值指的是声音的______（选填“音调”“响度”或“音色”），广场周边禁止汽车鸣笛是在______处减弱噪声。</w:t>
      </w:r>
    </w:p>
    <w:p>
      <w:pPr>
        <w:keepNext w:val="0"/>
        <w:keepLines w:val="0"/>
        <w:pageBreakBefore w:val="0"/>
        <w:widowControl w:val="0"/>
        <w:kinsoku/>
        <w:wordWrap/>
        <w:overflowPunct/>
        <w:topLinePunct w:val="0"/>
        <w:autoSpaceDE/>
        <w:autoSpaceDN/>
        <w:bidi w:val="0"/>
        <w:adjustRightInd/>
        <w:snapToGrid/>
        <w:spacing w:line="360" w:lineRule="auto"/>
        <w:ind w:left="0" w:firstLine="420" w:leftChars="0" w:firstLineChars="200"/>
        <w:jc w:val="center"/>
        <w:textAlignment w:val="center"/>
        <w:rPr>
          <w:rFonts w:ascii="宋体" w:hAnsi="宋体" w:hint="eastAsia"/>
          <w:b w:val="0"/>
          <w:bCs w:val="0"/>
          <w:shadow w:val="0"/>
          <w:color w:val="000000"/>
        </w:rPr>
      </w:pPr>
      <w:r>
        <w:rPr>
          <w:rFonts w:ascii="宋体" w:eastAsia="宋体" w:hAnsi="宋体" w:cs="宋体" w:hint="eastAsia"/>
          <w:b w:val="0"/>
          <w:bCs w:val="0"/>
          <w:shadow w:val="0"/>
          <w:color w:val="000000"/>
          <w:sz w:val="21"/>
          <w:szCs w:val="21"/>
        </w:rPr>
        <w:pict>
          <v:shape id="_x0000_i1050" type="#_x0000_t75" alt="学科网(www.zxxk.com)--教育资源门户，提供试卷、教案、课件、论文、素材以及各类教学资源下载，还有大量而丰富的教学相关资讯！" style="width:133.55pt;height:121.5pt" coordsize="21600,21600" o:preferrelative="t" filled="f" stroked="f">
            <v:stroke joinstyle="miter"/>
            <v:imagedata r:id="rId62" o:title="学科网(www.zxxk.com)--教育资源门户，提供试卷、教案、课件、论文、素材以及各类教学资源下载，还有大量而丰富的教学相关资讯！"/>
            <o:lock v:ext="edit" aspectratio="t"/>
            <w10:anchorlock/>
          </v:shape>
        </w:pict>
      </w:r>
    </w:p>
    <w:p>
      <w:pPr>
        <w:pStyle w:val="cjk"/>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leftChars="0" w:firstLineChars="200"/>
        <w:jc w:val="both"/>
        <w:textAlignment w:val="auto"/>
        <w:rPr>
          <w:rFonts w:ascii="宋体" w:eastAsia="宋体" w:hAnsi="宋体" w:cs="宋体" w:hint="default"/>
          <w:b/>
          <w:bCs/>
          <w:shadow w:val="0"/>
          <w:color w:val="auto"/>
          <w:sz w:val="21"/>
          <w:szCs w:val="21"/>
        </w:rPr>
      </w:pPr>
      <w:r>
        <w:rPr>
          <w:rFonts w:ascii="宋体" w:eastAsia="宋体" w:hAnsi="宋体" w:cs="宋体" w:hint="eastAsia"/>
          <w:b/>
          <w:bCs/>
          <w:shadow w:val="0"/>
          <w:color w:val="auto"/>
          <w:sz w:val="21"/>
          <w:szCs w:val="21"/>
          <w:lang w:val="en-US" w:eastAsia="zh-CN"/>
        </w:rPr>
        <w:t>三、实验题</w:t>
      </w:r>
    </w:p>
    <w:p>
      <w:pPr>
        <w:pStyle w:val="cjk"/>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leftChars="0" w:firstLineChars="200"/>
        <w:jc w:val="both"/>
        <w:textAlignment w:val="auto"/>
        <w:rPr>
          <w:rFonts w:ascii="宋体" w:eastAsia="宋体" w:hAnsi="宋体" w:cs="宋体" w:hint="eastAsia"/>
          <w:b w:val="0"/>
          <w:bCs w:val="0"/>
          <w:shadow w:val="0"/>
          <w:color w:val="auto"/>
          <w:sz w:val="21"/>
          <w:szCs w:val="21"/>
        </w:rPr>
      </w:pPr>
      <w:r>
        <w:rPr>
          <w:rFonts w:ascii="宋体" w:eastAsia="宋体" w:hAnsi="宋体" w:cs="宋体" w:hint="eastAsia"/>
          <w:b w:val="0"/>
          <w:bCs w:val="0"/>
          <w:shadow w:val="0"/>
          <w:color w:val="auto"/>
          <w:sz w:val="21"/>
          <w:szCs w:val="21"/>
          <w:lang w:val="en-US" w:eastAsia="zh-CN"/>
        </w:rPr>
        <w:t>17.</w:t>
      </w:r>
      <w:r>
        <w:rPr>
          <w:rFonts w:ascii="宋体" w:eastAsia="宋体" w:hAnsi="宋体" w:cs="宋体" w:hint="eastAsia"/>
          <w:b w:val="0"/>
          <w:bCs w:val="0"/>
          <w:shadow w:val="0"/>
          <w:color w:val="auto"/>
          <w:sz w:val="21"/>
          <w:szCs w:val="21"/>
          <w:lang w:val="en-US"/>
        </w:rPr>
        <w:t xml:space="preserve"> </w:t>
      </w:r>
      <w:r>
        <w:rPr>
          <w:rFonts w:ascii="宋体" w:eastAsia="宋体" w:hAnsi="宋体" w:cs="宋体" w:hint="eastAsia"/>
          <w:b/>
          <w:bCs/>
          <w:shadow w:val="0"/>
          <w:color w:val="auto"/>
          <w:sz w:val="21"/>
          <w:szCs w:val="21"/>
          <w:lang w:val="en-US" w:eastAsia="zh-CN"/>
        </w:rPr>
        <w:t>（2021·潍坊</w:t>
      </w:r>
      <w:r>
        <w:rPr>
          <w:rFonts w:ascii="宋体" w:eastAsia="宋体" w:hAnsi="宋体" w:cs="宋体" w:hint="eastAsia"/>
          <w:b/>
          <w:bCs/>
          <w:shadow w:val="0"/>
          <w:color w:val="auto"/>
          <w:sz w:val="21"/>
          <w:szCs w:val="21"/>
          <w:lang w:val="en-US"/>
        </w:rPr>
        <w:t>)</w:t>
      </w:r>
      <w:r>
        <w:rPr>
          <w:rFonts w:ascii="宋体" w:eastAsia="宋体" w:hAnsi="宋体" w:cs="宋体" w:hint="eastAsia"/>
          <w:b w:val="0"/>
          <w:bCs w:val="0"/>
          <w:shadow w:val="0"/>
          <w:color w:val="auto"/>
          <w:sz w:val="21"/>
          <w:szCs w:val="21"/>
          <w:lang w:eastAsia="zh-CN"/>
        </w:rPr>
        <w:t>一同学从实验室</w:t>
      </w:r>
      <w:r>
        <w:rPr>
          <w:rFonts w:ascii="宋体" w:eastAsia="宋体" w:hAnsi="宋体" w:cs="宋体" w:hint="eastAsia"/>
          <w:b w:val="0"/>
          <w:bCs w:val="0"/>
          <w:shadow w:val="0"/>
          <w:color w:val="auto"/>
          <w:sz w:val="21"/>
          <w:szCs w:val="21"/>
          <w:lang w:val="en-US" w:eastAsia="zh-CN"/>
        </w:rPr>
        <w:t>借来</w:t>
      </w:r>
      <w:r>
        <w:rPr>
          <w:rFonts w:ascii="宋体" w:eastAsia="宋体" w:hAnsi="宋体" w:cs="宋体" w:hint="eastAsia"/>
          <w:b w:val="0"/>
          <w:bCs w:val="0"/>
          <w:shadow w:val="0"/>
          <w:color w:val="auto"/>
          <w:sz w:val="21"/>
          <w:szCs w:val="21"/>
          <w:lang w:eastAsia="zh-CN"/>
        </w:rPr>
        <w:t>带密封条的</w:t>
      </w:r>
      <w:r>
        <w:rPr>
          <w:rFonts w:ascii="宋体" w:eastAsia="宋体" w:hAnsi="宋体" w:cs="宋体" w:hint="eastAsia"/>
          <w:b w:val="0"/>
          <w:bCs w:val="0"/>
          <w:shadow w:val="0"/>
          <w:color w:val="auto"/>
          <w:sz w:val="21"/>
          <w:szCs w:val="21"/>
          <w:lang w:val="en-US" w:eastAsia="zh-CN"/>
        </w:rPr>
        <w:t>玻璃罩、抽气泵</w:t>
      </w:r>
      <w:r>
        <w:rPr>
          <w:rFonts w:ascii="宋体" w:eastAsia="宋体" w:hAnsi="宋体" w:cs="宋体" w:hint="eastAsia"/>
          <w:b w:val="0"/>
          <w:bCs w:val="0"/>
          <w:shadow w:val="0"/>
          <w:color w:val="auto"/>
          <w:sz w:val="21"/>
          <w:szCs w:val="21"/>
          <w:lang w:eastAsia="zh-CN"/>
        </w:rPr>
        <w:t>等</w:t>
      </w:r>
      <w:r>
        <w:rPr>
          <w:rFonts w:ascii="宋体" w:eastAsia="宋体" w:hAnsi="宋体" w:cs="宋体" w:hint="eastAsia"/>
          <w:b w:val="0"/>
          <w:bCs w:val="0"/>
          <w:shadow w:val="0"/>
          <w:color w:val="auto"/>
          <w:sz w:val="21"/>
          <w:szCs w:val="21"/>
          <w:lang w:val="en-US" w:eastAsia="zh-CN"/>
        </w:rPr>
        <w:t>器材，分</w:t>
      </w:r>
      <w:r>
        <w:rPr>
          <w:rFonts w:ascii="宋体" w:eastAsia="宋体" w:hAnsi="宋体" w:cs="宋体" w:hint="eastAsia"/>
          <w:b w:val="0"/>
          <w:bCs w:val="0"/>
          <w:shadow w:val="0"/>
          <w:color w:val="auto"/>
          <w:sz w:val="21"/>
          <w:szCs w:val="21"/>
          <w:lang w:eastAsia="zh-CN"/>
        </w:rPr>
        <w:t>别进行了下列探究</w:t>
      </w:r>
      <w:r>
        <w:rPr>
          <w:rFonts w:ascii="宋体" w:eastAsia="宋体" w:hAnsi="宋体" w:cs="宋体" w:hint="eastAsia"/>
          <w:b w:val="0"/>
          <w:bCs w:val="0"/>
          <w:shadow w:val="0"/>
          <w:color w:val="auto"/>
          <w:sz w:val="21"/>
          <w:szCs w:val="21"/>
          <w:lang w:val="en-US" w:eastAsia="zh-CN"/>
        </w:rPr>
        <w:t>，</w:t>
      </w:r>
      <w:r>
        <w:rPr>
          <w:rFonts w:ascii="宋体" w:eastAsia="宋体" w:hAnsi="宋体" w:cs="宋体" w:hint="eastAsia"/>
          <w:b w:val="0"/>
          <w:bCs w:val="0"/>
          <w:shadow w:val="0"/>
          <w:color w:val="auto"/>
          <w:sz w:val="21"/>
          <w:szCs w:val="21"/>
          <w:lang w:eastAsia="zh-CN"/>
        </w:rPr>
        <w:t>请你根据观察到的实验现象</w:t>
      </w:r>
      <w:r>
        <w:rPr>
          <w:rFonts w:ascii="宋体" w:eastAsia="宋体" w:hAnsi="宋体" w:cs="宋体" w:hint="eastAsia"/>
          <w:b w:val="0"/>
          <w:bCs w:val="0"/>
          <w:shadow w:val="0"/>
          <w:color w:val="auto"/>
          <w:sz w:val="21"/>
          <w:szCs w:val="21"/>
          <w:lang w:val="en-US" w:eastAsia="zh-CN"/>
        </w:rPr>
        <w:t>，</w:t>
      </w:r>
      <w:r>
        <w:rPr>
          <w:rFonts w:ascii="宋体" w:eastAsia="宋体" w:hAnsi="宋体" w:cs="宋体" w:hint="eastAsia"/>
          <w:b w:val="0"/>
          <w:bCs w:val="0"/>
          <w:shadow w:val="0"/>
          <w:color w:val="auto"/>
          <w:sz w:val="21"/>
          <w:szCs w:val="21"/>
          <w:lang w:eastAsia="zh-CN"/>
        </w:rPr>
        <w:t>选择“</w:t>
      </w:r>
      <w:r>
        <w:rPr>
          <w:rFonts w:ascii="宋体" w:eastAsia="宋体" w:hAnsi="宋体" w:cs="宋体" w:hint="eastAsia"/>
          <w:b w:val="0"/>
          <w:bCs w:val="0"/>
          <w:shadow w:val="0"/>
          <w:color w:val="auto"/>
          <w:sz w:val="21"/>
          <w:szCs w:val="21"/>
          <w:lang w:val="en-US" w:eastAsia="zh-CN"/>
        </w:rPr>
        <w:t>变</w:t>
      </w:r>
      <w:r>
        <w:rPr>
          <w:rFonts w:ascii="宋体" w:eastAsia="宋体" w:hAnsi="宋体" w:cs="宋体" w:hint="eastAsia"/>
          <w:b w:val="0"/>
          <w:bCs w:val="0"/>
          <w:shadow w:val="0"/>
          <w:color w:val="auto"/>
          <w:sz w:val="21"/>
          <w:szCs w:val="21"/>
          <w:lang w:eastAsia="zh-CN"/>
        </w:rPr>
        <w:t>大”、“变小”</w:t>
      </w:r>
      <w:r>
        <w:rPr>
          <w:rFonts w:ascii="宋体" w:eastAsia="宋体" w:hAnsi="宋体" w:cs="宋体" w:hint="eastAsia"/>
          <w:b w:val="0"/>
          <w:bCs w:val="0"/>
          <w:shadow w:val="0"/>
          <w:color w:val="auto"/>
          <w:sz w:val="21"/>
          <w:szCs w:val="21"/>
          <w:lang w:val="en-US" w:eastAsia="zh-CN"/>
        </w:rPr>
        <w:t>或“不变”</w:t>
      </w:r>
      <w:r>
        <w:rPr>
          <w:rFonts w:ascii="宋体" w:eastAsia="宋体" w:hAnsi="宋体" w:cs="宋体" w:hint="eastAsia"/>
          <w:b w:val="0"/>
          <w:bCs w:val="0"/>
          <w:shadow w:val="0"/>
          <w:color w:val="auto"/>
          <w:sz w:val="21"/>
          <w:szCs w:val="21"/>
          <w:lang w:eastAsia="zh-CN"/>
        </w:rPr>
        <w:t>填入空格</w:t>
      </w:r>
      <w:r>
        <w:rPr>
          <w:rFonts w:ascii="宋体" w:eastAsia="宋体" w:hAnsi="宋体" w:cs="宋体" w:hint="eastAsia"/>
          <w:b w:val="0"/>
          <w:bCs w:val="0"/>
          <w:shadow w:val="0"/>
          <w:color w:val="auto"/>
          <w:sz w:val="21"/>
          <w:szCs w:val="21"/>
          <w:lang w:val="en-US" w:eastAsia="zh-CN"/>
        </w:rPr>
        <w:t>中。</w:t>
      </w:r>
    </w:p>
    <w:p>
      <w:pPr>
        <w:pStyle w:val="cjk"/>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leftChars="0" w:firstLineChars="200"/>
        <w:jc w:val="center"/>
        <w:textAlignment w:val="auto"/>
        <w:rPr>
          <w:rFonts w:ascii="宋体" w:eastAsia="宋体" w:hAnsi="宋体" w:cs="宋体" w:hint="eastAsia"/>
          <w:b w:val="0"/>
          <w:bCs w:val="0"/>
          <w:shadow w:val="0"/>
          <w:color w:val="auto"/>
          <w:sz w:val="21"/>
          <w:szCs w:val="21"/>
        </w:rPr>
      </w:pPr>
      <w:r>
        <w:rPr>
          <w:rFonts w:ascii="宋体" w:eastAsia="宋体" w:hAnsi="宋体" w:cs="宋体" w:hint="eastAsia"/>
          <w:b w:val="0"/>
          <w:bCs w:val="0"/>
          <w:shadow w:val="0"/>
          <w:color w:val="auto"/>
          <w:sz w:val="21"/>
          <w:szCs w:val="21"/>
        </w:rPr>
        <w:pict>
          <v:shape id="_x0000_i1051" type="#_x0000_t75" style="width:212.65pt;height:87.3pt" coordsize="21600,21600" o:preferrelative="t" filled="f" stroked="f">
            <v:stroke joinstyle="miter"/>
            <v:imagedata r:id="rId63" o:title=""/>
            <o:lock v:ext="edit" aspectratio="t"/>
            <w10:anchorlock/>
          </v:shape>
        </w:pict>
      </w:r>
    </w:p>
    <w:p>
      <w:pPr>
        <w:pStyle w:val="cjk"/>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leftChars="0" w:firstLineChars="200"/>
        <w:jc w:val="both"/>
        <w:textAlignment w:val="auto"/>
        <w:rPr>
          <w:rFonts w:ascii="宋体" w:eastAsia="宋体" w:hAnsi="宋体" w:cs="宋体" w:hint="eastAsia"/>
          <w:b w:val="0"/>
          <w:bCs w:val="0"/>
          <w:shadow w:val="0"/>
          <w:color w:val="auto"/>
          <w:sz w:val="21"/>
          <w:szCs w:val="21"/>
        </w:rPr>
      </w:pPr>
      <w:r>
        <w:rPr>
          <w:rFonts w:ascii="宋体" w:eastAsia="宋体" w:hAnsi="宋体" w:cs="宋体" w:hint="eastAsia"/>
          <w:b w:val="0"/>
          <w:bCs w:val="0"/>
          <w:shadow w:val="0"/>
          <w:color w:val="auto"/>
          <w:sz w:val="21"/>
          <w:szCs w:val="21"/>
          <w:lang w:val="en-US"/>
        </w:rPr>
        <w:t>(1)</w:t>
      </w:r>
      <w:r>
        <w:rPr>
          <w:rFonts w:ascii="宋体" w:eastAsia="宋体" w:hAnsi="宋体" w:cs="宋体" w:hint="eastAsia"/>
          <w:b w:val="0"/>
          <w:bCs w:val="0"/>
          <w:shadow w:val="0"/>
          <w:color w:val="auto"/>
          <w:sz w:val="21"/>
          <w:szCs w:val="21"/>
          <w:lang w:eastAsia="zh-CN"/>
        </w:rPr>
        <w:t>将图甲所示正在</w:t>
      </w:r>
      <w:r>
        <w:rPr>
          <w:rFonts w:ascii="宋体" w:eastAsia="宋体" w:hAnsi="宋体" w:cs="宋体" w:hint="eastAsia"/>
          <w:b w:val="0"/>
          <w:bCs w:val="0"/>
          <w:shadow w:val="0"/>
          <w:color w:val="auto"/>
          <w:sz w:val="21"/>
          <w:szCs w:val="21"/>
          <w:lang w:val="en-US" w:eastAsia="zh-CN"/>
        </w:rPr>
        <w:t>响</w:t>
      </w:r>
      <w:r>
        <w:rPr>
          <w:rFonts w:ascii="宋体" w:eastAsia="宋体" w:hAnsi="宋体" w:cs="宋体" w:hint="eastAsia"/>
          <w:b w:val="0"/>
          <w:bCs w:val="0"/>
          <w:shadow w:val="0"/>
          <w:color w:val="auto"/>
          <w:sz w:val="21"/>
          <w:szCs w:val="21"/>
          <w:lang w:eastAsia="zh-CN"/>
        </w:rPr>
        <w:t>铃的</w:t>
      </w:r>
      <w:r>
        <w:rPr>
          <w:rFonts w:ascii="宋体" w:eastAsia="宋体" w:hAnsi="宋体" w:cs="宋体" w:hint="eastAsia"/>
          <w:b w:val="0"/>
          <w:bCs w:val="0"/>
          <w:shadow w:val="0"/>
          <w:color w:val="auto"/>
          <w:sz w:val="21"/>
          <w:szCs w:val="21"/>
          <w:lang w:val="en-US" w:eastAsia="zh-CN"/>
        </w:rPr>
        <w:t>闹钟</w:t>
      </w:r>
      <w:r>
        <w:rPr>
          <w:rFonts w:ascii="宋体" w:eastAsia="宋体" w:hAnsi="宋体" w:cs="宋体" w:hint="eastAsia"/>
          <w:b w:val="0"/>
          <w:bCs w:val="0"/>
          <w:shadow w:val="0"/>
          <w:color w:val="auto"/>
          <w:sz w:val="21"/>
          <w:szCs w:val="21"/>
          <w:lang w:eastAsia="zh-CN"/>
        </w:rPr>
        <w:t>放入玻璃罩内</w:t>
      </w:r>
      <w:r>
        <w:rPr>
          <w:rFonts w:ascii="宋体" w:eastAsia="宋体" w:hAnsi="宋体" w:cs="宋体" w:hint="eastAsia"/>
          <w:b w:val="0"/>
          <w:bCs w:val="0"/>
          <w:shadow w:val="0"/>
          <w:color w:val="auto"/>
          <w:sz w:val="21"/>
          <w:szCs w:val="21"/>
          <w:lang w:val="en-US" w:eastAsia="zh-CN"/>
        </w:rPr>
        <w:t>，</w:t>
      </w:r>
      <w:r>
        <w:rPr>
          <w:rFonts w:ascii="宋体" w:eastAsia="宋体" w:hAnsi="宋体" w:cs="宋体" w:hint="eastAsia"/>
          <w:b w:val="0"/>
          <w:bCs w:val="0"/>
          <w:shadow w:val="0"/>
          <w:color w:val="auto"/>
          <w:sz w:val="21"/>
          <w:szCs w:val="21"/>
          <w:lang w:eastAsia="zh-CN"/>
        </w:rPr>
        <w:t>抽走</w:t>
      </w:r>
      <w:r>
        <w:rPr>
          <w:rFonts w:ascii="宋体" w:eastAsia="宋体" w:hAnsi="宋体" w:cs="宋体" w:hint="eastAsia"/>
          <w:b w:val="0"/>
          <w:bCs w:val="0"/>
          <w:shadow w:val="0"/>
          <w:color w:val="auto"/>
          <w:sz w:val="21"/>
          <w:szCs w:val="21"/>
          <w:lang w:val="en-US" w:eastAsia="zh-CN"/>
        </w:rPr>
        <w:t>罩</w:t>
      </w:r>
      <w:r>
        <w:rPr>
          <w:rFonts w:ascii="宋体" w:eastAsia="宋体" w:hAnsi="宋体" w:cs="宋体" w:hint="eastAsia"/>
          <w:b w:val="0"/>
          <w:bCs w:val="0"/>
          <w:shadow w:val="0"/>
          <w:color w:val="auto"/>
          <w:sz w:val="21"/>
          <w:szCs w:val="21"/>
          <w:lang w:eastAsia="zh-CN"/>
        </w:rPr>
        <w:t>内气体</w:t>
      </w:r>
      <w:r>
        <w:rPr>
          <w:rFonts w:ascii="宋体" w:eastAsia="宋体" w:hAnsi="宋体" w:cs="宋体" w:hint="eastAsia"/>
          <w:b w:val="0"/>
          <w:bCs w:val="0"/>
          <w:shadow w:val="0"/>
          <w:color w:val="auto"/>
          <w:sz w:val="21"/>
          <w:szCs w:val="21"/>
          <w:lang w:val="en-US" w:eastAsia="zh-CN"/>
        </w:rPr>
        <w:t>，闹铃</w:t>
      </w:r>
      <w:r>
        <w:rPr>
          <w:rFonts w:ascii="宋体" w:eastAsia="宋体" w:hAnsi="宋体" w:cs="宋体" w:hint="eastAsia"/>
          <w:b w:val="0"/>
          <w:bCs w:val="0"/>
          <w:shadow w:val="0"/>
          <w:color w:val="auto"/>
          <w:sz w:val="21"/>
          <w:szCs w:val="21"/>
          <w:lang w:eastAsia="zh-CN"/>
        </w:rPr>
        <w:t>的声</w:t>
      </w:r>
      <w:r>
        <w:rPr>
          <w:rFonts w:ascii="宋体" w:eastAsia="宋体" w:hAnsi="宋体" w:cs="宋体" w:hint="eastAsia"/>
          <w:b w:val="0"/>
          <w:bCs w:val="0"/>
          <w:shadow w:val="0"/>
          <w:color w:val="auto"/>
          <w:sz w:val="21"/>
          <w:szCs w:val="21"/>
          <w:lang w:val="en-US" w:eastAsia="zh-CN"/>
        </w:rPr>
        <w:t>音________；</w:t>
      </w:r>
    </w:p>
    <w:p>
      <w:pPr>
        <w:pStyle w:val="cjk"/>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leftChars="0" w:firstLineChars="200"/>
        <w:jc w:val="both"/>
        <w:textAlignment w:val="auto"/>
        <w:rPr>
          <w:rFonts w:ascii="宋体" w:eastAsia="宋体" w:hAnsi="宋体" w:cs="宋体" w:hint="eastAsia"/>
          <w:b w:val="0"/>
          <w:bCs w:val="0"/>
          <w:shadow w:val="0"/>
          <w:color w:val="auto"/>
          <w:sz w:val="21"/>
          <w:szCs w:val="21"/>
        </w:rPr>
      </w:pPr>
      <w:r>
        <w:rPr>
          <w:rFonts w:ascii="宋体" w:eastAsia="宋体" w:hAnsi="宋体" w:cs="宋体" w:hint="eastAsia"/>
          <w:b w:val="0"/>
          <w:bCs w:val="0"/>
          <w:shadow w:val="0"/>
          <w:color w:val="auto"/>
          <w:sz w:val="21"/>
          <w:szCs w:val="21"/>
          <w:lang w:val="en-US"/>
        </w:rPr>
        <w:t>(2)</w:t>
      </w:r>
      <w:r>
        <w:rPr>
          <w:rFonts w:ascii="宋体" w:eastAsia="宋体" w:hAnsi="宋体" w:cs="宋体" w:hint="eastAsia"/>
          <w:b w:val="0"/>
          <w:bCs w:val="0"/>
          <w:shadow w:val="0"/>
          <w:color w:val="auto"/>
          <w:sz w:val="21"/>
          <w:szCs w:val="21"/>
          <w:lang w:eastAsia="zh-CN"/>
        </w:rPr>
        <w:t>将图乙所示盛有少量热水的烧杯</w:t>
      </w:r>
      <w:r>
        <w:rPr>
          <w:rFonts w:ascii="宋体" w:eastAsia="宋体" w:hAnsi="宋体" w:cs="宋体" w:hint="eastAsia"/>
          <w:b w:val="0"/>
          <w:bCs w:val="0"/>
          <w:shadow w:val="0"/>
          <w:color w:val="auto"/>
          <w:sz w:val="21"/>
          <w:szCs w:val="21"/>
          <w:lang w:val="en-US" w:eastAsia="zh-CN"/>
        </w:rPr>
        <w:t>放入</w:t>
      </w:r>
      <w:r>
        <w:rPr>
          <w:rFonts w:ascii="宋体" w:eastAsia="宋体" w:hAnsi="宋体" w:cs="宋体" w:hint="eastAsia"/>
          <w:b w:val="0"/>
          <w:bCs w:val="0"/>
          <w:shadow w:val="0"/>
          <w:color w:val="auto"/>
          <w:sz w:val="21"/>
          <w:szCs w:val="21"/>
          <w:lang w:eastAsia="zh-CN"/>
        </w:rPr>
        <w:t>玻璃罩内</w:t>
      </w:r>
      <w:r>
        <w:rPr>
          <w:rFonts w:ascii="宋体" w:eastAsia="宋体" w:hAnsi="宋体" w:cs="宋体" w:hint="eastAsia"/>
          <w:b w:val="0"/>
          <w:bCs w:val="0"/>
          <w:shadow w:val="0"/>
          <w:color w:val="auto"/>
          <w:sz w:val="21"/>
          <w:szCs w:val="21"/>
          <w:lang w:val="en-US" w:eastAsia="zh-CN"/>
        </w:rPr>
        <w:t>，抽</w:t>
      </w:r>
      <w:r>
        <w:rPr>
          <w:rFonts w:ascii="宋体" w:eastAsia="宋体" w:hAnsi="宋体" w:cs="宋体" w:hint="eastAsia"/>
          <w:b w:val="0"/>
          <w:bCs w:val="0"/>
          <w:shadow w:val="0"/>
          <w:color w:val="auto"/>
          <w:sz w:val="21"/>
          <w:szCs w:val="21"/>
          <w:lang w:eastAsia="zh-CN"/>
        </w:rPr>
        <w:t>走</w:t>
      </w:r>
      <w:r>
        <w:rPr>
          <w:rFonts w:ascii="宋体" w:eastAsia="宋体" w:hAnsi="宋体" w:cs="宋体" w:hint="eastAsia"/>
          <w:b w:val="0"/>
          <w:bCs w:val="0"/>
          <w:shadow w:val="0"/>
          <w:color w:val="auto"/>
          <w:sz w:val="21"/>
          <w:szCs w:val="21"/>
          <w:lang w:val="en-US" w:eastAsia="zh-CN"/>
        </w:rPr>
        <w:t>罩</w:t>
      </w:r>
      <w:r>
        <w:rPr>
          <w:rFonts w:ascii="宋体" w:eastAsia="宋体" w:hAnsi="宋体" w:cs="宋体" w:hint="eastAsia"/>
          <w:b w:val="0"/>
          <w:bCs w:val="0"/>
          <w:shadow w:val="0"/>
          <w:color w:val="auto"/>
          <w:sz w:val="21"/>
          <w:szCs w:val="21"/>
          <w:lang w:eastAsia="zh-CN"/>
        </w:rPr>
        <w:t>内气体</w:t>
      </w:r>
      <w:r>
        <w:rPr>
          <w:rFonts w:ascii="宋体" w:eastAsia="宋体" w:hAnsi="宋体" w:cs="宋体" w:hint="eastAsia"/>
          <w:b w:val="0"/>
          <w:bCs w:val="0"/>
          <w:shadow w:val="0"/>
          <w:color w:val="auto"/>
          <w:sz w:val="21"/>
          <w:szCs w:val="21"/>
          <w:lang w:val="en-US" w:eastAsia="zh-CN"/>
        </w:rPr>
        <w:t>，</w:t>
      </w:r>
      <w:r>
        <w:rPr>
          <w:rFonts w:ascii="宋体" w:eastAsia="宋体" w:hAnsi="宋体" w:cs="宋体" w:hint="eastAsia"/>
          <w:b w:val="0"/>
          <w:bCs w:val="0"/>
          <w:shadow w:val="0"/>
          <w:color w:val="auto"/>
          <w:sz w:val="21"/>
          <w:szCs w:val="21"/>
          <w:lang w:eastAsia="zh-CN"/>
        </w:rPr>
        <w:t>杯内的水</w:t>
      </w:r>
      <w:r>
        <w:rPr>
          <w:rFonts w:ascii="宋体" w:eastAsia="宋体" w:hAnsi="宋体" w:cs="宋体" w:hint="eastAsia"/>
          <w:b w:val="0"/>
          <w:bCs w:val="0"/>
          <w:shadow w:val="0"/>
          <w:color w:val="auto"/>
          <w:sz w:val="21"/>
          <w:szCs w:val="21"/>
          <w:lang w:val="en-US" w:eastAsia="zh-CN"/>
        </w:rPr>
        <w:t>沸腾，</w:t>
      </w:r>
      <w:r>
        <w:rPr>
          <w:rFonts w:ascii="宋体" w:eastAsia="宋体" w:hAnsi="宋体" w:cs="宋体" w:hint="eastAsia"/>
          <w:b w:val="0"/>
          <w:bCs w:val="0"/>
          <w:shadow w:val="0"/>
          <w:color w:val="auto"/>
          <w:sz w:val="21"/>
          <w:szCs w:val="21"/>
          <w:lang w:eastAsia="zh-CN"/>
        </w:rPr>
        <w:t>杯内水的温度值</w:t>
      </w:r>
      <w:r>
        <w:rPr>
          <w:rFonts w:ascii="宋体" w:eastAsia="宋体" w:hAnsi="宋体" w:cs="宋体" w:hint="eastAsia"/>
          <w:b w:val="0"/>
          <w:bCs w:val="0"/>
          <w:shadow w:val="0"/>
          <w:color w:val="auto"/>
          <w:sz w:val="21"/>
          <w:szCs w:val="21"/>
          <w:lang w:val="en-US" w:eastAsia="zh-CN"/>
        </w:rPr>
        <w:t>________；</w:t>
      </w:r>
    </w:p>
    <w:p>
      <w:pPr>
        <w:pStyle w:val="cjk"/>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leftChars="0" w:firstLineChars="200"/>
        <w:jc w:val="both"/>
        <w:textAlignment w:val="auto"/>
        <w:rPr>
          <w:rFonts w:ascii="宋体" w:eastAsia="宋体" w:hAnsi="宋体" w:cs="宋体" w:hint="eastAsia"/>
          <w:b w:val="0"/>
          <w:bCs w:val="0"/>
          <w:shadow w:val="0"/>
          <w:color w:val="auto"/>
          <w:sz w:val="21"/>
          <w:szCs w:val="21"/>
        </w:rPr>
      </w:pPr>
      <w:r>
        <w:rPr>
          <w:rFonts w:ascii="宋体" w:eastAsia="宋体" w:hAnsi="宋体" w:cs="宋体" w:hint="eastAsia"/>
          <w:b w:val="0"/>
          <w:bCs w:val="0"/>
          <w:shadow w:val="0"/>
          <w:color w:val="auto"/>
          <w:sz w:val="21"/>
          <w:szCs w:val="21"/>
          <w:lang w:val="en-US"/>
        </w:rPr>
        <w:t>(3)</w:t>
      </w:r>
      <w:r>
        <w:rPr>
          <w:rFonts w:ascii="宋体" w:eastAsia="宋体" w:hAnsi="宋体" w:cs="宋体" w:hint="eastAsia"/>
          <w:b w:val="0"/>
          <w:bCs w:val="0"/>
          <w:shadow w:val="0"/>
          <w:color w:val="auto"/>
          <w:sz w:val="21"/>
          <w:szCs w:val="21"/>
          <w:lang w:eastAsia="zh-CN"/>
        </w:rPr>
        <w:t>将图</w:t>
      </w:r>
      <w:r>
        <w:rPr>
          <w:rFonts w:ascii="宋体" w:eastAsia="宋体" w:hAnsi="宋体" w:cs="宋体" w:hint="eastAsia"/>
          <w:b w:val="0"/>
          <w:bCs w:val="0"/>
          <w:shadow w:val="0"/>
          <w:color w:val="auto"/>
          <w:sz w:val="21"/>
          <w:szCs w:val="21"/>
          <w:lang w:val="en-US" w:eastAsia="zh-CN"/>
        </w:rPr>
        <w:t>丙</w:t>
      </w:r>
      <w:r>
        <w:rPr>
          <w:rFonts w:ascii="宋体" w:eastAsia="宋体" w:hAnsi="宋体" w:cs="宋体" w:hint="eastAsia"/>
          <w:b w:val="0"/>
          <w:bCs w:val="0"/>
          <w:shadow w:val="0"/>
          <w:color w:val="auto"/>
          <w:sz w:val="21"/>
          <w:szCs w:val="21"/>
          <w:lang w:eastAsia="zh-CN"/>
        </w:rPr>
        <w:t>所示的装置</w:t>
      </w:r>
      <w:r>
        <w:rPr>
          <w:rFonts w:ascii="宋体" w:eastAsia="宋体" w:hAnsi="宋体" w:cs="宋体" w:hint="eastAsia"/>
          <w:b w:val="0"/>
          <w:bCs w:val="0"/>
          <w:shadow w:val="0"/>
          <w:color w:val="auto"/>
          <w:sz w:val="21"/>
          <w:szCs w:val="21"/>
          <w:lang w:val="en-US" w:eastAsia="zh-CN"/>
        </w:rPr>
        <w:t>放</w:t>
      </w:r>
      <w:r>
        <w:rPr>
          <w:rFonts w:ascii="宋体" w:eastAsia="宋体" w:hAnsi="宋体" w:cs="宋体" w:hint="eastAsia"/>
          <w:b w:val="0"/>
          <w:bCs w:val="0"/>
          <w:shadow w:val="0"/>
          <w:color w:val="auto"/>
          <w:sz w:val="21"/>
          <w:szCs w:val="21"/>
          <w:lang w:eastAsia="zh-CN"/>
        </w:rPr>
        <w:t>入玻璃罩内</w:t>
      </w:r>
      <w:r>
        <w:rPr>
          <w:rFonts w:ascii="宋体" w:eastAsia="宋体" w:hAnsi="宋体" w:cs="宋体" w:hint="eastAsia"/>
          <w:b w:val="0"/>
          <w:bCs w:val="0"/>
          <w:shadow w:val="0"/>
          <w:color w:val="auto"/>
          <w:sz w:val="21"/>
          <w:szCs w:val="21"/>
          <w:lang w:val="en-US" w:eastAsia="zh-CN"/>
        </w:rPr>
        <w:t>，</w:t>
      </w:r>
      <w:r>
        <w:rPr>
          <w:rFonts w:ascii="宋体" w:eastAsia="宋体" w:hAnsi="宋体" w:cs="宋体" w:hint="eastAsia"/>
          <w:b w:val="0"/>
          <w:bCs w:val="0"/>
          <w:shadow w:val="0"/>
          <w:color w:val="auto"/>
          <w:sz w:val="21"/>
          <w:szCs w:val="21"/>
          <w:lang w:eastAsia="zh-CN"/>
        </w:rPr>
        <w:t>抽走</w:t>
      </w:r>
      <w:r>
        <w:rPr>
          <w:rFonts w:ascii="宋体" w:eastAsia="宋体" w:hAnsi="宋体" w:cs="宋体" w:hint="eastAsia"/>
          <w:b w:val="0"/>
          <w:bCs w:val="0"/>
          <w:shadow w:val="0"/>
          <w:color w:val="auto"/>
          <w:sz w:val="21"/>
          <w:szCs w:val="21"/>
          <w:lang w:val="en-US" w:eastAsia="zh-CN"/>
        </w:rPr>
        <w:t>罩</w:t>
      </w:r>
      <w:r>
        <w:rPr>
          <w:rFonts w:ascii="宋体" w:eastAsia="宋体" w:hAnsi="宋体" w:cs="宋体" w:hint="eastAsia"/>
          <w:b w:val="0"/>
          <w:bCs w:val="0"/>
          <w:shadow w:val="0"/>
          <w:color w:val="auto"/>
          <w:sz w:val="21"/>
          <w:szCs w:val="21"/>
          <w:lang w:eastAsia="zh-CN"/>
        </w:rPr>
        <w:t>内气体</w:t>
      </w:r>
      <w:r>
        <w:rPr>
          <w:rFonts w:ascii="宋体" w:eastAsia="宋体" w:hAnsi="宋体" w:cs="宋体" w:hint="eastAsia"/>
          <w:b w:val="0"/>
          <w:bCs w:val="0"/>
          <w:shadow w:val="0"/>
          <w:color w:val="auto"/>
          <w:sz w:val="21"/>
          <w:szCs w:val="21"/>
          <w:lang w:val="en-US" w:eastAsia="zh-CN"/>
        </w:rPr>
        <w:t>，</w:t>
      </w:r>
      <w:r>
        <w:rPr>
          <w:rFonts w:ascii="宋体" w:eastAsia="宋体" w:hAnsi="宋体" w:cs="宋体" w:hint="eastAsia"/>
          <w:b w:val="0"/>
          <w:bCs w:val="0"/>
          <w:shadow w:val="0"/>
          <w:color w:val="auto"/>
          <w:sz w:val="21"/>
          <w:szCs w:val="21"/>
          <w:lang w:eastAsia="zh-CN"/>
        </w:rPr>
        <w:t>试管内外水面的</w:t>
      </w:r>
      <w:r>
        <w:rPr>
          <w:rFonts w:ascii="宋体" w:eastAsia="宋体" w:hAnsi="宋体" w:cs="宋体" w:hint="eastAsia"/>
          <w:b w:val="0"/>
          <w:bCs w:val="0"/>
          <w:shadow w:val="0"/>
          <w:color w:val="auto"/>
          <w:sz w:val="21"/>
          <w:szCs w:val="21"/>
          <w:lang w:val="en-US" w:eastAsia="zh-CN"/>
        </w:rPr>
        <w:t>高度差________。</w:t>
      </w:r>
    </w:p>
    <w:p>
      <w:pPr>
        <w:pStyle w:val="cjk"/>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right="0" w:firstLine="420" w:leftChars="0" w:firstLineChars="200"/>
        <w:jc w:val="both"/>
        <w:textAlignment w:val="auto"/>
        <w:rPr>
          <w:rFonts w:ascii="宋体" w:eastAsia="宋体" w:hAnsi="宋体" w:cs="宋体" w:hint="eastAsia"/>
          <w:b w:val="0"/>
          <w:bCs w:val="0"/>
          <w:shadow w:val="0"/>
          <w:color w:val="auto"/>
          <w:sz w:val="21"/>
          <w:szCs w:val="21"/>
        </w:rPr>
      </w:pPr>
    </w:p>
    <w:p>
      <w:pPr>
        <w:keepNext w:val="0"/>
        <w:keepLines w:val="0"/>
        <w:pageBreakBefore w:val="0"/>
        <w:kinsoku/>
        <w:wordWrap/>
        <w:overflowPunct/>
        <w:topLinePunct w:val="0"/>
        <w:autoSpaceDE/>
        <w:autoSpaceDN/>
        <w:bidi w:val="0"/>
        <w:adjustRightInd/>
        <w:snapToGrid w:val="0"/>
        <w:spacing w:line="360" w:lineRule="auto"/>
        <w:ind w:left="0" w:firstLine="420" w:leftChars="0" w:firstLineChars="200"/>
        <w:textAlignment w:val="auto"/>
        <w:rPr>
          <w:rFonts w:ascii="宋体" w:hAnsi="宋体" w:hint="eastAsia"/>
          <w:b w:val="0"/>
          <w:bCs w:val="0"/>
          <w:shadow w:val="0"/>
        </w:rPr>
      </w:pPr>
      <w:r>
        <w:rPr>
          <w:rFonts w:ascii="宋体" w:eastAsia="宋体" w:hAnsi="宋体" w:cs="宋体" w:hint="eastAsia"/>
          <w:b w:val="0"/>
          <w:bCs w:val="0"/>
          <w:shadow w:val="0"/>
          <w:sz w:val="21"/>
          <w:szCs w:val="21"/>
          <w:lang w:val="en-US" w:eastAsia="zh-CN"/>
        </w:rPr>
        <w:t>18</w:t>
      </w:r>
      <w:r>
        <w:rPr>
          <w:rFonts w:ascii="宋体" w:eastAsia="宋体" w:hAnsi="宋体" w:cs="宋体" w:hint="eastAsia"/>
          <w:b w:val="0"/>
          <w:bCs w:val="0"/>
          <w:shadow w:val="0"/>
          <w:sz w:val="21"/>
          <w:szCs w:val="21"/>
        </w:rPr>
        <w:t>．</w:t>
      </w:r>
      <w:r>
        <w:rPr>
          <w:rFonts w:ascii="宋体" w:eastAsia="宋体" w:hAnsi="宋体" w:cs="宋体" w:hint="eastAsia"/>
          <w:b/>
          <w:bCs/>
          <w:shadow w:val="0"/>
          <w:sz w:val="21"/>
          <w:szCs w:val="21"/>
        </w:rPr>
        <w:t>（2020•枣庄）</w:t>
      </w:r>
      <w:r>
        <w:rPr>
          <w:rFonts w:ascii="宋体" w:eastAsia="宋体" w:hAnsi="宋体" w:cs="宋体" w:hint="eastAsia"/>
          <w:b w:val="0"/>
          <w:bCs w:val="0"/>
          <w:shadow w:val="0"/>
          <w:sz w:val="21"/>
          <w:szCs w:val="21"/>
        </w:rPr>
        <w:t>小强同学在探究声音的产生与传播时，做了下面的实验；</w:t>
      </w:r>
    </w:p>
    <w:p>
      <w:pPr>
        <w:keepNext w:val="0"/>
        <w:keepLines w:val="0"/>
        <w:pageBreakBefore w:val="0"/>
        <w:kinsoku/>
        <w:wordWrap/>
        <w:overflowPunct/>
        <w:topLinePunct w:val="0"/>
        <w:autoSpaceDE/>
        <w:autoSpaceDN/>
        <w:bidi w:val="0"/>
        <w:adjustRightInd/>
        <w:snapToGrid w:val="0"/>
        <w:spacing w:line="360" w:lineRule="auto"/>
        <w:ind w:left="0" w:firstLine="420" w:leftChars="0" w:firstLineChars="200"/>
        <w:textAlignment w:val="auto"/>
        <w:rPr>
          <w:rFonts w:ascii="宋体" w:hAnsi="宋体" w:hint="eastAsia"/>
          <w:b w:val="0"/>
          <w:bCs w:val="0"/>
          <w:shadow w:val="0"/>
        </w:rPr>
      </w:pPr>
      <w:r>
        <w:rPr>
          <w:rFonts w:ascii="宋体" w:eastAsia="宋体" w:hAnsi="宋体" w:cs="宋体" w:hint="eastAsia"/>
          <w:b w:val="0"/>
          <w:bCs w:val="0"/>
          <w:shadow w:val="0"/>
          <w:sz w:val="21"/>
          <w:szCs w:val="21"/>
        </w:rPr>
        <w:t>（1）如图甲所示，用悬挂着的乒乓球接触正在发声的音叉，可观察到乒乓球被弹开，这说明了</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u w:val="single"/>
          <w:lang w:val="en-US" w:eastAsia="zh-CN"/>
        </w:rPr>
        <w:t xml:space="preserve">         </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w:t>
      </w:r>
    </w:p>
    <w:p>
      <w:pPr>
        <w:keepNext w:val="0"/>
        <w:keepLines w:val="0"/>
        <w:pageBreakBefore w:val="0"/>
        <w:kinsoku/>
        <w:wordWrap/>
        <w:overflowPunct/>
        <w:topLinePunct w:val="0"/>
        <w:autoSpaceDE/>
        <w:autoSpaceDN/>
        <w:bidi w:val="0"/>
        <w:adjustRightInd/>
        <w:snapToGrid w:val="0"/>
        <w:spacing w:line="360" w:lineRule="auto"/>
        <w:ind w:left="0" w:firstLine="420" w:leftChars="0" w:firstLineChars="200"/>
        <w:textAlignment w:val="auto"/>
        <w:rPr>
          <w:rFonts w:ascii="宋体" w:hAnsi="宋体" w:hint="eastAsia"/>
          <w:b w:val="0"/>
          <w:bCs w:val="0"/>
          <w:shadow w:val="0"/>
        </w:rPr>
      </w:pPr>
      <w:r>
        <w:rPr>
          <w:rFonts w:ascii="宋体" w:eastAsia="宋体" w:hAnsi="宋体" w:cs="宋体" w:hint="eastAsia"/>
          <w:b w:val="0"/>
          <w:bCs w:val="0"/>
          <w:shadow w:val="0"/>
          <w:sz w:val="21"/>
          <w:szCs w:val="21"/>
        </w:rPr>
        <w:t>（2）如图乙所示，将正在响铃的闹钟放在玻璃罩内，逐渐抽出其中的空气，将听到响铃的声音</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u w:val="single"/>
          <w:lang w:val="en-US" w:eastAsia="zh-CN"/>
        </w:rPr>
        <w:t xml:space="preserve">  </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，并由此推理可以得出</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u w:val="single"/>
          <w:lang w:val="en-US" w:eastAsia="zh-CN"/>
        </w:rPr>
        <w:t xml:space="preserve">  </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不能传声。</w:t>
      </w:r>
    </w:p>
    <w:p>
      <w:pPr>
        <w:keepNext w:val="0"/>
        <w:keepLines w:val="0"/>
        <w:pageBreakBefore w:val="0"/>
        <w:kinsoku/>
        <w:wordWrap/>
        <w:overflowPunct/>
        <w:topLinePunct w:val="0"/>
        <w:autoSpaceDE/>
        <w:autoSpaceDN/>
        <w:bidi w:val="0"/>
        <w:adjustRightInd/>
        <w:snapToGrid w:val="0"/>
        <w:spacing w:line="360" w:lineRule="auto"/>
        <w:ind w:left="0" w:firstLine="420" w:leftChars="0" w:firstLineChars="200"/>
        <w:textAlignment w:val="auto"/>
        <w:rPr>
          <w:rFonts w:ascii="宋体" w:hAnsi="宋体" w:hint="eastAsia"/>
          <w:b w:val="0"/>
          <w:bCs w:val="0"/>
          <w:shadow w:val="0"/>
        </w:rPr>
        <w:sectPr>
          <w:headerReference w:type="even" r:id="rId64"/>
          <w:footerReference w:type="even" r:id="rId65"/>
          <w:headerReference w:type="first" r:id="rId66"/>
          <w:footerReference w:type="first" r:id="rId67"/>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9"/>
          <w:cols w:num="1" w:space="708"/>
          <w:titlePg w:val="0"/>
          <w:docGrid w:type="lines" w:linePitch="312" w:charSpace="0"/>
        </w:sectPr>
      </w:pPr>
      <w:r>
        <w:rPr>
          <w:rFonts w:ascii="宋体" w:eastAsia="宋体" w:hAnsi="宋体" w:cs="宋体" w:hint="eastAsia"/>
          <w:b w:val="0"/>
          <w:bCs w:val="0"/>
          <w:shadow w:val="0"/>
          <w:sz w:val="21"/>
          <w:szCs w:val="21"/>
        </w:rPr>
        <w:t>（3）将正在响铃的闹钟用塑料袋包好。放入水中，仍可以听到铃声，说明水可以</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u w:val="single"/>
          <w:lang w:val="en-US" w:eastAsia="zh-CN"/>
        </w:rPr>
        <w:t xml:space="preserve">   </w:t>
      </w:r>
      <w:r>
        <w:rPr>
          <w:rFonts w:ascii="宋体" w:eastAsia="宋体" w:hAnsi="宋体" w:cs="宋体" w:hint="eastAsia"/>
          <w:b w:val="0"/>
          <w:bCs w:val="0"/>
          <w:shadow w:val="0"/>
          <w:sz w:val="21"/>
          <w:szCs w:val="21"/>
          <w:u w:val="single"/>
        </w:rPr>
        <w:t>　</w:t>
      </w:r>
      <w:r>
        <w:rPr>
          <w:rFonts w:ascii="宋体" w:eastAsia="宋体" w:hAnsi="宋体" w:cs="宋体" w:hint="eastAsia"/>
          <w:b w:val="0"/>
          <w:bCs w:val="0"/>
          <w:shadow w:val="0"/>
          <w:sz w:val="21"/>
          <w:szCs w:val="21"/>
        </w:rPr>
        <w:t>。</w:t>
      </w:r>
    </w:p>
    <w:p>
      <w:pPr>
        <w:keepNext w:val="0"/>
        <w:keepLines w:val="0"/>
        <w:pageBreakBefore w:val="0"/>
        <w:kinsoku/>
        <w:wordWrap/>
        <w:overflowPunct/>
        <w:topLinePunct w:val="0"/>
        <w:autoSpaceDE/>
        <w:autoSpaceDN/>
        <w:bidi w:val="0"/>
        <w:adjustRightInd/>
        <w:snapToGrid w:val="0"/>
        <w:spacing w:line="360" w:lineRule="auto"/>
        <w:ind w:left="0" w:firstLine="420" w:leftChars="0" w:firstLineChars="200"/>
        <w:jc w:val="center"/>
        <w:textAlignment w:val="auto"/>
        <w:rPr>
          <w:rFonts w:ascii="宋体" w:hAnsi="宋体" w:hint="eastAsia"/>
          <w:b w:val="0"/>
          <w:bCs w:val="0"/>
          <w:shadow w:val="0"/>
        </w:rPr>
      </w:pPr>
      <w:r>
        <w:rPr>
          <w:rFonts w:ascii="宋体" w:eastAsia="宋体" w:hAnsi="宋体" w:cs="宋体" w:hint="eastAsia"/>
          <w:b w:val="0"/>
          <w:bCs w:val="0"/>
          <w:shadow w:val="0"/>
          <w:sz w:val="21"/>
          <w:szCs w:val="21"/>
        </w:rPr>
        <w:pict>
          <v:shape id="_x0000_i1052" type="#_x0000_t75" alt=" " style="width:181.35pt;height:130.55pt" coordsize="21600,21600" o:preferrelative="t" filled="f" stroked="f">
            <v:stroke joinstyle="miter"/>
            <v:imagedata r:id="rId68" o:title=" "/>
            <o:lock v:ext="edit" aspectratio="t"/>
            <w10:anchorlock/>
          </v:shape>
        </w:pic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hint="eastAsia"/>
        </w:rPr>
      </w:pPr>
      <w:r>
        <w:pict>
          <v:shape id="_x0000_i1053" type="#_x0000_t75" style="width:47.1pt;height:34.05pt" coordsize="21600,21600" o:preferrelative="t" filled="f" stroked="f">
            <v:stroke joinstyle="miter"/>
            <v:imagedata r:id="rId69" o:title=""/>
            <o:lock v:ext="edit" aspectratio="t"/>
            <w10:anchorlock/>
          </v:shape>
        </w:pict>
      </w:r>
      <w:r>
        <w:rPr>
          <w:rFonts w:ascii="宋体" w:eastAsia="宋体" w:hAnsi="宋体" w:cs="宋体" w:hint="eastAsia"/>
          <w:color w:val="C611CC"/>
          <w:sz w:val="28"/>
          <w:szCs w:val="28"/>
        </w:rPr>
        <w:t>【</w:t>
      </w:r>
      <w:r>
        <w:rPr>
          <w:rFonts w:ascii="宋体" w:eastAsia="宋体" w:hAnsi="宋体" w:cs="宋体" w:hint="eastAsia"/>
          <w:color w:val="C611CC"/>
          <w:sz w:val="28"/>
          <w:szCs w:val="28"/>
          <w:lang w:val="en-US" w:eastAsia="zh-CN"/>
        </w:rPr>
        <w:t>过关检测</w:t>
      </w:r>
      <w:r>
        <w:rPr>
          <w:rFonts w:ascii="宋体" w:eastAsia="宋体" w:hAnsi="宋体" w:cs="宋体" w:hint="eastAsia"/>
          <w:color w:val="C611CC"/>
          <w:sz w:val="28"/>
          <w:szCs w:val="28"/>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shadow w:val="0"/>
          <w:snapToGrid w:val="0"/>
        </w:rPr>
      </w:pPr>
      <w:r>
        <w:rPr>
          <w:rFonts w:ascii="宋体" w:eastAsia="宋体" w:hAnsi="宋体" w:cs="宋体" w:hint="eastAsia"/>
          <w:b/>
          <w:bCs/>
          <w:shadow w:val="0"/>
          <w:snapToGrid w:val="0"/>
          <w:sz w:val="21"/>
          <w:szCs w:val="21"/>
          <w:lang w:val="en-US" w:eastAsia="zh-CN"/>
        </w:rPr>
        <w:t>一、选择题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lang w:val="en-US" w:eastAsia="zh-CN"/>
        </w:rPr>
        <w:t>1</w:t>
      </w:r>
      <w:r>
        <w:rPr>
          <w:rFonts w:ascii="宋体" w:eastAsia="宋体" w:hAnsi="宋体" w:cs="宋体" w:hint="eastAsia"/>
          <w:b w:val="0"/>
          <w:bCs w:val="0"/>
          <w:shadow w:val="0"/>
          <w:sz w:val="21"/>
          <w:szCs w:val="21"/>
        </w:rPr>
        <w:t>．帝企鹅繁殖期间，企鹅妈妈捕鱼归来，能在几十万只企鹅嘈杂的叫声中精准地分辨出孵蛋的企鹅爸爸的声音，它主要利用了声音的什么性质（　　）</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A．音调</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B．音色</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C．响度</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D．频率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lang w:val="en-US" w:eastAsia="zh-CN"/>
        </w:rPr>
        <w:t>2</w:t>
      </w:r>
      <w:r>
        <w:rPr>
          <w:rFonts w:ascii="宋体" w:eastAsia="宋体" w:hAnsi="宋体" w:cs="宋体" w:hint="eastAsia"/>
          <w:b w:val="0"/>
          <w:bCs w:val="0"/>
          <w:shadow w:val="0"/>
          <w:sz w:val="21"/>
          <w:szCs w:val="21"/>
        </w:rPr>
        <w:t>．在周一的升旗仪式上，海右中学的全体师生高唱国歌。这里的“高”指的是声音的</w:t>
      </w:r>
      <w:r>
        <w:rPr>
          <w:rFonts w:ascii="宋体" w:eastAsia="宋体" w:hAnsi="宋体" w:cs="宋体" w:hint="eastAsia"/>
          <w:b w:val="0"/>
          <w:bCs w:val="0"/>
          <w:shadow w:val="0"/>
          <w:sz w:val="21"/>
          <w:szCs w:val="21"/>
          <w:lang w:eastAsia="zh-CN"/>
        </w:rPr>
        <w:t>（</w:t>
      </w:r>
      <w:r>
        <w:rPr>
          <w:rFonts w:ascii="宋体" w:eastAsia="宋体" w:hAnsi="宋体" w:cs="宋体" w:hint="eastAsia"/>
          <w:b w:val="0"/>
          <w:bCs w:val="0"/>
          <w:shadow w:val="0"/>
          <w:sz w:val="21"/>
          <w:szCs w:val="21"/>
          <w:lang w:val="en-US" w:eastAsia="zh-CN"/>
        </w:rPr>
        <w:t xml:space="preserve">   </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A．响度大</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B．音调高</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C．音色美</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D．节奏快</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lang w:val="en-US" w:eastAsia="zh-CN"/>
        </w:rPr>
        <w:t>3</w:t>
      </w:r>
      <w:r>
        <w:rPr>
          <w:rFonts w:ascii="宋体" w:eastAsia="宋体" w:hAnsi="宋体" w:cs="宋体" w:hint="eastAsia"/>
          <w:b w:val="0"/>
          <w:bCs w:val="0"/>
          <w:shadow w:val="0"/>
          <w:sz w:val="21"/>
          <w:szCs w:val="21"/>
        </w:rPr>
        <w:t>．关于声现象，下列说法正确的是（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A．声音在各种介质中的传播速度均是340m/s</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B．音乐厅内，观众能够根据响度来辨别不同的演奏乐器</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C．悦耳动听的音乐不可能是噪声</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D．住宅楼安装双层玻璃窗是在传播过程中减弱噪声的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lang w:val="en-US" w:eastAsia="zh-CN"/>
        </w:rPr>
        <w:t>4</w:t>
      </w:r>
      <w:r>
        <w:rPr>
          <w:rFonts w:ascii="宋体" w:eastAsia="宋体" w:hAnsi="宋体" w:cs="宋体" w:hint="eastAsia"/>
          <w:b w:val="0"/>
          <w:bCs w:val="0"/>
          <w:shadow w:val="0"/>
          <w:sz w:val="21"/>
          <w:szCs w:val="21"/>
        </w:rPr>
        <w:t>．我市某校举行庆祝中国共产党建党100周年合唱活动，以下四个选项中用声学知识解释正确的是</w:t>
      </w:r>
      <w:r>
        <w:rPr>
          <w:rFonts w:ascii="宋体" w:eastAsia="宋体" w:hAnsi="宋体" w:cs="宋体" w:hint="eastAsia"/>
          <w:b w:val="0"/>
          <w:bCs w:val="0"/>
          <w:shadow w:val="0"/>
          <w:sz w:val="21"/>
          <w:szCs w:val="21"/>
          <w:lang w:eastAsia="zh-CN"/>
        </w:rPr>
        <w:t>（</w:t>
      </w:r>
      <w:r>
        <w:rPr>
          <w:rFonts w:ascii="宋体" w:eastAsia="宋体" w:hAnsi="宋体" w:cs="宋体" w:hint="eastAsia"/>
          <w:b w:val="0"/>
          <w:bCs w:val="0"/>
          <w:shadow w:val="0"/>
          <w:sz w:val="21"/>
          <w:szCs w:val="21"/>
          <w:lang w:val="en-US" w:eastAsia="zh-CN"/>
        </w:rPr>
        <w:t xml:space="preserve">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A．演唱者的歌声是由空气振动产生的</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B．主持人使用话筒是为了提高声音的音调</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C．嘹亮的歌声是通过空气传到现场观众耳中的</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D．禁止观众在礼堂中大声说话是在人耳处减弱噪声的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5．下列有关声音的说法正确的是（　　）</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A．一切发声的物体都在振动</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B．在空气中声速跟光速相等</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C．“高音”和”低音”是指音色不同</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sectPr>
          <w:headerReference w:type="even" r:id="rId70"/>
          <w:footerReference w:type="even" r:id="rId71"/>
          <w:headerReference w:type="first" r:id="rId72"/>
          <w:footerReference w:type="first" r:id="rId73"/>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0"/>
          <w:cols w:num="1" w:space="708"/>
          <w:titlePg w:val="0"/>
          <w:docGrid w:type="lines" w:linePitch="312" w:charSpace="0"/>
        </w:sectPr>
      </w:pPr>
      <w:r>
        <w:rPr>
          <w:rFonts w:ascii="宋体" w:eastAsia="宋体" w:hAnsi="宋体" w:cs="宋体" w:hint="eastAsia"/>
          <w:b w:val="0"/>
          <w:bCs w:val="0"/>
          <w:shadow w:val="0"/>
          <w:sz w:val="21"/>
          <w:szCs w:val="21"/>
        </w:rPr>
        <w:t>D．声呐是利用次声波来定位的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6．观看电视节目时，调节电视音量，改变了声音的（　　）</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A．响度</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B．音色</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C．音调</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D．频率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7．关于声现象，下列说法正确的是（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w:t>
      </w:r>
      <w:r>
        <w:rPr>
          <w:rFonts w:ascii="宋体" w:eastAsia="宋体" w:hAnsi="宋体" w:cs="宋体" w:hint="eastAsia"/>
          <w:b w:val="0"/>
          <w:bCs w:val="0"/>
          <w:shadow w:val="0"/>
          <w:sz w:val="21"/>
          <w:szCs w:val="21"/>
        </w:rPr>
        <w:pict>
          <v:shape id="_x0000_i1054" type="#_x0000_t75" alt="figure" style="width:102.75pt;height:69.75pt" coordsize="21600,21600" o:preferrelative="t" filled="f" stroked="f">
            <v:stroke joinstyle="miter"/>
            <v:imagedata r:id="rId74" o:title="figure"/>
            <o:lock v:ext="edit" aspectratio="t"/>
            <w10:anchorlock/>
          </v:shape>
        </w:pict>
      </w:r>
      <w:r>
        <w:rPr>
          <w:rFonts w:ascii="宋体" w:eastAsia="宋体" w:hAnsi="宋体" w:cs="宋体" w:hint="eastAsia"/>
          <w:b w:val="0"/>
          <w:bCs w:val="0"/>
          <w:shadow w:val="0"/>
          <w:sz w:val="21"/>
          <w:szCs w:val="21"/>
        </w:rPr>
        <w:t>超声波的应用非常广泛，如图所示，B超就是利用超声波检查身体</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w:t>
      </w:r>
      <w:r>
        <w:rPr>
          <w:rFonts w:ascii="宋体" w:eastAsia="宋体" w:hAnsi="宋体" w:cs="宋体" w:hint="eastAsia"/>
          <w:b w:val="0"/>
          <w:bCs w:val="0"/>
          <w:shadow w:val="0"/>
          <w:sz w:val="21"/>
          <w:szCs w:val="21"/>
        </w:rPr>
        <w:pict>
          <v:shape id="_x0000_i1055" type="#_x0000_t75" alt="figure" style="width:103.5pt;height:71.2pt" coordsize="21600,21600" o:preferrelative="t" filled="f" stroked="f">
            <v:stroke joinstyle="miter"/>
            <v:imagedata r:id="rId75" o:title="figure"/>
            <o:lock v:ext="edit" aspectratio="t"/>
            <w10:anchorlock/>
          </v:shape>
        </w:pict>
      </w:r>
      <w:r>
        <w:rPr>
          <w:rFonts w:ascii="宋体" w:eastAsia="宋体" w:hAnsi="宋体" w:cs="宋体" w:hint="eastAsia"/>
          <w:b w:val="0"/>
          <w:bCs w:val="0"/>
          <w:shadow w:val="0"/>
          <w:sz w:val="21"/>
          <w:szCs w:val="21"/>
        </w:rPr>
        <w:t>城市快速路方便快捷，如图是在靠近居民区的路段设置的声音屏障，目的是使声在声源处减弱</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w:t>
      </w:r>
      <w:r>
        <w:rPr>
          <w:rFonts w:ascii="宋体" w:eastAsia="宋体" w:hAnsi="宋体" w:cs="宋体" w:hint="eastAsia"/>
          <w:b w:val="0"/>
          <w:bCs w:val="0"/>
          <w:shadow w:val="0"/>
          <w:sz w:val="21"/>
          <w:szCs w:val="21"/>
        </w:rPr>
        <w:pict>
          <v:shape id="_x0000_i1056" type="#_x0000_t75" alt="figure" style="width:84.75pt;height:83.25pt" coordsize="21600,21600" o:preferrelative="t" filled="f" stroked="f">
            <v:stroke joinstyle="miter"/>
            <v:imagedata r:id="rId76" o:title="figure"/>
            <o:lock v:ext="edit" aspectratio="t"/>
            <w10:anchorlock/>
          </v:shape>
        </w:pict>
      </w:r>
      <w:r>
        <w:rPr>
          <w:rFonts w:ascii="宋体" w:eastAsia="宋体" w:hAnsi="宋体" w:cs="宋体" w:hint="eastAsia"/>
          <w:b w:val="0"/>
          <w:bCs w:val="0"/>
          <w:shadow w:val="0"/>
          <w:sz w:val="21"/>
          <w:szCs w:val="21"/>
        </w:rPr>
        <w:t>从上、下两个音叉振动的波形图中，可看出下面的音叉音调高</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w:t>
      </w:r>
      <w:r>
        <w:rPr>
          <w:rFonts w:ascii="宋体" w:eastAsia="宋体" w:hAnsi="宋体" w:cs="宋体" w:hint="eastAsia"/>
          <w:b w:val="0"/>
          <w:bCs w:val="0"/>
          <w:shadow w:val="0"/>
          <w:sz w:val="21"/>
          <w:szCs w:val="21"/>
        </w:rPr>
        <w:pict>
          <v:shape id="_x0000_i1057" type="#_x0000_t75" alt="figure" style="width:97.5pt;height:68.25pt" coordsize="21600,21600" o:preferrelative="t" filled="f" stroked="f">
            <v:stroke joinstyle="miter"/>
            <v:imagedata r:id="rId77" o:title="figure"/>
            <o:lock v:ext="edit" aspectratio="t"/>
            <w10:anchorlock/>
          </v:shape>
        </w:pict>
      </w:r>
      <w:r>
        <w:rPr>
          <w:rFonts w:ascii="宋体" w:eastAsia="宋体" w:hAnsi="宋体" w:cs="宋体" w:hint="eastAsia"/>
          <w:b w:val="0"/>
          <w:bCs w:val="0"/>
          <w:shadow w:val="0"/>
          <w:sz w:val="21"/>
          <w:szCs w:val="21"/>
        </w:rPr>
        <w:t>地震、台风、海啸、泥石流发生前，会发出超声波.利用超声检测仪进行监测，可以预报灾害，减少损失</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lang w:val="en-US" w:eastAsia="zh-CN"/>
        </w:rPr>
        <w:t>8</w:t>
      </w:r>
      <w:r>
        <w:rPr>
          <w:rFonts w:ascii="宋体" w:eastAsia="宋体" w:hAnsi="宋体" w:cs="宋体" w:hint="eastAsia"/>
          <w:b w:val="0"/>
          <w:bCs w:val="0"/>
          <w:shadow w:val="0"/>
          <w:sz w:val="21"/>
          <w:szCs w:val="21"/>
        </w:rPr>
        <w:t>．常州民乐团合奏江苏名曲《茉莉花》时，观众能分辨出笛子、二胡、琵琶等乐器发出的声音，主要根据它们发出的声音有不同的（　　）</w:t>
      </w:r>
      <w:r>
        <w:rPr>
          <w:rFonts w:ascii="宋体" w:eastAsia="宋体" w:hAnsi="宋体" w:cs="宋体" w:hint="eastAsia"/>
          <w:b w:val="0"/>
          <w:bCs w:val="0"/>
          <w:shadow w:val="0"/>
          <w:sz w:val="21"/>
          <w:szCs w:val="21"/>
          <w:lang w:eastAsia="zh-CN"/>
        </w:rPr>
        <w: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A．声速</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B．响度</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C．音调</w:t>
      </w:r>
      <w:r>
        <w:rPr>
          <w:rFonts w:ascii="宋体" w:eastAsia="宋体" w:hAnsi="宋体" w:cs="宋体" w:hint="eastAsia"/>
          <w:b w:val="0"/>
          <w:bCs w:val="0"/>
          <w:shadow w:val="0"/>
          <w:sz w:val="21"/>
          <w:szCs w:val="21"/>
        </w:rPr>
        <w:tab/>
      </w:r>
      <w:r>
        <w:rPr>
          <w:rFonts w:ascii="宋体" w:eastAsia="宋体" w:hAnsi="宋体" w:cs="宋体" w:hint="eastAsia"/>
          <w:b w:val="0"/>
          <w:bCs w:val="0"/>
          <w:shadow w:val="0"/>
          <w:sz w:val="21"/>
          <w:szCs w:val="21"/>
        </w:rPr>
        <w:t>D．音色</w:t>
      </w:r>
    </w:p>
    <w:p>
      <w:pPr>
        <w:keepNext w:val="0"/>
        <w:keepLines w:val="0"/>
        <w:pageBreakBefore w:val="0"/>
        <w:kinsoku/>
        <w:wordWrap/>
        <w:overflowPunct/>
        <w:topLinePunct w:val="0"/>
        <w:autoSpaceDE/>
        <w:autoSpaceDN/>
        <w:bidi w:val="0"/>
        <w:spacing w:line="360" w:lineRule="auto"/>
        <w:ind w:firstLine="420" w:firstLineChars="200"/>
        <w:textAlignment w:val="auto"/>
        <w:rPr>
          <w:rFonts w:ascii="宋体" w:hAnsi="宋体" w:hint="eastAsia"/>
          <w:shadow w:val="0"/>
        </w:rPr>
      </w:pPr>
      <w:r>
        <w:rPr>
          <w:rFonts w:ascii="宋体" w:eastAsia="宋体" w:hAnsi="宋体" w:cs="宋体" w:hint="eastAsia"/>
          <w:b/>
          <w:bCs/>
          <w:shadow w:val="0"/>
          <w:sz w:val="21"/>
          <w:szCs w:val="21"/>
          <w:lang w:val="en-US" w:eastAsia="zh-CN"/>
        </w:rPr>
        <w:t>二、填空题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center"/>
        <w:rPr>
          <w:rFonts w:ascii="宋体" w:eastAsia="宋体" w:hAnsi="宋体" w:cs="宋体" w:hint="eastAsia"/>
          <w:b w:val="0"/>
          <w:bCs w:val="0"/>
          <w:shadow w:val="0"/>
          <w:color w:val="auto"/>
          <w:sz w:val="21"/>
          <w:szCs w:val="21"/>
        </w:rPr>
        <w:sectPr>
          <w:headerReference w:type="even" r:id="rId78"/>
          <w:footerReference w:type="even" r:id="rId79"/>
          <w:headerReference w:type="first" r:id="rId80"/>
          <w:footerReference w:type="first" r:id="rId81"/>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1"/>
          <w:cols w:num="1" w:space="708"/>
          <w:titlePg w:val="0"/>
          <w:docGrid w:type="lines" w:linePitch="312" w:charSpace="0"/>
        </w:sect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9.</w:t>
      </w:r>
      <w:r>
        <w:rPr>
          <w:rFonts w:ascii="宋体" w:eastAsia="宋体" w:hAnsi="宋体" w:cs="宋体" w:hint="eastAsia"/>
          <w:b w:val="0"/>
          <w:bCs w:val="0"/>
          <w:i w:val="0"/>
          <w:iCs w:val="0"/>
          <w:caps w:val="0"/>
          <w:shadow w:val="0"/>
          <w:color w:val="auto"/>
          <w:spacing w:val="0"/>
          <w:sz w:val="21"/>
          <w:szCs w:val="21"/>
          <w:shd w:val="clear" w:color="auto" w:fill="FFFFFF"/>
        </w:rPr>
        <w:t>交通部门常用测速仪检测车速。测速原理是测速仪前后两次发出并接受到被测车反射回的超声波信号，再根据两次信号的时间差，测出车速，如图甲。某次测速中，测速仪发出与接收超声波的情况如图乙所示，X表示测速仪发出的声波到达被测汽车时，汽车与测速仪之间的距离。从图乙可知，超声波第一次从发出至接收到超声波信号所用的时间是_____秒，则该被测车速度是_____米/秒（假设超声波的速度为340米/秒，且保持不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jc w:val="center"/>
        <w:textAlignment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pict>
          <v:shape id="_x0000_i1058" type="#_x0000_t75" alt="IMG_256" style="width:292.5pt;height:130.5pt" coordsize="21600,21600" o:preferrelative="t" filled="f" stroked="f">
            <v:stroke joinstyle="miter"/>
            <v:imagedata r:id="rId82" o:title="IMG_256"/>
            <o:lock v:ext="edit" aspectratio="t"/>
            <w10:anchorlock/>
          </v:shape>
        </w:pict>
      </w:r>
    </w:p>
    <w:p>
      <w:pPr>
        <w:pStyle w:val="BodyText"/>
        <w:keepNext w:val="0"/>
        <w:keepLines w:val="0"/>
        <w:pageBreakBefore w:val="0"/>
        <w:widowControl w:val="0"/>
        <w:numPr>
          <w:ilvl w:val="0"/>
          <w:numId w:val="0"/>
        </w:numPr>
        <w:shd w:val="clear" w:color="auto" w:fill="FFFFFF"/>
        <w:kinsoku/>
        <w:wordWrap/>
        <w:overflowPunct/>
        <w:topLinePunct w:val="0"/>
        <w:autoSpaceDE/>
        <w:autoSpaceDN/>
        <w:bidi w:val="0"/>
        <w:spacing w:line="360" w:lineRule="auto"/>
        <w:ind w:firstLine="420" w:firstLineChars="200"/>
        <w:jc w:val="both"/>
        <w:textAlignment w:val="auto"/>
        <w:rPr>
          <w:rFonts w:eastAsia="宋体" w:hAnsi="宋体" w:cs="宋体" w:hint="eastAsia"/>
          <w:b/>
          <w:bCs/>
          <w:shadow w:val="0"/>
          <w:sz w:val="21"/>
          <w:szCs w:val="21"/>
          <w:lang w:val="en-US" w:eastAsia="zh-CN"/>
        </w:rPr>
      </w:pPr>
      <w:r>
        <w:rPr>
          <w:rFonts w:eastAsia="宋体" w:hAnsi="宋体" w:cs="宋体" w:hint="eastAsia"/>
          <w:b/>
          <w:bCs/>
          <w:shadow w:val="0"/>
          <w:sz w:val="21"/>
          <w:szCs w:val="21"/>
          <w:lang w:val="en-US" w:eastAsia="zh-CN"/>
        </w:rPr>
        <w:t>三</w:t>
      </w:r>
      <w:r>
        <w:rPr>
          <w:rFonts w:ascii="宋体" w:eastAsia="宋体" w:hAnsi="宋体" w:cs="宋体" w:hint="eastAsia"/>
          <w:b/>
          <w:bCs/>
          <w:shadow w:val="0"/>
          <w:sz w:val="21"/>
          <w:szCs w:val="21"/>
          <w:lang w:val="en-US" w:eastAsia="zh-CN"/>
        </w:rPr>
        <w:t>、综合题</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lang w:val="en-US" w:eastAsia="zh-CN"/>
        </w:rPr>
        <w:t>10.</w:t>
      </w:r>
      <w:r>
        <w:rPr>
          <w:rFonts w:ascii="宋体" w:eastAsia="宋体" w:hAnsi="宋体" w:cs="宋体" w:hint="eastAsia"/>
          <w:b w:val="0"/>
          <w:bCs w:val="0"/>
          <w:shadow w:val="0"/>
          <w:snapToGrid w:val="0"/>
          <w:sz w:val="21"/>
          <w:szCs w:val="21"/>
        </w:rPr>
        <w:t>高速公路网全面推行区间测速以来,车辆超速现象得到了一定程度的遏制</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rPr>
        <w:t>在同一路段上设置两个相邻的监控点,基于车辆通过前后两个监控点的时间可计算车辆在该路段上的平均速度.如图所示是某隧道前的区间测速起点,已知起点至隧道入口80 m,隧道长1 860 m,隧道出口至区间测速终点60 m</w:t>
      </w:r>
      <w:r>
        <w:rPr>
          <w:rFonts w:ascii="宋体" w:eastAsia="宋体" w:hAnsi="宋体" w:cs="宋体" w:hint="eastAsia"/>
          <w:b w:val="0"/>
          <w:bCs w:val="0"/>
          <w:shadow w:val="0"/>
          <w:snapToGrid w:val="0"/>
          <w:sz w:val="21"/>
          <w:szCs w:val="21"/>
          <w:lang w:eastAsia="zh-CN"/>
        </w:rPr>
        <w:t>。</w:t>
      </w:r>
      <w:r>
        <w:rPr>
          <w:rFonts w:ascii="宋体" w:eastAsia="宋体" w:hAnsi="宋体" w:cs="宋体" w:hint="eastAsia"/>
          <w:b w:val="0"/>
          <w:bCs w:val="0"/>
          <w:shadow w:val="0"/>
          <w:snapToGrid w:val="0"/>
          <w:sz w:val="21"/>
          <w:szCs w:val="21"/>
        </w:rPr>
        <w:t>该路段允许汽车通过的平均最大行驶速度为80 km/h</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(1)求两个监控点之间的距离</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(2)要使汽车不超速,汽车先后通过两个监控点的最少时间是多少?</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t>(3)某司机驾车在区间测速的前半段路程的行驶速度为90 km/h,由于担心超速,后半段路程车辆行驶的速度为75 km/h,请通过计算判断他是否超速</w:t>
      </w:r>
      <w:r>
        <w:rPr>
          <w:rFonts w:ascii="宋体" w:eastAsia="宋体" w:hAnsi="宋体" w:cs="宋体" w:hint="eastAsia"/>
          <w:b w:val="0"/>
          <w:bCs w:val="0"/>
          <w:shadow w:val="0"/>
          <w:snapToGrid w:val="0"/>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center"/>
        <w:textAlignment w:val="auto"/>
        <w:rPr>
          <w:rFonts w:ascii="宋体" w:hAnsi="宋体" w:hint="eastAsia"/>
          <w:b w:val="0"/>
          <w:bCs w:val="0"/>
          <w:shadow w:val="0"/>
          <w:snapToGrid w:val="0"/>
        </w:rPr>
      </w:pPr>
      <w:r>
        <w:rPr>
          <w:rFonts w:ascii="宋体" w:eastAsia="宋体" w:hAnsi="宋体" w:cs="宋体" w:hint="eastAsia"/>
          <w:b w:val="0"/>
          <w:bCs w:val="0"/>
          <w:shadow w:val="0"/>
          <w:snapToGrid w:val="0"/>
          <w:sz w:val="21"/>
          <w:szCs w:val="21"/>
        </w:rPr>
        <w:pict>
          <v:shape id="_x0000_i1059" type="#_x0000_t75" alt="id:2147491656;FounderCES" style="width:113.4pt;height:65.95pt" coordsize="21600,21600" o:preferrelative="t" filled="f" stroked="f">
            <v:stroke joinstyle="miter"/>
            <v:imagedata r:id="rId83" o:title="id:2147491656;FounderCES"/>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11.</w:t>
      </w:r>
      <w:r>
        <w:rPr>
          <w:rFonts w:ascii="宋体" w:eastAsia="宋体" w:hAnsi="宋体" w:cs="宋体" w:hint="eastAsia"/>
          <w:b w:val="0"/>
          <w:bCs w:val="0"/>
          <w:i w:val="0"/>
          <w:iCs w:val="0"/>
          <w:caps w:val="0"/>
          <w:shadow w:val="0"/>
          <w:color w:val="auto"/>
          <w:spacing w:val="0"/>
          <w:sz w:val="21"/>
          <w:szCs w:val="21"/>
          <w:shd w:val="clear" w:color="auto" w:fill="FFFFFF"/>
        </w:rPr>
        <w:t>小红在长铁管的一端敲一下，小明在铁管的另一端听到两次声音，若听到两次声音的间隔时间为1.4s，问：</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（1）小明听到的第一次是通过什么传来的？</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（2）长铁管的长度是多少？（已知声音在空气中的传播速度为340m/s，在钢铁中的传播速度为5100m/s）</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kern w:val="0"/>
          <w:sz w:val="21"/>
          <w:szCs w:val="21"/>
          <w:shd w:val="clear" w:color="auto" w:fill="FFFFFF"/>
          <w:lang w:val="en-US" w:eastAsia="zh-CN" w:bidi="ar"/>
        </w:rPr>
        <w:t>12.</w:t>
      </w:r>
      <w:r>
        <w:rPr>
          <w:rFonts w:ascii="宋体" w:eastAsia="宋体" w:hAnsi="宋体" w:cs="宋体" w:hint="eastAsia"/>
          <w:b w:val="0"/>
          <w:bCs w:val="0"/>
          <w:i w:val="0"/>
          <w:iCs w:val="0"/>
          <w:caps w:val="0"/>
          <w:shadow w:val="0"/>
          <w:color w:val="auto"/>
          <w:spacing w:val="0"/>
          <w:sz w:val="21"/>
          <w:szCs w:val="21"/>
          <w:shd w:val="clear" w:color="auto" w:fill="FFFFFF"/>
        </w:rPr>
        <w:t>一列动车长200m，以一定的速度沿直线匀速行驶，在进入七扇岩隧道前800m处鸣笛，司机在鸣笛4s后听到隧道口处山崖反射的回声已知声音在空气中的传播速度为340m/s．求：</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（1）当司机听到反射的回声时，动车行驶了多少米？</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（2）该动车行驶的速度是多少m/s？</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center"/>
        <w:rPr>
          <w:rFonts w:ascii="宋体" w:eastAsia="宋体" w:hAnsi="宋体" w:cs="宋体" w:hint="eastAsia"/>
          <w:b w:val="0"/>
          <w:bCs w:val="0"/>
          <w:shadow w:val="0"/>
          <w:color w:val="auto"/>
          <w:sz w:val="21"/>
          <w:szCs w:val="21"/>
        </w:rPr>
      </w:pPr>
      <w:r>
        <w:rPr>
          <w:rFonts w:ascii="宋体" w:eastAsia="宋体" w:hAnsi="宋体" w:cs="宋体" w:hint="eastAsia"/>
          <w:b w:val="0"/>
          <w:bCs w:val="0"/>
          <w:i w:val="0"/>
          <w:iCs w:val="0"/>
          <w:caps w:val="0"/>
          <w:shadow w:val="0"/>
          <w:color w:val="auto"/>
          <w:spacing w:val="0"/>
          <w:sz w:val="21"/>
          <w:szCs w:val="21"/>
          <w:shd w:val="clear" w:color="auto" w:fill="FFFFFF"/>
        </w:rPr>
        <w:t>（3）若该列动车以这个速度匀速通过一个长820m的隧道，则动车完全穿过隧道的时间为多少？</w:t>
      </w:r>
    </w:p>
    <w:p>
      <w:pPr>
        <w:pStyle w:val="BodyText"/>
        <w:widowControl w:val="0"/>
        <w:numPr>
          <w:ilvl w:val="0"/>
          <w:numId w:val="0"/>
        </w:numPr>
        <w:shd w:val="clear" w:color="auto" w:fill="FFFFFF"/>
        <w:spacing w:line="405" w:lineRule="exact"/>
        <w:jc w:val="both"/>
        <w:rPr>
          <w:rFonts w:hint="default"/>
          <w:lang w:val="en-US" w:eastAsia="zh-CN"/>
        </w:rPr>
        <w:sectPr>
          <w:headerReference w:type="even" r:id="rId84"/>
          <w:footerReference w:type="even" r:id="rId85"/>
          <w:headerReference w:type="first" r:id="rId86"/>
          <w:footerReference w:type="first" r:id="rId87"/>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2"/>
          <w:cols w:num="1" w:space="708"/>
          <w:titlePg w:val="0"/>
          <w:docGrid w:type="lines" w:linePitch="312" w:charSpace="0"/>
        </w:sectPr>
      </w:pPr>
    </w:p>
    <w:p>
      <w:pPr>
        <w:sectPr>
          <w:headerReference w:type="even" r:id="rId88"/>
          <w:footerReference w:type="even" r:id="rId89"/>
          <w:headerReference w:type="first" r:id="rId90"/>
          <w:footerReference w:type="first" r:id="rId91"/>
          <w:pgSz w:w="11906" w:h="16838"/>
          <w:pgMar w:top="1440" w:right="1800" w:bottom="1440" w:left="1800" w:header="708" w:footer="708" w:gutter="0"/>
          <w:pgNumType w:start="13"/>
          <w:cols w:num="1" w:space="708"/>
        </w:sectPr>
      </w:pPr>
    </w:p>
    <w:p>
      <w:pPr>
        <w:pStyle w:val="Heading2"/>
        <w:keepNext w:val="0"/>
        <w:keepLines w:val="0"/>
        <w:pageBreakBefore w:val="0"/>
        <w:kinsoku/>
        <w:wordWrap/>
        <w:overflowPunct/>
        <w:topLinePunct w:val="0"/>
        <w:autoSpaceDE/>
        <w:autoSpaceDN/>
        <w:bidi w:val="0"/>
        <w:adjustRightInd/>
        <w:spacing w:before="0" w:beforeAutospacing="0" w:after="0" w:afterAutospacing="0" w:line="360" w:lineRule="auto"/>
        <w:ind w:left="0" w:firstLine="560" w:leftChars="0" w:firstLineChars="200"/>
        <w:jc w:val="center"/>
        <w:textAlignment w:val="auto"/>
        <w:rPr>
          <w:rFonts w:eastAsia="宋体" w:cs="宋体" w:hint="eastAsia"/>
          <w:b/>
          <w:bCs/>
          <w:sz w:val="28"/>
          <w:szCs w:val="28"/>
          <w:lang w:eastAsia="zh-CN"/>
        </w:rPr>
      </w:pPr>
      <w:r>
        <w:rPr>
          <w:rFonts w:eastAsia="宋体" w:cs="宋体" w:hint="eastAsia"/>
          <w:b/>
          <w:bCs/>
          <w:sz w:val="28"/>
          <w:szCs w:val="28"/>
          <w:lang w:val="en-US" w:eastAsia="zh-CN"/>
        </w:rPr>
        <w:pict>
          <v:shape id="图片 100095" o:spid="_x0000_s1060" type="#_x0000_t75" style="width:21pt;height:28pt;margin-top:804pt;margin-left:975pt;mso-height-relative:page;mso-position-horizontal-relative:page;mso-position-vertical-relative:page;mso-width-relative:page;position:absolute;z-index:251660288" coordsize="21600,21600" o:preferrelative="t" filled="f" stroked="f">
            <v:stroke joinstyle="miter"/>
            <v:imagedata r:id="rId92" o:title=""/>
            <o:lock v:ext="edit" aspectratio="t"/>
          </v:shape>
        </w:pict>
      </w:r>
      <w:r>
        <w:rPr>
          <w:rFonts w:ascii="宋体" w:eastAsia="宋体" w:hAnsi="宋体" w:cs="宋体" w:hint="default"/>
          <w:b/>
          <w:bCs/>
          <w:sz w:val="28"/>
          <w:szCs w:val="28"/>
          <w:lang w:val="en-US"/>
        </w:rPr>
        <w:pict>
          <v:shape id="_x0000_s1028" o:spid="_x0000_s1061" type="#_x0000_t75" style="width:33pt;height:29pt;margin-top:898pt;margin-left:935pt;mso-height-relative:page;mso-position-horizontal-relative:page;mso-position-vertical-relative:page;mso-width-relative:page;position:absolute;z-index:251661312" coordsize="21600,21600" o:preferrelative="t" filled="f" stroked="f">
            <v:stroke joinstyle="miter"/>
            <v:imagedata r:id="rId6" o:title=""/>
            <o:lock v:ext="edit" aspectratio="t"/>
          </v:shape>
        </w:pict>
      </w:r>
      <w:r>
        <w:rPr>
          <w:rFonts w:eastAsia="宋体" w:cs="宋体" w:hint="eastAsia"/>
          <w:b/>
          <w:bCs/>
          <w:sz w:val="28"/>
          <w:szCs w:val="28"/>
          <w:lang w:val="en-US" w:eastAsia="zh-CN"/>
        </w:rPr>
        <w:t>课时2.5</w:t>
      </w:r>
      <w:r>
        <w:rPr>
          <w:rFonts w:ascii="宋体" w:eastAsia="宋体" w:hAnsi="宋体" w:cs="宋体" w:hint="eastAsia"/>
          <w:b/>
          <w:bCs/>
          <w:sz w:val="28"/>
          <w:szCs w:val="28"/>
        </w:rPr>
        <w:t xml:space="preserve"> </w:t>
      </w:r>
      <w:r>
        <w:rPr>
          <w:rFonts w:ascii="宋体" w:eastAsia="宋体" w:hAnsi="宋体" w:cs="宋体" w:hint="eastAsia"/>
          <w:b/>
          <w:bCs/>
          <w:sz w:val="28"/>
          <w:szCs w:val="28"/>
          <w:lang w:val="en-US" w:eastAsia="zh-CN"/>
        </w:rPr>
        <w:t xml:space="preserve"> </w:t>
      </w:r>
      <w:r>
        <w:rPr>
          <w:rFonts w:eastAsia="宋体" w:cs="宋体" w:hint="eastAsia"/>
          <w:b/>
          <w:bCs/>
          <w:sz w:val="28"/>
          <w:szCs w:val="28"/>
          <w:lang w:val="en-US" w:eastAsia="zh-CN"/>
        </w:rPr>
        <w:t>第二章  声现象复习总结（解析版）</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hint="eastAsia"/>
        </w:rPr>
      </w:pPr>
      <w:r>
        <w:pict>
          <v:shape id="_x0000_i1062" type="#_x0000_t75" style="width:51.4pt;height:29.55pt" coordsize="21600,21600" o:preferrelative="t" filled="f" stroked="f">
            <v:stroke joinstyle="miter"/>
            <v:imagedata r:id="rId7" o:title=""/>
            <o:lock v:ext="edit" aspectratio="t"/>
            <w10:anchorlock/>
          </v:shape>
        </w:pict>
      </w:r>
      <w:r>
        <w:rPr>
          <w:rFonts w:ascii="宋体" w:eastAsia="宋体" w:hAnsi="宋体" w:cs="宋体" w:hint="eastAsia"/>
          <w:color w:val="C00000"/>
          <w:sz w:val="28"/>
          <w:szCs w:val="28"/>
        </w:rPr>
        <w:t>【学习目标】</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hint="eastAsia"/>
          <w:b w:val="0"/>
          <w:shadow w:val="0"/>
        </w:rPr>
      </w:pPr>
      <w:r>
        <w:rPr>
          <w:rFonts w:ascii="宋体" w:eastAsia="宋体" w:hAnsi="宋体" w:cs="宋体" w:hint="eastAsia"/>
          <w:b w:val="0"/>
          <w:bCs/>
          <w:shadow w:val="0"/>
          <w:sz w:val="21"/>
          <w:szCs w:val="21"/>
        </w:rPr>
        <w:t>1．</w:t>
      </w:r>
      <w:r>
        <w:rPr>
          <w:rFonts w:ascii="宋体" w:eastAsia="宋体" w:hAnsi="宋体" w:cs="宋体" w:hint="eastAsia"/>
          <w:b w:val="0"/>
          <w:bCs/>
          <w:shadow w:val="0"/>
          <w:sz w:val="21"/>
          <w:szCs w:val="21"/>
          <w:lang w:val="en-US" w:eastAsia="zh-CN"/>
        </w:rPr>
        <w:t>知道：</w:t>
      </w:r>
      <w:r>
        <w:rPr>
          <w:rFonts w:ascii="宋体" w:eastAsia="宋体" w:hAnsi="宋体" w:cs="宋体" w:hint="eastAsia"/>
          <w:b w:val="0"/>
          <w:bCs/>
          <w:shadow w:val="0"/>
          <w:color w:val="auto"/>
          <w:sz w:val="21"/>
          <w:szCs w:val="21"/>
          <w:lang w:val="en-US" w:eastAsia="zh-CN"/>
        </w:rPr>
        <w:t>声音是怎么产生的；声音的传播特点；</w:t>
      </w:r>
      <w:r>
        <w:rPr>
          <w:rFonts w:ascii="宋体" w:eastAsia="宋体" w:hAnsi="宋体" w:cs="宋体" w:hint="eastAsia"/>
          <w:b w:val="0"/>
          <w:bCs w:val="0"/>
          <w:shadow w:val="0"/>
          <w:color w:val="000000"/>
          <w:sz w:val="21"/>
          <w:szCs w:val="21"/>
          <w:lang w:val="en-US" w:eastAsia="zh-CN"/>
        </w:rPr>
        <w:t>什么是声音的特性；声音可以传递信息和能量；噪声危害；控制噪声的方法；</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ascii="宋体" w:hAnsi="宋体" w:hint="eastAsia"/>
          <w:b w:val="0"/>
          <w:shadow w:val="0"/>
        </w:rPr>
      </w:pPr>
      <w:r>
        <w:rPr>
          <w:rFonts w:ascii="宋体" w:eastAsia="宋体" w:hAnsi="宋体" w:cs="宋体" w:hint="eastAsia"/>
          <w:b w:val="0"/>
          <w:bCs/>
          <w:shadow w:val="0"/>
          <w:sz w:val="21"/>
          <w:szCs w:val="21"/>
        </w:rPr>
        <w:t>2．了解</w:t>
      </w:r>
      <w:r>
        <w:rPr>
          <w:rFonts w:ascii="宋体" w:eastAsia="宋体" w:hAnsi="宋体" w:cs="宋体" w:hint="eastAsia"/>
          <w:b w:val="0"/>
          <w:bCs/>
          <w:shadow w:val="0"/>
          <w:sz w:val="21"/>
          <w:szCs w:val="21"/>
          <w:lang w:eastAsia="zh-CN"/>
        </w:rPr>
        <w:t>：</w:t>
      </w:r>
      <w:r>
        <w:rPr>
          <w:rFonts w:ascii="宋体" w:eastAsia="宋体" w:hAnsi="宋体" w:cs="宋体" w:hint="eastAsia"/>
          <w:b w:val="0"/>
          <w:bCs/>
          <w:shadow w:val="0"/>
          <w:color w:val="auto"/>
          <w:sz w:val="21"/>
          <w:szCs w:val="21"/>
          <w:lang w:val="en-US" w:eastAsia="zh-CN"/>
        </w:rPr>
        <w:t>常见声音的产生；要想听到声音必须满足什么条件；</w:t>
      </w:r>
      <w:r>
        <w:rPr>
          <w:rFonts w:ascii="宋体" w:eastAsia="宋体" w:hAnsi="宋体" w:cs="宋体" w:hint="eastAsia"/>
          <w:b w:val="0"/>
          <w:bCs w:val="0"/>
          <w:shadow w:val="0"/>
          <w:color w:val="000000"/>
          <w:sz w:val="21"/>
          <w:szCs w:val="21"/>
          <w:lang w:val="en-US" w:eastAsia="zh-CN"/>
        </w:rPr>
        <w:t>超声波与次声波的特点；人与动物听见声音的不同；社会生活与声音特性的关系；生活中常见利用声现象的例子；</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ascii="宋体" w:hAnsi="宋体" w:hint="eastAsia"/>
          <w:b w:val="0"/>
          <w:bCs w:val="0"/>
          <w:shadow w:val="0"/>
          <w:color w:val="000000"/>
        </w:rPr>
      </w:pPr>
      <w:r>
        <w:rPr>
          <w:rFonts w:ascii="宋体" w:eastAsia="宋体" w:hAnsi="宋体" w:cs="宋体" w:hint="eastAsia"/>
          <w:b w:val="0"/>
          <w:bCs w:val="0"/>
          <w:shadow w:val="0"/>
          <w:color w:val="000000"/>
          <w:sz w:val="21"/>
          <w:lang w:val="en-US" w:eastAsia="zh-CN"/>
        </w:rPr>
        <w:t>3</w:t>
      </w:r>
      <w:r>
        <w:rPr>
          <w:rFonts w:ascii="宋体" w:eastAsia="宋体" w:hAnsi="宋体" w:cs="宋体" w:hint="eastAsia"/>
          <w:b w:val="0"/>
          <w:bCs w:val="0"/>
          <w:shadow w:val="0"/>
          <w:color w:val="000000"/>
          <w:sz w:val="21"/>
        </w:rPr>
        <w:t>.会</w:t>
      </w:r>
      <w:r>
        <w:rPr>
          <w:rFonts w:ascii="宋体" w:eastAsia="宋体" w:hAnsi="宋体" w:cs="宋体" w:hint="eastAsia"/>
          <w:b w:val="0"/>
          <w:bCs w:val="0"/>
          <w:shadow w:val="0"/>
          <w:color w:val="000000"/>
          <w:sz w:val="21"/>
          <w:lang w:eastAsia="zh-CN"/>
        </w:rPr>
        <w:t>：</w:t>
      </w:r>
      <w:r>
        <w:rPr>
          <w:rFonts w:ascii="宋体" w:eastAsia="宋体" w:hAnsi="宋体" w:cs="宋体" w:hint="eastAsia"/>
          <w:b w:val="0"/>
          <w:bCs w:val="0"/>
          <w:shadow w:val="0"/>
          <w:color w:val="000000"/>
          <w:sz w:val="21"/>
          <w:szCs w:val="21"/>
          <w:lang w:val="en-US" w:eastAsia="zh-CN"/>
        </w:rPr>
        <w:t>辨别声音的特性；判断声的利用类型；判断控制噪声的方式；</w:t>
      </w:r>
    </w:p>
    <w:p>
      <w:pPr>
        <w:keepNext w:val="0"/>
        <w:keepLines w:val="0"/>
        <w:pageBreakBefore w:val="0"/>
        <w:widowControl w:val="0"/>
        <w:kinsoku/>
        <w:wordWrap/>
        <w:overflowPunct/>
        <w:topLinePunct w:val="0"/>
        <w:autoSpaceDE/>
        <w:autoSpaceDN/>
        <w:bidi w:val="0"/>
        <w:adjustRightInd/>
        <w:spacing w:line="360" w:lineRule="auto"/>
        <w:ind w:firstLine="420" w:firstLineChars="200"/>
        <w:contextualSpacing/>
        <w:textAlignment w:val="auto"/>
        <w:rPr>
          <w:rFonts w:hint="default"/>
        </w:rPr>
      </w:pPr>
      <w:r>
        <w:rPr>
          <w:rFonts w:ascii="宋体" w:eastAsia="宋体" w:hAnsi="宋体" w:cs="宋体" w:hint="eastAsia"/>
          <w:b w:val="0"/>
          <w:bCs w:val="0"/>
          <w:shadow w:val="0"/>
          <w:color w:val="000000"/>
          <w:sz w:val="21"/>
          <w:szCs w:val="21"/>
          <w:lang w:val="en-US" w:eastAsia="zh-CN"/>
        </w:rPr>
        <w:t>4.理解：影响声音三个特性的因素；噪声的概念。</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bCs w:val="0"/>
          <w:shadow w:val="0"/>
          <w:color w:val="000000"/>
        </w:rPr>
      </w:pPr>
      <w:r>
        <w:pict>
          <v:shape id="_x0000_i1063" type="#_x0000_t75" style="width:36.5pt;height:34.45pt" coordsize="21600,21600" o:preferrelative="t" filled="f" stroked="f">
            <v:stroke joinstyle="miter"/>
            <v:imagedata r:id="rId8" o:title=""/>
            <o:lock v:ext="edit" aspectratio="t"/>
            <w10:anchorlock/>
          </v:shape>
        </w:pict>
      </w:r>
      <w:r>
        <w:rPr>
          <w:rFonts w:ascii="宋体" w:eastAsia="宋体" w:hAnsi="宋体" w:cs="宋体" w:hint="eastAsia"/>
          <w:color w:val="7030A0"/>
          <w:sz w:val="28"/>
          <w:szCs w:val="28"/>
        </w:rPr>
        <w:t>【</w:t>
      </w:r>
      <w:r>
        <w:rPr>
          <w:rFonts w:ascii="宋体" w:eastAsia="宋体" w:hAnsi="宋体" w:cs="宋体" w:hint="eastAsia"/>
          <w:color w:val="7030A0"/>
          <w:sz w:val="28"/>
          <w:szCs w:val="28"/>
          <w:lang w:val="en-US" w:eastAsia="zh-CN"/>
        </w:rPr>
        <w:t>知识导图</w:t>
      </w:r>
      <w:r>
        <w:rPr>
          <w:rFonts w:ascii="宋体" w:eastAsia="宋体" w:hAnsi="宋体" w:cs="宋体" w:hint="eastAsia"/>
          <w:color w:val="7030A0"/>
          <w:sz w:val="28"/>
          <w:szCs w:val="28"/>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pPr>
      <w:r>
        <w:rPr>
          <w:rFonts w:ascii="宋体" w:eastAsia="宋体" w:hAnsi="宋体" w:cs="宋体" w:hint="eastAsia"/>
          <w:b w:val="0"/>
          <w:bCs w:val="0"/>
          <w:shadow w:val="0"/>
          <w:color w:val="000000"/>
          <w:sz w:val="21"/>
          <w:szCs w:val="21"/>
          <w:lang w:val="en-US" w:eastAsia="zh-CN"/>
        </w:rPr>
        <w:pict>
          <v:shape id="_x0000_i1064" type="#_x0000_t75" alt="声现象" style="width:398.85pt;height:313.7pt" coordsize="21600,21600" o:preferrelative="t" filled="f" stroked="f">
            <v:stroke joinstyle="miter"/>
            <v:imagedata r:id="rId9" o:title="声现象"/>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b w:val="0"/>
        </w:rPr>
      </w:pPr>
      <w:r>
        <w:pict>
          <v:shape id="_x0000_i1065" type="#_x0000_t75" style="width:38.9pt;height:36.05pt" coordsize="21600,21600" o:preferrelative="t" filled="f" stroked="f">
            <v:stroke joinstyle="miter"/>
            <v:imagedata r:id="rId10" o:title=""/>
            <o:lock v:ext="edit" aspectratio="t"/>
            <w10:anchorlock/>
          </v:shape>
        </w:pict>
      </w:r>
      <w:r>
        <w:rPr>
          <w:rFonts w:ascii="宋体" w:eastAsia="宋体" w:hAnsi="宋体" w:cs="宋体" w:hint="eastAsia"/>
          <w:b w:val="0"/>
          <w:color w:val="0070C0"/>
          <w:sz w:val="28"/>
          <w:szCs w:val="28"/>
        </w:rPr>
        <w:t>【</w:t>
      </w:r>
      <w:r>
        <w:rPr>
          <w:rFonts w:ascii="宋体" w:eastAsia="宋体" w:hAnsi="宋体" w:cs="宋体" w:hint="eastAsia"/>
          <w:b w:val="0"/>
          <w:color w:val="0070C0"/>
          <w:sz w:val="28"/>
          <w:szCs w:val="28"/>
          <w:lang w:val="en-US" w:eastAsia="zh-CN"/>
        </w:rPr>
        <w:t>专题复习</w:t>
      </w:r>
      <w:r>
        <w:rPr>
          <w:rFonts w:ascii="宋体" w:eastAsia="宋体" w:hAnsi="宋体" w:cs="宋体" w:hint="eastAsia"/>
          <w:b w:val="0"/>
          <w:color w:val="0070C0"/>
          <w:sz w:val="28"/>
          <w:szCs w:val="28"/>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1.声音的产生与传播</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正确解答有关声音的产生与传播的试题需要注意以下几点：</w:t>
      </w:r>
    </w:p>
    <w:tbl>
      <w:tblPr>
        <w:tblStyle w:val="TableGrid1"/>
        <w:tblW w:w="0" w:type="auto"/>
        <w:tblInd w:w="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01"/>
        <w:gridCol w:w="6897"/>
      </w:tblGrid>
      <w:tr>
        <w:tblPrEx>
          <w:tblW w:w="0" w:type="auto"/>
          <w:tblInd w:w="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272" w:type="dxa"/>
            <w:vAlign w:val="center"/>
          </w:tcPr>
          <w:p>
            <w:pPr>
              <w:keepNext w:val="0"/>
              <w:keepLines w:val="0"/>
              <w:pageBreakBefore w:val="0"/>
              <w:kinsoku/>
              <w:wordWrap/>
              <w:overflowPunct/>
              <w:topLinePunct w:val="0"/>
              <w:autoSpaceDE/>
              <w:autoSpaceDN/>
              <w:bidi w:val="0"/>
              <w:adjustRightInd/>
              <w:snapToGrid w:val="0"/>
              <w:spacing w:beforeAutospacing="0" w:after="0" w:afterAutospacing="0" w:line="360" w:lineRule="auto"/>
              <w:jc w:val="center"/>
              <w:textAlignment w:val="auto"/>
              <w:rPr>
                <w:rFonts w:ascii="宋体" w:hAnsi="宋体" w:hint="default"/>
                <w:shadow w:val="0"/>
                <w:color w:val="000000"/>
                <w:sz w:val="18"/>
                <w:szCs w:val="18"/>
                <w:vertAlign w:val="baseline"/>
              </w:rPr>
            </w:pPr>
          </w:p>
        </w:tc>
        <w:tc>
          <w:tcPr>
            <w:tcW w:w="8172" w:type="dxa"/>
            <w:vAlign w:val="center"/>
          </w:tcPr>
          <w:p>
            <w:pPr>
              <w:keepNext w:val="0"/>
              <w:keepLines w:val="0"/>
              <w:pageBreakBefore w:val="0"/>
              <w:kinsoku/>
              <w:wordWrap/>
              <w:overflowPunct/>
              <w:topLinePunct w:val="0"/>
              <w:autoSpaceDE/>
              <w:autoSpaceDN/>
              <w:bidi w:val="0"/>
              <w:adjustRightInd/>
              <w:snapToGrid w:val="0"/>
              <w:spacing w:beforeAutospacing="0" w:after="0" w:afterAutospacing="0" w:line="360" w:lineRule="auto"/>
              <w:jc w:val="both"/>
              <w:textAlignment w:val="auto"/>
              <w:rPr>
                <w:rFonts w:ascii="宋体" w:hAnsi="宋体" w:hint="default"/>
                <w:b w:val="0"/>
                <w:bCs w:val="0"/>
                <w:shadow w:val="0"/>
                <w:color w:val="000000"/>
                <w:sz w:val="18"/>
                <w:szCs w:val="18"/>
                <w:vertAlign w:val="baseline"/>
              </w:rPr>
            </w:pPr>
          </w:p>
        </w:tc>
      </w:tr>
    </w:tbl>
    <w:p>
      <w:pPr>
        <w:sectPr>
          <w:headerReference w:type="even" r:id="rId93"/>
          <w:footerReference w:type="even" r:id="rId94"/>
          <w:headerReference w:type="first" r:id="rId95"/>
          <w:footerReference w:type="first" r:id="rId96"/>
          <w:type w:val="nextPage"/>
          <w:pgSz w:w="11906" w:h="16838"/>
          <w:pgMar w:top="1440" w:right="1800" w:bottom="1440" w:left="1800" w:header="708" w:footer="708" w:gutter="0"/>
          <w:pgNumType w:start="14"/>
          <w:cols w:num="1" w:space="708"/>
          <w:titlePg w:val="0"/>
        </w:sectPr>
      </w:pPr>
    </w:p>
    <w:tbl>
      <w:tblPr>
        <w:tblStyle w:val="TableGrid2"/>
        <w:tblW w:w="0" w:type="auto"/>
        <w:tblInd w:w="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01"/>
        <w:gridCol w:w="6897"/>
      </w:tblGrid>
      <w:tr>
        <w:tblPrEx>
          <w:tblW w:w="0" w:type="auto"/>
          <w:tblInd w:w="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272" w:type="dxa"/>
            <w:vAlign w:val="center"/>
          </w:tcPr>
          <w:p>
            <w:pPr>
              <w:keepNext w:val="0"/>
              <w:keepLines w:val="0"/>
              <w:pageBreakBefore w:val="0"/>
              <w:kinsoku/>
              <w:wordWrap/>
              <w:overflowPunct/>
              <w:topLinePunct w:val="0"/>
              <w:autoSpaceDE/>
              <w:autoSpaceDN/>
              <w:bidi w:val="0"/>
              <w:adjustRightInd/>
              <w:snapToGrid w:val="0"/>
              <w:spacing w:before="0"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产生与传播</w:t>
            </w:r>
          </w:p>
        </w:tc>
        <w:tc>
          <w:tcPr>
            <w:tcW w:w="8172" w:type="dxa"/>
            <w:vAlign w:val="center"/>
          </w:tcPr>
          <w:p>
            <w:pPr>
              <w:keepNext w:val="0"/>
              <w:keepLines w:val="0"/>
              <w:pageBreakBefore w:val="0"/>
              <w:kinsoku/>
              <w:wordWrap/>
              <w:overflowPunct/>
              <w:topLinePunct w:val="0"/>
              <w:autoSpaceDE/>
              <w:autoSpaceDN/>
              <w:bidi w:val="0"/>
              <w:adjustRightInd/>
              <w:snapToGrid w:val="0"/>
              <w:spacing w:before="0"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声音是由物体振动产生的，一切正在发生的物体都在振动；声音的传播需要介质，固体、液体和气体都可以传声，真空不能传声</w:t>
            </w:r>
          </w:p>
        </w:tc>
      </w:tr>
      <w:tr>
        <w:tblPrEx>
          <w:tblW w:w="0" w:type="auto"/>
          <w:tblInd w:w="524" w:type="dxa"/>
          <w:tblCellMar>
            <w:top w:w="0" w:type="dxa"/>
            <w:left w:w="108" w:type="dxa"/>
            <w:bottom w:w="0" w:type="dxa"/>
            <w:right w:w="108" w:type="dxa"/>
          </w:tblCellMar>
        </w:tblPrEx>
        <w:tc>
          <w:tcPr>
            <w:tcW w:w="127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一个误区</w:t>
            </w:r>
          </w:p>
        </w:tc>
        <w:tc>
          <w:tcPr>
            <w:tcW w:w="817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eastAsia"/>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物体振动发声，但发出的声不一定能被听见，要使声被听见，需要满足三个条件：</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hint="default"/>
              </w:rPr>
            </w:pPr>
            <w:r>
              <w:rPr>
                <w:rFonts w:ascii="宋体" w:eastAsia="宋体" w:hAnsi="宋体" w:cs="宋体" w:hint="eastAsia"/>
                <w:b w:val="0"/>
                <w:bCs w:val="0"/>
                <w:shadow w:val="0"/>
                <w:color w:val="000000"/>
                <w:sz w:val="18"/>
                <w:szCs w:val="18"/>
                <w:vertAlign w:val="baseline"/>
                <w:lang w:val="en-US" w:eastAsia="zh-CN"/>
              </w:rPr>
              <w:t>（1）有一定的响度；（2）有传播声音的介质；（3）发声体振动的频率在人耳的听觉频率范围（20Hz-20000Hz）</w:t>
            </w:r>
          </w:p>
        </w:tc>
      </w:tr>
      <w:tr>
        <w:tblPrEx>
          <w:tblW w:w="0" w:type="auto"/>
          <w:tblInd w:w="524" w:type="dxa"/>
          <w:tblCellMar>
            <w:top w:w="0" w:type="dxa"/>
            <w:left w:w="108" w:type="dxa"/>
            <w:bottom w:w="0" w:type="dxa"/>
            <w:right w:w="108" w:type="dxa"/>
          </w:tblCellMar>
        </w:tblPrEx>
        <w:tc>
          <w:tcPr>
            <w:tcW w:w="127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hint="default"/>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四种方法</w:t>
            </w:r>
          </w:p>
        </w:tc>
        <w:tc>
          <w:tcPr>
            <w:tcW w:w="8172"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在探究声音产生的原因时，应用了转换法，比较法和归纳法；在探究真空不能传声时，应用了实验推理法</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典例一</w:t>
      </w:r>
      <w:r>
        <w:rPr>
          <w:rFonts w:ascii="宋体" w:eastAsia="宋体" w:hAnsi="宋体" w:cs="宋体" w:hint="eastAsia"/>
          <w:b w:val="0"/>
          <w:bCs w:val="0"/>
          <w:shadow w:val="0"/>
          <w:sz w:val="21"/>
          <w:szCs w:val="21"/>
        </w:rPr>
        <w:t>新型冠状肺炎疫情爆发后，全国人民万众一心齐抗疫。社区工作人员用喇叭在小区内播放疫情防护知识时，喇叭发出的声音是由物体______产生的；工作人员调节喇叭的音量大小，是为了改变声音的______（选填“音调”、“响度”或“音色”）。</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【答案】振动</w:t>
      </w:r>
      <w:r>
        <w:rPr>
          <w:rFonts w:ascii="宋体" w:eastAsia="宋体" w:hAnsi="宋体" w:cs="宋体" w:hint="eastAsia"/>
          <w:b w:val="0"/>
          <w:bCs w:val="0"/>
          <w:shadow w:val="0"/>
          <w:color w:val="FF0000"/>
          <w:sz w:val="21"/>
          <w:szCs w:val="21"/>
          <w:lang w:eastAsia="zh-CN"/>
        </w:rPr>
        <w:t>；</w:t>
      </w:r>
      <w:r>
        <w:rPr>
          <w:rFonts w:ascii="宋体" w:eastAsia="宋体" w:hAnsi="宋体" w:cs="宋体" w:hint="eastAsia"/>
          <w:b w:val="0"/>
          <w:bCs w:val="0"/>
          <w:shadow w:val="0"/>
          <w:color w:val="FF0000"/>
          <w:sz w:val="21"/>
          <w:szCs w:val="21"/>
        </w:rPr>
        <w:t>响度</w:t>
      </w:r>
      <w:r>
        <w:rPr>
          <w:rFonts w:ascii="宋体" w:eastAsia="宋体" w:hAnsi="宋体" w:cs="宋体" w:hint="eastAsia"/>
          <w:b w:val="0"/>
          <w:bCs w:val="0"/>
          <w:shadow w:val="0"/>
          <w:color w:val="FF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【解析】声音是由物体振动产生的，大喇叭发出的声音是由大喇叭的纸盆振动产生的。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工作人员调节大喇叭的音量是为了改变声音的大小，即声音的响度。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典例二</w:t>
      </w:r>
      <w:r>
        <w:rPr>
          <w:rFonts w:ascii="宋体" w:eastAsia="宋体" w:hAnsi="宋体" w:cs="宋体" w:hint="eastAsia"/>
          <w:b w:val="0"/>
          <w:bCs w:val="0"/>
          <w:shadow w:val="0"/>
          <w:sz w:val="21"/>
          <w:szCs w:val="21"/>
        </w:rPr>
        <w:t>民乐团演奏中国名曲《茉莉花》时，其中的声现象，下列说法错误的是（　　）</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A．竹笛声是由空气柱振动产生的</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B．胡琴、琵琶发出的声音音色不同</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C．敲击鼓面的节奏越快，鼓声传播得就越快</w:t>
      </w:r>
      <w:r>
        <w:rPr>
          <w:rFonts w:ascii="宋体" w:eastAsia="宋体" w:hAnsi="宋体" w:cs="宋体" w:hint="eastAsia"/>
          <w:b w:val="0"/>
          <w:bCs w:val="0"/>
          <w:shadow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D．听众关闭手机，是从声源处控制噪声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【答案】C</w:t>
      </w:r>
      <w:r>
        <w:rPr>
          <w:rFonts w:ascii="宋体" w:eastAsia="宋体" w:hAnsi="宋体" w:cs="宋体" w:hint="eastAsia"/>
          <w:b w:val="0"/>
          <w:bCs w:val="0"/>
          <w:shadow w:val="0"/>
          <w:color w:val="FF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【解析】A．吹奏竹笛时，笛声是由笛子内部的空气柱振动产生的，故A正确，不符合题意；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B．胡琴和琵琶的结构和材料不同，发出的声音音色不同，故B正确，不符合题意；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C．敲击鼓面的节奏越快，鼓面振动越快，但是鼓声在空气中传播的速度不变，故C错误，符合题意；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D．听众关闭手机，从声源处减弱噪声的，故D正确，不符合题意。故选C。</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典例三</w:t>
      </w:r>
      <w:r>
        <w:rPr>
          <w:rFonts w:ascii="宋体" w:eastAsia="宋体" w:hAnsi="宋体" w:cs="宋体" w:hint="eastAsia"/>
          <w:b w:val="0"/>
          <w:bCs w:val="0"/>
          <w:shadow w:val="0"/>
          <w:sz w:val="21"/>
          <w:szCs w:val="21"/>
        </w:rPr>
        <w:t>古诗《鹿柴》中有“空山不见人，但闻人语响”，诗人听到的人声是由声带______产生的。声音在液体中的传播速度______（选填“大于”、“小于”或“等于”）在空气中的传播速度。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【答案】振动</w:t>
      </w:r>
      <w:r>
        <w:rPr>
          <w:rFonts w:ascii="宋体" w:eastAsia="宋体" w:hAnsi="宋体" w:cs="宋体" w:hint="eastAsia"/>
          <w:b w:val="0"/>
          <w:bCs w:val="0"/>
          <w:shadow w:val="0"/>
          <w:color w:val="FF0000"/>
          <w:sz w:val="21"/>
          <w:szCs w:val="21"/>
          <w:lang w:eastAsia="zh-CN"/>
        </w:rPr>
        <w:t>；</w:t>
      </w:r>
      <w:r>
        <w:rPr>
          <w:rFonts w:ascii="宋体" w:eastAsia="宋体" w:hAnsi="宋体" w:cs="宋体" w:hint="eastAsia"/>
          <w:b w:val="0"/>
          <w:bCs w:val="0"/>
          <w:shadow w:val="0"/>
          <w:color w:val="FF0000"/>
          <w:sz w:val="21"/>
          <w:szCs w:val="21"/>
        </w:rPr>
        <w:t>大于</w:t>
      </w:r>
      <w:r>
        <w:rPr>
          <w:rFonts w:ascii="宋体" w:eastAsia="宋体" w:hAnsi="宋体" w:cs="宋体" w:hint="eastAsia"/>
          <w:b w:val="0"/>
          <w:bCs w:val="0"/>
          <w:shadow w:val="0"/>
          <w:color w:val="FF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【解析】声音由物体振动产生，诗人听到的人声是由声带振动产生。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color w:val="FF0000"/>
        </w:rPr>
      </w:pPr>
      <w:r>
        <w:rPr>
          <w:rFonts w:ascii="宋体" w:eastAsia="宋体" w:hAnsi="宋体" w:cs="宋体" w:hint="eastAsia"/>
          <w:b w:val="0"/>
          <w:bCs w:val="0"/>
          <w:shadow w:val="0"/>
          <w:color w:val="FF0000"/>
          <w:sz w:val="21"/>
          <w:szCs w:val="21"/>
        </w:rPr>
        <w:t>声音的传播需要介质，声音在液体中的传播速度大于在空气中的传播速度。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val="0"/>
          <w:emboss w:val="0"/>
          <w:imprint w:val="0"/>
          <w:color w:val="1B16EA"/>
          <w:sz w:val="21"/>
          <w:szCs w:val="21"/>
          <w:shd w:val="clear" w:color="auto" w:fill="FBD4B4"/>
          <w:lang w:val="en-US" w:eastAsia="zh-CN"/>
        </w:rPr>
        <w:t>典例四</w:t>
      </w:r>
      <w:r>
        <w:rPr>
          <w:rFonts w:ascii="宋体" w:eastAsia="宋体" w:hAnsi="宋体" w:cs="宋体" w:hint="eastAsia"/>
          <w:b w:val="0"/>
          <w:bCs w:val="0"/>
          <w:shadow w:val="0"/>
          <w:sz w:val="21"/>
          <w:szCs w:val="21"/>
        </w:rPr>
        <w:t>用筷子和湿碎布做一个活塞，插入两端开口的塑料管中，做成一个“哨子”，吹哨时（　　）</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A．空气柱振动发声</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sectPr>
          <w:headerReference w:type="even" r:id="rId97"/>
          <w:footerReference w:type="even" r:id="rId98"/>
          <w:headerReference w:type="first" r:id="rId99"/>
          <w:footerReference w:type="first" r:id="rId100"/>
          <w:type w:val="nextPage"/>
          <w:pgSz w:w="11906" w:h="16838"/>
          <w:pgMar w:top="1440" w:right="1800" w:bottom="1440" w:left="1800" w:header="708" w:footer="708" w:gutter="0"/>
          <w:pgNumType w:start="15"/>
          <w:cols w:num="1" w:space="708"/>
          <w:titlePg w:val="0"/>
        </w:sectPr>
      </w:pPr>
      <w:r>
        <w:rPr>
          <w:rFonts w:ascii="宋体" w:eastAsia="宋体" w:hAnsi="宋体" w:cs="宋体" w:hint="eastAsia"/>
          <w:b w:val="0"/>
          <w:bCs w:val="0"/>
          <w:shadow w:val="0"/>
          <w:sz w:val="21"/>
          <w:szCs w:val="21"/>
        </w:rPr>
        <w:t>B．上下推拉活塞，音调发生改变</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C．改变吹哨的力度，音调发生改变</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val="0"/>
          <w:bCs w:val="0"/>
          <w:shadow w:val="0"/>
          <w:sz w:val="21"/>
          <w:szCs w:val="21"/>
        </w:rPr>
        <w:t>D．换不同的人吹哨，音色发生改变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【答案】AB</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【解析】A．哨声是哨子内空气振动产生的，故A正确；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B．吹哨时，上下推拉活塞，哨子内的空气柱长度发生变化，空气柱振动的频率变化，音调发生改变，故B正确；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C．改变吹哨的力度，空气柱振动的振幅改变，响度发生改变，故C错误；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D．音色由哨子本身决定，换不同的人吹哨，都是空气柱振动发声，可以改变哨声的音调和响度，不能改变音色，故D错误。故选AB。</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Cs w:val="0"/>
          <w:shadow w:val="0"/>
          <w:color w:val="D61CD4"/>
        </w:rPr>
      </w:pPr>
      <w:r>
        <w:rPr>
          <w:rFonts w:ascii="宋体" w:eastAsia="宋体" w:hAnsi="宋体" w:cs="宋体" w:hint="eastAsia"/>
          <w:b/>
          <w:bCs w:val="0"/>
          <w:shadow w:val="0"/>
          <w:color w:val="D61CD4"/>
          <w:sz w:val="21"/>
          <w:szCs w:val="21"/>
          <w:lang w:val="en-US" w:eastAsia="zh-CN"/>
        </w:rPr>
        <w:t>2.声音三特性的辨析</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eastAsia"/>
          <w:shadow w:val="0"/>
          <w:color w:val="C00000"/>
        </w:rPr>
      </w:pPr>
      <w:r>
        <w:rPr>
          <w:rFonts w:ascii="宋体" w:eastAsia="宋体" w:hAnsi="宋体" w:cs="宋体" w:hint="eastAsia"/>
          <w:b/>
          <w:bCs/>
          <w:shadow w:val="0"/>
          <w:color w:val="C00000"/>
          <w:sz w:val="21"/>
          <w:szCs w:val="21"/>
          <w:lang w:val="en-US" w:eastAsia="zh-CN"/>
        </w:rPr>
        <w:t>※专题概述</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音调、响度和音色是声音的三个特性。</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（1）音调与发声体的振动频率有关，频率越高，声音的音调越高；频率越低，声音的音调越低；</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（2）响度与发声体的振动振幅有关，振幅越大，声音的响度越大；</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hint="default"/>
          <w:b w:val="0"/>
          <w:bCs w:val="0"/>
          <w:shadow w:val="0"/>
          <w:color w:val="000000"/>
        </w:rPr>
      </w:pPr>
      <w:r>
        <w:rPr>
          <w:rFonts w:ascii="宋体" w:eastAsia="宋体" w:hAnsi="宋体" w:cs="宋体" w:hint="eastAsia"/>
          <w:b w:val="0"/>
          <w:bCs w:val="0"/>
          <w:shadow w:val="0"/>
          <w:color w:val="000000"/>
          <w:sz w:val="21"/>
          <w:szCs w:val="21"/>
          <w:lang w:val="en-US" w:eastAsia="zh-CN"/>
        </w:rPr>
        <w:t>（3）音色是声音的品质与特色，不同发声体的材料、结构不同，所以发出的声音的音色不同。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典例一 </w:t>
      </w:r>
      <w:r>
        <w:rPr>
          <w:rFonts w:ascii="宋体" w:eastAsia="宋体" w:hAnsi="宋体" w:cs="宋体" w:hint="eastAsia"/>
          <w:b w:val="0"/>
          <w:bCs w:val="0"/>
          <w:shadow w:val="0"/>
          <w:sz w:val="21"/>
          <w:szCs w:val="21"/>
        </w:rPr>
        <w:t>如图甲所示，用大小相同的力从左向右敲击水瓶琴，其发出的音调将 ________（选填“升高”或“降低”）；如图乙所示，将正在发声的音叉轻触系在细绳上的乒乓球，音叉产生声音的 _______（选填“音调”或“响度”）越大，乒乓球被弹开的幅度越大。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hint="eastAsia"/>
          <w:b w:val="0"/>
          <w:bCs w:val="0"/>
          <w:shadow w:val="0"/>
        </w:rPr>
      </w:pPr>
      <w:r>
        <w:rPr>
          <w:rFonts w:ascii="宋体" w:eastAsia="宋体" w:hAnsi="宋体" w:cs="宋体" w:hint="eastAsia"/>
          <w:b w:val="0"/>
          <w:bCs w:val="0"/>
          <w:shadow w:val="0"/>
          <w:sz w:val="21"/>
          <w:szCs w:val="21"/>
        </w:rPr>
        <w:pict>
          <v:shape id="_x0000_i1066" type="#_x0000_t75" alt="figure" style="width:255.75pt;height:118.5pt" coordsize="21600,21600" o:preferrelative="t" filled="f" stroked="f">
            <v:stroke joinstyle="miter"/>
            <v:imagedata r:id="rId19" o:title="figur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【答案】升高</w:t>
      </w:r>
      <w:r>
        <w:rPr>
          <w:rFonts w:ascii="宋体" w:eastAsia="宋体" w:hAnsi="宋体" w:cs="宋体" w:hint="eastAsia"/>
          <w:b w:val="0"/>
          <w:bCs w:val="0"/>
          <w:shadow w:val="0"/>
          <w:color w:val="FF0000"/>
          <w:sz w:val="21"/>
          <w:szCs w:val="21"/>
          <w:lang w:eastAsia="zh-CN"/>
        </w:rPr>
        <w:t>；</w:t>
      </w:r>
      <w:r>
        <w:rPr>
          <w:rFonts w:ascii="宋体" w:eastAsia="宋体" w:hAnsi="宋体" w:cs="宋体" w:hint="eastAsia"/>
          <w:b w:val="0"/>
          <w:bCs w:val="0"/>
          <w:shadow w:val="0"/>
          <w:color w:val="FF0000"/>
          <w:sz w:val="21"/>
          <w:szCs w:val="21"/>
        </w:rPr>
        <w:t>响度</w:t>
      </w:r>
      <w:r>
        <w:rPr>
          <w:rFonts w:ascii="宋体" w:eastAsia="宋体" w:hAnsi="宋体" w:cs="宋体" w:hint="eastAsia"/>
          <w:b w:val="0"/>
          <w:bCs w:val="0"/>
          <w:shadow w:val="0"/>
          <w:color w:val="FF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【解析】用力敲击水瓶琴时，声音是由水和瓶子振动发出的，由于从左向右水的质量越来越小，所以振动越来越快，故发出的音调将升高。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color w:val="FF0000"/>
        </w:rPr>
      </w:pPr>
      <w:r>
        <w:rPr>
          <w:rFonts w:ascii="宋体" w:eastAsia="宋体" w:hAnsi="宋体" w:cs="宋体" w:hint="eastAsia"/>
          <w:b w:val="0"/>
          <w:bCs w:val="0"/>
          <w:shadow w:val="0"/>
          <w:color w:val="FF0000"/>
          <w:sz w:val="21"/>
          <w:szCs w:val="21"/>
        </w:rPr>
        <w:t>因为响度由振幅决定，将正在发声的音叉轻触系在细绳上的乒乓球，音叉产生声音的响度越大，音叉振幅越大，则乒乓球被弹开的幅度越大。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r>
        <w:rPr>
          <w:rFonts w:ascii="宋体" w:eastAsia="宋体" w:hAnsi="宋体" w:cs="宋体" w:hint="eastAsia"/>
          <w:b/>
          <w:bCs/>
          <w:shadow/>
          <w:emboss w:val="0"/>
          <w:imprint w:val="0"/>
          <w:color w:val="1B16EA"/>
          <w:sz w:val="21"/>
          <w:szCs w:val="21"/>
          <w:shd w:val="clear" w:color="auto" w:fill="FBD4B4"/>
          <w:lang w:val="en-US" w:eastAsia="zh-CN"/>
        </w:rPr>
        <w:t xml:space="preserve">典例二 </w:t>
      </w:r>
      <w:r>
        <w:rPr>
          <w:rFonts w:ascii="宋体" w:eastAsia="宋体" w:hAnsi="宋体" w:cs="宋体" w:hint="eastAsia"/>
          <w:b w:val="0"/>
          <w:bCs w:val="0"/>
          <w:shadow w:val="0"/>
          <w:sz w:val="21"/>
          <w:szCs w:val="21"/>
        </w:rPr>
        <w:t>笛子是古老的民族乐器，分为南笛和北笛。二者相比，南笛的管身长且粗，北笛的管身短且细。南笛声音浑厚柔和，北笛声音清脆明亮。以上关于南笛和北笛声音的描述，主要是指声音的</w:t>
      </w:r>
      <w:r>
        <w:rPr>
          <w:rFonts w:ascii="宋体" w:hAnsi="宋体" w:hint="eastAsia"/>
          <w:b w:val="0"/>
          <w:bCs w:val="0"/>
          <w:shadow w:val="0"/>
        </w:rPr>
        <w:br/>
      </w:r>
      <w:r>
        <w:rPr>
          <w:rFonts w:ascii="宋体" w:hAnsi="宋体" w:hint="eastAsia"/>
          <w:b w:val="0"/>
          <w:bCs w:val="0"/>
          <w:shadow w:val="0"/>
        </w:rPr>
        <w:br/>
      </w:r>
    </w:p>
    <w:p>
      <w:pPr>
        <w:widowControl/>
        <w:jc w:val="left"/>
        <w:rPr>
          <w:rFonts w:ascii="SimSun" w:eastAsia="SimSun" w:hAnsi="SimSun" w:cs="SimSun"/>
          <w:shadow w:val="0"/>
          <w:color w:val="000000"/>
          <w:kern w:val="0"/>
          <w:sz w:val="30"/>
          <w:szCs w:val="30"/>
        </w:rPr>
      </w:pPr>
      <w:r>
        <w:rPr>
          <w:rFonts w:ascii="SimSun" w:eastAsia="SimSun" w:hAnsi="SimSun" w:cs="SimSun"/>
          <w:shadow w:val="0"/>
          <w:color w:val="000000"/>
          <w:kern w:val="0"/>
          <w:sz w:val="30"/>
          <w:szCs w:val="30"/>
        </w:rPr>
        <w:t>以上内容仅为本文档的试下载部分，为可阅读页数的一半内容。如要下载或阅读全文，请访问：</w:t>
      </w:r>
      <w:hyperlink r:id="rId101" w:history="1">
        <w:r>
          <w:rPr>
            <w:rFonts w:ascii="SimSun" w:eastAsia="SimSun" w:hAnsi="SimSun" w:cs="SimSun"/>
            <w:shadow w:val="0"/>
            <w:color w:val="0000EE"/>
            <w:kern w:val="0"/>
            <w:sz w:val="30"/>
            <w:szCs w:val="30"/>
            <w:u w:val="single" w:color="0000EE"/>
          </w:rPr>
          <w:t>https://d.book118.com/805241310131011043</w:t>
        </w:r>
      </w:hyperlink>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hint="eastAsia"/>
          <w:b w:val="0"/>
          <w:bCs w:val="0"/>
          <w:shadow w:val="0"/>
        </w:rPr>
      </w:pPr>
    </w:p>
    <w:sectPr>
      <w:headerReference w:type="even" r:id="rId102"/>
      <w:footerReference w:type="even" r:id="rId103"/>
      <w:headerReference w:type="first" r:id="rId104"/>
      <w:footerReference w:type="first" r:id="rId105"/>
      <w:type w:val="nextPage"/>
      <w:pgSz w:w="11906" w:h="16838"/>
      <w:pgMar w:top="1440" w:right="1800" w:bottom="1440" w:left="1800" w:header="708" w:footer="708" w:gutter="0"/>
      <w:pgNumType w:start="16"/>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E82D5745-D608-43AE-A27D-9ECA263E02D2}"/>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Time New Romans">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charset w:val="00"/>
    <w:family w:val="auto"/>
    <w:pitch w:val="default"/>
  </w:font>
  <w:font w:name="SimSun">
    <w:charset w:val="00"/>
    <w:family w:val="auto"/>
    <w:pitch w:val="default"/>
    <w:sig w:usb0="00000000" w:usb1="00000000" w:usb2="00000000" w:usb3="00000000" w:csb0="00000001" w:csb1="00000000"/>
    <w:embedRegular r:id="rId2" w:subsetted="1" w:fontKey="{FC5AE82C-D9AB-44AF-888F-3ED5028019A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5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5168" coordsize="21600,21600" o:allowincell="f" o:preferrelative="t" filled="f" stroked="f">
          <v:stroke joinstyle="miter"/>
          <v:imagedata r:id="rId1" o:title="水印2"/>
          <o:lock v:ext="edit" aspectratio="t"/>
          <w10:wrap anchorx="margin" anchory="margin"/>
        </v:shape>
      </w:pict>
    </w:r>
    <w:r>
      <w:pict>
        <v:shape id="WordPictureWatermark27069154" o:spid="_x0000_s205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7216" coordsize="21600,21600" o:allowincell="f" o:preferrelative="t" filled="f" stroked="f">
          <v:stroke joinstyle="miter"/>
          <v:imagedata r:id="rId2" o:title="水印"/>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4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6192" coordsize="21600,21600" o:allowincell="f" o:preferrelative="t" filled="f" stroked="f">
          <v:stroke joinstyle="miter"/>
          <v:imagedata r:id="rId1" o:title="水印"/>
          <o:lock v:ext="edit" aspectratio="t"/>
          <w10:wrap anchorx="margin" anchory="margin"/>
        </v:shape>
      </w:pict>
    </w:r>
    <w:r>
      <w:pict>
        <v:shape id="WordPictureWatermark27069153" o:spid="_x0000_s205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8240" coordsize="21600,21600" o:allowincell="f" o:preferrelative="t" filled="f" stroked="f">
          <v:stroke joinstyle="miter"/>
          <v:imagedata r:id="rId1" o:title="水印"/>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5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1072" coordsize="21600,21600" o:allowincell="f" o:preferrelative="t" filled="f" stroked="f">
          <v:stroke joinstyle="miter"/>
          <v:imagedata r:id="rId1" o:title="水印2"/>
          <o:lock v:ext="edit" aspectratio="t"/>
          <w10:wrap anchorx="margin" anchory="margin"/>
        </v:shape>
      </w:pict>
    </w:r>
    <w:r>
      <w:pict>
        <v:shape id="WordPictureWatermark27069154" o:spid="_x0000_s205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3120" coordsize="21600,21600" o:allowincell="f" o:preferrelative="t" filled="f" stroked="f">
          <v:stroke joinstyle="miter"/>
          <v:imagedata r:id="rId2" o:title="水印"/>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5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2096" coordsize="21600,21600" o:allowincell="f" o:preferrelative="t" filled="f" stroked="f">
          <v:stroke joinstyle="miter"/>
          <v:imagedata r:id="rId1" o:title="水印"/>
          <o:lock v:ext="edit" aspectratio="t"/>
          <w10:wrap anchorx="margin" anchory="margin"/>
        </v:shape>
      </w:pict>
    </w:r>
    <w:r>
      <w:pict>
        <v:shape id="WordPictureWatermark27069153" o:spid="_x0000_s205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4144" coordsize="21600,21600" o:allowincell="f" o:preferrelative="t" filled="f" stroked="f">
          <v:stroke joinstyle="miter"/>
          <v:imagedata r:id="rId1" o:title="水印"/>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5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6976" coordsize="21600,21600" o:allowincell="f" o:preferrelative="t" filled="f" stroked="f">
          <v:stroke joinstyle="miter"/>
          <v:imagedata r:id="rId1" o:title="水印2"/>
          <o:lock v:ext="edit" aspectratio="t"/>
          <w10:wrap anchorx="margin" anchory="margin"/>
        </v:shape>
      </w:pict>
    </w:r>
    <w:r>
      <w:pict>
        <v:shape id="WordPictureWatermark27069154" o:spid="_x0000_s206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9024" coordsize="21600,21600" o:allowincell="f" o:preferrelative="t" filled="f" stroked="f">
          <v:stroke joinstyle="miter"/>
          <v:imagedata r:id="rId2" o:title="水印"/>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5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8000" coordsize="21600,21600" o:allowincell="f" o:preferrelative="t" filled="f" stroked="f">
          <v:stroke joinstyle="miter"/>
          <v:imagedata r:id="rId1" o:title="水印"/>
          <o:lock v:ext="edit" aspectratio="t"/>
          <w10:wrap anchorx="margin" anchory="margin"/>
        </v:shape>
      </w:pict>
    </w:r>
    <w:r>
      <w:pict>
        <v:shape id="WordPictureWatermark27069153" o:spid="_x0000_s205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50048" coordsize="21600,21600" o:allowincell="f" o:preferrelative="t" filled="f" stroked="f">
          <v:stroke joinstyle="miter"/>
          <v:imagedata r:id="rId1" o:title="水印"/>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6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2880" coordsize="21600,21600" o:allowincell="f" o:preferrelative="t" filled="f" stroked="f">
          <v:stroke joinstyle="miter"/>
          <v:imagedata r:id="rId1" o:title="水印2"/>
          <o:lock v:ext="edit" aspectratio="t"/>
          <w10:wrap anchorx="margin" anchory="margin"/>
        </v:shape>
      </w:pict>
    </w:r>
    <w:r>
      <w:pict>
        <v:shape id="WordPictureWatermark27069154" o:spid="_x0000_s206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4928" coordsize="21600,21600" o:allowincell="f" o:preferrelative="t" filled="f" stroked="f">
          <v:stroke joinstyle="miter"/>
          <v:imagedata r:id="rId2" o:title="水印"/>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6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3904" coordsize="21600,21600" o:allowincell="f" o:preferrelative="t" filled="f" stroked="f">
          <v:stroke joinstyle="miter"/>
          <v:imagedata r:id="rId1" o:title="水印"/>
          <o:lock v:ext="edit" aspectratio="t"/>
          <w10:wrap anchorx="margin" anchory="margin"/>
        </v:shape>
      </w:pict>
    </w:r>
    <w:r>
      <w:pict>
        <v:shape id="WordPictureWatermark27069153" o:spid="_x0000_s206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5952" coordsize="21600,21600" o:allowincell="f" o:preferrelative="t" filled="f" stroked="f">
          <v:stroke joinstyle="miter"/>
          <v:imagedata r:id="rId1" o:title="水印"/>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6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8784" coordsize="21600,21600" o:allowincell="f" o:preferrelative="t" filled="f" stroked="f">
          <v:stroke joinstyle="miter"/>
          <v:imagedata r:id="rId1" o:title="水印2"/>
          <o:lock v:ext="edit" aspectratio="t"/>
          <w10:wrap anchorx="margin" anchory="margin"/>
        </v:shape>
      </w:pict>
    </w:r>
    <w:r>
      <w:pict>
        <v:shape id="WordPictureWatermark27069154" o:spid="_x0000_s206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0832" coordsize="21600,21600" o:allowincell="f" o:preferrelative="t" filled="f" stroked="f">
          <v:stroke joinstyle="miter"/>
          <v:imagedata r:id="rId2" o:title="水印"/>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6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9808" coordsize="21600,21600" o:allowincell="f" o:preferrelative="t" filled="f" stroked="f">
          <v:stroke joinstyle="miter"/>
          <v:imagedata r:id="rId1" o:title="水印"/>
          <o:lock v:ext="edit" aspectratio="t"/>
          <w10:wrap anchorx="margin" anchory="margin"/>
        </v:shape>
      </w:pict>
    </w:r>
    <w:r>
      <w:pict>
        <v:shape id="WordPictureWatermark27069153" o:spid="_x0000_s206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41856" coordsize="21600,21600" o:allowincell="f" o:preferrelative="t" filled="f" stroked="f">
          <v:stroke joinstyle="miter"/>
          <v:imagedata r:id="rId1" o:title="水印"/>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7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4688" coordsize="21600,21600" o:allowincell="f" o:preferrelative="t" filled="f" stroked="f">
          <v:stroke joinstyle="miter"/>
          <v:imagedata r:id="rId1" o:title="水印2"/>
          <o:lock v:ext="edit" aspectratio="t"/>
          <w10:wrap anchorx="margin" anchory="margin"/>
        </v:shape>
      </w:pict>
    </w:r>
    <w:r>
      <w:pict>
        <v:shape id="WordPictureWatermark27069154" o:spid="_x0000_s207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6736" coordsize="21600,21600" o:allowincell="f" o:preferrelative="t" filled="f" stroked="f">
          <v:stroke joinstyle="miter"/>
          <v:imagedata r:id="rId2" o:title="水印"/>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6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5712" coordsize="21600,21600" o:allowincell="f" o:preferrelative="t" filled="f" stroked="f">
          <v:stroke joinstyle="miter"/>
          <v:imagedata r:id="rId1" o:title="水印"/>
          <o:lock v:ext="edit" aspectratio="t"/>
          <w10:wrap anchorx="margin" anchory="margin"/>
        </v:shape>
      </w:pict>
    </w:r>
    <w:r>
      <w:pict>
        <v:shape id="WordPictureWatermark27069153" o:spid="_x0000_s207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7760" coordsize="21600,21600" o:allowincell="f" o:preferrelative="t" filled="f" stroked="f">
          <v:stroke joinstyle="miter"/>
          <v:imagedata r:id="rId1" o:title="水印"/>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7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0592" coordsize="21600,21600" o:allowincell="f" o:preferrelative="t" filled="f" stroked="f">
          <v:stroke joinstyle="miter"/>
          <v:imagedata r:id="rId1" o:title="水印2"/>
          <o:lock v:ext="edit" aspectratio="t"/>
          <w10:wrap anchorx="margin" anchory="margin"/>
        </v:shape>
      </w:pict>
    </w:r>
    <w:r>
      <w:pict>
        <v:shape id="WordPictureWatermark27069154" o:spid="_x0000_s207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2640" coordsize="21600,21600" o:allowincell="f" o:preferrelative="t" filled="f" stroked="f">
          <v:stroke joinstyle="miter"/>
          <v:imagedata r:id="rId2" o:title="水印"/>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7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1616" coordsize="21600,21600" o:allowincell="f" o:preferrelative="t" filled="f" stroked="f">
          <v:stroke joinstyle="miter"/>
          <v:imagedata r:id="rId1" o:title="水印"/>
          <o:lock v:ext="edit" aspectratio="t"/>
          <w10:wrap anchorx="margin" anchory="margin"/>
        </v:shape>
      </w:pict>
    </w:r>
    <w:r>
      <w:pict>
        <v:shape id="WordPictureWatermark27069153" o:spid="_x0000_s207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33664" coordsize="21600,21600" o:allowincell="f" o:preferrelative="t" filled="f" stroked="f">
          <v:stroke joinstyle="miter"/>
          <v:imagedata r:id="rId1" o:title="水印"/>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7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6496" coordsize="21600,21600" o:allowincell="f" o:preferrelative="t" filled="f" stroked="f">
          <v:stroke joinstyle="miter"/>
          <v:imagedata r:id="rId1" o:title="水印2"/>
          <o:lock v:ext="edit" aspectratio="t"/>
          <w10:wrap anchorx="margin" anchory="margin"/>
        </v:shape>
      </w:pict>
    </w:r>
    <w:r>
      <w:pict>
        <v:shape id="WordPictureWatermark27069154" o:spid="_x0000_s208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8544" coordsize="21600,21600" o:allowincell="f" o:preferrelative="t" filled="f" stroked="f">
          <v:stroke joinstyle="miter"/>
          <v:imagedata r:id="rId2" o:title="水印"/>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7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7520" coordsize="21600,21600" o:allowincell="f" o:preferrelative="t" filled="f" stroked="f">
          <v:stroke joinstyle="miter"/>
          <v:imagedata r:id="rId1" o:title="水印"/>
          <o:lock v:ext="edit" aspectratio="t"/>
          <w10:wrap anchorx="margin" anchory="margin"/>
        </v:shape>
      </w:pict>
    </w:r>
    <w:r>
      <w:pict>
        <v:shape id="WordPictureWatermark27069153" o:spid="_x0000_s207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9568" coordsize="21600,21600" o:allowincell="f" o:preferrelative="t" filled="f" stroked="f">
          <v:stroke joinstyle="miter"/>
          <v:imagedata r:id="rId1" o:title="水印"/>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8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2400" coordsize="21600,21600" o:allowincell="f" o:preferrelative="t" filled="f" stroked="f">
          <v:stroke joinstyle="miter"/>
          <v:imagedata r:id="rId1" o:title="水印2"/>
          <o:lock v:ext="edit" aspectratio="t"/>
          <w10:wrap anchorx="margin" anchory="margin"/>
        </v:shape>
      </w:pict>
    </w:r>
    <w:r>
      <w:pict>
        <v:shape id="WordPictureWatermark27069154" o:spid="_x0000_s208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4448" coordsize="21600,21600" o:allowincell="f" o:preferrelative="t" filled="f" stroked="f">
          <v:stroke joinstyle="miter"/>
          <v:imagedata r:id="rId2" o:title="水印"/>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8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3424" coordsize="21600,21600" o:allowincell="f" o:preferrelative="t" filled="f" stroked="f">
          <v:stroke joinstyle="miter"/>
          <v:imagedata r:id="rId1" o:title="水印"/>
          <o:lock v:ext="edit" aspectratio="t"/>
          <w10:wrap anchorx="margin" anchory="margin"/>
        </v:shape>
      </w:pict>
    </w:r>
    <w:r>
      <w:pict>
        <v:shape id="WordPictureWatermark27069153" o:spid="_x0000_s208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5472" coordsize="21600,21600" o:allowincell="f" o:preferrelative="t" filled="f" stroked="f">
          <v:stroke joinstyle="miter"/>
          <v:imagedata r:id="rId1" o:title="水印"/>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8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8304" coordsize="21600,21600" o:allowincell="f" o:preferrelative="t" filled="f" stroked="f">
          <v:stroke joinstyle="miter"/>
          <v:imagedata r:id="rId1" o:title="水印2"/>
          <o:lock v:ext="edit" aspectratio="t"/>
          <w10:wrap anchorx="margin" anchory="margin"/>
        </v:shape>
      </w:pict>
    </w:r>
    <w:r>
      <w:pict>
        <v:shape id="WordPictureWatermark27069154" o:spid="_x0000_s208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0352" coordsize="21600,21600" o:allowincell="f" o:preferrelative="t" filled="f" stroked="f">
          <v:stroke joinstyle="miter"/>
          <v:imagedata r:id="rId2" o:title="水印"/>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8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9328" coordsize="21600,21600" o:allowincell="f" o:preferrelative="t" filled="f" stroked="f">
          <v:stroke joinstyle="miter"/>
          <v:imagedata r:id="rId1" o:title="水印"/>
          <o:lock v:ext="edit" aspectratio="t"/>
          <w10:wrap anchorx="margin" anchory="margin"/>
        </v:shape>
      </w:pict>
    </w:r>
    <w:r>
      <w:pict>
        <v:shape id="WordPictureWatermark27069153" o:spid="_x0000_s208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21376" coordsize="21600,21600" o:allowincell="f" o:preferrelative="t" filled="f" stroked="f">
          <v:stroke joinstyle="miter"/>
          <v:imagedata r:id="rId1" o:title="水印"/>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9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4208" coordsize="21600,21600" o:allowincell="f" o:preferrelative="t" filled="f" stroked="f">
          <v:stroke joinstyle="miter"/>
          <v:imagedata r:id="rId1" o:title="水印2"/>
          <o:lock v:ext="edit" aspectratio="t"/>
          <w10:wrap anchorx="margin" anchory="margin"/>
        </v:shape>
      </w:pict>
    </w:r>
    <w:r>
      <w:pict>
        <v:shape id="WordPictureWatermark27069154" o:spid="_x0000_s209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6256" coordsize="21600,21600" o:allowincell="f" o:preferrelative="t" filled="f" stroked="f">
          <v:stroke joinstyle="miter"/>
          <v:imagedata r:id="rId2" o:title="水印"/>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8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5232" coordsize="21600,21600" o:allowincell="f" o:preferrelative="t" filled="f" stroked="f">
          <v:stroke joinstyle="miter"/>
          <v:imagedata r:id="rId1" o:title="水印"/>
          <o:lock v:ext="edit" aspectratio="t"/>
          <w10:wrap anchorx="margin" anchory="margin"/>
        </v:shape>
      </w:pict>
    </w:r>
    <w:r>
      <w:pict>
        <v:shape id="WordPictureWatermark27069153" o:spid="_x0000_s209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7280" coordsize="21600,21600" o:allowincell="f" o:preferrelative="t" filled="f" stroked="f">
          <v:stroke joinstyle="miter"/>
          <v:imagedata r:id="rId1" o:title="水印"/>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1" o:spid="_x0000_s209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0112" coordsize="21600,21600" o:allowincell="f" o:preferrelative="t" filled="f" stroked="f">
          <v:stroke joinstyle="miter"/>
          <v:imagedata r:id="rId1" o:title="水印2"/>
          <o:lock v:ext="edit" aspectratio="t"/>
          <w10:wrap anchorx="margin" anchory="margin"/>
        </v:shape>
      </w:pict>
    </w:r>
    <w:r>
      <w:pict>
        <v:shape id="WordPictureWatermark27069154" o:spid="_x0000_s209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2160" coordsize="21600,21600" o:allowincell="f" o:preferrelative="t" filled="f" stroked="f">
          <v:stroke joinstyle="miter"/>
          <v:imagedata r:id="rId2" o:title="水印"/>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306100" o:spid="_x0000_s209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1136" coordsize="21600,21600" o:allowincell="f" o:preferrelative="t" filled="f" stroked="f">
          <v:stroke joinstyle="miter"/>
          <v:imagedata r:id="rId1" o:title="水印"/>
          <o:lock v:ext="edit" aspectratio="t"/>
          <w10:wrap anchorx="margin" anchory="margin"/>
        </v:shape>
      </w:pict>
    </w:r>
    <w:r>
      <w:pict>
        <v:shape id="WordPictureWatermark27069153" o:spid="_x0000_s209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13184" coordsize="21600,21600" o:allowincell="f" o:preferrelative="t" filled="f" stroked="f">
          <v:stroke joinstyle="miter"/>
          <v:imagedata r:id="rId1" o:title="水印"/>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9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6016" coordsize="21600,21600" o:allowincell="f" o:preferrelative="t" filled="f" stroked="f">
          <v:stroke joinstyle="miter"/>
          <v:imagedata r:id="rId1" o:title="水印2"/>
          <o:lock v:ext="edit" aspectratio="t"/>
          <w10:wrap anchorx="margin" anchory="margin"/>
        </v:shape>
      </w:pict>
    </w:r>
    <w:r>
      <w:pict>
        <v:shape id="_x0000_s2054" o:spid="_x0000_s210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8064" coordsize="21600,21600" o:allowincell="f" o:preferrelative="t" filled="f" stroked="f">
          <v:stroke joinstyle="miter"/>
          <v:imagedata r:id="rId2" o:title="水印"/>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o:spid="_x0000_s209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7040" coordsize="21600,21600" o:allowincell="f" o:preferrelative="t" filled="f" stroked="f">
          <v:stroke joinstyle="miter"/>
          <v:imagedata r:id="rId1" o:title="水印"/>
          <o:lock v:ext="edit" aspectratio="t"/>
          <w10:wrap anchorx="margin" anchory="margin"/>
        </v:shape>
      </w:pict>
    </w:r>
    <w:r>
      <w:pict>
        <v:shape id="_x0000_s2056" o:spid="_x0000_s209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9088" coordsize="21600,21600" o:allowincell="f" o:preferrelative="t" filled="f" stroked="f">
          <v:stroke joinstyle="miter"/>
          <v:imagedata r:id="rId1" o:title="水印"/>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03"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1920" coordsize="21600,21600" o:allowincell="f" o:preferrelative="t" filled="f" stroked="f">
          <v:stroke joinstyle="miter"/>
          <v:imagedata r:id="rId1" o:title="水印2"/>
          <o:lock v:ext="edit" aspectratio="t"/>
          <w10:wrap anchorx="margin" anchory="margin"/>
        </v:shape>
      </w:pict>
    </w:r>
    <w:r>
      <w:pict>
        <v:shape id="_x0000_s2054" o:spid="_x0000_s2104"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3968" coordsize="21600,21600" o:allowincell="f" o:preferrelative="t" filled="f" stroked="f">
          <v:stroke joinstyle="miter"/>
          <v:imagedata r:id="rId2" o:title="水印"/>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o:spid="_x0000_s210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2944" coordsize="21600,21600" o:allowincell="f" o:preferrelative="t" filled="f" stroked="f">
          <v:stroke joinstyle="miter"/>
          <v:imagedata r:id="rId1" o:title="水印"/>
          <o:lock v:ext="edit" aspectratio="t"/>
          <w10:wrap anchorx="margin" anchory="margin"/>
        </v:shape>
      </w:pict>
    </w:r>
    <w:r>
      <w:pict>
        <v:shape id="_x0000_s2056" o:spid="_x0000_s210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4992" coordsize="21600,21600" o:allowincell="f" o:preferrelative="t" filled="f" stroked="f">
          <v:stroke joinstyle="miter"/>
          <v:imagedata r:id="rId1" o:title="水印"/>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07"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7824" coordsize="21600,21600" o:allowincell="f" o:preferrelative="t" filled="f" stroked="f">
          <v:stroke joinstyle="miter"/>
          <v:imagedata r:id="rId1" o:title="水印2"/>
          <o:lock v:ext="edit" aspectratio="t"/>
          <w10:wrap anchorx="margin" anchory="margin"/>
        </v:shape>
      </w:pict>
    </w:r>
    <w:r>
      <w:pict>
        <v:shape id="_x0000_s2054" o:spid="_x0000_s2108"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9872" coordsize="21600,21600" o:allowincell="f" o:preferrelative="t" filled="f" stroked="f">
          <v:stroke joinstyle="miter"/>
          <v:imagedata r:id="rId2" o:title="水印"/>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o:spid="_x0000_s2105"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8848" coordsize="21600,21600" o:allowincell="f" o:preferrelative="t" filled="f" stroked="f">
          <v:stroke joinstyle="miter"/>
          <v:imagedata r:id="rId1" o:title="水印"/>
          <o:lock v:ext="edit" aspectratio="t"/>
          <w10:wrap anchorx="margin" anchory="margin"/>
        </v:shape>
      </w:pict>
    </w:r>
    <w:r>
      <w:pict>
        <v:shape id="_x0000_s2056" o:spid="_x0000_s2106"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600896" coordsize="21600,21600" o:allowincell="f" o:preferrelative="t" filled="f" stroked="f">
          <v:stroke joinstyle="miter"/>
          <v:imagedata r:id="rId1" o:title="水印"/>
          <o:lock v:ext="edit" aspectratio="t"/>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11"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3728" coordsize="21600,21600" o:allowincell="f" o:preferrelative="t" filled="f" stroked="f">
          <v:stroke joinstyle="miter"/>
          <v:imagedata r:id="rId1" o:title="水印2"/>
          <o:lock v:ext="edit" aspectratio="t"/>
          <w10:wrap anchorx="margin" anchory="margin"/>
        </v:shape>
      </w:pict>
    </w:r>
    <w:r>
      <w:pict>
        <v:shape id="_x0000_s2054" o:spid="_x0000_s2112"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5776" coordsize="21600,21600" o:allowincell="f" o:preferrelative="t" filled="f" stroked="f">
          <v:stroke joinstyle="miter"/>
          <v:imagedata r:id="rId2" o:title="水印"/>
          <o:lock v:ext="edit" aspectratio="t"/>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o:spid="_x0000_s2109"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4752" coordsize="21600,21600" o:allowincell="f" o:preferrelative="t" filled="f" stroked="f">
          <v:stroke joinstyle="miter"/>
          <v:imagedata r:id="rId1" o:title="水印"/>
          <o:lock v:ext="edit" aspectratio="t"/>
          <w10:wrap anchorx="margin" anchory="margin"/>
        </v:shape>
      </w:pict>
    </w:r>
    <w:r>
      <w:pict>
        <v:shape id="_x0000_s2056" o:spid="_x0000_s2110" type="#_x0000_t75" alt="学科网(www.zxxk.com)--教育资源门户，提供试题试卷、教案、课件、教学论文、素材等各类教学资源库下载，还有大量丰富的教学资讯！" style="width:487.1pt;height:588.2pt;margin-top:0;margin-left:0;mso-height-relative:page;mso-position-horizontal:center;mso-position-horizontal-relative:margin;mso-position-vertical:center;mso-position-vertical-relative:margin;mso-width-relative:page;position:absolute;z-index:-251596800" coordsize="21600,21600" o:allowincell="f" o:preferrelative="t" filled="f" stroked="f">
          <v:stroke joinstyle="miter"/>
          <v:imagedata r:id="rId1" o:title="水印"/>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isplayBackgroundShape/>
  <w:embedTrueTypeFonts/>
  <w:saveSubsetFonts/>
  <w:bordersDoNotSurroundHeader/>
  <w:bordersDoNotSurroundFooter/>
  <w:defaultTabStop w:val="420"/>
  <w:drawingGridVerticalSpacing w:val="156"/>
  <w:noPunctuationKerning/>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52E6CE0"/>
  </w:rsids>
  <w:docVars>
    <w:docVar w:name="commondata" w:val="eyJoZGlkIjoiNmE1MzFiOTYzMmVjNDYxY2IxNjcxNjFhMDk0ODYzYjk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qFormat="1"/>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semiHidden="0" w:qFormat="1"/>
    <w:lsdException w:name="HTML Acronym" w:semiHidden="0" w:uiPriority="0" w:qFormat="1"/>
    <w:lsdException w:name="HTML Address" w:semiHidden="0" w:uiPriority="0" w:unhideWhenUsed="0"/>
    <w:lsdException w:name="HTML Cite" w:semiHidden="0" w:uiPriority="0" w:qFormat="1"/>
    <w:lsdException w:name="HTML Code" w:semiHidden="0" w:uiPriority="0"/>
    <w:lsdException w:name="HTML Definition" w:semiHidden="0" w:uiPriority="0" w:qFormat="1"/>
    <w:lsdException w:name="HTML Keyboard" w:semiHidden="0" w:uiPriority="0" w:unhideWhenUsed="0"/>
    <w:lsdException w:name="HTML Preformatted" w:semiHidden="0" w:uiPriority="0" w:qFormat="1"/>
    <w:lsdException w:name="HTML Sample" w:semiHidden="0" w:uiPriority="0" w:unhideWhenUsed="0"/>
    <w:lsdException w:name="HTML Typewriter" w:semiHidden="0" w:uiPriority="0" w:unhideWhenUsed="0"/>
    <w:lsdException w:name="HTML Variable" w:semiHidden="0" w:uiPriority="0" w:qFormat="1"/>
    <w:lsdException w:name="Normal Table" w:semiHidden="0"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宋体"/>
      <w:b/>
      <w:bCs/>
      <w:shadow/>
      <w:kern w:val="2"/>
      <w:sz w:val="21"/>
      <w:szCs w:val="21"/>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rFonts w:ascii="Calibri" w:hAnsi="Calibri"/>
      <w:b w:val="0"/>
      <w:bCs w:val="0"/>
      <w:kern w:val="44"/>
      <w:sz w:val="44"/>
      <w:szCs w:val="44"/>
    </w:rPr>
  </w:style>
  <w:style w:type="paragraph" w:styleId="Heading2">
    <w:name w:val="heading 2"/>
    <w:basedOn w:val="Normal"/>
    <w:next w:val="Normal"/>
    <w:link w:val="2Char"/>
    <w:uiPriority w:val="9"/>
    <w:qFormat/>
    <w:pPr>
      <w:widowControl/>
      <w:spacing w:before="100" w:beforeAutospacing="1" w:after="100" w:afterAutospacing="1"/>
      <w:jc w:val="left"/>
      <w:outlineLvl w:val="1"/>
    </w:pPr>
    <w:rPr>
      <w:rFonts w:ascii="宋体" w:hAnsi="宋体"/>
      <w:b w:val="0"/>
      <w:bCs w:val="0"/>
      <w:kern w:val="0"/>
      <w:sz w:val="36"/>
      <w:szCs w:val="36"/>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link w:val="Char"/>
    <w:qFormat/>
    <w:pPr>
      <w:shd w:val="clear" w:color="auto" w:fill="FFFFFF"/>
      <w:spacing w:line="405" w:lineRule="exact"/>
      <w:jc w:val="distribute"/>
    </w:pPr>
    <w:rPr>
      <w:rFonts w:ascii="宋体"/>
      <w:kern w:val="0"/>
      <w:sz w:val="18"/>
      <w:szCs w:val="18"/>
    </w:rPr>
  </w:style>
  <w:style w:type="paragraph" w:styleId="CommentText">
    <w:name w:val="annotation text"/>
    <w:basedOn w:val="Normal"/>
    <w:link w:val="Char0"/>
    <w:qFormat/>
    <w:pPr>
      <w:jc w:val="left"/>
    </w:pPr>
    <w:rPr>
      <w:szCs w:val="24"/>
    </w:rPr>
  </w:style>
  <w:style w:type="paragraph" w:styleId="BodyTextIndent">
    <w:name w:val="Body Text Indent"/>
    <w:basedOn w:val="Normal"/>
    <w:link w:val="Char1"/>
    <w:uiPriority w:val="99"/>
    <w:unhideWhenUsed/>
    <w:qFormat/>
    <w:pPr>
      <w:ind w:firstLine="210" w:firstLineChars="100"/>
    </w:pPr>
    <w:rPr>
      <w:rFonts w:ascii="Calibri" w:hAnsi="Calibri"/>
      <w:color w:val="333333"/>
      <w:szCs w:val="21"/>
    </w:rPr>
  </w:style>
  <w:style w:type="paragraph" w:styleId="PlainText">
    <w:name w:val="Plain Text"/>
    <w:basedOn w:val="Normal"/>
    <w:link w:val="Char10"/>
    <w:uiPriority w:val="99"/>
    <w:qFormat/>
    <w:rPr>
      <w:rFonts w:ascii="宋体" w:hAnsi="Courier New"/>
      <w:szCs w:val="21"/>
    </w:rPr>
  </w:style>
  <w:style w:type="paragraph" w:styleId="BalloonText">
    <w:name w:val="Balloon Text"/>
    <w:basedOn w:val="Normal"/>
    <w:link w:val="Char2"/>
    <w:uiPriority w:val="99"/>
    <w:qFormat/>
    <w:rPr>
      <w:sz w:val="18"/>
      <w:szCs w:val="18"/>
    </w:rPr>
  </w:style>
  <w:style w:type="paragraph" w:styleId="Footer">
    <w:name w:val="footer"/>
    <w:basedOn w:val="Normal"/>
    <w:link w:val="Char3"/>
    <w:uiPriority w:val="99"/>
    <w:qFormat/>
    <w:pPr>
      <w:tabs>
        <w:tab w:val="center" w:pos="4153"/>
        <w:tab w:val="right" w:pos="8306"/>
      </w:tabs>
      <w:snapToGrid w:val="0"/>
      <w:jc w:val="left"/>
    </w:pPr>
    <w:rPr>
      <w:sz w:val="18"/>
    </w:rPr>
  </w:style>
  <w:style w:type="paragraph" w:styleId="Header">
    <w:name w:val="header"/>
    <w:basedOn w:val="Normal"/>
    <w:link w:val="Char4"/>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FootnoteText">
    <w:name w:val="footnote text"/>
    <w:basedOn w:val="Normal"/>
    <w:link w:val="Char5"/>
    <w:pPr>
      <w:snapToGrid w:val="0"/>
      <w:jc w:val="left"/>
    </w:pPr>
    <w:rPr>
      <w:rFonts w:ascii="Calibri" w:hAnsi="Calibri"/>
      <w:sz w:val="18"/>
      <w:szCs w:val="18"/>
    </w:rPr>
  </w:style>
  <w:style w:type="paragraph" w:styleId="HTMLPreformatted">
    <w:name w:val="HTML Preformatted"/>
    <w:basedOn w:val="Normal"/>
    <w:link w:val="HTMLChar"/>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NormalWeb">
    <w:name w:val="Normal (Web)"/>
    <w:basedOn w:val="Normal"/>
    <w:link w:val="Char6"/>
    <w:uiPriority w:val="99"/>
    <w:unhideWhenUsed/>
    <w:qFormat/>
    <w:pPr>
      <w:jc w:val="left"/>
    </w:pPr>
    <w:rPr>
      <w:rFonts w:ascii="Calibri" w:hAnsi="Calibri"/>
      <w:kern w:val="0"/>
      <w:sz w:val="24"/>
    </w:rPr>
  </w:style>
  <w:style w:type="paragraph" w:styleId="CommentSubject">
    <w:name w:val="annotation subject"/>
    <w:basedOn w:val="CommentText"/>
    <w:next w:val="CommentText"/>
    <w:link w:val="Char7"/>
    <w:qFormat/>
    <w:rPr>
      <w:b w:val="0"/>
      <w:bCs w:val="0"/>
      <w:szCs w:val="22"/>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qFormat/>
  </w:style>
  <w:style w:type="character" w:styleId="FollowedHyperlink">
    <w:name w:val="FollowedHyperlink"/>
    <w:unhideWhenUsed/>
    <w:qFormat/>
    <w:rPr>
      <w:color w:val="800080"/>
      <w:u w:val="single"/>
    </w:rPr>
  </w:style>
  <w:style w:type="character" w:styleId="Emphasis">
    <w:name w:val="Emphasis"/>
    <w:qFormat/>
  </w:style>
  <w:style w:type="character" w:styleId="HTMLDefinition">
    <w:name w:val="HTML Definition"/>
    <w:unhideWhenUsed/>
    <w:qFormat/>
  </w:style>
  <w:style w:type="character" w:styleId="HTMLAcronym">
    <w:name w:val="HTML Acronym"/>
    <w:unhideWhenUsed/>
    <w:qFormat/>
  </w:style>
  <w:style w:type="character" w:styleId="HTMLVariable">
    <w:name w:val="HTML Variable"/>
    <w:unhideWhenUsed/>
    <w:qFormat/>
  </w:style>
  <w:style w:type="character" w:styleId="Hyperlink">
    <w:name w:val="Hyperlink"/>
    <w:basedOn w:val="DefaultParagraphFont"/>
    <w:uiPriority w:val="99"/>
    <w:qFormat/>
    <w:rPr>
      <w:color w:val="0000FF"/>
      <w:u w:val="single"/>
    </w:rPr>
  </w:style>
  <w:style w:type="character" w:styleId="HTMLCode">
    <w:name w:val="HTML Code"/>
    <w:autoRedefine/>
    <w:unhideWhenUsed/>
    <w:rPr>
      <w:rFonts w:ascii="Courier New" w:hAnsi="Courier New"/>
      <w:sz w:val="20"/>
    </w:rPr>
  </w:style>
  <w:style w:type="character" w:styleId="CommentReference">
    <w:name w:val="annotation reference"/>
    <w:autoRedefine/>
    <w:qFormat/>
    <w:rPr>
      <w:sz w:val="21"/>
      <w:szCs w:val="21"/>
    </w:rPr>
  </w:style>
  <w:style w:type="character" w:styleId="HTMLCite">
    <w:name w:val="HTML Cite"/>
    <w:autoRedefine/>
    <w:unhideWhenUsed/>
    <w:qFormat/>
  </w:style>
  <w:style w:type="character" w:styleId="FootnoteReference">
    <w:name w:val="footnote reference"/>
    <w:autoRedefine/>
    <w:qFormat/>
    <w:rPr>
      <w:vertAlign w:val="superscript"/>
    </w:rPr>
  </w:style>
  <w:style w:type="character" w:customStyle="1" w:styleId="Char">
    <w:name w:val="正文文本 Char"/>
    <w:link w:val="BodyText"/>
    <w:rPr>
      <w:rFonts w:ascii="宋体"/>
      <w:sz w:val="18"/>
      <w:szCs w:val="18"/>
      <w:shd w:val="clear" w:color="auto" w:fill="FFFFFF"/>
    </w:rPr>
  </w:style>
  <w:style w:type="character" w:customStyle="1" w:styleId="1Char">
    <w:name w:val="标题 1 Char"/>
    <w:link w:val="Heading1"/>
    <w:autoRedefine/>
    <w:qFormat/>
    <w:rPr>
      <w:rFonts w:ascii="Calibri" w:hAnsi="Calibri"/>
      <w:b/>
      <w:bCs/>
      <w:kern w:val="44"/>
      <w:sz w:val="44"/>
      <w:szCs w:val="44"/>
    </w:rPr>
  </w:style>
  <w:style w:type="character" w:customStyle="1" w:styleId="2Char">
    <w:name w:val="标题 2 Char"/>
    <w:link w:val="Heading2"/>
    <w:uiPriority w:val="9"/>
    <w:qFormat/>
    <w:rPr>
      <w:rFonts w:ascii="宋体" w:hAnsi="宋体" w:cs="宋体"/>
      <w:b/>
      <w:bCs/>
      <w:sz w:val="36"/>
      <w:szCs w:val="36"/>
    </w:rPr>
  </w:style>
  <w:style w:type="character" w:customStyle="1" w:styleId="Char0">
    <w:name w:val="批注文字 Char"/>
    <w:link w:val="CommentText"/>
    <w:autoRedefine/>
    <w:qFormat/>
    <w:rPr>
      <w:kern w:val="2"/>
      <w:sz w:val="21"/>
      <w:szCs w:val="24"/>
    </w:rPr>
  </w:style>
  <w:style w:type="character" w:customStyle="1" w:styleId="Char1">
    <w:name w:val="正文文本缩进 Char"/>
    <w:link w:val="BodyTextIndent"/>
    <w:uiPriority w:val="99"/>
    <w:rPr>
      <w:rFonts w:ascii="Calibri" w:hAnsi="Calibri"/>
      <w:color w:val="333333"/>
      <w:kern w:val="2"/>
      <w:sz w:val="21"/>
      <w:szCs w:val="21"/>
    </w:rPr>
  </w:style>
  <w:style w:type="character" w:customStyle="1" w:styleId="Char10">
    <w:name w:val="纯文本 Char1"/>
    <w:link w:val="PlainText"/>
    <w:uiPriority w:val="99"/>
    <w:locked/>
    <w:rPr>
      <w:rFonts w:ascii="宋体" w:hAnsi="Courier New" w:cs="Courier New"/>
      <w:kern w:val="2"/>
      <w:sz w:val="21"/>
      <w:szCs w:val="21"/>
    </w:rPr>
  </w:style>
  <w:style w:type="character" w:customStyle="1" w:styleId="Char2">
    <w:name w:val="批注框文本 Char"/>
    <w:link w:val="BalloonText"/>
    <w:uiPriority w:val="99"/>
    <w:rPr>
      <w:kern w:val="2"/>
      <w:sz w:val="18"/>
      <w:szCs w:val="18"/>
    </w:rPr>
  </w:style>
  <w:style w:type="character" w:customStyle="1" w:styleId="Char3">
    <w:name w:val="页脚 Char"/>
    <w:link w:val="Footer"/>
    <w:uiPriority w:val="99"/>
    <w:rPr>
      <w:kern w:val="2"/>
      <w:sz w:val="18"/>
      <w:szCs w:val="22"/>
    </w:rPr>
  </w:style>
  <w:style w:type="character" w:customStyle="1" w:styleId="Char4">
    <w:name w:val="页眉 Char"/>
    <w:link w:val="Header"/>
    <w:uiPriority w:val="99"/>
    <w:rPr>
      <w:kern w:val="2"/>
      <w:sz w:val="18"/>
      <w:szCs w:val="22"/>
    </w:rPr>
  </w:style>
  <w:style w:type="character" w:customStyle="1" w:styleId="Char5">
    <w:name w:val="脚注文本 Char"/>
    <w:link w:val="FootnoteText"/>
    <w:rPr>
      <w:rFonts w:ascii="Calibri" w:hAnsi="Calibri"/>
      <w:kern w:val="2"/>
      <w:sz w:val="18"/>
      <w:szCs w:val="18"/>
    </w:rPr>
  </w:style>
  <w:style w:type="character" w:customStyle="1" w:styleId="HTMLChar">
    <w:name w:val="HTML 预设格式 Char"/>
    <w:link w:val="HTMLPreformatted"/>
    <w:rPr>
      <w:rFonts w:ascii="宋体" w:hAnsi="宋体" w:cs="宋体"/>
      <w:sz w:val="24"/>
      <w:szCs w:val="24"/>
    </w:rPr>
  </w:style>
  <w:style w:type="character" w:customStyle="1" w:styleId="Char6">
    <w:name w:val="普通(网站) Char"/>
    <w:link w:val="NormalWeb"/>
    <w:uiPriority w:val="99"/>
    <w:rPr>
      <w:rFonts w:ascii="Calibri" w:hAnsi="Calibri"/>
      <w:sz w:val="24"/>
      <w:szCs w:val="22"/>
    </w:rPr>
  </w:style>
  <w:style w:type="character" w:customStyle="1" w:styleId="Char7">
    <w:name w:val="批注主题 Char"/>
    <w:link w:val="CommentSubject"/>
    <w:autoRedefine/>
    <w:qFormat/>
    <w:rPr>
      <w:b/>
      <w:bCs/>
      <w:kern w:val="2"/>
      <w:sz w:val="21"/>
      <w:szCs w:val="22"/>
    </w:rPr>
  </w:style>
  <w:style w:type="character" w:customStyle="1" w:styleId="oblogtext">
    <w:name w:val="oblog_text"/>
  </w:style>
  <w:style w:type="character" w:customStyle="1" w:styleId="1">
    <w:name w:val="页码1"/>
    <w:qFormat/>
  </w:style>
  <w:style w:type="character" w:customStyle="1" w:styleId="Char8">
    <w:name w:val="纯文本 Char"/>
    <w:uiPriority w:val="99"/>
    <w:qFormat/>
    <w:rPr>
      <w:rFonts w:ascii="宋体" w:hAnsi="Courier New" w:cs="Courier New"/>
      <w:kern w:val="2"/>
      <w:sz w:val="21"/>
      <w:szCs w:val="21"/>
    </w:rPr>
  </w:style>
  <w:style w:type="character" w:customStyle="1" w:styleId="BodyTextChar">
    <w:name w:val="Body Text Char"/>
    <w:autoRedefine/>
    <w:qFormat/>
    <w:locked/>
    <w:rPr>
      <w:rFonts w:ascii="宋体" w:eastAsia="宋体"/>
      <w:sz w:val="18"/>
      <w:szCs w:val="18"/>
      <w:lang w:val="en-US" w:eastAsia="zh-CN" w:bidi="ar-SA"/>
    </w:rPr>
  </w:style>
  <w:style w:type="character" w:customStyle="1" w:styleId="name">
    <w:name w:val="name"/>
    <w:qFormat/>
    <w:rPr>
      <w:color w:val="9F9F9F"/>
    </w:rPr>
  </w:style>
  <w:style w:type="character" w:customStyle="1" w:styleId="share-text">
    <w:name w:val="share-text"/>
    <w:autoRedefine/>
  </w:style>
  <w:style w:type="character" w:customStyle="1" w:styleId="TimesNewRoman">
    <w:name w:val="正文文本 + Times New Roman"/>
    <w:autoRedefine/>
    <w:rPr>
      <w:rFonts w:ascii="Times New Roman" w:eastAsia="宋体" w:hAnsi="Times New Roman"/>
      <w:sz w:val="18"/>
      <w:szCs w:val="18"/>
      <w:u w:val="none"/>
      <w:lang w:val="en-US" w:eastAsia="en-US" w:bidi="ar-SA"/>
    </w:rPr>
  </w:style>
  <w:style w:type="character" w:customStyle="1" w:styleId="apple-style-span">
    <w:name w:val="apple-style-span"/>
  </w:style>
  <w:style w:type="character" w:customStyle="1" w:styleId="CharChar2">
    <w:name w:val="Char Char2"/>
    <w:rPr>
      <w:rFonts w:ascii="宋体" w:eastAsia="宋体" w:hAnsi="Courier New" w:cs="Courier New"/>
      <w:kern w:val="2"/>
      <w:sz w:val="21"/>
      <w:szCs w:val="21"/>
      <w:lang w:val="en-US" w:eastAsia="zh-CN" w:bidi="ar-SA"/>
    </w:rPr>
  </w:style>
  <w:style w:type="character" w:customStyle="1" w:styleId="apple-converted-space">
    <w:name w:val="apple-converted-space"/>
    <w:qFormat/>
  </w:style>
  <w:style w:type="character" w:customStyle="1" w:styleId="bsx-label">
    <w:name w:val="bsx-label"/>
    <w:autoRedefine/>
    <w:rPr>
      <w:color w:val="999999"/>
    </w:rPr>
  </w:style>
  <w:style w:type="character" w:customStyle="1" w:styleId="25">
    <w:name w:val="正文文本 (25)_"/>
    <w:link w:val="250"/>
    <w:locked/>
    <w:rPr>
      <w:rFonts w:ascii="宋体" w:hAnsi="宋体"/>
      <w:sz w:val="13"/>
      <w:szCs w:val="13"/>
      <w:shd w:val="clear" w:color="auto" w:fill="FFFFFF"/>
    </w:rPr>
  </w:style>
  <w:style w:type="paragraph" w:customStyle="1" w:styleId="250">
    <w:name w:val="正文文本 (25)"/>
    <w:basedOn w:val="Normal"/>
    <w:link w:val="25"/>
    <w:qFormat/>
    <w:pPr>
      <w:shd w:val="clear" w:color="auto" w:fill="FFFFFF"/>
      <w:spacing w:line="197" w:lineRule="exact"/>
      <w:jc w:val="left"/>
    </w:pPr>
    <w:rPr>
      <w:rFonts w:ascii="宋体" w:hAnsi="宋体"/>
      <w:kern w:val="0"/>
      <w:sz w:val="13"/>
      <w:szCs w:val="13"/>
      <w:shd w:val="clear" w:color="auto" w:fill="FFFFFF"/>
    </w:rPr>
  </w:style>
  <w:style w:type="character" w:customStyle="1" w:styleId="27">
    <w:name w:val="正文文本 (27) + 宋体"/>
    <w:autoRedefine/>
    <w:rPr>
      <w:rFonts w:ascii="宋体" w:eastAsia="宋体" w:hAnsi="宋体" w:cs="宋体"/>
      <w:b/>
      <w:bCs/>
      <w:sz w:val="22"/>
      <w:szCs w:val="22"/>
      <w:shd w:val="clear" w:color="auto" w:fill="FFFFFF"/>
    </w:rPr>
  </w:style>
  <w:style w:type="character" w:customStyle="1" w:styleId="l">
    <w:name w:val="l"/>
  </w:style>
  <w:style w:type="character" w:customStyle="1" w:styleId="subtitles0">
    <w:name w:val="sub_title s0"/>
    <w:basedOn w:val="DefaultParagraphFont"/>
    <w:qFormat/>
  </w:style>
  <w:style w:type="character" w:customStyle="1" w:styleId="mathzyb1">
    <w:name w:val="mathzyb1"/>
    <w:autoRedefine/>
    <w:rPr>
      <w:spacing w:val="15"/>
      <w:sz w:val="23"/>
      <w:szCs w:val="23"/>
    </w:rPr>
  </w:style>
  <w:style w:type="character" w:customStyle="1" w:styleId="ask-title2">
    <w:name w:val="ask-title2"/>
  </w:style>
  <w:style w:type="character" w:customStyle="1" w:styleId="bsx-text">
    <w:name w:val="bsx-text"/>
    <w:autoRedefine/>
  </w:style>
  <w:style w:type="character" w:customStyle="1" w:styleId="Char9">
    <w:name w:val="无间隔 Char"/>
    <w:link w:val="NoSpacing"/>
    <w:uiPriority w:val="1"/>
    <w:rPr>
      <w:rFonts w:ascii="Calibri" w:hAnsi="Calibri"/>
      <w:kern w:val="2"/>
      <w:sz w:val="21"/>
      <w:szCs w:val="22"/>
      <w:lang w:val="en-US" w:eastAsia="zh-CN" w:bidi="ar-SA"/>
    </w:rPr>
  </w:style>
  <w:style w:type="paragraph" w:styleId="NoSpacing">
    <w:name w:val="No Spacing"/>
    <w:link w:val="Char9"/>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1Char0">
    <w:name w:val="宋体1 Char"/>
    <w:link w:val="10"/>
    <w:qFormat/>
    <w:rPr>
      <w:kern w:val="2"/>
      <w:sz w:val="21"/>
      <w:szCs w:val="22"/>
    </w:rPr>
  </w:style>
  <w:style w:type="paragraph" w:customStyle="1" w:styleId="10">
    <w:name w:val="宋体1"/>
    <w:basedOn w:val="Normal"/>
    <w:link w:val="1Char0"/>
    <w:qFormat/>
    <w:pPr>
      <w:spacing w:line="360" w:lineRule="auto"/>
      <w:jc w:val="left"/>
    </w:pPr>
  </w:style>
  <w:style w:type="character" w:customStyle="1" w:styleId="Char11">
    <w:name w:val="正文文本 Char1"/>
    <w:rPr>
      <w:kern w:val="2"/>
      <w:sz w:val="21"/>
      <w:szCs w:val="22"/>
    </w:rPr>
  </w:style>
  <w:style w:type="character" w:customStyle="1" w:styleId="reviewcount">
    <w:name w:val="review_count"/>
  </w:style>
  <w:style w:type="character" w:customStyle="1" w:styleId="Bodytext2">
    <w:name w:val="Body text|2_"/>
    <w:link w:val="Bodytext211"/>
    <w:qFormat/>
    <w:rPr>
      <w:rFonts w:eastAsia="Times New Roman"/>
      <w:color w:val="000000"/>
      <w:sz w:val="17"/>
      <w:szCs w:val="17"/>
      <w:shd w:val="clear" w:color="auto" w:fill="FFFFFF"/>
      <w:lang w:eastAsia="en-US" w:bidi="en-US"/>
    </w:rPr>
  </w:style>
  <w:style w:type="paragraph" w:customStyle="1" w:styleId="Bodytext211">
    <w:name w:val="Body text|211"/>
    <w:basedOn w:val="Normal"/>
    <w:link w:val="Bodytext2"/>
    <w:autoRedefine/>
    <w:qFormat/>
    <w:pPr>
      <w:shd w:val="clear" w:color="auto" w:fill="FFFFFF"/>
      <w:spacing w:line="325" w:lineRule="exact"/>
      <w:ind w:hanging="720"/>
      <w:jc w:val="left"/>
    </w:pPr>
    <w:rPr>
      <w:rFonts w:eastAsia="Times New Roman"/>
      <w:color w:val="000000"/>
      <w:kern w:val="0"/>
      <w:sz w:val="17"/>
      <w:szCs w:val="17"/>
      <w:lang w:eastAsia="en-US" w:bidi="en-US"/>
    </w:rPr>
  </w:style>
  <w:style w:type="paragraph" w:customStyle="1" w:styleId="p16">
    <w:name w:val="p16"/>
    <w:basedOn w:val="Normal"/>
    <w:autoRedefine/>
    <w:pPr>
      <w:widowControl/>
      <w:jc w:val="left"/>
    </w:pPr>
    <w:rPr>
      <w:kern w:val="0"/>
      <w:szCs w:val="21"/>
    </w:rPr>
  </w:style>
  <w:style w:type="paragraph" w:customStyle="1" w:styleId="ItemStem">
    <w:name w:val="ItemStem"/>
    <w:autoRedefine/>
    <w:pPr>
      <w:spacing w:line="312" w:lineRule="auto"/>
      <w:jc w:val="both"/>
    </w:pPr>
    <w:rPr>
      <w:rFonts w:ascii="Times New Roman" w:eastAsia="宋体" w:hAnsi="Times New Roman" w:cs="Times New Roman"/>
      <w:sz w:val="21"/>
      <w:szCs w:val="21"/>
      <w:lang w:val="en-US" w:eastAsia="zh-CN" w:bidi="ar-SA"/>
    </w:rPr>
  </w:style>
  <w:style w:type="paragraph" w:customStyle="1" w:styleId="Char3Char">
    <w:name w:val="Char3 Char"/>
    <w:basedOn w:val="Normal"/>
    <w:qFormat/>
    <w:pPr>
      <w:widowControl/>
      <w:spacing w:line="300" w:lineRule="auto"/>
      <w:ind w:firstLine="20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Roman">
    <w:name w:val="Roman斜体"/>
    <w:basedOn w:val="Normal"/>
    <w:pPr>
      <w:spacing w:line="0" w:lineRule="atLeast"/>
      <w:jc w:val="center"/>
    </w:pPr>
    <w:rPr>
      <w:i/>
      <w:iCs/>
      <w:color w:val="000000"/>
      <w:szCs w:val="20"/>
    </w:rPr>
  </w:style>
  <w:style w:type="paragraph" w:customStyle="1" w:styleId="11">
    <w:name w:val="列出段落1"/>
    <w:basedOn w:val="Normal"/>
    <w:qFormat/>
    <w:pPr>
      <w:ind w:firstLine="420" w:firstLineChars="200"/>
    </w:pPr>
    <w:rPr>
      <w:rFonts w:ascii="Calibri" w:hAnsi="Calibri"/>
    </w:rPr>
  </w:style>
  <w:style w:type="paragraph" w:customStyle="1" w:styleId="p17">
    <w:name w:val="p17"/>
    <w:basedOn w:val="Normal"/>
    <w:qFormat/>
    <w:pPr>
      <w:widowControl/>
      <w:ind w:firstLine="420"/>
    </w:pPr>
    <w:rPr>
      <w:rFonts w:cs="宋体"/>
      <w:kern w:val="0"/>
      <w:szCs w:val="21"/>
    </w:rPr>
  </w:style>
  <w:style w:type="paragraph" w:styleId="ListParagraph">
    <w:name w:val="List Paragraph"/>
    <w:basedOn w:val="Normal"/>
    <w:autoRedefine/>
    <w:qFormat/>
    <w:pPr>
      <w:ind w:firstLine="420" w:firstLineChars="200"/>
    </w:pPr>
    <w:rPr>
      <w:rFonts w:ascii="Calibri" w:hAnsi="Calibri"/>
    </w:rPr>
  </w:style>
  <w:style w:type="paragraph" w:customStyle="1" w:styleId="share-btn">
    <w:name w:val="share-btn"/>
    <w:basedOn w:val="Normal"/>
    <w:pPr>
      <w:widowControl/>
      <w:spacing w:before="100" w:beforeAutospacing="1" w:after="100" w:afterAutospacing="1"/>
      <w:jc w:val="left"/>
    </w:pPr>
    <w:rPr>
      <w:rFonts w:ascii="宋体" w:hAnsi="宋体" w:cs="宋体"/>
      <w:kern w:val="0"/>
      <w:sz w:val="24"/>
    </w:r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12">
    <w:name w:val="无间隔1"/>
    <w:qFormat/>
    <w:pPr>
      <w:widowControl w:val="0"/>
      <w:jc w:val="both"/>
    </w:pPr>
    <w:rPr>
      <w:rFonts w:ascii="Times New Roman" w:eastAsia="宋体" w:hAnsi="Times New Roman" w:cs="Times New Roman"/>
      <w:kern w:val="2"/>
      <w:sz w:val="21"/>
      <w:szCs w:val="22"/>
      <w:lang w:val="en-US" w:eastAsia="zh-CN" w:bidi="ar-SA"/>
    </w:rPr>
  </w:style>
  <w:style w:type="paragraph" w:customStyle="1" w:styleId="DefaultParagraph">
    <w:name w:val="DefaultParagraph"/>
    <w:rPr>
      <w:rFonts w:ascii="Times New Roman" w:eastAsia="宋体" w:hAnsi="Times New Roman" w:cs="Times New Roman"/>
      <w:kern w:val="2"/>
      <w:sz w:val="21"/>
      <w:szCs w:val="22"/>
      <w:lang w:val="en-US" w:eastAsia="zh-CN" w:bidi="ar-SA"/>
    </w:rPr>
  </w:style>
  <w:style w:type="paragraph" w:customStyle="1" w:styleId="ItemQDesc">
    <w:name w:val="ItemQDesc"/>
    <w:basedOn w:val="ItemStem"/>
    <w:qFormat/>
  </w:style>
  <w:style w:type="paragraph" w:customStyle="1" w:styleId="ItemAnswer">
    <w:name w:val="ItemAnswer"/>
    <w:basedOn w:val="Normal"/>
    <w:qFormat/>
    <w:pPr>
      <w:widowControl/>
      <w:spacing w:line="360" w:lineRule="auto"/>
      <w:jc w:val="left"/>
    </w:pPr>
    <w:rPr>
      <w:kern w:val="0"/>
      <w:szCs w:val="21"/>
    </w:rPr>
  </w:style>
  <w:style w:type="paragraph" w:customStyle="1" w:styleId="Normal0">
    <w:name w:val="Normal_0"/>
    <w:qFormat/>
    <w:pPr>
      <w:spacing w:before="120" w:after="240"/>
      <w:jc w:val="both"/>
    </w:pPr>
    <w:rPr>
      <w:rFonts w:ascii="Times New Roman" w:eastAsia="Calibri" w:hAnsi="Times New Roman" w:cs="Times New Roman"/>
      <w:sz w:val="22"/>
      <w:szCs w:val="22"/>
      <w:lang w:val="ru-RU" w:eastAsia="en-US" w:bidi="ar-SA"/>
    </w:rPr>
  </w:style>
  <w:style w:type="paragraph" w:customStyle="1" w:styleId="0">
    <w:name w:val="正文_0"/>
    <w:pPr>
      <w:widowControl w:val="0"/>
      <w:jc w:val="both"/>
    </w:pPr>
    <w:rPr>
      <w:rFonts w:ascii="Times New Roman" w:eastAsia="宋体" w:hAnsi="Times New Roman" w:cs="Times New Roman"/>
      <w:kern w:val="2"/>
      <w:sz w:val="21"/>
      <w:szCs w:val="22"/>
      <w:lang w:val="en-US" w:eastAsia="zh-CN" w:bidi="ar-SA"/>
    </w:rPr>
  </w:style>
  <w:style w:type="paragraph" w:customStyle="1" w:styleId="a">
    <w:name w:val="楷体有缩"/>
    <w:basedOn w:val="Normal"/>
    <w:qFormat/>
    <w:pPr>
      <w:widowControl/>
      <w:spacing w:line="360" w:lineRule="auto"/>
      <w:ind w:firstLine="200" w:firstLineChars="200"/>
    </w:pPr>
    <w:rPr>
      <w:rFonts w:eastAsia="楷体"/>
    </w:rPr>
  </w:style>
  <w:style w:type="table" w:customStyle="1" w:styleId="TableOptsEnglishXuanCiTianKong">
    <w:name w:val="TableOptsEnglishXuanCiTianKong"/>
    <w:basedOn w:val="TableNormal"/>
    <w:uiPriority w:val="99"/>
    <w:qFormat/>
    <w:rPr>
      <w:rFonts w:eastAsia="Times New Roman"/>
      <w:sz w:val="21"/>
      <w:szCs w:val="21"/>
    </w:rPr>
    <w:tblPr>
      <w:tblBorders>
        <w:top w:val="single" w:sz="4" w:space="0" w:color="auto"/>
        <w:left w:val="single" w:sz="4" w:space="0" w:color="auto"/>
        <w:bottom w:val="single" w:sz="4" w:space="0" w:color="auto"/>
        <w:right w:val="single" w:sz="4" w:space="0" w:color="auto"/>
      </w:tblBorders>
    </w:tblPr>
  </w:style>
  <w:style w:type="paragraph" w:customStyle="1" w:styleId="Compact">
    <w:name w:val="Compact"/>
    <w:basedOn w:val="BodyText"/>
    <w:autoRedefine/>
    <w:qFormat/>
    <w:pPr>
      <w:widowControl/>
      <w:spacing w:before="36" w:after="36"/>
    </w:pPr>
    <w:rPr>
      <w:rFonts w:ascii="Times New Roman" w:eastAsia="宋体" w:hAnsi="Times New Roman" w:cs="Times New Roman"/>
      <w:kern w:val="0"/>
      <w:szCs w:val="24"/>
      <w:lang w:eastAsia="en-US"/>
    </w:rPr>
  </w:style>
  <w:style w:type="character" w:customStyle="1" w:styleId="qseq">
    <w:name w:val="qseq"/>
    <w:basedOn w:val="DefaultParagraphFont"/>
    <w:qFormat/>
  </w:style>
  <w:style w:type="paragraph" w:customStyle="1" w:styleId="cjk">
    <w:name w:val="cjk"/>
    <w:basedOn w:val="Normal"/>
    <w:autoRedefine/>
    <w:pPr>
      <w:jc w:val="left"/>
    </w:pPr>
    <w:rPr>
      <w:rFonts w:ascii="等线" w:eastAsia="等线" w:hAnsi="等线" w:cs="等线"/>
      <w:kern w:val="0"/>
      <w:sz w:val="20"/>
      <w:szCs w:val="20"/>
      <w:lang w:val="en-US" w:eastAsia="zh-CN" w:bidi="ar"/>
    </w:rPr>
  </w:style>
  <w:style w:type="paragraph" w:customStyle="1" w:styleId="Bodytext1">
    <w:name w:val="Body text|1"/>
    <w:basedOn w:val="Normal"/>
    <w:qFormat/>
    <w:pPr>
      <w:spacing w:line="394" w:lineRule="auto"/>
    </w:pPr>
    <w:rPr>
      <w:rFonts w:ascii="宋体" w:eastAsia="宋体" w:hAnsi="宋体" w:cs="宋体"/>
      <w:color w:val="171416"/>
      <w:sz w:val="15"/>
      <w:szCs w:val="15"/>
      <w:lang w:val="zh-TW" w:eastAsia="zh-TW" w:bidi="zh-TW"/>
    </w:rPr>
  </w:style>
  <w:style w:type="table" w:customStyle="1" w:styleId="TableGrid0">
    <w:name w:val="Table Grid_0"/>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footer" Target="footer30.xml" /><Relationship Id="rId101" Type="http://schemas.openxmlformats.org/officeDocument/2006/relationships/hyperlink" Target="https://d.book118.com/805241310131011043" TargetMode="External" /><Relationship Id="rId102" Type="http://schemas.openxmlformats.org/officeDocument/2006/relationships/header" Target="header31.xml" /><Relationship Id="rId103" Type="http://schemas.openxmlformats.org/officeDocument/2006/relationships/footer" Target="footer31.xml" /><Relationship Id="rId104" Type="http://schemas.openxmlformats.org/officeDocument/2006/relationships/header" Target="header32.xml" /><Relationship Id="rId105" Type="http://schemas.openxmlformats.org/officeDocument/2006/relationships/footer" Target="footer32.xml" /><Relationship Id="rId106" Type="http://schemas.openxmlformats.org/officeDocument/2006/relationships/theme" Target="theme/theme1.xml" /><Relationship Id="rId107" Type="http://schemas.openxmlformats.org/officeDocument/2006/relationships/styles" Target="styles.xml" /><Relationship Id="rId11" Type="http://schemas.openxmlformats.org/officeDocument/2006/relationships/header" Target="header1.xml" /><Relationship Id="rId12" Type="http://schemas.openxmlformats.org/officeDocument/2006/relationships/footer" Target="footer1.xml" /><Relationship Id="rId13" Type="http://schemas.openxmlformats.org/officeDocument/2006/relationships/header" Target="header2.xml" /><Relationship Id="rId14" Type="http://schemas.openxmlformats.org/officeDocument/2006/relationships/footer" Target="footer2.xml"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header" Target="header5.xml" /><Relationship Id="rId22" Type="http://schemas.openxmlformats.org/officeDocument/2006/relationships/footer" Target="footer5.xml"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image" Target="media/image11.png"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image" Target="media/image13.png" /><Relationship Id="rId32" Type="http://schemas.openxmlformats.org/officeDocument/2006/relationships/image" Target="media/image14.png" /><Relationship Id="rId33" Type="http://schemas.openxmlformats.org/officeDocument/2006/relationships/image" Target="media/image15.png"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header" Target="header10.xml" /><Relationship Id="rId37" Type="http://schemas.openxmlformats.org/officeDocument/2006/relationships/footer" Target="footer10.xml" /><Relationship Id="rId38" Type="http://schemas.openxmlformats.org/officeDocument/2006/relationships/image" Target="media/image16.png" /><Relationship Id="rId39" Type="http://schemas.openxmlformats.org/officeDocument/2006/relationships/image" Target="media/image17.png" /><Relationship Id="rId4" Type="http://schemas.openxmlformats.org/officeDocument/2006/relationships/customXml" Target="../customXml/item1.xml" /><Relationship Id="rId40" Type="http://schemas.openxmlformats.org/officeDocument/2006/relationships/image" Target="media/image18.png" /><Relationship Id="rId41" Type="http://schemas.openxmlformats.org/officeDocument/2006/relationships/image" Target="media/image19.png" /><Relationship Id="rId42" Type="http://schemas.openxmlformats.org/officeDocument/2006/relationships/header" Target="header11.xml" /><Relationship Id="rId43" Type="http://schemas.openxmlformats.org/officeDocument/2006/relationships/footer" Target="footer11.xml" /><Relationship Id="rId44" Type="http://schemas.openxmlformats.org/officeDocument/2006/relationships/header" Target="header12.xml" /><Relationship Id="rId45" Type="http://schemas.openxmlformats.org/officeDocument/2006/relationships/footer" Target="footer12.xml" /><Relationship Id="rId46" Type="http://schemas.openxmlformats.org/officeDocument/2006/relationships/image" Target="media/image20.png" /><Relationship Id="rId47" Type="http://schemas.openxmlformats.org/officeDocument/2006/relationships/image" Target="media/image21.png" /><Relationship Id="rId48" Type="http://schemas.openxmlformats.org/officeDocument/2006/relationships/image" Target="media/image22.png" /><Relationship Id="rId49" Type="http://schemas.openxmlformats.org/officeDocument/2006/relationships/image" Target="media/image23.png" /><Relationship Id="rId5" Type="http://schemas.openxmlformats.org/officeDocument/2006/relationships/image" Target="media/image1.png" /><Relationship Id="rId50" Type="http://schemas.openxmlformats.org/officeDocument/2006/relationships/header" Target="header13.xml" /><Relationship Id="rId51" Type="http://schemas.openxmlformats.org/officeDocument/2006/relationships/footer" Target="footer13.xml" /><Relationship Id="rId52" Type="http://schemas.openxmlformats.org/officeDocument/2006/relationships/header" Target="header14.xml" /><Relationship Id="rId53" Type="http://schemas.openxmlformats.org/officeDocument/2006/relationships/footer" Target="footer14.xml" /><Relationship Id="rId54" Type="http://schemas.openxmlformats.org/officeDocument/2006/relationships/image" Target="media/image24.png" /><Relationship Id="rId55" Type="http://schemas.openxmlformats.org/officeDocument/2006/relationships/image" Target="media/image25.png" /><Relationship Id="rId56" Type="http://schemas.openxmlformats.org/officeDocument/2006/relationships/image" Target="media/image26.wmf" /><Relationship Id="rId57" Type="http://schemas.openxmlformats.org/officeDocument/2006/relationships/header" Target="header15.xml" /><Relationship Id="rId58" Type="http://schemas.openxmlformats.org/officeDocument/2006/relationships/footer" Target="footer15.xml" /><Relationship Id="rId59" Type="http://schemas.openxmlformats.org/officeDocument/2006/relationships/header" Target="header16.xml" /><Relationship Id="rId6" Type="http://schemas.openxmlformats.org/officeDocument/2006/relationships/image" Target="media/image2.png" /><Relationship Id="rId60" Type="http://schemas.openxmlformats.org/officeDocument/2006/relationships/footer" Target="footer16.xml" /><Relationship Id="rId61" Type="http://schemas.openxmlformats.org/officeDocument/2006/relationships/image" Target="media/image27.png" /><Relationship Id="rId62" Type="http://schemas.openxmlformats.org/officeDocument/2006/relationships/image" Target="media/image28.png" /><Relationship Id="rId63" Type="http://schemas.openxmlformats.org/officeDocument/2006/relationships/image" Target="media/image29.png" /><Relationship Id="rId64" Type="http://schemas.openxmlformats.org/officeDocument/2006/relationships/header" Target="header17.xml" /><Relationship Id="rId65" Type="http://schemas.openxmlformats.org/officeDocument/2006/relationships/footer" Target="footer17.xml" /><Relationship Id="rId66" Type="http://schemas.openxmlformats.org/officeDocument/2006/relationships/header" Target="header18.xml" /><Relationship Id="rId67" Type="http://schemas.openxmlformats.org/officeDocument/2006/relationships/footer" Target="footer18.xml" /><Relationship Id="rId68" Type="http://schemas.openxmlformats.org/officeDocument/2006/relationships/image" Target="media/image30.png" /><Relationship Id="rId69" Type="http://schemas.openxmlformats.org/officeDocument/2006/relationships/image" Target="media/image31.png" /><Relationship Id="rId7" Type="http://schemas.openxmlformats.org/officeDocument/2006/relationships/image" Target="media/image3.png" /><Relationship Id="rId70" Type="http://schemas.openxmlformats.org/officeDocument/2006/relationships/header" Target="header19.xml" /><Relationship Id="rId71" Type="http://schemas.openxmlformats.org/officeDocument/2006/relationships/footer" Target="footer19.xml" /><Relationship Id="rId72" Type="http://schemas.openxmlformats.org/officeDocument/2006/relationships/header" Target="header20.xml" /><Relationship Id="rId73" Type="http://schemas.openxmlformats.org/officeDocument/2006/relationships/footer" Target="footer20.xml" /><Relationship Id="rId74" Type="http://schemas.openxmlformats.org/officeDocument/2006/relationships/image" Target="media/image32.png" /><Relationship Id="rId75" Type="http://schemas.openxmlformats.org/officeDocument/2006/relationships/image" Target="media/image33.png" /><Relationship Id="rId76" Type="http://schemas.openxmlformats.org/officeDocument/2006/relationships/image" Target="media/image34.png" /><Relationship Id="rId77" Type="http://schemas.openxmlformats.org/officeDocument/2006/relationships/image" Target="media/image35.png" /><Relationship Id="rId78" Type="http://schemas.openxmlformats.org/officeDocument/2006/relationships/header" Target="header21.xml" /><Relationship Id="rId79" Type="http://schemas.openxmlformats.org/officeDocument/2006/relationships/footer" Target="footer21.xml" /><Relationship Id="rId8" Type="http://schemas.openxmlformats.org/officeDocument/2006/relationships/image" Target="media/image4.png" /><Relationship Id="rId80" Type="http://schemas.openxmlformats.org/officeDocument/2006/relationships/header" Target="header22.xml" /><Relationship Id="rId81" Type="http://schemas.openxmlformats.org/officeDocument/2006/relationships/footer" Target="footer22.xml" /><Relationship Id="rId82" Type="http://schemas.openxmlformats.org/officeDocument/2006/relationships/image" Target="media/image36.png" /><Relationship Id="rId83" Type="http://schemas.openxmlformats.org/officeDocument/2006/relationships/image" Target="media/image37.jpeg" /><Relationship Id="rId84" Type="http://schemas.openxmlformats.org/officeDocument/2006/relationships/header" Target="header23.xml" /><Relationship Id="rId85" Type="http://schemas.openxmlformats.org/officeDocument/2006/relationships/footer" Target="footer23.xml" /><Relationship Id="rId86" Type="http://schemas.openxmlformats.org/officeDocument/2006/relationships/header" Target="header24.xml" /><Relationship Id="rId87" Type="http://schemas.openxmlformats.org/officeDocument/2006/relationships/footer" Target="footer24.xml" /><Relationship Id="rId88" Type="http://schemas.openxmlformats.org/officeDocument/2006/relationships/header" Target="header25.xml" /><Relationship Id="rId89" Type="http://schemas.openxmlformats.org/officeDocument/2006/relationships/footer" Target="footer25.xml" /><Relationship Id="rId9" Type="http://schemas.openxmlformats.org/officeDocument/2006/relationships/image" Target="media/image5.png" /><Relationship Id="rId90" Type="http://schemas.openxmlformats.org/officeDocument/2006/relationships/header" Target="header26.xml" /><Relationship Id="rId91" Type="http://schemas.openxmlformats.org/officeDocument/2006/relationships/footer" Target="footer26.xml" /><Relationship Id="rId92" Type="http://schemas.openxmlformats.org/officeDocument/2006/relationships/image" Target="media/image38.png" /><Relationship Id="rId93" Type="http://schemas.openxmlformats.org/officeDocument/2006/relationships/header" Target="header27.xml" /><Relationship Id="rId94" Type="http://schemas.openxmlformats.org/officeDocument/2006/relationships/footer" Target="footer27.xml" /><Relationship Id="rId95" Type="http://schemas.openxmlformats.org/officeDocument/2006/relationships/header" Target="header28.xml" /><Relationship Id="rId96" Type="http://schemas.openxmlformats.org/officeDocument/2006/relationships/footer" Target="footer28.xml" /><Relationship Id="rId97" Type="http://schemas.openxmlformats.org/officeDocument/2006/relationships/header" Target="header29.xml" /><Relationship Id="rId98" Type="http://schemas.openxmlformats.org/officeDocument/2006/relationships/footer" Target="footer29.xml" /><Relationship Id="rId99" Type="http://schemas.openxmlformats.org/officeDocument/2006/relationships/header" Target="header30.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2.xml.rels><?xml version="1.0" encoding="utf-8" standalone="yes"?><Relationships xmlns="http://schemas.openxmlformats.org/package/2006/relationships"><Relationship Id="rId1" Type="http://schemas.openxmlformats.org/officeDocument/2006/relationships/image" Target="media/image8.png" /></Relationships>
</file>

<file path=word/_rels/header3.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4.xml.rels><?xml version="1.0" encoding="utf-8" standalone="yes"?><Relationships xmlns="http://schemas.openxmlformats.org/package/2006/relationships"><Relationship Id="rId1" Type="http://schemas.openxmlformats.org/officeDocument/2006/relationships/image" Target="media/image8.png" /></Relationships>
</file>

<file path=word/_rels/header5.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6.xml.rels><?xml version="1.0" encoding="utf-8" standalone="yes"?><Relationships xmlns="http://schemas.openxmlformats.org/package/2006/relationships"><Relationship Id="rId1" Type="http://schemas.openxmlformats.org/officeDocument/2006/relationships/image" Target="media/image8.png" /></Relationships>
</file>

<file path=word/_rels/header7.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8.xml.rels><?xml version="1.0" encoding="utf-8" standalone="yes"?><Relationships xmlns="http://schemas.openxmlformats.org/package/2006/relationships"><Relationship Id="rId1" Type="http://schemas.openxmlformats.org/officeDocument/2006/relationships/image" Target="media/image8.png" /></Relationships>
</file>

<file path=word/_rels/header9.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10.xml.rels><?xml version="1.0" encoding="utf-8" standalone="yes"?><Relationships xmlns="http://schemas.openxmlformats.org/package/2006/relationships"><Relationship Id="rId1" Type="http://schemas.openxmlformats.org/officeDocument/2006/relationships/image" Target="media/image8.png" /></Relationships>
</file>

<file path=word/_rels/header11.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12.xml.rels><?xml version="1.0" encoding="utf-8" standalone="yes"?><Relationships xmlns="http://schemas.openxmlformats.org/package/2006/relationships"><Relationship Id="rId1" Type="http://schemas.openxmlformats.org/officeDocument/2006/relationships/image" Target="media/image8.png" /></Relationships>
</file>

<file path=word/_rels/header13.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14.xml.rels><?xml version="1.0" encoding="utf-8" standalone="yes"?><Relationships xmlns="http://schemas.openxmlformats.org/package/2006/relationships"><Relationship Id="rId1" Type="http://schemas.openxmlformats.org/officeDocument/2006/relationships/image" Target="media/image8.png" /></Relationships>
</file>

<file path=word/_rels/header15.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16.xml.rels><?xml version="1.0" encoding="utf-8" standalone="yes"?><Relationships xmlns="http://schemas.openxmlformats.org/package/2006/relationships"><Relationship Id="rId1" Type="http://schemas.openxmlformats.org/officeDocument/2006/relationships/image" Target="media/image8.png" /></Relationships>
</file>

<file path=word/_rels/header17.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18.xml.rels><?xml version="1.0" encoding="utf-8" standalone="yes"?><Relationships xmlns="http://schemas.openxmlformats.org/package/2006/relationships"><Relationship Id="rId1" Type="http://schemas.openxmlformats.org/officeDocument/2006/relationships/image" Target="media/image8.png" /></Relationships>
</file>

<file path=word/_rels/header19.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20.xml.rels><?xml version="1.0" encoding="utf-8" standalone="yes"?><Relationships xmlns="http://schemas.openxmlformats.org/package/2006/relationships"><Relationship Id="rId1" Type="http://schemas.openxmlformats.org/officeDocument/2006/relationships/image" Target="media/image8.png" /></Relationships>
</file>

<file path=word/_rels/header21.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22.xml.rels><?xml version="1.0" encoding="utf-8" standalone="yes"?><Relationships xmlns="http://schemas.openxmlformats.org/package/2006/relationships"><Relationship Id="rId1" Type="http://schemas.openxmlformats.org/officeDocument/2006/relationships/image" Target="media/image8.png" /></Relationships>
</file>

<file path=word/_rels/header23.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24.xml.rels><?xml version="1.0" encoding="utf-8" standalone="yes"?><Relationships xmlns="http://schemas.openxmlformats.org/package/2006/relationships"><Relationship Id="rId1" Type="http://schemas.openxmlformats.org/officeDocument/2006/relationships/image" Target="media/image8.png" /></Relationships>
</file>

<file path=word/_rels/header25.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26.xml.rels><?xml version="1.0" encoding="utf-8" standalone="yes"?><Relationships xmlns="http://schemas.openxmlformats.org/package/2006/relationships"><Relationship Id="rId1" Type="http://schemas.openxmlformats.org/officeDocument/2006/relationships/image" Target="media/image8.png" /></Relationships>
</file>

<file path=word/_rels/header27.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28.xml.rels><?xml version="1.0" encoding="utf-8" standalone="yes"?><Relationships xmlns="http://schemas.openxmlformats.org/package/2006/relationships"><Relationship Id="rId1" Type="http://schemas.openxmlformats.org/officeDocument/2006/relationships/image" Target="media/image8.png" /></Relationships>
</file>

<file path=word/_rels/header29.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30.xml.rels><?xml version="1.0" encoding="utf-8" standalone="yes"?><Relationships xmlns="http://schemas.openxmlformats.org/package/2006/relationships"><Relationship Id="rId1" Type="http://schemas.openxmlformats.org/officeDocument/2006/relationships/image" Target="media/image8.png" /></Relationships>
</file>

<file path=word/_rels/header31.xml.rels><?xml version="1.0" encoding="utf-8" standalone="yes"?><Relationships xmlns="http://schemas.openxmlformats.org/package/2006/relationships"><Relationship Id="rId1" Type="http://schemas.openxmlformats.org/officeDocument/2006/relationships/image" Target="media/image7.png" /><Relationship Id="rId2" Type="http://schemas.openxmlformats.org/officeDocument/2006/relationships/image" Target="media/image8.png" /></Relationships>
</file>

<file path=word/_rels/header32.xml.rels><?xml version="1.0" encoding="utf-8" standalone="yes"?><Relationships xmlns="http://schemas.openxmlformats.org/package/2006/relationships"><Relationship Id="rId1" Type="http://schemas.openxmlformats.org/officeDocument/2006/relationships/image" Target="media/image8.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1025"/>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12892</Words>
  <Characters>13796</Characters>
  <Application>Microsoft Office Word</Application>
  <DocSecurity>0</DocSecurity>
  <Lines>44</Lines>
  <Paragraphs>12</Paragraphs>
  <ScaleCrop>false</ScaleCrop>
  <Company/>
  <LinksUpToDate>false</LinksUpToDate>
  <CharactersWithSpaces>14098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5</cp:revision>
  <cp:lastPrinted>2013-06-25T01:13:00Z</cp:lastPrinted>
  <dcterms:created xsi:type="dcterms:W3CDTF">2019-11-04T08:50:00Z</dcterms:created>
  <dcterms:modified xsi:type="dcterms:W3CDTF">2024-01-13T07:38:08Z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B32B062ECE06468EA2ADEED158E575CA_13</vt:lpwstr>
  </property>
  <property fmtid="{D5CDD505-2E9C-101B-9397-08002B2CF9AE}" pid="3" name="KSOProductBuildVer">
    <vt:lpwstr>2052-12.1.0.16120</vt:lpwstr>
  </property>
</Properties>
</file>