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水泥混凝土制品项目构思建设方案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53" w:history="1">
        <w:r>
          <w:rPr>
            <w:rFonts w:ascii="仿宋" w:eastAsia="仿宋" w:hAnsi="仿宋" w:cs="仿宋" w:hint="eastAsia"/>
            <w:lang w:eastAsia="zh-CN"/>
          </w:rPr>
          <w:t>前言</w:t>
        </w:r>
        <w:r>
          <w:tab/>
        </w:r>
        <w:r>
          <w:fldChar w:fldCharType="begin"/>
        </w:r>
        <w:r>
          <w:instrText xml:space="preserve"> PAGEREF _Toc16753 \h </w:instrText>
        </w:r>
        <w:r>
          <w:fldChar w:fldCharType="separate"/>
        </w:r>
        <w:r>
          <w:t>3</w:t>
        </w:r>
        <w:r>
          <w:fldChar w:fldCharType="end"/>
        </w:r>
      </w:hyperlink>
    </w:p>
    <w:p>
      <w:pPr>
        <w:pStyle w:val="TOC1"/>
        <w:tabs>
          <w:tab w:val="right" w:leader="dot" w:pos="8306"/>
        </w:tabs>
      </w:pPr>
      <w:hyperlink w:anchor="_Toc369" w:history="1">
        <w:r>
          <w:rPr>
            <w:rFonts w:ascii="仿宋" w:eastAsia="仿宋" w:hAnsi="仿宋" w:cs="仿宋" w:hint="eastAsia"/>
            <w:lang w:eastAsia="zh-CN"/>
          </w:rPr>
          <w:t>一、背景、必要性分析</w:t>
        </w:r>
        <w:r>
          <w:tab/>
        </w:r>
        <w:r>
          <w:fldChar w:fldCharType="begin"/>
        </w:r>
        <w:r>
          <w:instrText xml:space="preserve"> PAGEREF _Toc369 \h </w:instrText>
        </w:r>
        <w:r>
          <w:fldChar w:fldCharType="separate"/>
        </w:r>
        <w:r>
          <w:t>3</w:t>
        </w:r>
        <w:r>
          <w:fldChar w:fldCharType="end"/>
        </w:r>
      </w:hyperlink>
    </w:p>
    <w:p>
      <w:pPr>
        <w:pStyle w:val="TOC2"/>
        <w:tabs>
          <w:tab w:val="right" w:leader="dot" w:pos="8306"/>
        </w:tabs>
      </w:pPr>
      <w:hyperlink w:anchor="_Toc31467" w:history="1">
        <w:r>
          <w:rPr>
            <w:rFonts w:ascii="仿宋" w:eastAsia="仿宋" w:hAnsi="仿宋" w:cs="仿宋" w:hint="eastAsia"/>
            <w:lang w:eastAsia="zh-CN"/>
          </w:rPr>
          <w:t>(一)、项目建设背景</w:t>
        </w:r>
        <w:r>
          <w:tab/>
        </w:r>
        <w:r>
          <w:fldChar w:fldCharType="begin"/>
        </w:r>
        <w:r>
          <w:instrText xml:space="preserve"> PAGEREF _Toc31467 \h </w:instrText>
        </w:r>
        <w:r>
          <w:fldChar w:fldCharType="separate"/>
        </w:r>
        <w:r>
          <w:t>3</w:t>
        </w:r>
        <w:r>
          <w:fldChar w:fldCharType="end"/>
        </w:r>
      </w:hyperlink>
    </w:p>
    <w:p>
      <w:pPr>
        <w:pStyle w:val="TOC2"/>
        <w:tabs>
          <w:tab w:val="right" w:leader="dot" w:pos="8306"/>
        </w:tabs>
      </w:pPr>
      <w:hyperlink w:anchor="_Toc1597" w:history="1">
        <w:r>
          <w:rPr>
            <w:rFonts w:ascii="仿宋" w:eastAsia="仿宋" w:hAnsi="仿宋" w:cs="仿宋" w:hint="eastAsia"/>
            <w:lang w:eastAsia="zh-CN"/>
          </w:rPr>
          <w:t>(二)、必要性分析</w:t>
        </w:r>
        <w:r>
          <w:tab/>
        </w:r>
        <w:r>
          <w:fldChar w:fldCharType="begin"/>
        </w:r>
        <w:r>
          <w:instrText xml:space="preserve"> PAGEREF _Toc1597 \h </w:instrText>
        </w:r>
        <w:r>
          <w:fldChar w:fldCharType="separate"/>
        </w:r>
        <w:r>
          <w:t>4</w:t>
        </w:r>
        <w:r>
          <w:fldChar w:fldCharType="end"/>
        </w:r>
      </w:hyperlink>
    </w:p>
    <w:p>
      <w:pPr>
        <w:pStyle w:val="TOC2"/>
        <w:tabs>
          <w:tab w:val="right" w:leader="dot" w:pos="8306"/>
        </w:tabs>
      </w:pPr>
      <w:hyperlink w:anchor="_Toc20603" w:history="1">
        <w:r>
          <w:rPr>
            <w:rFonts w:ascii="仿宋" w:eastAsia="仿宋" w:hAnsi="仿宋" w:cs="仿宋" w:hint="eastAsia"/>
            <w:lang w:eastAsia="zh-CN"/>
          </w:rPr>
          <w:t>(三)、项目建设有利条件</w:t>
        </w:r>
        <w:r>
          <w:tab/>
        </w:r>
        <w:r>
          <w:fldChar w:fldCharType="begin"/>
        </w:r>
        <w:r>
          <w:instrText xml:space="preserve"> PAGEREF _Toc20603 \h </w:instrText>
        </w:r>
        <w:r>
          <w:fldChar w:fldCharType="separate"/>
        </w:r>
        <w:r>
          <w:t>5</w:t>
        </w:r>
        <w:r>
          <w:fldChar w:fldCharType="end"/>
        </w:r>
      </w:hyperlink>
    </w:p>
    <w:p>
      <w:pPr>
        <w:pStyle w:val="TOC1"/>
        <w:tabs>
          <w:tab w:val="right" w:leader="dot" w:pos="8306"/>
        </w:tabs>
      </w:pPr>
      <w:hyperlink w:anchor="_Toc29391" w:history="1">
        <w:r>
          <w:rPr>
            <w:rFonts w:ascii="仿宋" w:eastAsia="仿宋" w:hAnsi="仿宋" w:cs="仿宋" w:hint="eastAsia"/>
            <w:lang w:eastAsia="zh-CN"/>
          </w:rPr>
          <w:t>二、项目选址研究</w:t>
        </w:r>
        <w:r>
          <w:tab/>
        </w:r>
        <w:r>
          <w:fldChar w:fldCharType="begin"/>
        </w:r>
        <w:r>
          <w:instrText xml:space="preserve"> PAGEREF _Toc29391 \h </w:instrText>
        </w:r>
        <w:r>
          <w:fldChar w:fldCharType="separate"/>
        </w:r>
        <w:r>
          <w:t>7</w:t>
        </w:r>
        <w:r>
          <w:fldChar w:fldCharType="end"/>
        </w:r>
      </w:hyperlink>
    </w:p>
    <w:p>
      <w:pPr>
        <w:pStyle w:val="TOC2"/>
        <w:tabs>
          <w:tab w:val="right" w:leader="dot" w:pos="8306"/>
        </w:tabs>
      </w:pPr>
      <w:hyperlink w:anchor="_Toc30616" w:history="1">
        <w:r>
          <w:rPr>
            <w:rFonts w:ascii="仿宋" w:eastAsia="仿宋" w:hAnsi="仿宋" w:cs="仿宋" w:hint="eastAsia"/>
            <w:lang w:eastAsia="zh-CN"/>
          </w:rPr>
          <w:t>(一)、项目选址原则</w:t>
        </w:r>
        <w:r>
          <w:tab/>
        </w:r>
        <w:r>
          <w:fldChar w:fldCharType="begin"/>
        </w:r>
        <w:r>
          <w:instrText xml:space="preserve"> PAGEREF _Toc30616 \h </w:instrText>
        </w:r>
        <w:r>
          <w:fldChar w:fldCharType="separate"/>
        </w:r>
        <w:r>
          <w:t>7</w:t>
        </w:r>
        <w:r>
          <w:fldChar w:fldCharType="end"/>
        </w:r>
      </w:hyperlink>
    </w:p>
    <w:p>
      <w:pPr>
        <w:pStyle w:val="TOC2"/>
        <w:tabs>
          <w:tab w:val="right" w:leader="dot" w:pos="8306"/>
        </w:tabs>
      </w:pPr>
      <w:hyperlink w:anchor="_Toc6434" w:history="1">
        <w:r>
          <w:rPr>
            <w:rFonts w:ascii="仿宋" w:eastAsia="仿宋" w:hAnsi="仿宋" w:cs="仿宋" w:hint="eastAsia"/>
            <w:lang w:eastAsia="zh-CN"/>
          </w:rPr>
          <w:t>(二)、项目选址</w:t>
        </w:r>
        <w:r>
          <w:tab/>
        </w:r>
        <w:r>
          <w:fldChar w:fldCharType="begin"/>
        </w:r>
        <w:r>
          <w:instrText xml:space="preserve"> PAGEREF _Toc6434 \h </w:instrText>
        </w:r>
        <w:r>
          <w:fldChar w:fldCharType="separate"/>
        </w:r>
        <w:r>
          <w:t>10</w:t>
        </w:r>
        <w:r>
          <w:fldChar w:fldCharType="end"/>
        </w:r>
      </w:hyperlink>
    </w:p>
    <w:p>
      <w:pPr>
        <w:pStyle w:val="TOC2"/>
        <w:tabs>
          <w:tab w:val="right" w:leader="dot" w:pos="8306"/>
        </w:tabs>
      </w:pPr>
      <w:hyperlink w:anchor="_Toc2880" w:history="1">
        <w:r>
          <w:rPr>
            <w:rFonts w:ascii="仿宋" w:eastAsia="仿宋" w:hAnsi="仿宋" w:cs="仿宋" w:hint="eastAsia"/>
            <w:lang w:eastAsia="zh-CN"/>
          </w:rPr>
          <w:t>(三)、建设条件分析</w:t>
        </w:r>
        <w:r>
          <w:tab/>
        </w:r>
        <w:r>
          <w:fldChar w:fldCharType="begin"/>
        </w:r>
        <w:r>
          <w:instrText xml:space="preserve"> PAGEREF _Toc2880 \h </w:instrText>
        </w:r>
        <w:r>
          <w:fldChar w:fldCharType="separate"/>
        </w:r>
        <w:r>
          <w:t>12</w:t>
        </w:r>
        <w:r>
          <w:fldChar w:fldCharType="end"/>
        </w:r>
      </w:hyperlink>
    </w:p>
    <w:p>
      <w:pPr>
        <w:pStyle w:val="TOC2"/>
        <w:tabs>
          <w:tab w:val="right" w:leader="dot" w:pos="8306"/>
        </w:tabs>
      </w:pPr>
      <w:hyperlink w:anchor="_Toc15715" w:history="1">
        <w:r>
          <w:rPr>
            <w:rFonts w:ascii="仿宋" w:eastAsia="仿宋" w:hAnsi="仿宋" w:cs="仿宋" w:hint="eastAsia"/>
            <w:lang w:eastAsia="zh-CN"/>
          </w:rPr>
          <w:t>(四)、用地控制指标</w:t>
        </w:r>
        <w:r>
          <w:tab/>
        </w:r>
        <w:r>
          <w:fldChar w:fldCharType="begin"/>
        </w:r>
        <w:r>
          <w:instrText xml:space="preserve"> PAGEREF _Toc15715 \h </w:instrText>
        </w:r>
        <w:r>
          <w:fldChar w:fldCharType="separate"/>
        </w:r>
        <w:r>
          <w:t>14</w:t>
        </w:r>
        <w:r>
          <w:fldChar w:fldCharType="end"/>
        </w:r>
      </w:hyperlink>
    </w:p>
    <w:p>
      <w:pPr>
        <w:pStyle w:val="TOC2"/>
        <w:tabs>
          <w:tab w:val="right" w:leader="dot" w:pos="8306"/>
        </w:tabs>
      </w:pPr>
      <w:hyperlink w:anchor="_Toc10097" w:history="1">
        <w:r>
          <w:rPr>
            <w:rFonts w:ascii="仿宋" w:eastAsia="仿宋" w:hAnsi="仿宋" w:cs="仿宋" w:hint="eastAsia"/>
            <w:lang w:eastAsia="zh-CN"/>
          </w:rPr>
          <w:t>(五)、地总体要求</w:t>
        </w:r>
        <w:r>
          <w:tab/>
        </w:r>
        <w:r>
          <w:fldChar w:fldCharType="begin"/>
        </w:r>
        <w:r>
          <w:instrText xml:space="preserve"> PAGEREF _Toc10097 \h </w:instrText>
        </w:r>
        <w:r>
          <w:fldChar w:fldCharType="separate"/>
        </w:r>
        <w:r>
          <w:t>15</w:t>
        </w:r>
        <w:r>
          <w:fldChar w:fldCharType="end"/>
        </w:r>
      </w:hyperlink>
    </w:p>
    <w:p>
      <w:pPr>
        <w:pStyle w:val="TOC2"/>
        <w:tabs>
          <w:tab w:val="right" w:leader="dot" w:pos="8306"/>
        </w:tabs>
      </w:pPr>
      <w:hyperlink w:anchor="_Toc23061" w:history="1">
        <w:r>
          <w:rPr>
            <w:rFonts w:ascii="仿宋" w:eastAsia="仿宋" w:hAnsi="仿宋" w:cs="仿宋" w:hint="eastAsia"/>
            <w:lang w:eastAsia="zh-CN"/>
          </w:rPr>
          <w:t>(六)、节约用地措施</w:t>
        </w:r>
        <w:r>
          <w:tab/>
        </w:r>
        <w:r>
          <w:fldChar w:fldCharType="begin"/>
        </w:r>
        <w:r>
          <w:instrText xml:space="preserve"> PAGEREF _Toc23061 \h </w:instrText>
        </w:r>
        <w:r>
          <w:fldChar w:fldCharType="separate"/>
        </w:r>
        <w:r>
          <w:t>16</w:t>
        </w:r>
        <w:r>
          <w:fldChar w:fldCharType="end"/>
        </w:r>
      </w:hyperlink>
    </w:p>
    <w:p>
      <w:pPr>
        <w:pStyle w:val="TOC2"/>
        <w:tabs>
          <w:tab w:val="right" w:leader="dot" w:pos="8306"/>
        </w:tabs>
      </w:pPr>
      <w:hyperlink w:anchor="_Toc22837" w:history="1">
        <w:r>
          <w:rPr>
            <w:rFonts w:ascii="仿宋" w:eastAsia="仿宋" w:hAnsi="仿宋" w:cs="仿宋" w:hint="eastAsia"/>
            <w:lang w:eastAsia="zh-CN"/>
          </w:rPr>
          <w:t>(七)、选址综合评价</w:t>
        </w:r>
        <w:r>
          <w:tab/>
        </w:r>
        <w:r>
          <w:fldChar w:fldCharType="begin"/>
        </w:r>
        <w:r>
          <w:instrText xml:space="preserve"> PAGEREF _Toc22837 \h </w:instrText>
        </w:r>
        <w:r>
          <w:fldChar w:fldCharType="separate"/>
        </w:r>
        <w:r>
          <w:t>18</w:t>
        </w:r>
        <w:r>
          <w:fldChar w:fldCharType="end"/>
        </w:r>
      </w:hyperlink>
    </w:p>
    <w:p>
      <w:pPr>
        <w:pStyle w:val="TOC1"/>
        <w:tabs>
          <w:tab w:val="right" w:leader="dot" w:pos="8306"/>
        </w:tabs>
      </w:pPr>
      <w:hyperlink w:anchor="_Toc6748" w:history="1">
        <w:r>
          <w:rPr>
            <w:rFonts w:ascii="仿宋" w:eastAsia="仿宋" w:hAnsi="仿宋" w:cs="仿宋" w:hint="eastAsia"/>
            <w:lang w:eastAsia="zh-CN"/>
          </w:rPr>
          <w:t>三、环境和生态影响分析</w:t>
        </w:r>
        <w:r>
          <w:tab/>
        </w:r>
        <w:r>
          <w:fldChar w:fldCharType="begin"/>
        </w:r>
        <w:r>
          <w:instrText xml:space="preserve"> PAGEREF _Toc6748 \h </w:instrText>
        </w:r>
        <w:r>
          <w:fldChar w:fldCharType="separate"/>
        </w:r>
        <w:r>
          <w:t>19</w:t>
        </w:r>
        <w:r>
          <w:fldChar w:fldCharType="end"/>
        </w:r>
      </w:hyperlink>
    </w:p>
    <w:p>
      <w:pPr>
        <w:pStyle w:val="TOC2"/>
        <w:tabs>
          <w:tab w:val="right" w:leader="dot" w:pos="8306"/>
        </w:tabs>
      </w:pPr>
      <w:hyperlink w:anchor="_Toc20543" w:history="1">
        <w:r>
          <w:rPr>
            <w:rFonts w:ascii="仿宋" w:eastAsia="仿宋" w:hAnsi="仿宋" w:cs="仿宋" w:hint="eastAsia"/>
            <w:lang w:eastAsia="zh-CN"/>
          </w:rPr>
          <w:t>(一)、环境和生态现状</w:t>
        </w:r>
        <w:r>
          <w:tab/>
        </w:r>
        <w:r>
          <w:fldChar w:fldCharType="begin"/>
        </w:r>
        <w:r>
          <w:instrText xml:space="preserve"> PAGEREF _Toc20543 \h </w:instrText>
        </w:r>
        <w:r>
          <w:fldChar w:fldCharType="separate"/>
        </w:r>
        <w:r>
          <w:t>19</w:t>
        </w:r>
        <w:r>
          <w:fldChar w:fldCharType="end"/>
        </w:r>
      </w:hyperlink>
    </w:p>
    <w:p>
      <w:pPr>
        <w:pStyle w:val="TOC2"/>
        <w:tabs>
          <w:tab w:val="right" w:leader="dot" w:pos="8306"/>
        </w:tabs>
      </w:pPr>
      <w:hyperlink w:anchor="_Toc25538" w:history="1">
        <w:r>
          <w:rPr>
            <w:rFonts w:ascii="仿宋" w:eastAsia="仿宋" w:hAnsi="仿宋" w:cs="仿宋" w:hint="eastAsia"/>
            <w:lang w:eastAsia="zh-CN"/>
          </w:rPr>
          <w:t>(二)、生态环境影响分析</w:t>
        </w:r>
        <w:r>
          <w:tab/>
        </w:r>
        <w:r>
          <w:fldChar w:fldCharType="begin"/>
        </w:r>
        <w:r>
          <w:instrText xml:space="preserve"> PAGEREF _Toc25538 \h </w:instrText>
        </w:r>
        <w:r>
          <w:fldChar w:fldCharType="separate"/>
        </w:r>
        <w:r>
          <w:t>20</w:t>
        </w:r>
        <w:r>
          <w:fldChar w:fldCharType="end"/>
        </w:r>
      </w:hyperlink>
    </w:p>
    <w:p>
      <w:pPr>
        <w:pStyle w:val="TOC2"/>
        <w:tabs>
          <w:tab w:val="right" w:leader="dot" w:pos="8306"/>
        </w:tabs>
      </w:pPr>
      <w:hyperlink w:anchor="_Toc26149" w:history="1">
        <w:r>
          <w:rPr>
            <w:rFonts w:ascii="仿宋" w:eastAsia="仿宋" w:hAnsi="仿宋" w:cs="仿宋" w:hint="eastAsia"/>
            <w:lang w:eastAsia="zh-CN"/>
          </w:rPr>
          <w:t>(三)、生态环境保护措施</w:t>
        </w:r>
        <w:r>
          <w:tab/>
        </w:r>
        <w:r>
          <w:fldChar w:fldCharType="begin"/>
        </w:r>
        <w:r>
          <w:instrText xml:space="preserve"> PAGEREF _Toc26149 \h </w:instrText>
        </w:r>
        <w:r>
          <w:fldChar w:fldCharType="separate"/>
        </w:r>
        <w:r>
          <w:t>21</w:t>
        </w:r>
        <w:r>
          <w:fldChar w:fldCharType="end"/>
        </w:r>
      </w:hyperlink>
    </w:p>
    <w:p>
      <w:pPr>
        <w:pStyle w:val="TOC2"/>
        <w:tabs>
          <w:tab w:val="right" w:leader="dot" w:pos="8306"/>
        </w:tabs>
      </w:pPr>
      <w:hyperlink w:anchor="_Toc21226" w:history="1">
        <w:r>
          <w:rPr>
            <w:rFonts w:ascii="仿宋" w:eastAsia="仿宋" w:hAnsi="仿宋" w:cs="仿宋" w:hint="eastAsia"/>
            <w:lang w:eastAsia="zh-CN"/>
          </w:rPr>
          <w:t>(四)、地质灾害影响分析</w:t>
        </w:r>
        <w:r>
          <w:tab/>
        </w:r>
        <w:r>
          <w:fldChar w:fldCharType="begin"/>
        </w:r>
        <w:r>
          <w:instrText xml:space="preserve"> PAGEREF _Toc21226 \h </w:instrText>
        </w:r>
        <w:r>
          <w:fldChar w:fldCharType="separate"/>
        </w:r>
        <w:r>
          <w:t>23</w:t>
        </w:r>
        <w:r>
          <w:fldChar w:fldCharType="end"/>
        </w:r>
      </w:hyperlink>
    </w:p>
    <w:p>
      <w:pPr>
        <w:pStyle w:val="TOC2"/>
        <w:tabs>
          <w:tab w:val="right" w:leader="dot" w:pos="8306"/>
        </w:tabs>
      </w:pPr>
      <w:hyperlink w:anchor="_Toc28861" w:history="1">
        <w:r>
          <w:rPr>
            <w:rFonts w:ascii="仿宋" w:eastAsia="仿宋" w:hAnsi="仿宋" w:cs="仿宋" w:hint="eastAsia"/>
            <w:lang w:eastAsia="zh-CN"/>
          </w:rPr>
          <w:t>(五)、特殊环境影响</w:t>
        </w:r>
        <w:r>
          <w:tab/>
        </w:r>
        <w:r>
          <w:fldChar w:fldCharType="begin"/>
        </w:r>
        <w:r>
          <w:instrText xml:space="preserve"> PAGEREF _Toc28861 \h </w:instrText>
        </w:r>
        <w:r>
          <w:fldChar w:fldCharType="separate"/>
        </w:r>
        <w:r>
          <w:t>25</w:t>
        </w:r>
        <w:r>
          <w:fldChar w:fldCharType="end"/>
        </w:r>
      </w:hyperlink>
    </w:p>
    <w:p>
      <w:pPr>
        <w:pStyle w:val="TOC1"/>
        <w:tabs>
          <w:tab w:val="right" w:leader="dot" w:pos="8306"/>
        </w:tabs>
      </w:pPr>
      <w:hyperlink w:anchor="_Toc27406" w:history="1">
        <w:r>
          <w:rPr>
            <w:rFonts w:ascii="仿宋" w:eastAsia="仿宋" w:hAnsi="仿宋" w:cs="仿宋" w:hint="eastAsia"/>
            <w:lang w:eastAsia="zh-CN"/>
          </w:rPr>
          <w:t>四、项目监理与质量保证</w:t>
        </w:r>
        <w:r>
          <w:tab/>
        </w:r>
        <w:r>
          <w:fldChar w:fldCharType="begin"/>
        </w:r>
        <w:r>
          <w:instrText xml:space="preserve"> PAGEREF _Toc27406 \h </w:instrText>
        </w:r>
        <w:r>
          <w:fldChar w:fldCharType="separate"/>
        </w:r>
        <w:r>
          <w:t>26</w:t>
        </w:r>
        <w:r>
          <w:fldChar w:fldCharType="end"/>
        </w:r>
      </w:hyperlink>
    </w:p>
    <w:p>
      <w:pPr>
        <w:pStyle w:val="TOC2"/>
        <w:tabs>
          <w:tab w:val="right" w:leader="dot" w:pos="8306"/>
        </w:tabs>
      </w:pPr>
      <w:hyperlink w:anchor="_Toc16432" w:history="1">
        <w:r>
          <w:rPr>
            <w:rFonts w:ascii="仿宋" w:eastAsia="仿宋" w:hAnsi="仿宋" w:cs="仿宋" w:hint="eastAsia"/>
            <w:lang w:eastAsia="zh-CN"/>
          </w:rPr>
          <w:t>(一)、监理体系构建</w:t>
        </w:r>
        <w:r>
          <w:tab/>
        </w:r>
        <w:r>
          <w:fldChar w:fldCharType="begin"/>
        </w:r>
        <w:r>
          <w:instrText xml:space="preserve"> PAGEREF _Toc16432 \h </w:instrText>
        </w:r>
        <w:r>
          <w:fldChar w:fldCharType="separate"/>
        </w:r>
        <w:r>
          <w:t>26</w:t>
        </w:r>
        <w:r>
          <w:fldChar w:fldCharType="end"/>
        </w:r>
      </w:hyperlink>
    </w:p>
    <w:p>
      <w:pPr>
        <w:pStyle w:val="TOC2"/>
        <w:tabs>
          <w:tab w:val="right" w:leader="dot" w:pos="8306"/>
        </w:tabs>
      </w:pPr>
      <w:hyperlink w:anchor="_Toc30267" w:history="1">
        <w:r>
          <w:rPr>
            <w:rFonts w:ascii="仿宋" w:eastAsia="仿宋" w:hAnsi="仿宋" w:cs="仿宋" w:hint="eastAsia"/>
            <w:lang w:eastAsia="zh-CN"/>
          </w:rPr>
          <w:t>(二)、质量保证体系实施</w:t>
        </w:r>
        <w:r>
          <w:tab/>
        </w:r>
        <w:r>
          <w:fldChar w:fldCharType="begin"/>
        </w:r>
        <w:r>
          <w:instrText xml:space="preserve"> PAGEREF _Toc30267 \h </w:instrText>
        </w:r>
        <w:r>
          <w:fldChar w:fldCharType="separate"/>
        </w:r>
        <w:r>
          <w:t>27</w:t>
        </w:r>
        <w:r>
          <w:fldChar w:fldCharType="end"/>
        </w:r>
      </w:hyperlink>
    </w:p>
    <w:p>
      <w:pPr>
        <w:pStyle w:val="TOC2"/>
        <w:tabs>
          <w:tab w:val="right" w:leader="dot" w:pos="8306"/>
        </w:tabs>
      </w:pPr>
      <w:hyperlink w:anchor="_Toc28340" w:history="1">
        <w:r>
          <w:rPr>
            <w:rFonts w:ascii="仿宋" w:eastAsia="仿宋" w:hAnsi="仿宋" w:cs="仿宋" w:hint="eastAsia"/>
            <w:lang w:eastAsia="zh-CN"/>
          </w:rPr>
          <w:t>(三)、监理与质量控制流程</w:t>
        </w:r>
        <w:r>
          <w:tab/>
        </w:r>
        <w:r>
          <w:fldChar w:fldCharType="begin"/>
        </w:r>
        <w:r>
          <w:instrText xml:space="preserve"> PAGEREF _Toc28340 \h </w:instrText>
        </w:r>
        <w:r>
          <w:fldChar w:fldCharType="separate"/>
        </w:r>
        <w:r>
          <w:t>27</w:t>
        </w:r>
        <w:r>
          <w:fldChar w:fldCharType="end"/>
        </w:r>
      </w:hyperlink>
    </w:p>
    <w:p>
      <w:pPr>
        <w:pStyle w:val="TOC1"/>
        <w:tabs>
          <w:tab w:val="right" w:leader="dot" w:pos="8306"/>
        </w:tabs>
      </w:pPr>
      <w:hyperlink w:anchor="_Toc17578" w:history="1">
        <w:r>
          <w:rPr>
            <w:rFonts w:ascii="仿宋" w:eastAsia="仿宋" w:hAnsi="仿宋" w:cs="仿宋" w:hint="eastAsia"/>
            <w:lang w:eastAsia="zh-CN"/>
          </w:rPr>
          <w:t>五、建设风险评估分析</w:t>
        </w:r>
        <w:r>
          <w:tab/>
        </w:r>
        <w:r>
          <w:fldChar w:fldCharType="begin"/>
        </w:r>
        <w:r>
          <w:instrText xml:space="preserve"> PAGEREF _Toc17578 \h </w:instrText>
        </w:r>
        <w:r>
          <w:fldChar w:fldCharType="separate"/>
        </w:r>
        <w:r>
          <w:t>28</w:t>
        </w:r>
        <w:r>
          <w:fldChar w:fldCharType="end"/>
        </w:r>
      </w:hyperlink>
    </w:p>
    <w:p>
      <w:pPr>
        <w:pStyle w:val="TOC2"/>
        <w:tabs>
          <w:tab w:val="right" w:leader="dot" w:pos="8306"/>
        </w:tabs>
      </w:pPr>
      <w:hyperlink w:anchor="_Toc5907" w:history="1">
        <w:r>
          <w:rPr>
            <w:rFonts w:ascii="仿宋" w:eastAsia="仿宋" w:hAnsi="仿宋" w:cs="仿宋" w:hint="eastAsia"/>
            <w:lang w:eastAsia="zh-CN"/>
          </w:rPr>
          <w:t>(一)、政策风险分析</w:t>
        </w:r>
        <w:r>
          <w:tab/>
        </w:r>
        <w:r>
          <w:fldChar w:fldCharType="begin"/>
        </w:r>
        <w:r>
          <w:instrText xml:space="preserve"> PAGEREF _Toc5907 \h </w:instrText>
        </w:r>
        <w:r>
          <w:fldChar w:fldCharType="separate"/>
        </w:r>
        <w:r>
          <w:t>28</w:t>
        </w:r>
        <w:r>
          <w:fldChar w:fldCharType="end"/>
        </w:r>
      </w:hyperlink>
    </w:p>
    <w:p>
      <w:pPr>
        <w:pStyle w:val="TOC2"/>
        <w:tabs>
          <w:tab w:val="right" w:leader="dot" w:pos="8306"/>
        </w:tabs>
      </w:pPr>
      <w:hyperlink w:anchor="_Toc11177" w:history="1">
        <w:r>
          <w:rPr>
            <w:rFonts w:ascii="仿宋" w:eastAsia="仿宋" w:hAnsi="仿宋" w:cs="仿宋" w:hint="eastAsia"/>
            <w:lang w:eastAsia="zh-CN"/>
          </w:rPr>
          <w:t>(二)、社会风险分析</w:t>
        </w:r>
        <w:r>
          <w:tab/>
        </w:r>
        <w:r>
          <w:fldChar w:fldCharType="begin"/>
        </w:r>
        <w:r>
          <w:instrText xml:space="preserve"> PAGEREF _Toc11177 \h </w:instrText>
        </w:r>
        <w:r>
          <w:fldChar w:fldCharType="separate"/>
        </w:r>
        <w:r>
          <w:t>29</w:t>
        </w:r>
        <w:r>
          <w:fldChar w:fldCharType="end"/>
        </w:r>
      </w:hyperlink>
    </w:p>
    <w:p>
      <w:pPr>
        <w:pStyle w:val="TOC2"/>
        <w:tabs>
          <w:tab w:val="right" w:leader="dot" w:pos="8306"/>
        </w:tabs>
      </w:pPr>
      <w:hyperlink w:anchor="_Toc28773" w:history="1">
        <w:r>
          <w:rPr>
            <w:rFonts w:ascii="仿宋" w:eastAsia="仿宋" w:hAnsi="仿宋" w:cs="仿宋" w:hint="eastAsia"/>
            <w:lang w:eastAsia="zh-CN"/>
          </w:rPr>
          <w:t>(三)、市场风险分析</w:t>
        </w:r>
        <w:r>
          <w:tab/>
        </w:r>
        <w:r>
          <w:fldChar w:fldCharType="begin"/>
        </w:r>
        <w:r>
          <w:instrText xml:space="preserve"> PAGEREF _Toc28773 \h </w:instrText>
        </w:r>
        <w:r>
          <w:fldChar w:fldCharType="separate"/>
        </w:r>
        <w:r>
          <w:t>31</w:t>
        </w:r>
        <w:r>
          <w:fldChar w:fldCharType="end"/>
        </w:r>
      </w:hyperlink>
    </w:p>
    <w:p>
      <w:pPr>
        <w:pStyle w:val="TOC2"/>
        <w:tabs>
          <w:tab w:val="right" w:leader="dot" w:pos="8306"/>
        </w:tabs>
      </w:pPr>
      <w:hyperlink w:anchor="_Toc26856" w:history="1">
        <w:r>
          <w:rPr>
            <w:rFonts w:ascii="仿宋" w:eastAsia="仿宋" w:hAnsi="仿宋" w:cs="仿宋" w:hint="eastAsia"/>
            <w:lang w:eastAsia="zh-CN"/>
          </w:rPr>
          <w:t>(四)、资金风险分析</w:t>
        </w:r>
        <w:r>
          <w:tab/>
        </w:r>
        <w:r>
          <w:fldChar w:fldCharType="begin"/>
        </w:r>
        <w:r>
          <w:instrText xml:space="preserve"> PAGEREF _Toc26856 \h </w:instrText>
        </w:r>
        <w:r>
          <w:fldChar w:fldCharType="separate"/>
        </w:r>
        <w:r>
          <w:t>31</w:t>
        </w:r>
        <w:r>
          <w:fldChar w:fldCharType="end"/>
        </w:r>
      </w:hyperlink>
    </w:p>
    <w:p>
      <w:pPr>
        <w:pStyle w:val="TOC2"/>
        <w:tabs>
          <w:tab w:val="right" w:leader="dot" w:pos="8306"/>
        </w:tabs>
      </w:pPr>
      <w:hyperlink w:anchor="_Toc170" w:history="1">
        <w:r>
          <w:rPr>
            <w:rFonts w:ascii="仿宋" w:eastAsia="仿宋" w:hAnsi="仿宋" w:cs="仿宋" w:hint="eastAsia"/>
            <w:lang w:eastAsia="zh-CN"/>
          </w:rPr>
          <w:t>(五)、技术风险分析</w:t>
        </w:r>
        <w:r>
          <w:tab/>
        </w:r>
        <w:r>
          <w:fldChar w:fldCharType="begin"/>
        </w:r>
        <w:r>
          <w:instrText xml:space="preserve"> PAGEREF _Toc170 \h </w:instrText>
        </w:r>
        <w:r>
          <w:fldChar w:fldCharType="separate"/>
        </w:r>
        <w:r>
          <w:t>32</w:t>
        </w:r>
        <w:r>
          <w:fldChar w:fldCharType="end"/>
        </w:r>
      </w:hyperlink>
    </w:p>
    <w:p>
      <w:pPr>
        <w:pStyle w:val="TOC2"/>
        <w:tabs>
          <w:tab w:val="right" w:leader="dot" w:pos="8306"/>
        </w:tabs>
      </w:pPr>
      <w:hyperlink w:anchor="_Toc30002" w:history="1">
        <w:r>
          <w:rPr>
            <w:rFonts w:ascii="仿宋" w:eastAsia="仿宋" w:hAnsi="仿宋" w:cs="仿宋" w:hint="eastAsia"/>
            <w:lang w:eastAsia="zh-CN"/>
          </w:rPr>
          <w:t>(六)、财务风险分析</w:t>
        </w:r>
        <w:r>
          <w:tab/>
        </w:r>
        <w:r>
          <w:fldChar w:fldCharType="begin"/>
        </w:r>
        <w:r>
          <w:instrText xml:space="preserve"> PAGEREF _Toc30002 \h </w:instrText>
        </w:r>
        <w:r>
          <w:fldChar w:fldCharType="separate"/>
        </w:r>
        <w:r>
          <w:t>34</w:t>
        </w:r>
        <w:r>
          <w:fldChar w:fldCharType="end"/>
        </w:r>
      </w:hyperlink>
    </w:p>
    <w:p>
      <w:pPr>
        <w:pStyle w:val="TOC2"/>
        <w:tabs>
          <w:tab w:val="right" w:leader="dot" w:pos="8306"/>
        </w:tabs>
      </w:pPr>
      <w:hyperlink w:anchor="_Toc25895" w:history="1">
        <w:r>
          <w:rPr>
            <w:rFonts w:ascii="仿宋" w:eastAsia="仿宋" w:hAnsi="仿宋" w:cs="仿宋" w:hint="eastAsia"/>
            <w:lang w:eastAsia="zh-CN"/>
          </w:rPr>
          <w:t>(七)、管理风险分析</w:t>
        </w:r>
        <w:r>
          <w:tab/>
        </w:r>
        <w:r>
          <w:fldChar w:fldCharType="begin"/>
        </w:r>
        <w:r>
          <w:instrText xml:space="preserve"> PAGEREF _Toc25895 \h </w:instrText>
        </w:r>
        <w:r>
          <w:fldChar w:fldCharType="separate"/>
        </w:r>
        <w:r>
          <w:t>35</w:t>
        </w:r>
        <w:r>
          <w:fldChar w:fldCharType="end"/>
        </w:r>
      </w:hyperlink>
    </w:p>
    <w:p>
      <w:pPr>
        <w:pStyle w:val="TOC2"/>
        <w:tabs>
          <w:tab w:val="right" w:leader="dot" w:pos="8306"/>
        </w:tabs>
      </w:pPr>
      <w:hyperlink w:anchor="_Toc27086" w:history="1">
        <w:r>
          <w:rPr>
            <w:rFonts w:ascii="仿宋" w:eastAsia="仿宋" w:hAnsi="仿宋" w:cs="仿宋" w:hint="eastAsia"/>
            <w:lang w:eastAsia="zh-CN"/>
          </w:rPr>
          <w:t>(八)、其它风险分析</w:t>
        </w:r>
        <w:r>
          <w:tab/>
        </w:r>
        <w:r>
          <w:fldChar w:fldCharType="begin"/>
        </w:r>
        <w:r>
          <w:instrText xml:space="preserve"> PAGEREF _Toc27086 \h </w:instrText>
        </w:r>
        <w:r>
          <w:fldChar w:fldCharType="separate"/>
        </w:r>
        <w:r>
          <w:t>37</w:t>
        </w:r>
        <w:r>
          <w:fldChar w:fldCharType="end"/>
        </w:r>
      </w:hyperlink>
    </w:p>
    <w:p>
      <w:pPr>
        <w:pStyle w:val="TOC2"/>
        <w:tabs>
          <w:tab w:val="right" w:leader="dot" w:pos="8306"/>
        </w:tabs>
      </w:pPr>
      <w:hyperlink w:anchor="_Toc26291" w:history="1">
        <w:r>
          <w:rPr>
            <w:rFonts w:ascii="仿宋" w:eastAsia="仿宋" w:hAnsi="仿宋" w:cs="仿宋" w:hint="eastAsia"/>
            <w:lang w:eastAsia="zh-CN"/>
          </w:rPr>
          <w:t>(九)、社会影响评估</w:t>
        </w:r>
        <w:r>
          <w:tab/>
        </w:r>
        <w:r>
          <w:fldChar w:fldCharType="begin"/>
        </w:r>
        <w:r>
          <w:instrText xml:space="preserve"> PAGEREF _Toc26291 \h </w:instrText>
        </w:r>
        <w:r>
          <w:fldChar w:fldCharType="separate"/>
        </w:r>
        <w:r>
          <w:t>38</w:t>
        </w:r>
        <w:r>
          <w:fldChar w:fldCharType="end"/>
        </w:r>
      </w:hyperlink>
    </w:p>
    <w:p>
      <w:pPr>
        <w:pStyle w:val="TOC1"/>
        <w:tabs>
          <w:tab w:val="right" w:leader="dot" w:pos="8306"/>
        </w:tabs>
      </w:pPr>
      <w:hyperlink w:anchor="_Toc30248" w:history="1">
        <w:r>
          <w:rPr>
            <w:rFonts w:ascii="仿宋" w:eastAsia="仿宋" w:hAnsi="仿宋" w:cs="仿宋" w:hint="eastAsia"/>
            <w:lang w:eastAsia="zh-CN"/>
          </w:rPr>
          <w:t>六、经济影响分析</w:t>
        </w:r>
        <w:r>
          <w:tab/>
        </w:r>
        <w:r>
          <w:fldChar w:fldCharType="begin"/>
        </w:r>
        <w:r>
          <w:instrText xml:space="preserve"> PAGEREF _Toc30248 \h </w:instrText>
        </w:r>
        <w:r>
          <w:fldChar w:fldCharType="separate"/>
        </w:r>
        <w:r>
          <w:t>40</w:t>
        </w:r>
        <w:r>
          <w:fldChar w:fldCharType="end"/>
        </w:r>
      </w:hyperlink>
    </w:p>
    <w:p>
      <w:pPr>
        <w:pStyle w:val="TOC2"/>
        <w:tabs>
          <w:tab w:val="right" w:leader="dot" w:pos="8306"/>
        </w:tabs>
      </w:pPr>
      <w:hyperlink w:anchor="_Toc337" w:history="1">
        <w:r>
          <w:rPr>
            <w:rFonts w:ascii="仿宋" w:eastAsia="仿宋" w:hAnsi="仿宋" w:cs="仿宋" w:hint="eastAsia"/>
            <w:lang w:eastAsia="zh-CN"/>
          </w:rPr>
          <w:t>(一)、经济费用效益或费用效果分析</w:t>
        </w:r>
        <w:r>
          <w:tab/>
        </w:r>
        <w:r>
          <w:fldChar w:fldCharType="begin"/>
        </w:r>
        <w:r>
          <w:instrText xml:space="preserve"> PAGEREF _Toc337 \h </w:instrText>
        </w:r>
        <w:r>
          <w:fldChar w:fldCharType="separate"/>
        </w:r>
        <w:r>
          <w:t>40</w:t>
        </w:r>
        <w:r>
          <w:fldChar w:fldCharType="end"/>
        </w:r>
      </w:hyperlink>
    </w:p>
    <w:p>
      <w:pPr>
        <w:pStyle w:val="TOC2"/>
        <w:tabs>
          <w:tab w:val="right" w:leader="dot" w:pos="8306"/>
        </w:tabs>
      </w:pPr>
      <w:hyperlink w:anchor="_Toc3946" w:history="1">
        <w:r>
          <w:rPr>
            <w:rFonts w:ascii="仿宋" w:eastAsia="仿宋" w:hAnsi="仿宋" w:cs="仿宋" w:hint="eastAsia"/>
            <w:lang w:eastAsia="zh-CN"/>
          </w:rPr>
          <w:t>(二)、行业影响分析</w:t>
        </w:r>
        <w:r>
          <w:tab/>
        </w:r>
        <w:r>
          <w:fldChar w:fldCharType="begin"/>
        </w:r>
        <w:r>
          <w:instrText xml:space="preserve"> PAGEREF _Toc3946 \h </w:instrText>
        </w:r>
        <w:r>
          <w:fldChar w:fldCharType="separate"/>
        </w:r>
        <w:r>
          <w:t>43</w:t>
        </w:r>
        <w:r>
          <w:fldChar w:fldCharType="end"/>
        </w:r>
      </w:hyperlink>
    </w:p>
    <w:p>
      <w:pPr>
        <w:pStyle w:val="TOC2"/>
        <w:tabs>
          <w:tab w:val="right" w:leader="dot" w:pos="8306"/>
        </w:tabs>
      </w:pPr>
      <w:hyperlink w:anchor="_Toc468" w:history="1">
        <w:r>
          <w:rPr>
            <w:rFonts w:ascii="仿宋" w:eastAsia="仿宋" w:hAnsi="仿宋" w:cs="仿宋" w:hint="eastAsia"/>
            <w:lang w:eastAsia="zh-CN"/>
          </w:rPr>
          <w:t>(三)、区域经济影响分析</w:t>
        </w:r>
        <w:r>
          <w:tab/>
        </w:r>
        <w:r>
          <w:fldChar w:fldCharType="begin"/>
        </w:r>
        <w:r>
          <w:instrText xml:space="preserve"> PAGEREF _Toc468 \h </w:instrText>
        </w:r>
        <w:r>
          <w:fldChar w:fldCharType="separate"/>
        </w:r>
        <w:r>
          <w:t>44</w:t>
        </w:r>
        <w:r>
          <w:fldChar w:fldCharType="end"/>
        </w:r>
      </w:hyperlink>
    </w:p>
    <w:p>
      <w:pPr>
        <w:pStyle w:val="TOC2"/>
        <w:tabs>
          <w:tab w:val="right" w:leader="dot" w:pos="8306"/>
        </w:tabs>
      </w:pPr>
      <w:hyperlink w:anchor="_Toc4649" w:history="1">
        <w:r>
          <w:rPr>
            <w:rFonts w:ascii="仿宋" w:eastAsia="仿宋" w:hAnsi="仿宋" w:cs="仿宋" w:hint="eastAsia"/>
            <w:lang w:eastAsia="zh-CN"/>
          </w:rPr>
          <w:t>(四)、宏观经济影响分析</w:t>
        </w:r>
        <w:r>
          <w:tab/>
        </w:r>
        <w:r>
          <w:fldChar w:fldCharType="begin"/>
        </w:r>
        <w:r>
          <w:instrText xml:space="preserve"> PAGEREF _Toc4649 \h </w:instrText>
        </w:r>
        <w:r>
          <w:fldChar w:fldCharType="separate"/>
        </w:r>
        <w:r>
          <w:t>45</w:t>
        </w:r>
        <w:r>
          <w:fldChar w:fldCharType="end"/>
        </w:r>
      </w:hyperlink>
    </w:p>
    <w:p>
      <w:pPr>
        <w:pStyle w:val="TOC1"/>
        <w:tabs>
          <w:tab w:val="right" w:leader="dot" w:pos="8306"/>
        </w:tabs>
      </w:pPr>
      <w:hyperlink w:anchor="_Toc12634" w:history="1">
        <w:r>
          <w:rPr>
            <w:rFonts w:ascii="仿宋" w:eastAsia="仿宋" w:hAnsi="仿宋" w:cs="仿宋" w:hint="eastAsia"/>
            <w:lang w:eastAsia="zh-CN"/>
          </w:rPr>
          <w:t>七、客户关系管理与市场拓展</w:t>
        </w:r>
        <w:r>
          <w:tab/>
        </w:r>
        <w:r>
          <w:fldChar w:fldCharType="begin"/>
        </w:r>
        <w:r>
          <w:instrText xml:space="preserve"> PAGEREF _Toc12634 \h </w:instrText>
        </w:r>
        <w:r>
          <w:fldChar w:fldCharType="separate"/>
        </w:r>
        <w:r>
          <w:t>47</w:t>
        </w:r>
        <w:r>
          <w:fldChar w:fldCharType="end"/>
        </w:r>
      </w:hyperlink>
    </w:p>
    <w:p>
      <w:pPr>
        <w:pStyle w:val="TOC2"/>
        <w:tabs>
          <w:tab w:val="right" w:leader="dot" w:pos="8306"/>
        </w:tabs>
      </w:pPr>
      <w:hyperlink w:anchor="_Toc3684" w:history="1">
        <w:r>
          <w:rPr>
            <w:rFonts w:ascii="仿宋" w:eastAsia="仿宋" w:hAnsi="仿宋" w:cs="仿宋" w:hint="eastAsia"/>
            <w:lang w:eastAsia="zh-CN"/>
          </w:rPr>
          <w:t>(一)、客户关系管理策略</w:t>
        </w:r>
        <w:r>
          <w:tab/>
        </w:r>
        <w:r>
          <w:fldChar w:fldCharType="begin"/>
        </w:r>
        <w:r>
          <w:instrText xml:space="preserve"> PAGEREF _Toc3684 \h </w:instrText>
        </w:r>
        <w:r>
          <w:fldChar w:fldCharType="separate"/>
        </w:r>
        <w:r>
          <w:t>47</w:t>
        </w:r>
        <w:r>
          <w:fldChar w:fldCharType="end"/>
        </w:r>
      </w:hyperlink>
    </w:p>
    <w:p>
      <w:pPr>
        <w:pStyle w:val="TOC2"/>
        <w:tabs>
          <w:tab w:val="right" w:leader="dot" w:pos="8306"/>
        </w:tabs>
      </w:pPr>
      <w:hyperlink w:anchor="_Toc1504" w:history="1">
        <w:r>
          <w:rPr>
            <w:rFonts w:ascii="仿宋" w:eastAsia="仿宋" w:hAnsi="仿宋" w:cs="仿宋" w:hint="eastAsia"/>
            <w:lang w:eastAsia="zh-CN"/>
          </w:rPr>
          <w:t>(二)、市场拓展方案</w:t>
        </w:r>
        <w:r>
          <w:tab/>
        </w:r>
        <w:r>
          <w:fldChar w:fldCharType="begin"/>
        </w:r>
        <w:r>
          <w:instrText xml:space="preserve"> PAGEREF _Toc1504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2" w:history="1">
        <w:r>
          <w:rPr>
            <w:rFonts w:ascii="仿宋" w:eastAsia="仿宋" w:hAnsi="仿宋" w:cs="仿宋" w:hint="eastAsia"/>
            <w:lang w:eastAsia="zh-CN"/>
          </w:rPr>
          <w:t>八、安全与应急管理</w:t>
        </w:r>
        <w:r>
          <w:tab/>
        </w:r>
        <w:r>
          <w:fldChar w:fldCharType="begin"/>
        </w:r>
        <w:r>
          <w:instrText xml:space="preserve"> PAGEREF _Toc30802 \h </w:instrText>
        </w:r>
        <w:r>
          <w:fldChar w:fldCharType="separate"/>
        </w:r>
        <w:r>
          <w:t>49</w:t>
        </w:r>
        <w:r>
          <w:fldChar w:fldCharType="end"/>
        </w:r>
      </w:hyperlink>
    </w:p>
    <w:p>
      <w:pPr>
        <w:pStyle w:val="TOC2"/>
        <w:tabs>
          <w:tab w:val="right" w:leader="dot" w:pos="8306"/>
        </w:tabs>
      </w:pPr>
      <w:hyperlink w:anchor="_Toc18495" w:history="1">
        <w:r>
          <w:rPr>
            <w:rFonts w:ascii="仿宋" w:eastAsia="仿宋" w:hAnsi="仿宋" w:cs="仿宋" w:hint="eastAsia"/>
            <w:lang w:eastAsia="zh-CN"/>
          </w:rPr>
          <w:t>(一)、安全生产管理</w:t>
        </w:r>
        <w:r>
          <w:tab/>
        </w:r>
        <w:r>
          <w:fldChar w:fldCharType="begin"/>
        </w:r>
        <w:r>
          <w:instrText xml:space="preserve"> PAGEREF _Toc18495 \h </w:instrText>
        </w:r>
        <w:r>
          <w:fldChar w:fldCharType="separate"/>
        </w:r>
        <w:r>
          <w:t>49</w:t>
        </w:r>
        <w:r>
          <w:fldChar w:fldCharType="end"/>
        </w:r>
      </w:hyperlink>
    </w:p>
    <w:p>
      <w:pPr>
        <w:pStyle w:val="TOC2"/>
        <w:tabs>
          <w:tab w:val="right" w:leader="dot" w:pos="8306"/>
        </w:tabs>
      </w:pPr>
      <w:hyperlink w:anchor="_Toc3290" w:history="1">
        <w:r>
          <w:rPr>
            <w:rFonts w:ascii="仿宋" w:eastAsia="仿宋" w:hAnsi="仿宋" w:cs="仿宋" w:hint="eastAsia"/>
            <w:lang w:eastAsia="zh-CN"/>
          </w:rPr>
          <w:t>(二)、应急预案与响应</w:t>
        </w:r>
        <w:r>
          <w:tab/>
        </w:r>
        <w:r>
          <w:fldChar w:fldCharType="begin"/>
        </w:r>
        <w:r>
          <w:instrText xml:space="preserve"> PAGEREF _Toc3290 \h </w:instrText>
        </w:r>
        <w:r>
          <w:fldChar w:fldCharType="separate"/>
        </w:r>
        <w:r>
          <w:t>50</w:t>
        </w:r>
        <w:r>
          <w:fldChar w:fldCharType="end"/>
        </w:r>
      </w:hyperlink>
    </w:p>
    <w:p>
      <w:pPr>
        <w:pStyle w:val="TOC1"/>
        <w:tabs>
          <w:tab w:val="right" w:leader="dot" w:pos="8306"/>
        </w:tabs>
      </w:pPr>
      <w:hyperlink w:anchor="_Toc25430" w:history="1">
        <w:r>
          <w:rPr>
            <w:rFonts w:ascii="仿宋" w:eastAsia="仿宋" w:hAnsi="仿宋" w:cs="仿宋" w:hint="eastAsia"/>
            <w:lang w:eastAsia="zh-CN"/>
          </w:rPr>
          <w:t>九、环境保护与治理方案</w:t>
        </w:r>
        <w:r>
          <w:tab/>
        </w:r>
        <w:r>
          <w:fldChar w:fldCharType="begin"/>
        </w:r>
        <w:r>
          <w:instrText xml:space="preserve"> PAGEREF _Toc25430 \h </w:instrText>
        </w:r>
        <w:r>
          <w:fldChar w:fldCharType="separate"/>
        </w:r>
        <w:r>
          <w:t>52</w:t>
        </w:r>
        <w:r>
          <w:fldChar w:fldCharType="end"/>
        </w:r>
      </w:hyperlink>
    </w:p>
    <w:p>
      <w:pPr>
        <w:pStyle w:val="TOC2"/>
        <w:tabs>
          <w:tab w:val="right" w:leader="dot" w:pos="8306"/>
        </w:tabs>
      </w:pPr>
      <w:hyperlink w:anchor="_Toc28336" w:history="1">
        <w:r>
          <w:rPr>
            <w:rFonts w:ascii="仿宋" w:eastAsia="仿宋" w:hAnsi="仿宋" w:cs="仿宋" w:hint="eastAsia"/>
            <w:lang w:eastAsia="zh-CN"/>
          </w:rPr>
          <w:t>(一)、项目环境影响评估</w:t>
        </w:r>
        <w:r>
          <w:tab/>
        </w:r>
        <w:r>
          <w:fldChar w:fldCharType="begin"/>
        </w:r>
        <w:r>
          <w:instrText xml:space="preserve"> PAGEREF _Toc28336 \h </w:instrText>
        </w:r>
        <w:r>
          <w:fldChar w:fldCharType="separate"/>
        </w:r>
        <w:r>
          <w:t>52</w:t>
        </w:r>
        <w:r>
          <w:fldChar w:fldCharType="end"/>
        </w:r>
      </w:hyperlink>
    </w:p>
    <w:p>
      <w:pPr>
        <w:pStyle w:val="TOC2"/>
        <w:tabs>
          <w:tab w:val="right" w:leader="dot" w:pos="8306"/>
        </w:tabs>
      </w:pPr>
      <w:hyperlink w:anchor="_Toc27941" w:history="1">
        <w:r>
          <w:rPr>
            <w:rFonts w:ascii="仿宋" w:eastAsia="仿宋" w:hAnsi="仿宋" w:cs="仿宋" w:hint="eastAsia"/>
            <w:lang w:eastAsia="zh-CN"/>
          </w:rPr>
          <w:t>(二)、环境保护措施与治理方案</w:t>
        </w:r>
        <w:r>
          <w:tab/>
        </w:r>
        <w:r>
          <w:fldChar w:fldCharType="begin"/>
        </w:r>
        <w:r>
          <w:instrText xml:space="preserve"> PAGEREF _Toc27941 \h </w:instrText>
        </w:r>
        <w:r>
          <w:fldChar w:fldCharType="separate"/>
        </w:r>
        <w:r>
          <w:t>53</w:t>
        </w:r>
        <w:r>
          <w:fldChar w:fldCharType="end"/>
        </w:r>
      </w:hyperlink>
    </w:p>
    <w:p>
      <w:pPr>
        <w:pStyle w:val="TOC1"/>
        <w:tabs>
          <w:tab w:val="right" w:leader="dot" w:pos="8306"/>
        </w:tabs>
      </w:pPr>
      <w:hyperlink w:anchor="_Toc26983" w:history="1">
        <w:r>
          <w:rPr>
            <w:rFonts w:ascii="仿宋" w:eastAsia="仿宋" w:hAnsi="仿宋" w:cs="仿宋" w:hint="eastAsia"/>
            <w:lang w:eastAsia="zh-CN"/>
          </w:rPr>
          <w:t>十、项目实施与管理方案</w:t>
        </w:r>
        <w:r>
          <w:tab/>
        </w:r>
        <w:r>
          <w:fldChar w:fldCharType="begin"/>
        </w:r>
        <w:r>
          <w:instrText xml:space="preserve"> PAGEREF _Toc26983 \h </w:instrText>
        </w:r>
        <w:r>
          <w:fldChar w:fldCharType="separate"/>
        </w:r>
        <w:r>
          <w:t>53</w:t>
        </w:r>
        <w:r>
          <w:fldChar w:fldCharType="end"/>
        </w:r>
      </w:hyperlink>
    </w:p>
    <w:p>
      <w:pPr>
        <w:pStyle w:val="TOC2"/>
        <w:tabs>
          <w:tab w:val="right" w:leader="dot" w:pos="8306"/>
        </w:tabs>
      </w:pPr>
      <w:hyperlink w:anchor="_Toc16938" w:history="1">
        <w:r>
          <w:rPr>
            <w:rFonts w:ascii="仿宋" w:eastAsia="仿宋" w:hAnsi="仿宋" w:cs="仿宋" w:hint="eastAsia"/>
            <w:lang w:eastAsia="zh-CN"/>
          </w:rPr>
          <w:t>(一)、项目实施计划</w:t>
        </w:r>
        <w:r>
          <w:tab/>
        </w:r>
        <w:r>
          <w:fldChar w:fldCharType="begin"/>
        </w:r>
        <w:r>
          <w:instrText xml:space="preserve"> PAGEREF _Toc16938 \h </w:instrText>
        </w:r>
        <w:r>
          <w:fldChar w:fldCharType="separate"/>
        </w:r>
        <w:r>
          <w:t>53</w:t>
        </w:r>
        <w:r>
          <w:fldChar w:fldCharType="end"/>
        </w:r>
      </w:hyperlink>
    </w:p>
    <w:p>
      <w:pPr>
        <w:pStyle w:val="TOC2"/>
        <w:tabs>
          <w:tab w:val="right" w:leader="dot" w:pos="8306"/>
        </w:tabs>
      </w:pPr>
      <w:hyperlink w:anchor="_Toc29175" w:history="1">
        <w:r>
          <w:rPr>
            <w:rFonts w:ascii="仿宋" w:eastAsia="仿宋" w:hAnsi="仿宋" w:cs="仿宋" w:hint="eastAsia"/>
            <w:lang w:eastAsia="zh-CN"/>
          </w:rPr>
          <w:t>(二)、项目组织机构与职责</w:t>
        </w:r>
        <w:r>
          <w:tab/>
        </w:r>
        <w:r>
          <w:fldChar w:fldCharType="begin"/>
        </w:r>
        <w:r>
          <w:instrText xml:space="preserve"> PAGEREF _Toc29175 \h </w:instrText>
        </w:r>
        <w:r>
          <w:fldChar w:fldCharType="separate"/>
        </w:r>
        <w:r>
          <w:t>55</w:t>
        </w:r>
        <w:r>
          <w:fldChar w:fldCharType="end"/>
        </w:r>
      </w:hyperlink>
    </w:p>
    <w:p>
      <w:pPr>
        <w:pStyle w:val="TOC2"/>
        <w:tabs>
          <w:tab w:val="right" w:leader="dot" w:pos="8306"/>
        </w:tabs>
      </w:pPr>
      <w:hyperlink w:anchor="_Toc3136" w:history="1">
        <w:r>
          <w:rPr>
            <w:rFonts w:ascii="仿宋" w:eastAsia="仿宋" w:hAnsi="仿宋" w:cs="仿宋" w:hint="eastAsia"/>
            <w:lang w:eastAsia="zh-CN"/>
          </w:rPr>
          <w:t>(三)、项目管理与监控体系</w:t>
        </w:r>
        <w:r>
          <w:tab/>
        </w:r>
        <w:r>
          <w:fldChar w:fldCharType="begin"/>
        </w:r>
        <w:r>
          <w:instrText xml:space="preserve"> PAGEREF _Toc3136 \h </w:instrText>
        </w:r>
        <w:r>
          <w:fldChar w:fldCharType="separate"/>
        </w:r>
        <w:r>
          <w:t>57</w:t>
        </w:r>
        <w:r>
          <w:fldChar w:fldCharType="end"/>
        </w:r>
      </w:hyperlink>
    </w:p>
    <w:p>
      <w:pPr>
        <w:pStyle w:val="TOC1"/>
        <w:tabs>
          <w:tab w:val="right" w:leader="dot" w:pos="8306"/>
        </w:tabs>
      </w:pPr>
      <w:hyperlink w:anchor="_Toc30853" w:history="1">
        <w:r>
          <w:rPr>
            <w:rFonts w:ascii="仿宋" w:eastAsia="仿宋" w:hAnsi="仿宋" w:cs="仿宋" w:hint="eastAsia"/>
            <w:lang w:eastAsia="zh-CN"/>
          </w:rPr>
          <w:t>十一、土地利用与规划方案</w:t>
        </w:r>
        <w:r>
          <w:tab/>
        </w:r>
        <w:r>
          <w:fldChar w:fldCharType="begin"/>
        </w:r>
        <w:r>
          <w:instrText xml:space="preserve"> PAGEREF _Toc30853 \h </w:instrText>
        </w:r>
        <w:r>
          <w:fldChar w:fldCharType="separate"/>
        </w:r>
        <w:r>
          <w:t>59</w:t>
        </w:r>
        <w:r>
          <w:fldChar w:fldCharType="end"/>
        </w:r>
      </w:hyperlink>
    </w:p>
    <w:p>
      <w:pPr>
        <w:pStyle w:val="TOC2"/>
        <w:tabs>
          <w:tab w:val="right" w:leader="dot" w:pos="8306"/>
        </w:tabs>
      </w:pPr>
      <w:hyperlink w:anchor="_Toc6600" w:history="1">
        <w:r>
          <w:rPr>
            <w:rFonts w:ascii="仿宋" w:eastAsia="仿宋" w:hAnsi="仿宋" w:cs="仿宋" w:hint="eastAsia"/>
            <w:lang w:eastAsia="zh-CN"/>
          </w:rPr>
          <w:t>(一)、项目用地情况分析</w:t>
        </w:r>
        <w:r>
          <w:tab/>
        </w:r>
        <w:r>
          <w:fldChar w:fldCharType="begin"/>
        </w:r>
        <w:r>
          <w:instrText xml:space="preserve"> PAGEREF _Toc6600 \h </w:instrText>
        </w:r>
        <w:r>
          <w:fldChar w:fldCharType="separate"/>
        </w:r>
        <w:r>
          <w:t>59</w:t>
        </w:r>
        <w:r>
          <w:fldChar w:fldCharType="end"/>
        </w:r>
      </w:hyperlink>
    </w:p>
    <w:p>
      <w:pPr>
        <w:pStyle w:val="TOC2"/>
        <w:tabs>
          <w:tab w:val="right" w:leader="dot" w:pos="8306"/>
        </w:tabs>
      </w:pPr>
      <w:hyperlink w:anchor="_Toc32119" w:history="1">
        <w:r>
          <w:rPr>
            <w:rFonts w:ascii="仿宋" w:eastAsia="仿宋" w:hAnsi="仿宋" w:cs="仿宋" w:hint="eastAsia"/>
            <w:lang w:eastAsia="zh-CN"/>
          </w:rPr>
          <w:t>(二)、土地利用规划方案</w:t>
        </w:r>
        <w:r>
          <w:tab/>
        </w:r>
        <w:r>
          <w:fldChar w:fldCharType="begin"/>
        </w:r>
        <w:r>
          <w:instrText xml:space="preserve"> PAGEREF _Toc32119 \h </w:instrText>
        </w:r>
        <w:r>
          <w:fldChar w:fldCharType="separate"/>
        </w:r>
        <w:r>
          <w:t>60</w:t>
        </w:r>
        <w:r>
          <w:fldChar w:fldCharType="end"/>
        </w:r>
      </w:hyperlink>
    </w:p>
    <w:p>
      <w:pPr>
        <w:pStyle w:val="TOC1"/>
        <w:tabs>
          <w:tab w:val="right" w:leader="dot" w:pos="8306"/>
        </w:tabs>
      </w:pPr>
      <w:hyperlink w:anchor="_Toc20211" w:history="1">
        <w:r>
          <w:rPr>
            <w:rFonts w:ascii="仿宋" w:eastAsia="仿宋" w:hAnsi="仿宋" w:cs="仿宋" w:hint="eastAsia"/>
            <w:lang w:eastAsia="zh-CN"/>
          </w:rPr>
          <w:t>十二、项目质量与标准</w:t>
        </w:r>
        <w:r>
          <w:tab/>
        </w:r>
        <w:r>
          <w:fldChar w:fldCharType="begin"/>
        </w:r>
        <w:r>
          <w:instrText xml:space="preserve"> PAGEREF _Toc20211 \h </w:instrText>
        </w:r>
        <w:r>
          <w:fldChar w:fldCharType="separate"/>
        </w:r>
        <w:r>
          <w:t>61</w:t>
        </w:r>
        <w:r>
          <w:fldChar w:fldCharType="end"/>
        </w:r>
      </w:hyperlink>
    </w:p>
    <w:p>
      <w:pPr>
        <w:pStyle w:val="TOC2"/>
        <w:tabs>
          <w:tab w:val="right" w:leader="dot" w:pos="8306"/>
        </w:tabs>
      </w:pPr>
      <w:hyperlink w:anchor="_Toc11286" w:history="1">
        <w:r>
          <w:rPr>
            <w:rFonts w:ascii="仿宋" w:eastAsia="仿宋" w:hAnsi="仿宋" w:cs="仿宋" w:hint="eastAsia"/>
            <w:lang w:eastAsia="zh-CN"/>
          </w:rPr>
          <w:t>(一)、质量保障体系</w:t>
        </w:r>
        <w:r>
          <w:tab/>
        </w:r>
        <w:r>
          <w:fldChar w:fldCharType="begin"/>
        </w:r>
        <w:r>
          <w:instrText xml:space="preserve"> PAGEREF _Toc11286 \h </w:instrText>
        </w:r>
        <w:r>
          <w:fldChar w:fldCharType="separate"/>
        </w:r>
        <w:r>
          <w:t>61</w:t>
        </w:r>
        <w:r>
          <w:fldChar w:fldCharType="end"/>
        </w:r>
      </w:hyperlink>
    </w:p>
    <w:p>
      <w:pPr>
        <w:pStyle w:val="TOC2"/>
        <w:tabs>
          <w:tab w:val="right" w:leader="dot" w:pos="8306"/>
        </w:tabs>
      </w:pPr>
      <w:hyperlink w:anchor="_Toc2647" w:history="1">
        <w:r>
          <w:rPr>
            <w:rFonts w:ascii="仿宋" w:eastAsia="仿宋" w:hAnsi="仿宋" w:cs="仿宋" w:hint="eastAsia"/>
            <w:lang w:eastAsia="zh-CN"/>
          </w:rPr>
          <w:t>(二)、标准化作业流程</w:t>
        </w:r>
        <w:r>
          <w:tab/>
        </w:r>
        <w:r>
          <w:fldChar w:fldCharType="begin"/>
        </w:r>
        <w:r>
          <w:instrText xml:space="preserve"> PAGEREF _Toc2647 \h </w:instrText>
        </w:r>
        <w:r>
          <w:fldChar w:fldCharType="separate"/>
        </w:r>
        <w:r>
          <w:t>63</w:t>
        </w:r>
        <w:r>
          <w:fldChar w:fldCharType="end"/>
        </w:r>
      </w:hyperlink>
    </w:p>
    <w:p>
      <w:pPr>
        <w:pStyle w:val="TOC2"/>
        <w:tabs>
          <w:tab w:val="right" w:leader="dot" w:pos="8306"/>
        </w:tabs>
      </w:pPr>
      <w:hyperlink w:anchor="_Toc3915" w:history="1">
        <w:r>
          <w:rPr>
            <w:rFonts w:ascii="仿宋" w:eastAsia="仿宋" w:hAnsi="仿宋" w:cs="仿宋" w:hint="eastAsia"/>
            <w:lang w:eastAsia="zh-CN"/>
          </w:rPr>
          <w:t>(三)、质量监控与评估</w:t>
        </w:r>
        <w:r>
          <w:tab/>
        </w:r>
        <w:r>
          <w:fldChar w:fldCharType="begin"/>
        </w:r>
        <w:r>
          <w:instrText xml:space="preserve"> PAGEREF _Toc3915 \h </w:instrText>
        </w:r>
        <w:r>
          <w:fldChar w:fldCharType="separate"/>
        </w:r>
        <w:r>
          <w:t>64</w:t>
        </w:r>
        <w:r>
          <w:fldChar w:fldCharType="end"/>
        </w:r>
      </w:hyperlink>
    </w:p>
    <w:p>
      <w:pPr>
        <w:pStyle w:val="TOC2"/>
        <w:tabs>
          <w:tab w:val="right" w:leader="dot" w:pos="8306"/>
        </w:tabs>
      </w:pPr>
      <w:hyperlink w:anchor="_Toc24377" w:history="1">
        <w:r>
          <w:rPr>
            <w:rFonts w:ascii="仿宋" w:eastAsia="仿宋" w:hAnsi="仿宋" w:cs="仿宋" w:hint="eastAsia"/>
            <w:lang w:eastAsia="zh-CN"/>
          </w:rPr>
          <w:t>(四)、质量改进计划</w:t>
        </w:r>
        <w:r>
          <w:tab/>
        </w:r>
        <w:r>
          <w:fldChar w:fldCharType="begin"/>
        </w:r>
        <w:r>
          <w:instrText xml:space="preserve"> PAGEREF _Toc24377 \h </w:instrText>
        </w:r>
        <w:r>
          <w:fldChar w:fldCharType="separate"/>
        </w:r>
        <w:r>
          <w:t>65</w:t>
        </w:r>
        <w:r>
          <w:fldChar w:fldCharType="end"/>
        </w:r>
      </w:hyperlink>
    </w:p>
    <w:p>
      <w:pPr>
        <w:pStyle w:val="TOC1"/>
        <w:tabs>
          <w:tab w:val="right" w:leader="dot" w:pos="8306"/>
        </w:tabs>
      </w:pPr>
      <w:hyperlink w:anchor="_Toc22845" w:history="1">
        <w:r>
          <w:rPr>
            <w:rFonts w:ascii="仿宋" w:eastAsia="仿宋" w:hAnsi="仿宋" w:cs="仿宋" w:hint="eastAsia"/>
            <w:lang w:eastAsia="zh-CN"/>
          </w:rPr>
          <w:t>十三、法律法规与政策遵循</w:t>
        </w:r>
        <w:r>
          <w:tab/>
        </w:r>
        <w:r>
          <w:fldChar w:fldCharType="begin"/>
        </w:r>
        <w:r>
          <w:instrText xml:space="preserve"> PAGEREF _Toc22845 \h </w:instrText>
        </w:r>
        <w:r>
          <w:fldChar w:fldCharType="separate"/>
        </w:r>
        <w:r>
          <w:t>66</w:t>
        </w:r>
        <w:r>
          <w:fldChar w:fldCharType="end"/>
        </w:r>
      </w:hyperlink>
    </w:p>
    <w:p>
      <w:pPr>
        <w:pStyle w:val="TOC2"/>
        <w:tabs>
          <w:tab w:val="right" w:leader="dot" w:pos="8306"/>
        </w:tabs>
      </w:pPr>
      <w:hyperlink w:anchor="_Toc23354" w:history="1">
        <w:r>
          <w:rPr>
            <w:rFonts w:ascii="仿宋" w:eastAsia="仿宋" w:hAnsi="仿宋" w:cs="仿宋" w:hint="eastAsia"/>
            <w:lang w:eastAsia="zh-CN"/>
          </w:rPr>
          <w:t>(一)、法律法规遵守</w:t>
        </w:r>
        <w:r>
          <w:tab/>
        </w:r>
        <w:r>
          <w:fldChar w:fldCharType="begin"/>
        </w:r>
        <w:r>
          <w:instrText xml:space="preserve"> PAGEREF _Toc23354 \h </w:instrText>
        </w:r>
        <w:r>
          <w:fldChar w:fldCharType="separate"/>
        </w:r>
        <w:r>
          <w:t>66</w:t>
        </w:r>
        <w:r>
          <w:fldChar w:fldCharType="end"/>
        </w:r>
      </w:hyperlink>
    </w:p>
    <w:p>
      <w:pPr>
        <w:pStyle w:val="TOC2"/>
        <w:tabs>
          <w:tab w:val="right" w:leader="dot" w:pos="8306"/>
        </w:tabs>
      </w:pPr>
      <w:hyperlink w:anchor="_Toc15572" w:history="1">
        <w:r>
          <w:rPr>
            <w:rFonts w:ascii="仿宋" w:eastAsia="仿宋" w:hAnsi="仿宋" w:cs="仿宋" w:hint="eastAsia"/>
            <w:lang w:eastAsia="zh-CN"/>
          </w:rPr>
          <w:t>(二)、政策导向与利用</w:t>
        </w:r>
        <w:r>
          <w:tab/>
        </w:r>
        <w:r>
          <w:fldChar w:fldCharType="begin"/>
        </w:r>
        <w:r>
          <w:instrText xml:space="preserve"> PAGEREF _Toc15572 \h </w:instrText>
        </w:r>
        <w:r>
          <w:fldChar w:fldCharType="separate"/>
        </w:r>
        <w:r>
          <w:t>67</w:t>
        </w:r>
        <w:r>
          <w:fldChar w:fldCharType="end"/>
        </w:r>
      </w:hyperlink>
    </w:p>
    <w:p>
      <w:pPr>
        <w:pStyle w:val="TOC1"/>
        <w:tabs>
          <w:tab w:val="right" w:leader="dot" w:pos="8306"/>
        </w:tabs>
      </w:pPr>
      <w:hyperlink w:anchor="_Toc31299" w:history="1">
        <w:r>
          <w:rPr>
            <w:rFonts w:ascii="仿宋" w:eastAsia="仿宋" w:hAnsi="仿宋" w:cs="仿宋" w:hint="eastAsia"/>
            <w:lang w:eastAsia="zh-CN"/>
          </w:rPr>
          <w:t>十四、设施与设备管理</w:t>
        </w:r>
        <w:r>
          <w:tab/>
        </w:r>
        <w:r>
          <w:fldChar w:fldCharType="begin"/>
        </w:r>
        <w:r>
          <w:instrText xml:space="preserve"> PAGEREF _Toc31299 \h </w:instrText>
        </w:r>
        <w:r>
          <w:fldChar w:fldCharType="separate"/>
        </w:r>
        <w:r>
          <w:t>68</w:t>
        </w:r>
        <w:r>
          <w:fldChar w:fldCharType="end"/>
        </w:r>
      </w:hyperlink>
    </w:p>
    <w:p>
      <w:pPr>
        <w:pStyle w:val="TOC2"/>
        <w:tabs>
          <w:tab w:val="right" w:leader="dot" w:pos="8306"/>
        </w:tabs>
      </w:pPr>
      <w:hyperlink w:anchor="_Toc4210" w:history="1">
        <w:r>
          <w:rPr>
            <w:rFonts w:ascii="仿宋" w:eastAsia="仿宋" w:hAnsi="仿宋" w:cs="仿宋" w:hint="eastAsia"/>
            <w:lang w:eastAsia="zh-CN"/>
          </w:rPr>
          <w:t>(一)、设施规划与配置</w:t>
        </w:r>
        <w:r>
          <w:tab/>
        </w:r>
        <w:r>
          <w:fldChar w:fldCharType="begin"/>
        </w:r>
        <w:r>
          <w:instrText xml:space="preserve"> PAGEREF _Toc4210 \h </w:instrText>
        </w:r>
        <w:r>
          <w:fldChar w:fldCharType="separate"/>
        </w:r>
        <w:r>
          <w:t>68</w:t>
        </w:r>
        <w:r>
          <w:fldChar w:fldCharType="end"/>
        </w:r>
      </w:hyperlink>
    </w:p>
    <w:p>
      <w:pPr>
        <w:pStyle w:val="TOC2"/>
        <w:tabs>
          <w:tab w:val="right" w:leader="dot" w:pos="8306"/>
        </w:tabs>
      </w:pPr>
      <w:hyperlink w:anchor="_Toc17117" w:history="1">
        <w:r>
          <w:rPr>
            <w:rFonts w:ascii="仿宋" w:eastAsia="仿宋" w:hAnsi="仿宋" w:cs="仿宋" w:hint="eastAsia"/>
            <w:lang w:eastAsia="zh-CN"/>
          </w:rPr>
          <w:t>(二)、设备采购与维护管理</w:t>
        </w:r>
        <w:r>
          <w:tab/>
        </w:r>
        <w:r>
          <w:fldChar w:fldCharType="begin"/>
        </w:r>
        <w:r>
          <w:instrText xml:space="preserve"> PAGEREF _Toc17117 \h </w:instrText>
        </w:r>
        <w:r>
          <w:fldChar w:fldCharType="separate"/>
        </w:r>
        <w:r>
          <w:t>69</w:t>
        </w:r>
        <w:r>
          <w:fldChar w:fldCharType="end"/>
        </w:r>
      </w:hyperlink>
    </w:p>
    <w:p>
      <w:pPr>
        <w:pStyle w:val="TOC2"/>
        <w:tabs>
          <w:tab w:val="right" w:leader="dot" w:pos="8306"/>
        </w:tabs>
      </w:pPr>
      <w:hyperlink w:anchor="_Toc27494" w:history="1">
        <w:r>
          <w:rPr>
            <w:rFonts w:ascii="仿宋" w:eastAsia="仿宋" w:hAnsi="仿宋" w:cs="仿宋" w:hint="eastAsia"/>
            <w:lang w:eastAsia="zh-CN"/>
          </w:rPr>
          <w:t>(三)、设施设备升级策略</w:t>
        </w:r>
        <w:r>
          <w:tab/>
        </w:r>
        <w:r>
          <w:fldChar w:fldCharType="begin"/>
        </w:r>
        <w:r>
          <w:instrText xml:space="preserve"> PAGEREF _Toc27494 \h </w:instrText>
        </w:r>
        <w:r>
          <w:fldChar w:fldCharType="separate"/>
        </w:r>
        <w:r>
          <w:t>70</w:t>
        </w:r>
        <w:r>
          <w:fldChar w:fldCharType="end"/>
        </w:r>
      </w:hyperlink>
    </w:p>
    <w:p>
      <w:pPr>
        <w:pStyle w:val="TOC1"/>
        <w:tabs>
          <w:tab w:val="right" w:leader="dot" w:pos="8306"/>
        </w:tabs>
      </w:pPr>
      <w:hyperlink w:anchor="_Toc5731" w:history="1">
        <w:r>
          <w:rPr>
            <w:rFonts w:ascii="仿宋" w:eastAsia="仿宋" w:hAnsi="仿宋" w:cs="仿宋" w:hint="eastAsia"/>
            <w:lang w:eastAsia="zh-CN"/>
          </w:rPr>
          <w:t>十五、质量管理与控制</w:t>
        </w:r>
        <w:r>
          <w:tab/>
        </w:r>
        <w:r>
          <w:fldChar w:fldCharType="begin"/>
        </w:r>
        <w:r>
          <w:instrText xml:space="preserve"> PAGEREF _Toc5731 \h </w:instrText>
        </w:r>
        <w:r>
          <w:fldChar w:fldCharType="separate"/>
        </w:r>
        <w:r>
          <w:t>70</w:t>
        </w:r>
        <w:r>
          <w:fldChar w:fldCharType="end"/>
        </w:r>
      </w:hyperlink>
    </w:p>
    <w:p>
      <w:pPr>
        <w:pStyle w:val="TOC2"/>
        <w:tabs>
          <w:tab w:val="right" w:leader="dot" w:pos="8306"/>
        </w:tabs>
      </w:pPr>
      <w:hyperlink w:anchor="_Toc15318" w:history="1">
        <w:r>
          <w:rPr>
            <w:rFonts w:ascii="仿宋" w:eastAsia="仿宋" w:hAnsi="仿宋" w:cs="仿宋" w:hint="eastAsia"/>
            <w:lang w:eastAsia="zh-CN"/>
          </w:rPr>
          <w:t>(一)、质量管理体系建设</w:t>
        </w:r>
        <w:r>
          <w:tab/>
        </w:r>
        <w:r>
          <w:fldChar w:fldCharType="begin"/>
        </w:r>
        <w:r>
          <w:instrText xml:space="preserve"> PAGEREF _Toc15318 \h </w:instrText>
        </w:r>
        <w:r>
          <w:fldChar w:fldCharType="separate"/>
        </w:r>
        <w:r>
          <w:t>70</w:t>
        </w:r>
        <w:r>
          <w:fldChar w:fldCharType="end"/>
        </w:r>
      </w:hyperlink>
    </w:p>
    <w:p>
      <w:pPr>
        <w:pStyle w:val="TOC2"/>
        <w:tabs>
          <w:tab w:val="right" w:leader="dot" w:pos="8306"/>
        </w:tabs>
      </w:pPr>
      <w:hyperlink w:anchor="_Toc23470" w:history="1">
        <w:r>
          <w:rPr>
            <w:rFonts w:ascii="仿宋" w:eastAsia="仿宋" w:hAnsi="仿宋" w:cs="仿宋" w:hint="eastAsia"/>
            <w:lang w:eastAsia="zh-CN"/>
          </w:rPr>
          <w:t>(二)、质量控制措施</w:t>
        </w:r>
        <w:r>
          <w:tab/>
        </w:r>
        <w:r>
          <w:fldChar w:fldCharType="begin"/>
        </w:r>
        <w:r>
          <w:instrText xml:space="preserve"> PAGEREF _Toc23470 \h </w:instrText>
        </w:r>
        <w:r>
          <w:fldChar w:fldCharType="separate"/>
        </w:r>
        <w:r>
          <w:t>72</w:t>
        </w:r>
        <w:r>
          <w:fldChar w:fldCharType="end"/>
        </w:r>
      </w:hyperlink>
    </w:p>
    <w:p>
      <w:pPr>
        <w:pStyle w:val="TOC1"/>
        <w:tabs>
          <w:tab w:val="right" w:leader="dot" w:pos="8306"/>
        </w:tabs>
      </w:pPr>
      <w:hyperlink w:anchor="_Toc320" w:history="1">
        <w:r>
          <w:rPr>
            <w:rFonts w:ascii="仿宋" w:eastAsia="仿宋" w:hAnsi="仿宋" w:cs="仿宋" w:hint="eastAsia"/>
            <w:lang w:eastAsia="zh-CN"/>
          </w:rPr>
          <w:t>十六、产业协同与集群发展</w:t>
        </w:r>
        <w:r>
          <w:tab/>
        </w:r>
        <w:r>
          <w:fldChar w:fldCharType="begin"/>
        </w:r>
        <w:r>
          <w:instrText xml:space="preserve"> PAGEREF _Toc320 \h </w:instrText>
        </w:r>
        <w:r>
          <w:fldChar w:fldCharType="separate"/>
        </w:r>
        <w:r>
          <w:t>73</w:t>
        </w:r>
        <w:r>
          <w:fldChar w:fldCharType="end"/>
        </w:r>
      </w:hyperlink>
    </w:p>
    <w:p>
      <w:pPr>
        <w:pStyle w:val="TOC2"/>
        <w:tabs>
          <w:tab w:val="right" w:leader="dot" w:pos="8306"/>
        </w:tabs>
      </w:pPr>
      <w:hyperlink w:anchor="_Toc8232" w:history="1">
        <w:r>
          <w:rPr>
            <w:rFonts w:ascii="仿宋" w:eastAsia="仿宋" w:hAnsi="仿宋" w:cs="仿宋" w:hint="eastAsia"/>
            <w:lang w:eastAsia="zh-CN"/>
          </w:rPr>
          <w:t>(一)、产业协同机制建设</w:t>
        </w:r>
        <w:r>
          <w:tab/>
        </w:r>
        <w:r>
          <w:fldChar w:fldCharType="begin"/>
        </w:r>
        <w:r>
          <w:instrText xml:space="preserve"> PAGEREF _Toc8232 \h </w:instrText>
        </w:r>
        <w:r>
          <w:fldChar w:fldCharType="separate"/>
        </w:r>
        <w:r>
          <w:t>73</w:t>
        </w:r>
        <w:r>
          <w:fldChar w:fldCharType="end"/>
        </w:r>
      </w:hyperlink>
    </w:p>
    <w:p>
      <w:pPr>
        <w:pStyle w:val="TOC2"/>
        <w:tabs>
          <w:tab w:val="right" w:leader="dot" w:pos="8306"/>
        </w:tabs>
      </w:pPr>
      <w:hyperlink w:anchor="_Toc30659" w:history="1">
        <w:r>
          <w:rPr>
            <w:rFonts w:ascii="仿宋" w:eastAsia="仿宋" w:hAnsi="仿宋" w:cs="仿宋" w:hint="eastAsia"/>
            <w:lang w:eastAsia="zh-CN"/>
          </w:rPr>
          <w:t>(二)、产业集群培育与发展</w:t>
        </w:r>
        <w:r>
          <w:tab/>
        </w:r>
        <w:r>
          <w:fldChar w:fldCharType="begin"/>
        </w:r>
        <w:r>
          <w:instrText xml:space="preserve"> PAGEREF _Toc30659 \h </w:instrText>
        </w:r>
        <w:r>
          <w:fldChar w:fldCharType="separate"/>
        </w:r>
        <w:r>
          <w:t>74</w:t>
        </w:r>
        <w:r>
          <w:fldChar w:fldCharType="end"/>
        </w:r>
      </w:hyperlink>
    </w:p>
    <w:p>
      <w:pPr>
        <w:pStyle w:val="TOC1"/>
        <w:tabs>
          <w:tab w:val="right" w:leader="dot" w:pos="8306"/>
        </w:tabs>
      </w:pPr>
      <w:hyperlink w:anchor="_Toc27241" w:history="1">
        <w:r>
          <w:rPr>
            <w:rFonts w:ascii="仿宋" w:eastAsia="仿宋" w:hAnsi="仿宋" w:cs="仿宋" w:hint="eastAsia"/>
            <w:lang w:eastAsia="zh-CN"/>
          </w:rPr>
          <w:t>十七、创新驱动与持续发展</w:t>
        </w:r>
        <w:r>
          <w:tab/>
        </w:r>
        <w:r>
          <w:fldChar w:fldCharType="begin"/>
        </w:r>
        <w:r>
          <w:instrText xml:space="preserve"> PAGEREF _Toc27241 \h </w:instrText>
        </w:r>
        <w:r>
          <w:fldChar w:fldCharType="separate"/>
        </w:r>
        <w:r>
          <w:t>75</w:t>
        </w:r>
        <w:r>
          <w:fldChar w:fldCharType="end"/>
        </w:r>
      </w:hyperlink>
    </w:p>
    <w:p>
      <w:pPr>
        <w:pStyle w:val="TOC2"/>
        <w:tabs>
          <w:tab w:val="right" w:leader="dot" w:pos="8306"/>
        </w:tabs>
      </w:pPr>
      <w:hyperlink w:anchor="_Toc8898" w:history="1">
        <w:r>
          <w:rPr>
            <w:rFonts w:ascii="仿宋" w:eastAsia="仿宋" w:hAnsi="仿宋" w:cs="仿宋" w:hint="eastAsia"/>
            <w:lang w:eastAsia="zh-CN"/>
          </w:rPr>
          <w:t>(一)、创新驱动战略实施</w:t>
        </w:r>
        <w:r>
          <w:tab/>
        </w:r>
        <w:r>
          <w:fldChar w:fldCharType="begin"/>
        </w:r>
        <w:r>
          <w:instrText xml:space="preserve"> PAGEREF _Toc8898 \h </w:instrText>
        </w:r>
        <w:r>
          <w:fldChar w:fldCharType="separate"/>
        </w:r>
        <w:r>
          <w:t>75</w:t>
        </w:r>
        <w:r>
          <w:fldChar w:fldCharType="end"/>
        </w:r>
      </w:hyperlink>
    </w:p>
    <w:p>
      <w:pPr>
        <w:pStyle w:val="TOC2"/>
        <w:tabs>
          <w:tab w:val="right" w:leader="dot" w:pos="8306"/>
        </w:tabs>
      </w:pPr>
      <w:hyperlink w:anchor="_Toc4811" w:history="1">
        <w:r>
          <w:rPr>
            <w:rFonts w:ascii="仿宋" w:eastAsia="仿宋" w:hAnsi="仿宋" w:cs="仿宋" w:hint="eastAsia"/>
            <w:lang w:eastAsia="zh-CN"/>
          </w:rPr>
          <w:t>(二)、持续发展路径探索</w:t>
        </w:r>
        <w:r>
          <w:tab/>
        </w:r>
        <w:r>
          <w:fldChar w:fldCharType="begin"/>
        </w:r>
        <w:r>
          <w:instrText xml:space="preserve"> PAGEREF _Toc4811 \h </w:instrText>
        </w:r>
        <w:r>
          <w:fldChar w:fldCharType="separate"/>
        </w:r>
        <w:r>
          <w:t>77</w:t>
        </w:r>
        <w:r>
          <w:fldChar w:fldCharType="end"/>
        </w:r>
      </w:hyperlink>
    </w:p>
    <w:p>
      <w:pPr>
        <w:pStyle w:val="TOC1"/>
        <w:tabs>
          <w:tab w:val="right" w:leader="dot" w:pos="8306"/>
        </w:tabs>
      </w:pPr>
      <w:hyperlink w:anchor="_Toc22952" w:history="1">
        <w:r>
          <w:rPr>
            <w:rFonts w:ascii="仿宋" w:eastAsia="仿宋" w:hAnsi="仿宋" w:cs="仿宋" w:hint="eastAsia"/>
            <w:lang w:eastAsia="zh-CN"/>
          </w:rPr>
          <w:t>十八、项目施工方案</w:t>
        </w:r>
        <w:r>
          <w:tab/>
        </w:r>
        <w:r>
          <w:fldChar w:fldCharType="begin"/>
        </w:r>
        <w:r>
          <w:instrText xml:space="preserve"> PAGEREF _Toc22952 \h </w:instrText>
        </w:r>
        <w:r>
          <w:fldChar w:fldCharType="separate"/>
        </w:r>
        <w:r>
          <w:t>81</w:t>
        </w:r>
        <w:r>
          <w:fldChar w:fldCharType="end"/>
        </w:r>
      </w:hyperlink>
    </w:p>
    <w:p>
      <w:pPr>
        <w:pStyle w:val="TOC2"/>
        <w:tabs>
          <w:tab w:val="right" w:leader="dot" w:pos="8306"/>
        </w:tabs>
      </w:pPr>
      <w:hyperlink w:anchor="_Toc22937" w:history="1">
        <w:r>
          <w:rPr>
            <w:rFonts w:ascii="仿宋" w:eastAsia="仿宋" w:hAnsi="仿宋" w:cs="仿宋" w:hint="eastAsia"/>
            <w:lang w:eastAsia="zh-CN"/>
          </w:rPr>
          <w:t>(一)、施工组织设计</w:t>
        </w:r>
        <w:r>
          <w:tab/>
        </w:r>
        <w:r>
          <w:fldChar w:fldCharType="begin"/>
        </w:r>
        <w:r>
          <w:instrText xml:space="preserve"> PAGEREF _Toc22937 \h </w:instrText>
        </w:r>
        <w:r>
          <w:fldChar w:fldCharType="separate"/>
        </w:r>
        <w:r>
          <w:t>81</w:t>
        </w:r>
        <w:r>
          <w:fldChar w:fldCharType="end"/>
        </w:r>
      </w:hyperlink>
    </w:p>
    <w:p>
      <w:pPr>
        <w:pStyle w:val="TOC2"/>
        <w:tabs>
          <w:tab w:val="right" w:leader="dot" w:pos="8306"/>
        </w:tabs>
      </w:pPr>
      <w:hyperlink w:anchor="_Toc20442" w:history="1">
        <w:r>
          <w:rPr>
            <w:rFonts w:ascii="仿宋" w:eastAsia="仿宋" w:hAnsi="仿宋" w:cs="仿宋" w:hint="eastAsia"/>
            <w:lang w:eastAsia="zh-CN"/>
          </w:rPr>
          <w:t>(二)、施工工艺与技术路线</w:t>
        </w:r>
        <w:r>
          <w:tab/>
        </w:r>
        <w:r>
          <w:fldChar w:fldCharType="begin"/>
        </w:r>
        <w:r>
          <w:instrText xml:space="preserve"> PAGEREF _Toc20442 \h </w:instrText>
        </w:r>
        <w:r>
          <w:fldChar w:fldCharType="separate"/>
        </w:r>
        <w:r>
          <w:t>82</w:t>
        </w:r>
        <w:r>
          <w:fldChar w:fldCharType="end"/>
        </w:r>
      </w:hyperlink>
    </w:p>
    <w:p>
      <w:pPr>
        <w:pStyle w:val="TOC2"/>
        <w:tabs>
          <w:tab w:val="right" w:leader="dot" w:pos="8306"/>
        </w:tabs>
      </w:pPr>
      <w:hyperlink w:anchor="_Toc28617" w:history="1">
        <w:r>
          <w:rPr>
            <w:rFonts w:ascii="仿宋" w:eastAsia="仿宋" w:hAnsi="仿宋" w:cs="仿宋" w:hint="eastAsia"/>
            <w:lang w:eastAsia="zh-CN"/>
          </w:rPr>
          <w:t>(三)、关键节点施工计划</w:t>
        </w:r>
        <w:r>
          <w:tab/>
        </w:r>
        <w:r>
          <w:fldChar w:fldCharType="begin"/>
        </w:r>
        <w:r>
          <w:instrText xml:space="preserve"> PAGEREF _Toc28617 \h </w:instrText>
        </w:r>
        <w:r>
          <w:fldChar w:fldCharType="separate"/>
        </w:r>
        <w:r>
          <w:t>83</w:t>
        </w:r>
        <w:r>
          <w:fldChar w:fldCharType="end"/>
        </w:r>
      </w:hyperlink>
    </w:p>
    <w:p>
      <w:pPr>
        <w:pStyle w:val="TOC2"/>
        <w:tabs>
          <w:tab w:val="right" w:leader="dot" w:pos="8306"/>
        </w:tabs>
      </w:pPr>
      <w:hyperlink w:anchor="_Toc6420" w:history="1">
        <w:r>
          <w:rPr>
            <w:rFonts w:ascii="仿宋" w:eastAsia="仿宋" w:hAnsi="仿宋" w:cs="仿宋" w:hint="eastAsia"/>
            <w:lang w:eastAsia="zh-CN"/>
          </w:rPr>
          <w:t>(四)、施工现场管理</w:t>
        </w:r>
        <w:r>
          <w:tab/>
        </w:r>
        <w:r>
          <w:fldChar w:fldCharType="begin"/>
        </w:r>
        <w:r>
          <w:instrText xml:space="preserve"> PAGEREF _Toc6420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46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泥混凝土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泥混凝土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9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泥混凝土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水泥混凝土制品项目在其专注的领域内，特别是在人工智能和数据科学方面，有望推动显著的技术革新。项目的研发活动不仅有望孕育出改变行业运作方式的新技术，还可能在长远中影响整个技术生态系统。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水泥混凝土制品项目还致力于提升当地居民的技能和就业能力，通过与当地教育机构合作提供培训和教育机会，从而提高社区整体的生活水平和社会福祉。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泥混凝土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60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泥混凝土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泥混凝土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39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61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43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https://d.book118.com/805242004041011043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6B7288"/>
    <w:rsid w:val="6E6B72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24200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2024-01-09T12:21:00Z</dcterms:created>
  <dcterms:modified xsi:type="dcterms:W3CDTF">2024-01-09T12:21:41Z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D8D73501248A424B90BFC3AD090A7FB3_11</vt:lpwstr>
  </property>
  <property fmtid="{D5CDD505-2E9C-101B-9397-08002B2CF9AE}" pid="3" name="KSOProductBuildVer">
    <vt:lpwstr>2052-12.1.0.16120</vt:lpwstr>
  </property>
</Properties>
</file>