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51" w:history="1">
        <w:r>
          <w:rPr>
            <w:rFonts w:ascii="仿宋" w:eastAsia="仿宋" w:hAnsi="仿宋" w:cs="仿宋" w:hint="eastAsia"/>
            <w:lang w:eastAsia="zh-CN"/>
          </w:rPr>
          <w:t>概论</w:t>
        </w:r>
        <w:r>
          <w:tab/>
        </w:r>
        <w:r>
          <w:fldChar w:fldCharType="begin"/>
        </w:r>
        <w:r>
          <w:instrText xml:space="preserve"> PAGEREF _Toc24351 \h </w:instrText>
        </w:r>
        <w:r>
          <w:fldChar w:fldCharType="separate"/>
        </w:r>
        <w:r>
          <w:t>3</w:t>
        </w:r>
        <w:r>
          <w:fldChar w:fldCharType="end"/>
        </w:r>
      </w:hyperlink>
    </w:p>
    <w:p>
      <w:pPr>
        <w:pStyle w:val="TOC1"/>
        <w:tabs>
          <w:tab w:val="right" w:leader="dot" w:pos="8306"/>
        </w:tabs>
      </w:pPr>
      <w:hyperlink w:anchor="_Toc11860" w:history="1">
        <w:r>
          <w:rPr>
            <w:rFonts w:ascii="仿宋" w:eastAsia="仿宋" w:hAnsi="仿宋" w:cs="仿宋" w:hint="eastAsia"/>
            <w:lang w:eastAsia="zh-CN"/>
          </w:rPr>
          <w:t>一、社会影响分析</w:t>
        </w:r>
        <w:r>
          <w:tab/>
        </w:r>
        <w:r>
          <w:fldChar w:fldCharType="begin"/>
        </w:r>
        <w:r>
          <w:instrText xml:space="preserve"> PAGEREF _Toc11860 \h </w:instrText>
        </w:r>
        <w:r>
          <w:fldChar w:fldCharType="separate"/>
        </w:r>
        <w:r>
          <w:t>3</w:t>
        </w:r>
        <w:r>
          <w:fldChar w:fldCharType="end"/>
        </w:r>
      </w:hyperlink>
    </w:p>
    <w:p>
      <w:pPr>
        <w:pStyle w:val="TOC2"/>
        <w:tabs>
          <w:tab w:val="right" w:leader="dot" w:pos="8306"/>
        </w:tabs>
      </w:pPr>
      <w:hyperlink w:anchor="_Toc16821" w:history="1">
        <w:r>
          <w:rPr>
            <w:rFonts w:ascii="仿宋" w:eastAsia="仿宋" w:hAnsi="仿宋" w:cs="仿宋" w:hint="eastAsia"/>
            <w:lang w:eastAsia="zh-CN"/>
          </w:rPr>
          <w:t>(一)、社会影响效果分析</w:t>
        </w:r>
        <w:r>
          <w:tab/>
        </w:r>
        <w:r>
          <w:fldChar w:fldCharType="begin"/>
        </w:r>
        <w:r>
          <w:instrText xml:space="preserve"> PAGEREF _Toc16821 \h </w:instrText>
        </w:r>
        <w:r>
          <w:fldChar w:fldCharType="separate"/>
        </w:r>
        <w:r>
          <w:t>3</w:t>
        </w:r>
        <w:r>
          <w:fldChar w:fldCharType="end"/>
        </w:r>
      </w:hyperlink>
    </w:p>
    <w:p>
      <w:pPr>
        <w:pStyle w:val="TOC2"/>
        <w:tabs>
          <w:tab w:val="right" w:leader="dot" w:pos="8306"/>
        </w:tabs>
      </w:pPr>
      <w:hyperlink w:anchor="_Toc11204" w:history="1">
        <w:r>
          <w:rPr>
            <w:rFonts w:ascii="仿宋" w:eastAsia="仿宋" w:hAnsi="仿宋" w:cs="仿宋" w:hint="eastAsia"/>
            <w:lang w:eastAsia="zh-CN"/>
          </w:rPr>
          <w:t>(二)、社会适应性分析</w:t>
        </w:r>
        <w:r>
          <w:tab/>
        </w:r>
        <w:r>
          <w:fldChar w:fldCharType="begin"/>
        </w:r>
        <w:r>
          <w:instrText xml:space="preserve"> PAGEREF _Toc11204 \h </w:instrText>
        </w:r>
        <w:r>
          <w:fldChar w:fldCharType="separate"/>
        </w:r>
        <w:r>
          <w:t>5</w:t>
        </w:r>
        <w:r>
          <w:fldChar w:fldCharType="end"/>
        </w:r>
      </w:hyperlink>
    </w:p>
    <w:p>
      <w:pPr>
        <w:pStyle w:val="TOC2"/>
        <w:tabs>
          <w:tab w:val="right" w:leader="dot" w:pos="8306"/>
        </w:tabs>
      </w:pPr>
      <w:hyperlink w:anchor="_Toc19318" w:history="1">
        <w:r>
          <w:rPr>
            <w:rFonts w:ascii="仿宋" w:eastAsia="仿宋" w:hAnsi="仿宋" w:cs="仿宋" w:hint="eastAsia"/>
            <w:lang w:eastAsia="zh-CN"/>
          </w:rPr>
          <w:t>(三)、社会风险及对策分析</w:t>
        </w:r>
        <w:r>
          <w:tab/>
        </w:r>
        <w:r>
          <w:fldChar w:fldCharType="begin"/>
        </w:r>
        <w:r>
          <w:instrText xml:space="preserve"> PAGEREF _Toc19318 \h </w:instrText>
        </w:r>
        <w:r>
          <w:fldChar w:fldCharType="separate"/>
        </w:r>
        <w:r>
          <w:t>7</w:t>
        </w:r>
        <w:r>
          <w:fldChar w:fldCharType="end"/>
        </w:r>
      </w:hyperlink>
    </w:p>
    <w:p>
      <w:pPr>
        <w:pStyle w:val="TOC1"/>
        <w:tabs>
          <w:tab w:val="right" w:leader="dot" w:pos="8306"/>
        </w:tabs>
      </w:pPr>
      <w:hyperlink w:anchor="_Toc13165" w:history="1">
        <w:r>
          <w:rPr>
            <w:rFonts w:ascii="仿宋" w:eastAsia="仿宋" w:hAnsi="仿宋" w:cs="仿宋" w:hint="eastAsia"/>
            <w:lang w:eastAsia="zh-CN"/>
          </w:rPr>
          <w:t>二、发展规划、产业政策和行业准入分析</w:t>
        </w:r>
        <w:r>
          <w:tab/>
        </w:r>
        <w:r>
          <w:fldChar w:fldCharType="begin"/>
        </w:r>
        <w:r>
          <w:instrText xml:space="preserve"> PAGEREF _Toc13165 \h </w:instrText>
        </w:r>
        <w:r>
          <w:fldChar w:fldCharType="separate"/>
        </w:r>
        <w:r>
          <w:t>10</w:t>
        </w:r>
        <w:r>
          <w:fldChar w:fldCharType="end"/>
        </w:r>
      </w:hyperlink>
    </w:p>
    <w:p>
      <w:pPr>
        <w:pStyle w:val="TOC2"/>
        <w:tabs>
          <w:tab w:val="right" w:leader="dot" w:pos="8306"/>
        </w:tabs>
      </w:pPr>
      <w:hyperlink w:anchor="_Toc17484" w:history="1">
        <w:r>
          <w:rPr>
            <w:rFonts w:ascii="仿宋" w:eastAsia="仿宋" w:hAnsi="仿宋" w:cs="仿宋" w:hint="eastAsia"/>
            <w:lang w:eastAsia="zh-CN"/>
          </w:rPr>
          <w:t>(一)、发展规划分析</w:t>
        </w:r>
        <w:r>
          <w:tab/>
        </w:r>
        <w:r>
          <w:fldChar w:fldCharType="begin"/>
        </w:r>
        <w:r>
          <w:instrText xml:space="preserve"> PAGEREF _Toc17484 \h </w:instrText>
        </w:r>
        <w:r>
          <w:fldChar w:fldCharType="separate"/>
        </w:r>
        <w:r>
          <w:t>10</w:t>
        </w:r>
        <w:r>
          <w:fldChar w:fldCharType="end"/>
        </w:r>
      </w:hyperlink>
    </w:p>
    <w:p>
      <w:pPr>
        <w:pStyle w:val="TOC2"/>
        <w:tabs>
          <w:tab w:val="right" w:leader="dot" w:pos="8306"/>
        </w:tabs>
      </w:pPr>
      <w:hyperlink w:anchor="_Toc7572" w:history="1">
        <w:r>
          <w:rPr>
            <w:rFonts w:ascii="仿宋" w:eastAsia="仿宋" w:hAnsi="仿宋" w:cs="仿宋" w:hint="eastAsia"/>
            <w:lang w:eastAsia="zh-CN"/>
          </w:rPr>
          <w:t>(二)、产业政策分析</w:t>
        </w:r>
        <w:r>
          <w:tab/>
        </w:r>
        <w:r>
          <w:fldChar w:fldCharType="begin"/>
        </w:r>
        <w:r>
          <w:instrText xml:space="preserve"> PAGEREF _Toc7572 \h </w:instrText>
        </w:r>
        <w:r>
          <w:fldChar w:fldCharType="separate"/>
        </w:r>
        <w:r>
          <w:t>12</w:t>
        </w:r>
        <w:r>
          <w:fldChar w:fldCharType="end"/>
        </w:r>
      </w:hyperlink>
    </w:p>
    <w:p>
      <w:pPr>
        <w:pStyle w:val="TOC2"/>
        <w:tabs>
          <w:tab w:val="right" w:leader="dot" w:pos="8306"/>
        </w:tabs>
      </w:pPr>
      <w:hyperlink w:anchor="_Toc31616" w:history="1">
        <w:r>
          <w:rPr>
            <w:rFonts w:ascii="仿宋" w:eastAsia="仿宋" w:hAnsi="仿宋" w:cs="仿宋" w:hint="eastAsia"/>
            <w:lang w:eastAsia="zh-CN"/>
          </w:rPr>
          <w:t>(三)、行业准入分析</w:t>
        </w:r>
        <w:r>
          <w:tab/>
        </w:r>
        <w:r>
          <w:fldChar w:fldCharType="begin"/>
        </w:r>
        <w:r>
          <w:instrText xml:space="preserve"> PAGEREF _Toc31616 \h </w:instrText>
        </w:r>
        <w:r>
          <w:fldChar w:fldCharType="separate"/>
        </w:r>
        <w:r>
          <w:t>13</w:t>
        </w:r>
        <w:r>
          <w:fldChar w:fldCharType="end"/>
        </w:r>
      </w:hyperlink>
    </w:p>
    <w:p>
      <w:pPr>
        <w:pStyle w:val="TOC1"/>
        <w:tabs>
          <w:tab w:val="right" w:leader="dot" w:pos="8306"/>
        </w:tabs>
      </w:pPr>
      <w:hyperlink w:anchor="_Toc15397" w:history="1">
        <w:r>
          <w:rPr>
            <w:rFonts w:ascii="仿宋" w:eastAsia="仿宋" w:hAnsi="仿宋" w:cs="仿宋" w:hint="eastAsia"/>
            <w:lang w:eastAsia="zh-CN"/>
          </w:rPr>
          <w:t>三、项目监理与质量保证</w:t>
        </w:r>
        <w:r>
          <w:tab/>
        </w:r>
        <w:r>
          <w:fldChar w:fldCharType="begin"/>
        </w:r>
        <w:r>
          <w:instrText xml:space="preserve"> PAGEREF _Toc15397 \h </w:instrText>
        </w:r>
        <w:r>
          <w:fldChar w:fldCharType="separate"/>
        </w:r>
        <w:r>
          <w:t>15</w:t>
        </w:r>
        <w:r>
          <w:fldChar w:fldCharType="end"/>
        </w:r>
      </w:hyperlink>
    </w:p>
    <w:p>
      <w:pPr>
        <w:pStyle w:val="TOC2"/>
        <w:tabs>
          <w:tab w:val="right" w:leader="dot" w:pos="8306"/>
        </w:tabs>
      </w:pPr>
      <w:hyperlink w:anchor="_Toc25578" w:history="1">
        <w:r>
          <w:rPr>
            <w:rFonts w:ascii="仿宋" w:eastAsia="仿宋" w:hAnsi="仿宋" w:cs="仿宋" w:hint="eastAsia"/>
            <w:lang w:eastAsia="zh-CN"/>
          </w:rPr>
          <w:t>(一)、监理体系构建</w:t>
        </w:r>
        <w:r>
          <w:tab/>
        </w:r>
        <w:r>
          <w:fldChar w:fldCharType="begin"/>
        </w:r>
        <w:r>
          <w:instrText xml:space="preserve"> PAGEREF _Toc25578 \h </w:instrText>
        </w:r>
        <w:r>
          <w:fldChar w:fldCharType="separate"/>
        </w:r>
        <w:r>
          <w:t>15</w:t>
        </w:r>
        <w:r>
          <w:fldChar w:fldCharType="end"/>
        </w:r>
      </w:hyperlink>
    </w:p>
    <w:p>
      <w:pPr>
        <w:pStyle w:val="TOC2"/>
        <w:tabs>
          <w:tab w:val="right" w:leader="dot" w:pos="8306"/>
        </w:tabs>
      </w:pPr>
      <w:hyperlink w:anchor="_Toc1200" w:history="1">
        <w:r>
          <w:rPr>
            <w:rFonts w:ascii="仿宋" w:eastAsia="仿宋" w:hAnsi="仿宋" w:cs="仿宋" w:hint="eastAsia"/>
            <w:lang w:eastAsia="zh-CN"/>
          </w:rPr>
          <w:t>(二)、质量保证体系实施</w:t>
        </w:r>
        <w:r>
          <w:tab/>
        </w:r>
        <w:r>
          <w:fldChar w:fldCharType="begin"/>
        </w:r>
        <w:r>
          <w:instrText xml:space="preserve"> PAGEREF _Toc1200 \h </w:instrText>
        </w:r>
        <w:r>
          <w:fldChar w:fldCharType="separate"/>
        </w:r>
        <w:r>
          <w:t>15</w:t>
        </w:r>
        <w:r>
          <w:fldChar w:fldCharType="end"/>
        </w:r>
      </w:hyperlink>
    </w:p>
    <w:p>
      <w:pPr>
        <w:pStyle w:val="TOC2"/>
        <w:tabs>
          <w:tab w:val="right" w:leader="dot" w:pos="8306"/>
        </w:tabs>
      </w:pPr>
      <w:hyperlink w:anchor="_Toc6797" w:history="1">
        <w:r>
          <w:rPr>
            <w:rFonts w:ascii="仿宋" w:eastAsia="仿宋" w:hAnsi="仿宋" w:cs="仿宋" w:hint="eastAsia"/>
            <w:lang w:eastAsia="zh-CN"/>
          </w:rPr>
          <w:t>(三)、监理与质量控制流程</w:t>
        </w:r>
        <w:r>
          <w:tab/>
        </w:r>
        <w:r>
          <w:fldChar w:fldCharType="begin"/>
        </w:r>
        <w:r>
          <w:instrText xml:space="preserve"> PAGEREF _Toc6797 \h </w:instrText>
        </w:r>
        <w:r>
          <w:fldChar w:fldCharType="separate"/>
        </w:r>
        <w:r>
          <w:t>16</w:t>
        </w:r>
        <w:r>
          <w:fldChar w:fldCharType="end"/>
        </w:r>
      </w:hyperlink>
    </w:p>
    <w:p>
      <w:pPr>
        <w:pStyle w:val="TOC1"/>
        <w:tabs>
          <w:tab w:val="right" w:leader="dot" w:pos="8306"/>
        </w:tabs>
      </w:pPr>
      <w:hyperlink w:anchor="_Toc28440" w:history="1">
        <w:r>
          <w:rPr>
            <w:rFonts w:ascii="仿宋" w:eastAsia="仿宋" w:hAnsi="仿宋" w:cs="仿宋" w:hint="eastAsia"/>
            <w:lang w:eastAsia="zh-CN"/>
          </w:rPr>
          <w:t>四、建设风险评估分析</w:t>
        </w:r>
        <w:r>
          <w:tab/>
        </w:r>
        <w:r>
          <w:fldChar w:fldCharType="begin"/>
        </w:r>
        <w:r>
          <w:instrText xml:space="preserve"> PAGEREF _Toc28440 \h </w:instrText>
        </w:r>
        <w:r>
          <w:fldChar w:fldCharType="separate"/>
        </w:r>
        <w:r>
          <w:t>17</w:t>
        </w:r>
        <w:r>
          <w:fldChar w:fldCharType="end"/>
        </w:r>
      </w:hyperlink>
    </w:p>
    <w:p>
      <w:pPr>
        <w:pStyle w:val="TOC2"/>
        <w:tabs>
          <w:tab w:val="right" w:leader="dot" w:pos="8306"/>
        </w:tabs>
      </w:pPr>
      <w:hyperlink w:anchor="_Toc29445" w:history="1">
        <w:r>
          <w:rPr>
            <w:rFonts w:ascii="仿宋" w:eastAsia="仿宋" w:hAnsi="仿宋" w:cs="仿宋" w:hint="eastAsia"/>
            <w:lang w:eastAsia="zh-CN"/>
          </w:rPr>
          <w:t>(一)、政策风险分析</w:t>
        </w:r>
        <w:r>
          <w:tab/>
        </w:r>
        <w:r>
          <w:fldChar w:fldCharType="begin"/>
        </w:r>
        <w:r>
          <w:instrText xml:space="preserve"> PAGEREF _Toc29445 \h </w:instrText>
        </w:r>
        <w:r>
          <w:fldChar w:fldCharType="separate"/>
        </w:r>
        <w:r>
          <w:t>17</w:t>
        </w:r>
        <w:r>
          <w:fldChar w:fldCharType="end"/>
        </w:r>
      </w:hyperlink>
    </w:p>
    <w:p>
      <w:pPr>
        <w:pStyle w:val="TOC2"/>
        <w:tabs>
          <w:tab w:val="right" w:leader="dot" w:pos="8306"/>
        </w:tabs>
      </w:pPr>
      <w:hyperlink w:anchor="_Toc22210" w:history="1">
        <w:r>
          <w:rPr>
            <w:rFonts w:ascii="仿宋" w:eastAsia="仿宋" w:hAnsi="仿宋" w:cs="仿宋" w:hint="eastAsia"/>
            <w:lang w:eastAsia="zh-CN"/>
          </w:rPr>
          <w:t>(二)、社会风险分析</w:t>
        </w:r>
        <w:r>
          <w:tab/>
        </w:r>
        <w:r>
          <w:fldChar w:fldCharType="begin"/>
        </w:r>
        <w:r>
          <w:instrText xml:space="preserve"> PAGEREF _Toc22210 \h </w:instrText>
        </w:r>
        <w:r>
          <w:fldChar w:fldCharType="separate"/>
        </w:r>
        <w:r>
          <w:t>18</w:t>
        </w:r>
        <w:r>
          <w:fldChar w:fldCharType="end"/>
        </w:r>
      </w:hyperlink>
    </w:p>
    <w:p>
      <w:pPr>
        <w:pStyle w:val="TOC2"/>
        <w:tabs>
          <w:tab w:val="right" w:leader="dot" w:pos="8306"/>
        </w:tabs>
      </w:pPr>
      <w:hyperlink w:anchor="_Toc16500" w:history="1">
        <w:r>
          <w:rPr>
            <w:rFonts w:ascii="仿宋" w:eastAsia="仿宋" w:hAnsi="仿宋" w:cs="仿宋" w:hint="eastAsia"/>
            <w:lang w:eastAsia="zh-CN"/>
          </w:rPr>
          <w:t>(三)、市场风险分析</w:t>
        </w:r>
        <w:r>
          <w:tab/>
        </w:r>
        <w:r>
          <w:fldChar w:fldCharType="begin"/>
        </w:r>
        <w:r>
          <w:instrText xml:space="preserve"> PAGEREF _Toc16500 \h </w:instrText>
        </w:r>
        <w:r>
          <w:fldChar w:fldCharType="separate"/>
        </w:r>
        <w:r>
          <w:t>19</w:t>
        </w:r>
        <w:r>
          <w:fldChar w:fldCharType="end"/>
        </w:r>
      </w:hyperlink>
    </w:p>
    <w:p>
      <w:pPr>
        <w:pStyle w:val="TOC2"/>
        <w:tabs>
          <w:tab w:val="right" w:leader="dot" w:pos="8306"/>
        </w:tabs>
      </w:pPr>
      <w:hyperlink w:anchor="_Toc23119" w:history="1">
        <w:r>
          <w:rPr>
            <w:rFonts w:ascii="仿宋" w:eastAsia="仿宋" w:hAnsi="仿宋" w:cs="仿宋" w:hint="eastAsia"/>
            <w:lang w:eastAsia="zh-CN"/>
          </w:rPr>
          <w:t>(四)、资金风险分析</w:t>
        </w:r>
        <w:r>
          <w:tab/>
        </w:r>
        <w:r>
          <w:fldChar w:fldCharType="begin"/>
        </w:r>
        <w:r>
          <w:instrText xml:space="preserve"> PAGEREF _Toc23119 \h </w:instrText>
        </w:r>
        <w:r>
          <w:fldChar w:fldCharType="separate"/>
        </w:r>
        <w:r>
          <w:t>20</w:t>
        </w:r>
        <w:r>
          <w:fldChar w:fldCharType="end"/>
        </w:r>
      </w:hyperlink>
    </w:p>
    <w:p>
      <w:pPr>
        <w:pStyle w:val="TOC2"/>
        <w:tabs>
          <w:tab w:val="right" w:leader="dot" w:pos="8306"/>
        </w:tabs>
      </w:pPr>
      <w:hyperlink w:anchor="_Toc1750" w:history="1">
        <w:r>
          <w:rPr>
            <w:rFonts w:ascii="仿宋" w:eastAsia="仿宋" w:hAnsi="仿宋" w:cs="仿宋" w:hint="eastAsia"/>
            <w:lang w:eastAsia="zh-CN"/>
          </w:rPr>
          <w:t>(五)、技术风险分析</w:t>
        </w:r>
        <w:r>
          <w:tab/>
        </w:r>
        <w:r>
          <w:fldChar w:fldCharType="begin"/>
        </w:r>
        <w:r>
          <w:instrText xml:space="preserve"> PAGEREF _Toc1750 \h </w:instrText>
        </w:r>
        <w:r>
          <w:fldChar w:fldCharType="separate"/>
        </w:r>
        <w:r>
          <w:t>21</w:t>
        </w:r>
        <w:r>
          <w:fldChar w:fldCharType="end"/>
        </w:r>
      </w:hyperlink>
    </w:p>
    <w:p>
      <w:pPr>
        <w:pStyle w:val="TOC2"/>
        <w:tabs>
          <w:tab w:val="right" w:leader="dot" w:pos="8306"/>
        </w:tabs>
      </w:pPr>
      <w:hyperlink w:anchor="_Toc22060" w:history="1">
        <w:r>
          <w:rPr>
            <w:rFonts w:ascii="仿宋" w:eastAsia="仿宋" w:hAnsi="仿宋" w:cs="仿宋" w:hint="eastAsia"/>
            <w:lang w:eastAsia="zh-CN"/>
          </w:rPr>
          <w:t>(六)、财务风险分析</w:t>
        </w:r>
        <w:r>
          <w:tab/>
        </w:r>
        <w:r>
          <w:fldChar w:fldCharType="begin"/>
        </w:r>
        <w:r>
          <w:instrText xml:space="preserve"> PAGEREF _Toc22060 \h </w:instrText>
        </w:r>
        <w:r>
          <w:fldChar w:fldCharType="separate"/>
        </w:r>
        <w:r>
          <w:t>23</w:t>
        </w:r>
        <w:r>
          <w:fldChar w:fldCharType="end"/>
        </w:r>
      </w:hyperlink>
    </w:p>
    <w:p>
      <w:pPr>
        <w:pStyle w:val="TOC2"/>
        <w:tabs>
          <w:tab w:val="right" w:leader="dot" w:pos="8306"/>
        </w:tabs>
      </w:pPr>
      <w:hyperlink w:anchor="_Toc24539" w:history="1">
        <w:r>
          <w:rPr>
            <w:rFonts w:ascii="仿宋" w:eastAsia="仿宋" w:hAnsi="仿宋" w:cs="仿宋" w:hint="eastAsia"/>
            <w:lang w:eastAsia="zh-CN"/>
          </w:rPr>
          <w:t>(七)、管理风险分析</w:t>
        </w:r>
        <w:r>
          <w:tab/>
        </w:r>
        <w:r>
          <w:fldChar w:fldCharType="begin"/>
        </w:r>
        <w:r>
          <w:instrText xml:space="preserve"> PAGEREF _Toc24539 \h </w:instrText>
        </w:r>
        <w:r>
          <w:fldChar w:fldCharType="separate"/>
        </w:r>
        <w:r>
          <w:t>24</w:t>
        </w:r>
        <w:r>
          <w:fldChar w:fldCharType="end"/>
        </w:r>
      </w:hyperlink>
    </w:p>
    <w:p>
      <w:pPr>
        <w:pStyle w:val="TOC2"/>
        <w:tabs>
          <w:tab w:val="right" w:leader="dot" w:pos="8306"/>
        </w:tabs>
      </w:pPr>
      <w:hyperlink w:anchor="_Toc14447" w:history="1">
        <w:r>
          <w:rPr>
            <w:rFonts w:ascii="仿宋" w:eastAsia="仿宋" w:hAnsi="仿宋" w:cs="仿宋" w:hint="eastAsia"/>
            <w:lang w:eastAsia="zh-CN"/>
          </w:rPr>
          <w:t>(八)、其它风险分析</w:t>
        </w:r>
        <w:r>
          <w:tab/>
        </w:r>
        <w:r>
          <w:fldChar w:fldCharType="begin"/>
        </w:r>
        <w:r>
          <w:instrText xml:space="preserve"> PAGEREF _Toc14447 \h </w:instrText>
        </w:r>
        <w:r>
          <w:fldChar w:fldCharType="separate"/>
        </w:r>
        <w:r>
          <w:t>26</w:t>
        </w:r>
        <w:r>
          <w:fldChar w:fldCharType="end"/>
        </w:r>
      </w:hyperlink>
    </w:p>
    <w:p>
      <w:pPr>
        <w:pStyle w:val="TOC2"/>
        <w:tabs>
          <w:tab w:val="right" w:leader="dot" w:pos="8306"/>
        </w:tabs>
      </w:pPr>
      <w:hyperlink w:anchor="_Toc30653" w:history="1">
        <w:r>
          <w:rPr>
            <w:rFonts w:ascii="仿宋" w:eastAsia="仿宋" w:hAnsi="仿宋" w:cs="仿宋" w:hint="eastAsia"/>
            <w:lang w:eastAsia="zh-CN"/>
          </w:rPr>
          <w:t>(九)、社会影响评估</w:t>
        </w:r>
        <w:r>
          <w:tab/>
        </w:r>
        <w:r>
          <w:fldChar w:fldCharType="begin"/>
        </w:r>
        <w:r>
          <w:instrText xml:space="preserve"> PAGEREF _Toc30653 \h </w:instrText>
        </w:r>
        <w:r>
          <w:fldChar w:fldCharType="separate"/>
        </w:r>
        <w:r>
          <w:t>27</w:t>
        </w:r>
        <w:r>
          <w:fldChar w:fldCharType="end"/>
        </w:r>
      </w:hyperlink>
    </w:p>
    <w:p>
      <w:pPr>
        <w:pStyle w:val="TOC1"/>
        <w:tabs>
          <w:tab w:val="right" w:leader="dot" w:pos="8306"/>
        </w:tabs>
      </w:pPr>
      <w:hyperlink w:anchor="_Toc8419" w:history="1">
        <w:r>
          <w:rPr>
            <w:rFonts w:ascii="仿宋" w:eastAsia="仿宋" w:hAnsi="仿宋" w:cs="仿宋" w:hint="eastAsia"/>
            <w:lang w:eastAsia="zh-CN"/>
          </w:rPr>
          <w:t>五、资源开发及综合利用分析</w:t>
        </w:r>
        <w:r>
          <w:tab/>
        </w:r>
        <w:r>
          <w:fldChar w:fldCharType="begin"/>
        </w:r>
        <w:r>
          <w:instrText xml:space="preserve"> PAGEREF _Toc8419 \h </w:instrText>
        </w:r>
        <w:r>
          <w:fldChar w:fldCharType="separate"/>
        </w:r>
        <w:r>
          <w:t>29</w:t>
        </w:r>
        <w:r>
          <w:fldChar w:fldCharType="end"/>
        </w:r>
      </w:hyperlink>
    </w:p>
    <w:p>
      <w:pPr>
        <w:pStyle w:val="TOC2"/>
        <w:tabs>
          <w:tab w:val="right" w:leader="dot" w:pos="8306"/>
        </w:tabs>
      </w:pPr>
      <w:hyperlink w:anchor="_Toc27058" w:history="1">
        <w:r>
          <w:rPr>
            <w:rFonts w:ascii="仿宋" w:eastAsia="仿宋" w:hAnsi="仿宋" w:cs="仿宋" w:hint="eastAsia"/>
            <w:lang w:eastAsia="zh-CN"/>
          </w:rPr>
          <w:t>(一)、资源开发方案</w:t>
        </w:r>
        <w:r>
          <w:tab/>
        </w:r>
        <w:r>
          <w:fldChar w:fldCharType="begin"/>
        </w:r>
        <w:r>
          <w:instrText xml:space="preserve"> PAGEREF _Toc27058 \h </w:instrText>
        </w:r>
        <w:r>
          <w:fldChar w:fldCharType="separate"/>
        </w:r>
        <w:r>
          <w:t>29</w:t>
        </w:r>
        <w:r>
          <w:fldChar w:fldCharType="end"/>
        </w:r>
      </w:hyperlink>
    </w:p>
    <w:p>
      <w:pPr>
        <w:pStyle w:val="TOC2"/>
        <w:tabs>
          <w:tab w:val="right" w:leader="dot" w:pos="8306"/>
        </w:tabs>
      </w:pPr>
      <w:hyperlink w:anchor="_Toc5680" w:history="1">
        <w:r>
          <w:rPr>
            <w:rFonts w:ascii="仿宋" w:eastAsia="仿宋" w:hAnsi="仿宋" w:cs="仿宋" w:hint="eastAsia"/>
            <w:lang w:eastAsia="zh-CN"/>
          </w:rPr>
          <w:t>(二)、资源利用方案</w:t>
        </w:r>
        <w:r>
          <w:tab/>
        </w:r>
        <w:r>
          <w:fldChar w:fldCharType="begin"/>
        </w:r>
        <w:r>
          <w:instrText xml:space="preserve"> PAGEREF _Toc5680 \h </w:instrText>
        </w:r>
        <w:r>
          <w:fldChar w:fldCharType="separate"/>
        </w:r>
        <w:r>
          <w:t>30</w:t>
        </w:r>
        <w:r>
          <w:fldChar w:fldCharType="end"/>
        </w:r>
      </w:hyperlink>
    </w:p>
    <w:p>
      <w:pPr>
        <w:pStyle w:val="TOC2"/>
        <w:tabs>
          <w:tab w:val="right" w:leader="dot" w:pos="8306"/>
        </w:tabs>
      </w:pPr>
      <w:hyperlink w:anchor="_Toc16609" w:history="1">
        <w:r>
          <w:rPr>
            <w:rFonts w:ascii="仿宋" w:eastAsia="仿宋" w:hAnsi="仿宋" w:cs="仿宋" w:hint="eastAsia"/>
            <w:lang w:eastAsia="zh-CN"/>
          </w:rPr>
          <w:t>(三)、资源节约措施</w:t>
        </w:r>
        <w:r>
          <w:tab/>
        </w:r>
        <w:r>
          <w:fldChar w:fldCharType="begin"/>
        </w:r>
        <w:r>
          <w:instrText xml:space="preserve"> PAGEREF _Toc16609 \h </w:instrText>
        </w:r>
        <w:r>
          <w:fldChar w:fldCharType="separate"/>
        </w:r>
        <w:r>
          <w:t>31</w:t>
        </w:r>
        <w:r>
          <w:fldChar w:fldCharType="end"/>
        </w:r>
      </w:hyperlink>
    </w:p>
    <w:p>
      <w:pPr>
        <w:pStyle w:val="TOC1"/>
        <w:tabs>
          <w:tab w:val="right" w:leader="dot" w:pos="8306"/>
        </w:tabs>
      </w:pPr>
      <w:hyperlink w:anchor="_Toc8576" w:history="1">
        <w:r>
          <w:rPr>
            <w:rFonts w:ascii="仿宋" w:eastAsia="仿宋" w:hAnsi="仿宋" w:cs="仿宋" w:hint="eastAsia"/>
            <w:lang w:eastAsia="zh-CN"/>
          </w:rPr>
          <w:t>六、经济影响分析</w:t>
        </w:r>
        <w:r>
          <w:tab/>
        </w:r>
        <w:r>
          <w:fldChar w:fldCharType="begin"/>
        </w:r>
        <w:r>
          <w:instrText xml:space="preserve"> PAGEREF _Toc8576 \h </w:instrText>
        </w:r>
        <w:r>
          <w:fldChar w:fldCharType="separate"/>
        </w:r>
        <w:r>
          <w:t>33</w:t>
        </w:r>
        <w:r>
          <w:fldChar w:fldCharType="end"/>
        </w:r>
      </w:hyperlink>
    </w:p>
    <w:p>
      <w:pPr>
        <w:pStyle w:val="TOC2"/>
        <w:tabs>
          <w:tab w:val="right" w:leader="dot" w:pos="8306"/>
        </w:tabs>
      </w:pPr>
      <w:hyperlink w:anchor="_Toc18945" w:history="1">
        <w:r>
          <w:rPr>
            <w:rFonts w:ascii="仿宋" w:eastAsia="仿宋" w:hAnsi="仿宋" w:cs="仿宋" w:hint="eastAsia"/>
            <w:lang w:eastAsia="zh-CN"/>
          </w:rPr>
          <w:t>(一)、经济费用效益或费用效果分析</w:t>
        </w:r>
        <w:r>
          <w:tab/>
        </w:r>
        <w:r>
          <w:fldChar w:fldCharType="begin"/>
        </w:r>
        <w:r>
          <w:instrText xml:space="preserve"> PAGEREF _Toc18945 \h </w:instrText>
        </w:r>
        <w:r>
          <w:fldChar w:fldCharType="separate"/>
        </w:r>
        <w:r>
          <w:t>33</w:t>
        </w:r>
        <w:r>
          <w:fldChar w:fldCharType="end"/>
        </w:r>
      </w:hyperlink>
    </w:p>
    <w:p>
      <w:pPr>
        <w:pStyle w:val="TOC2"/>
        <w:tabs>
          <w:tab w:val="right" w:leader="dot" w:pos="8306"/>
        </w:tabs>
      </w:pPr>
      <w:hyperlink w:anchor="_Toc27665" w:history="1">
        <w:r>
          <w:rPr>
            <w:rFonts w:ascii="仿宋" w:eastAsia="仿宋" w:hAnsi="仿宋" w:cs="仿宋" w:hint="eastAsia"/>
            <w:lang w:eastAsia="zh-CN"/>
          </w:rPr>
          <w:t>(二)、行业影响分析</w:t>
        </w:r>
        <w:r>
          <w:tab/>
        </w:r>
        <w:r>
          <w:fldChar w:fldCharType="begin"/>
        </w:r>
        <w:r>
          <w:instrText xml:space="preserve"> PAGEREF _Toc27665 \h </w:instrText>
        </w:r>
        <w:r>
          <w:fldChar w:fldCharType="separate"/>
        </w:r>
        <w:r>
          <w:t>35</w:t>
        </w:r>
        <w:r>
          <w:fldChar w:fldCharType="end"/>
        </w:r>
      </w:hyperlink>
    </w:p>
    <w:p>
      <w:pPr>
        <w:pStyle w:val="TOC2"/>
        <w:tabs>
          <w:tab w:val="right" w:leader="dot" w:pos="8306"/>
        </w:tabs>
      </w:pPr>
      <w:hyperlink w:anchor="_Toc791" w:history="1">
        <w:r>
          <w:rPr>
            <w:rFonts w:ascii="仿宋" w:eastAsia="仿宋" w:hAnsi="仿宋" w:cs="仿宋" w:hint="eastAsia"/>
            <w:lang w:eastAsia="zh-CN"/>
          </w:rPr>
          <w:t>(三)、区域经济影响分析</w:t>
        </w:r>
        <w:r>
          <w:tab/>
        </w:r>
        <w:r>
          <w:fldChar w:fldCharType="begin"/>
        </w:r>
        <w:r>
          <w:instrText xml:space="preserve"> PAGEREF _Toc791 \h </w:instrText>
        </w:r>
        <w:r>
          <w:fldChar w:fldCharType="separate"/>
        </w:r>
        <w:r>
          <w:t>36</w:t>
        </w:r>
        <w:r>
          <w:fldChar w:fldCharType="end"/>
        </w:r>
      </w:hyperlink>
    </w:p>
    <w:p>
      <w:pPr>
        <w:pStyle w:val="TOC2"/>
        <w:tabs>
          <w:tab w:val="right" w:leader="dot" w:pos="8306"/>
        </w:tabs>
      </w:pPr>
      <w:hyperlink w:anchor="_Toc5780" w:history="1">
        <w:r>
          <w:rPr>
            <w:rFonts w:ascii="仿宋" w:eastAsia="仿宋" w:hAnsi="仿宋" w:cs="仿宋" w:hint="eastAsia"/>
            <w:lang w:eastAsia="zh-CN"/>
          </w:rPr>
          <w:t>(四)、宏观经济影响分析</w:t>
        </w:r>
        <w:r>
          <w:tab/>
        </w:r>
        <w:r>
          <w:fldChar w:fldCharType="begin"/>
        </w:r>
        <w:r>
          <w:instrText xml:space="preserve"> PAGEREF _Toc5780 \h </w:instrText>
        </w:r>
        <w:r>
          <w:fldChar w:fldCharType="separate"/>
        </w:r>
        <w:r>
          <w:t>37</w:t>
        </w:r>
        <w:r>
          <w:fldChar w:fldCharType="end"/>
        </w:r>
      </w:hyperlink>
    </w:p>
    <w:p>
      <w:pPr>
        <w:pStyle w:val="TOC1"/>
        <w:tabs>
          <w:tab w:val="right" w:leader="dot" w:pos="8306"/>
        </w:tabs>
      </w:pPr>
      <w:hyperlink w:anchor="_Toc8676" w:history="1">
        <w:r>
          <w:rPr>
            <w:rFonts w:ascii="仿宋" w:eastAsia="仿宋" w:hAnsi="仿宋" w:cs="仿宋" w:hint="eastAsia"/>
            <w:lang w:eastAsia="zh-CN"/>
          </w:rPr>
          <w:t>七、项目质量与标准</w:t>
        </w:r>
        <w:r>
          <w:tab/>
        </w:r>
        <w:r>
          <w:fldChar w:fldCharType="begin"/>
        </w:r>
        <w:r>
          <w:instrText xml:space="preserve"> PAGEREF _Toc8676 \h </w:instrText>
        </w:r>
        <w:r>
          <w:fldChar w:fldCharType="separate"/>
        </w:r>
        <w:r>
          <w:t>39</w:t>
        </w:r>
        <w:r>
          <w:fldChar w:fldCharType="end"/>
        </w:r>
      </w:hyperlink>
    </w:p>
    <w:p>
      <w:pPr>
        <w:pStyle w:val="TOC2"/>
        <w:tabs>
          <w:tab w:val="right" w:leader="dot" w:pos="8306"/>
        </w:tabs>
      </w:pPr>
      <w:hyperlink w:anchor="_Toc75" w:history="1">
        <w:r>
          <w:rPr>
            <w:rFonts w:ascii="仿宋" w:eastAsia="仿宋" w:hAnsi="仿宋" w:cs="仿宋" w:hint="eastAsia"/>
            <w:lang w:eastAsia="zh-CN"/>
          </w:rPr>
          <w:t>(一)、质量保障体系</w:t>
        </w:r>
        <w:r>
          <w:tab/>
        </w:r>
        <w:r>
          <w:fldChar w:fldCharType="begin"/>
        </w:r>
        <w:r>
          <w:instrText xml:space="preserve"> PAGEREF _Toc75 \h </w:instrText>
        </w:r>
        <w:r>
          <w:fldChar w:fldCharType="separate"/>
        </w:r>
        <w:r>
          <w:t>39</w:t>
        </w:r>
        <w:r>
          <w:fldChar w:fldCharType="end"/>
        </w:r>
      </w:hyperlink>
    </w:p>
    <w:p>
      <w:pPr>
        <w:pStyle w:val="TOC2"/>
        <w:tabs>
          <w:tab w:val="right" w:leader="dot" w:pos="8306"/>
        </w:tabs>
      </w:pPr>
      <w:hyperlink w:anchor="_Toc12037" w:history="1">
        <w:r>
          <w:rPr>
            <w:rFonts w:ascii="仿宋" w:eastAsia="仿宋" w:hAnsi="仿宋" w:cs="仿宋" w:hint="eastAsia"/>
            <w:lang w:eastAsia="zh-CN"/>
          </w:rPr>
          <w:t>(二)、标准化作业流程</w:t>
        </w:r>
        <w:r>
          <w:tab/>
        </w:r>
        <w:r>
          <w:fldChar w:fldCharType="begin"/>
        </w:r>
        <w:r>
          <w:instrText xml:space="preserve"> PAGEREF _Toc12037 \h </w:instrText>
        </w:r>
        <w:r>
          <w:fldChar w:fldCharType="separate"/>
        </w:r>
        <w:r>
          <w:t>40</w:t>
        </w:r>
        <w:r>
          <w:fldChar w:fldCharType="end"/>
        </w:r>
      </w:hyperlink>
    </w:p>
    <w:p>
      <w:pPr>
        <w:pStyle w:val="TOC2"/>
        <w:tabs>
          <w:tab w:val="right" w:leader="dot" w:pos="8306"/>
        </w:tabs>
      </w:pPr>
      <w:hyperlink w:anchor="_Toc9276" w:history="1">
        <w:r>
          <w:rPr>
            <w:rFonts w:ascii="仿宋" w:eastAsia="仿宋" w:hAnsi="仿宋" w:cs="仿宋" w:hint="eastAsia"/>
            <w:lang w:eastAsia="zh-CN"/>
          </w:rPr>
          <w:t>(三)、质量监控与评估</w:t>
        </w:r>
        <w:r>
          <w:tab/>
        </w:r>
        <w:r>
          <w:fldChar w:fldCharType="begin"/>
        </w:r>
        <w:r>
          <w:instrText xml:space="preserve"> PAGEREF _Toc9276 \h </w:instrText>
        </w:r>
        <w:r>
          <w:fldChar w:fldCharType="separate"/>
        </w:r>
        <w:r>
          <w:t>42</w:t>
        </w:r>
        <w:r>
          <w:fldChar w:fldCharType="end"/>
        </w:r>
      </w:hyperlink>
    </w:p>
    <w:p>
      <w:pPr>
        <w:pStyle w:val="TOC2"/>
        <w:tabs>
          <w:tab w:val="right" w:leader="dot" w:pos="8306"/>
        </w:tabs>
      </w:pPr>
      <w:hyperlink w:anchor="_Toc25299" w:history="1">
        <w:r>
          <w:rPr>
            <w:rFonts w:ascii="仿宋" w:eastAsia="仿宋" w:hAnsi="仿宋" w:cs="仿宋" w:hint="eastAsia"/>
            <w:lang w:eastAsia="zh-CN"/>
          </w:rPr>
          <w:t>(四)、质量改进计划</w:t>
        </w:r>
        <w:r>
          <w:tab/>
        </w:r>
        <w:r>
          <w:fldChar w:fldCharType="begin"/>
        </w:r>
        <w:r>
          <w:instrText xml:space="preserve"> PAGEREF _Toc25299 \h </w:instrText>
        </w:r>
        <w:r>
          <w:fldChar w:fldCharType="separate"/>
        </w:r>
        <w:r>
          <w:t>43</w:t>
        </w:r>
        <w:r>
          <w:fldChar w:fldCharType="end"/>
        </w:r>
      </w:hyperlink>
    </w:p>
    <w:p>
      <w:pPr>
        <w:pStyle w:val="TOC1"/>
        <w:tabs>
          <w:tab w:val="right" w:leader="dot" w:pos="8306"/>
        </w:tabs>
      </w:pPr>
      <w:hyperlink w:anchor="_Toc9475" w:history="1">
        <w:r>
          <w:rPr>
            <w:rFonts w:ascii="仿宋" w:eastAsia="仿宋" w:hAnsi="仿宋" w:cs="仿宋" w:hint="eastAsia"/>
            <w:lang w:eastAsia="zh-CN"/>
          </w:rPr>
          <w:t>八、技术创新与产业升级</w:t>
        </w:r>
        <w:r>
          <w:tab/>
        </w:r>
        <w:r>
          <w:fldChar w:fldCharType="begin"/>
        </w:r>
        <w:r>
          <w:instrText xml:space="preserve"> PAGEREF _Toc9475 \h </w:instrText>
        </w:r>
        <w:r>
          <w:fldChar w:fldCharType="separate"/>
        </w:r>
        <w:r>
          <w:t>44</w:t>
        </w:r>
        <w:r>
          <w:fldChar w:fldCharType="end"/>
        </w:r>
      </w:hyperlink>
    </w:p>
    <w:p>
      <w:pPr>
        <w:pStyle w:val="TOC2"/>
        <w:tabs>
          <w:tab w:val="right" w:leader="dot" w:pos="8306"/>
        </w:tabs>
      </w:pPr>
      <w:hyperlink w:anchor="_Toc6791" w:history="1">
        <w:r>
          <w:rPr>
            <w:rFonts w:ascii="仿宋" w:eastAsia="仿宋" w:hAnsi="仿宋" w:cs="仿宋" w:hint="eastAsia"/>
            <w:lang w:eastAsia="zh-CN"/>
          </w:rPr>
          <w:t>(一)、技术创新方向与目标</w:t>
        </w:r>
        <w:r>
          <w:tab/>
        </w:r>
        <w:r>
          <w:fldChar w:fldCharType="begin"/>
        </w:r>
        <w:r>
          <w:instrText xml:space="preserve"> PAGEREF _Toc6791 \h </w:instrText>
        </w:r>
        <w:r>
          <w:fldChar w:fldCharType="separate"/>
        </w:r>
        <w:r>
          <w:t>44</w:t>
        </w:r>
        <w:r>
          <w:fldChar w:fldCharType="end"/>
        </w:r>
      </w:hyperlink>
    </w:p>
    <w:p>
      <w:pPr>
        <w:pStyle w:val="TOC2"/>
        <w:tabs>
          <w:tab w:val="right" w:leader="dot" w:pos="8306"/>
        </w:tabs>
      </w:pPr>
      <w:hyperlink w:anchor="_Toc9206" w:history="1">
        <w:r>
          <w:rPr>
            <w:rFonts w:ascii="仿宋" w:eastAsia="仿宋" w:hAnsi="仿宋" w:cs="仿宋" w:hint="eastAsia"/>
            <w:lang w:eastAsia="zh-CN"/>
          </w:rPr>
          <w:t>(二)、产业升级路径与措施</w:t>
        </w:r>
        <w:r>
          <w:tab/>
        </w:r>
        <w:r>
          <w:fldChar w:fldCharType="begin"/>
        </w:r>
        <w:r>
          <w:instrText xml:space="preserve"> PAGEREF _Toc9206 \h </w:instrText>
        </w:r>
        <w:r>
          <w:fldChar w:fldCharType="separate"/>
        </w:r>
        <w:r>
          <w:t>45</w:t>
        </w:r>
        <w:r>
          <w:fldChar w:fldCharType="end"/>
        </w:r>
      </w:hyperlink>
    </w:p>
    <w:p>
      <w:pPr>
        <w:pStyle w:val="TOC1"/>
        <w:tabs>
          <w:tab w:val="right" w:leader="dot" w:pos="8306"/>
        </w:tabs>
      </w:pPr>
      <w:hyperlink w:anchor="_Toc12071" w:history="1">
        <w:r>
          <w:rPr>
            <w:rFonts w:ascii="仿宋" w:eastAsia="仿宋" w:hAnsi="仿宋" w:cs="仿宋" w:hint="eastAsia"/>
            <w:lang w:eastAsia="zh-CN"/>
          </w:rPr>
          <w:t>九、经济效益与社会效益优化</w:t>
        </w:r>
        <w:r>
          <w:tab/>
        </w:r>
        <w:r>
          <w:fldChar w:fldCharType="begin"/>
        </w:r>
        <w:r>
          <w:instrText xml:space="preserve"> PAGEREF _Toc12071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23" w:history="1">
        <w:r>
          <w:rPr>
            <w:rFonts w:ascii="仿宋" w:eastAsia="仿宋" w:hAnsi="仿宋" w:cs="仿宋" w:hint="eastAsia"/>
            <w:lang w:eastAsia="zh-CN"/>
          </w:rPr>
          <w:t>(一)、经济效益提升策略</w:t>
        </w:r>
        <w:r>
          <w:tab/>
        </w:r>
        <w:r>
          <w:fldChar w:fldCharType="begin"/>
        </w:r>
        <w:r>
          <w:instrText xml:space="preserve"> PAGEREF _Toc9923 \h </w:instrText>
        </w:r>
        <w:r>
          <w:fldChar w:fldCharType="separate"/>
        </w:r>
        <w:r>
          <w:t>47</w:t>
        </w:r>
        <w:r>
          <w:fldChar w:fldCharType="end"/>
        </w:r>
      </w:hyperlink>
    </w:p>
    <w:p>
      <w:pPr>
        <w:pStyle w:val="TOC2"/>
        <w:tabs>
          <w:tab w:val="right" w:leader="dot" w:pos="8306"/>
        </w:tabs>
      </w:pPr>
      <w:hyperlink w:anchor="_Toc1361" w:history="1">
        <w:r>
          <w:rPr>
            <w:rFonts w:ascii="仿宋" w:eastAsia="仿宋" w:hAnsi="仿宋" w:cs="仿宋" w:hint="eastAsia"/>
            <w:lang w:eastAsia="zh-CN"/>
          </w:rPr>
          <w:t>(二)、社会效益增强方案</w:t>
        </w:r>
        <w:r>
          <w:tab/>
        </w:r>
        <w:r>
          <w:fldChar w:fldCharType="begin"/>
        </w:r>
        <w:r>
          <w:instrText xml:space="preserve"> PAGEREF _Toc1361 \h </w:instrText>
        </w:r>
        <w:r>
          <w:fldChar w:fldCharType="separate"/>
        </w:r>
        <w:r>
          <w:t>48</w:t>
        </w:r>
        <w:r>
          <w:fldChar w:fldCharType="end"/>
        </w:r>
      </w:hyperlink>
    </w:p>
    <w:p>
      <w:pPr>
        <w:pStyle w:val="TOC1"/>
        <w:tabs>
          <w:tab w:val="right" w:leader="dot" w:pos="8306"/>
        </w:tabs>
      </w:pPr>
      <w:hyperlink w:anchor="_Toc9907" w:history="1">
        <w:r>
          <w:rPr>
            <w:rFonts w:ascii="仿宋" w:eastAsia="仿宋" w:hAnsi="仿宋" w:cs="仿宋" w:hint="eastAsia"/>
            <w:lang w:eastAsia="zh-CN"/>
          </w:rPr>
          <w:t>十、项目进度计划</w:t>
        </w:r>
        <w:r>
          <w:tab/>
        </w:r>
        <w:r>
          <w:fldChar w:fldCharType="begin"/>
        </w:r>
        <w:r>
          <w:instrText xml:space="preserve"> PAGEREF _Toc9907 \h </w:instrText>
        </w:r>
        <w:r>
          <w:fldChar w:fldCharType="separate"/>
        </w:r>
        <w:r>
          <w:t>49</w:t>
        </w:r>
        <w:r>
          <w:fldChar w:fldCharType="end"/>
        </w:r>
      </w:hyperlink>
    </w:p>
    <w:p>
      <w:pPr>
        <w:pStyle w:val="TOC2"/>
        <w:tabs>
          <w:tab w:val="right" w:leader="dot" w:pos="8306"/>
        </w:tabs>
      </w:pPr>
      <w:hyperlink w:anchor="_Toc9178" w:history="1">
        <w:r>
          <w:rPr>
            <w:rFonts w:ascii="仿宋" w:eastAsia="仿宋" w:hAnsi="仿宋" w:cs="仿宋" w:hint="eastAsia"/>
            <w:lang w:eastAsia="zh-CN"/>
          </w:rPr>
          <w:t>(一)、建设周期</w:t>
        </w:r>
        <w:r>
          <w:tab/>
        </w:r>
        <w:r>
          <w:fldChar w:fldCharType="begin"/>
        </w:r>
        <w:r>
          <w:instrText xml:space="preserve"> PAGEREF _Toc9178 \h </w:instrText>
        </w:r>
        <w:r>
          <w:fldChar w:fldCharType="separate"/>
        </w:r>
        <w:r>
          <w:t>49</w:t>
        </w:r>
        <w:r>
          <w:fldChar w:fldCharType="end"/>
        </w:r>
      </w:hyperlink>
    </w:p>
    <w:p>
      <w:pPr>
        <w:pStyle w:val="TOC2"/>
        <w:tabs>
          <w:tab w:val="right" w:leader="dot" w:pos="8306"/>
        </w:tabs>
      </w:pPr>
      <w:hyperlink w:anchor="_Toc32555" w:history="1">
        <w:r>
          <w:rPr>
            <w:rFonts w:ascii="仿宋" w:eastAsia="仿宋" w:hAnsi="仿宋" w:cs="仿宋" w:hint="eastAsia"/>
            <w:lang w:eastAsia="zh-CN"/>
          </w:rPr>
          <w:t>(二)、建设进度</w:t>
        </w:r>
        <w:r>
          <w:tab/>
        </w:r>
        <w:r>
          <w:fldChar w:fldCharType="begin"/>
        </w:r>
        <w:r>
          <w:instrText xml:space="preserve"> PAGEREF _Toc32555 \h </w:instrText>
        </w:r>
        <w:r>
          <w:fldChar w:fldCharType="separate"/>
        </w:r>
        <w:r>
          <w:t>49</w:t>
        </w:r>
        <w:r>
          <w:fldChar w:fldCharType="end"/>
        </w:r>
      </w:hyperlink>
    </w:p>
    <w:p>
      <w:pPr>
        <w:pStyle w:val="TOC2"/>
        <w:tabs>
          <w:tab w:val="right" w:leader="dot" w:pos="8306"/>
        </w:tabs>
      </w:pPr>
      <w:hyperlink w:anchor="_Toc20694" w:history="1">
        <w:r>
          <w:rPr>
            <w:rFonts w:ascii="仿宋" w:eastAsia="仿宋" w:hAnsi="仿宋" w:cs="仿宋" w:hint="eastAsia"/>
            <w:lang w:eastAsia="zh-CN"/>
          </w:rPr>
          <w:t>(三)、进度安排注意事项</w:t>
        </w:r>
        <w:r>
          <w:tab/>
        </w:r>
        <w:r>
          <w:fldChar w:fldCharType="begin"/>
        </w:r>
        <w:r>
          <w:instrText xml:space="preserve"> PAGEREF _Toc20694 \h </w:instrText>
        </w:r>
        <w:r>
          <w:fldChar w:fldCharType="separate"/>
        </w:r>
        <w:r>
          <w:t>50</w:t>
        </w:r>
        <w:r>
          <w:fldChar w:fldCharType="end"/>
        </w:r>
      </w:hyperlink>
    </w:p>
    <w:p>
      <w:pPr>
        <w:pStyle w:val="TOC2"/>
        <w:tabs>
          <w:tab w:val="right" w:leader="dot" w:pos="8306"/>
        </w:tabs>
      </w:pPr>
      <w:hyperlink w:anchor="_Toc23854" w:history="1">
        <w:r>
          <w:rPr>
            <w:rFonts w:ascii="仿宋" w:eastAsia="仿宋" w:hAnsi="仿宋" w:cs="仿宋" w:hint="eastAsia"/>
            <w:lang w:eastAsia="zh-CN"/>
          </w:rPr>
          <w:t>(四)、人力资源配置</w:t>
        </w:r>
        <w:r>
          <w:tab/>
        </w:r>
        <w:r>
          <w:fldChar w:fldCharType="begin"/>
        </w:r>
        <w:r>
          <w:instrText xml:space="preserve"> PAGEREF _Toc23854 \h </w:instrText>
        </w:r>
        <w:r>
          <w:fldChar w:fldCharType="separate"/>
        </w:r>
        <w:r>
          <w:t>51</w:t>
        </w:r>
        <w:r>
          <w:fldChar w:fldCharType="end"/>
        </w:r>
      </w:hyperlink>
    </w:p>
    <w:p>
      <w:pPr>
        <w:pStyle w:val="TOC2"/>
        <w:tabs>
          <w:tab w:val="right" w:leader="dot" w:pos="8306"/>
        </w:tabs>
      </w:pPr>
      <w:hyperlink w:anchor="_Toc28559" w:history="1">
        <w:r>
          <w:rPr>
            <w:rFonts w:ascii="仿宋" w:eastAsia="仿宋" w:hAnsi="仿宋" w:cs="仿宋" w:hint="eastAsia"/>
            <w:lang w:eastAsia="zh-CN"/>
          </w:rPr>
          <w:t>(五)、员工培训</w:t>
        </w:r>
        <w:r>
          <w:tab/>
        </w:r>
        <w:r>
          <w:fldChar w:fldCharType="begin"/>
        </w:r>
        <w:r>
          <w:instrText xml:space="preserve"> PAGEREF _Toc28559 \h </w:instrText>
        </w:r>
        <w:r>
          <w:fldChar w:fldCharType="separate"/>
        </w:r>
        <w:r>
          <w:t>53</w:t>
        </w:r>
        <w:r>
          <w:fldChar w:fldCharType="end"/>
        </w:r>
      </w:hyperlink>
    </w:p>
    <w:p>
      <w:pPr>
        <w:pStyle w:val="TOC2"/>
        <w:tabs>
          <w:tab w:val="right" w:leader="dot" w:pos="8306"/>
        </w:tabs>
      </w:pPr>
      <w:hyperlink w:anchor="_Toc8164" w:history="1">
        <w:r>
          <w:rPr>
            <w:rFonts w:ascii="仿宋" w:eastAsia="仿宋" w:hAnsi="仿宋" w:cs="仿宋" w:hint="eastAsia"/>
            <w:lang w:eastAsia="zh-CN"/>
          </w:rPr>
          <w:t>(六)、项目实施保障</w:t>
        </w:r>
        <w:r>
          <w:tab/>
        </w:r>
        <w:r>
          <w:fldChar w:fldCharType="begin"/>
        </w:r>
        <w:r>
          <w:instrText xml:space="preserve"> PAGEREF _Toc8164 \h </w:instrText>
        </w:r>
        <w:r>
          <w:fldChar w:fldCharType="separate"/>
        </w:r>
        <w:r>
          <w:t>54</w:t>
        </w:r>
        <w:r>
          <w:fldChar w:fldCharType="end"/>
        </w:r>
      </w:hyperlink>
    </w:p>
    <w:p>
      <w:pPr>
        <w:pStyle w:val="TOC2"/>
        <w:tabs>
          <w:tab w:val="right" w:leader="dot" w:pos="8306"/>
        </w:tabs>
      </w:pPr>
      <w:hyperlink w:anchor="_Toc28521" w:history="1">
        <w:r>
          <w:rPr>
            <w:rFonts w:ascii="仿宋" w:eastAsia="仿宋" w:hAnsi="仿宋" w:cs="仿宋" w:hint="eastAsia"/>
            <w:lang w:eastAsia="zh-CN"/>
          </w:rPr>
          <w:t>(七)、安全规范管理</w:t>
        </w:r>
        <w:r>
          <w:tab/>
        </w:r>
        <w:r>
          <w:fldChar w:fldCharType="begin"/>
        </w:r>
        <w:r>
          <w:instrText xml:space="preserve"> PAGEREF _Toc28521 \h </w:instrText>
        </w:r>
        <w:r>
          <w:fldChar w:fldCharType="separate"/>
        </w:r>
        <w:r>
          <w:t>55</w:t>
        </w:r>
        <w:r>
          <w:fldChar w:fldCharType="end"/>
        </w:r>
      </w:hyperlink>
    </w:p>
    <w:p>
      <w:pPr>
        <w:pStyle w:val="TOC1"/>
        <w:tabs>
          <w:tab w:val="right" w:leader="dot" w:pos="8306"/>
        </w:tabs>
      </w:pPr>
      <w:hyperlink w:anchor="_Toc23163" w:history="1">
        <w:r>
          <w:rPr>
            <w:rFonts w:ascii="仿宋" w:eastAsia="仿宋" w:hAnsi="仿宋" w:cs="仿宋" w:hint="eastAsia"/>
            <w:lang w:eastAsia="zh-CN"/>
          </w:rPr>
          <w:t>十一、项目实施与管理方案</w:t>
        </w:r>
        <w:r>
          <w:tab/>
        </w:r>
        <w:r>
          <w:fldChar w:fldCharType="begin"/>
        </w:r>
        <w:r>
          <w:instrText xml:space="preserve"> PAGEREF _Toc23163 \h </w:instrText>
        </w:r>
        <w:r>
          <w:fldChar w:fldCharType="separate"/>
        </w:r>
        <w:r>
          <w:t>56</w:t>
        </w:r>
        <w:r>
          <w:fldChar w:fldCharType="end"/>
        </w:r>
      </w:hyperlink>
    </w:p>
    <w:p>
      <w:pPr>
        <w:pStyle w:val="TOC2"/>
        <w:tabs>
          <w:tab w:val="right" w:leader="dot" w:pos="8306"/>
        </w:tabs>
      </w:pPr>
      <w:hyperlink w:anchor="_Toc23250" w:history="1">
        <w:r>
          <w:rPr>
            <w:rFonts w:ascii="仿宋" w:eastAsia="仿宋" w:hAnsi="仿宋" w:cs="仿宋" w:hint="eastAsia"/>
            <w:lang w:eastAsia="zh-CN"/>
          </w:rPr>
          <w:t>(一)、项目实施计划</w:t>
        </w:r>
        <w:r>
          <w:tab/>
        </w:r>
        <w:r>
          <w:fldChar w:fldCharType="begin"/>
        </w:r>
        <w:r>
          <w:instrText xml:space="preserve"> PAGEREF _Toc23250 \h </w:instrText>
        </w:r>
        <w:r>
          <w:fldChar w:fldCharType="separate"/>
        </w:r>
        <w:r>
          <w:t>56</w:t>
        </w:r>
        <w:r>
          <w:fldChar w:fldCharType="end"/>
        </w:r>
      </w:hyperlink>
    </w:p>
    <w:p>
      <w:pPr>
        <w:pStyle w:val="TOC2"/>
        <w:tabs>
          <w:tab w:val="right" w:leader="dot" w:pos="8306"/>
        </w:tabs>
      </w:pPr>
      <w:hyperlink w:anchor="_Toc27094" w:history="1">
        <w:r>
          <w:rPr>
            <w:rFonts w:ascii="仿宋" w:eastAsia="仿宋" w:hAnsi="仿宋" w:cs="仿宋" w:hint="eastAsia"/>
            <w:lang w:eastAsia="zh-CN"/>
          </w:rPr>
          <w:t>(二)、项目组织机构与职责</w:t>
        </w:r>
        <w:r>
          <w:tab/>
        </w:r>
        <w:r>
          <w:fldChar w:fldCharType="begin"/>
        </w:r>
        <w:r>
          <w:instrText xml:space="preserve"> PAGEREF _Toc27094 \h </w:instrText>
        </w:r>
        <w:r>
          <w:fldChar w:fldCharType="separate"/>
        </w:r>
        <w:r>
          <w:t>58</w:t>
        </w:r>
        <w:r>
          <w:fldChar w:fldCharType="end"/>
        </w:r>
      </w:hyperlink>
    </w:p>
    <w:p>
      <w:pPr>
        <w:pStyle w:val="TOC2"/>
        <w:tabs>
          <w:tab w:val="right" w:leader="dot" w:pos="8306"/>
        </w:tabs>
      </w:pPr>
      <w:hyperlink w:anchor="_Toc20130" w:history="1">
        <w:r>
          <w:rPr>
            <w:rFonts w:ascii="仿宋" w:eastAsia="仿宋" w:hAnsi="仿宋" w:cs="仿宋" w:hint="eastAsia"/>
            <w:lang w:eastAsia="zh-CN"/>
          </w:rPr>
          <w:t>(三)、项目管理与监控体系</w:t>
        </w:r>
        <w:r>
          <w:tab/>
        </w:r>
        <w:r>
          <w:fldChar w:fldCharType="begin"/>
        </w:r>
        <w:r>
          <w:instrText xml:space="preserve"> PAGEREF _Toc20130 \h </w:instrText>
        </w:r>
        <w:r>
          <w:fldChar w:fldCharType="separate"/>
        </w:r>
        <w:r>
          <w:t>60</w:t>
        </w:r>
        <w:r>
          <w:fldChar w:fldCharType="end"/>
        </w:r>
      </w:hyperlink>
    </w:p>
    <w:p>
      <w:pPr>
        <w:pStyle w:val="TOC1"/>
        <w:tabs>
          <w:tab w:val="right" w:leader="dot" w:pos="8306"/>
        </w:tabs>
      </w:pPr>
      <w:hyperlink w:anchor="_Toc25827" w:history="1">
        <w:r>
          <w:rPr>
            <w:rFonts w:ascii="仿宋" w:eastAsia="仿宋" w:hAnsi="仿宋" w:cs="仿宋" w:hint="eastAsia"/>
            <w:lang w:eastAsia="zh-CN"/>
          </w:rPr>
          <w:t>十二、安全与应急管理</w:t>
        </w:r>
        <w:r>
          <w:tab/>
        </w:r>
        <w:r>
          <w:fldChar w:fldCharType="begin"/>
        </w:r>
        <w:r>
          <w:instrText xml:space="preserve"> PAGEREF _Toc25827 \h </w:instrText>
        </w:r>
        <w:r>
          <w:fldChar w:fldCharType="separate"/>
        </w:r>
        <w:r>
          <w:t>62</w:t>
        </w:r>
        <w:r>
          <w:fldChar w:fldCharType="end"/>
        </w:r>
      </w:hyperlink>
    </w:p>
    <w:p>
      <w:pPr>
        <w:pStyle w:val="TOC2"/>
        <w:tabs>
          <w:tab w:val="right" w:leader="dot" w:pos="8306"/>
        </w:tabs>
      </w:pPr>
      <w:hyperlink w:anchor="_Toc9632" w:history="1">
        <w:r>
          <w:rPr>
            <w:rFonts w:ascii="仿宋" w:eastAsia="仿宋" w:hAnsi="仿宋" w:cs="仿宋" w:hint="eastAsia"/>
            <w:lang w:eastAsia="zh-CN"/>
          </w:rPr>
          <w:t>(一)、安全生产管理</w:t>
        </w:r>
        <w:r>
          <w:tab/>
        </w:r>
        <w:r>
          <w:fldChar w:fldCharType="begin"/>
        </w:r>
        <w:r>
          <w:instrText xml:space="preserve"> PAGEREF _Toc9632 \h </w:instrText>
        </w:r>
        <w:r>
          <w:fldChar w:fldCharType="separate"/>
        </w:r>
        <w:r>
          <w:t>62</w:t>
        </w:r>
        <w:r>
          <w:fldChar w:fldCharType="end"/>
        </w:r>
      </w:hyperlink>
    </w:p>
    <w:p>
      <w:pPr>
        <w:pStyle w:val="TOC2"/>
        <w:tabs>
          <w:tab w:val="right" w:leader="dot" w:pos="8306"/>
        </w:tabs>
      </w:pPr>
      <w:hyperlink w:anchor="_Toc9371" w:history="1">
        <w:r>
          <w:rPr>
            <w:rFonts w:ascii="仿宋" w:eastAsia="仿宋" w:hAnsi="仿宋" w:cs="仿宋" w:hint="eastAsia"/>
            <w:lang w:eastAsia="zh-CN"/>
          </w:rPr>
          <w:t>(二)、应急预案与响应</w:t>
        </w:r>
        <w:r>
          <w:tab/>
        </w:r>
        <w:r>
          <w:fldChar w:fldCharType="begin"/>
        </w:r>
        <w:r>
          <w:instrText xml:space="preserve"> PAGEREF _Toc9371 \h </w:instrText>
        </w:r>
        <w:r>
          <w:fldChar w:fldCharType="separate"/>
        </w:r>
        <w:r>
          <w:t>63</w:t>
        </w:r>
        <w:r>
          <w:fldChar w:fldCharType="end"/>
        </w:r>
      </w:hyperlink>
    </w:p>
    <w:p>
      <w:pPr>
        <w:pStyle w:val="TOC1"/>
        <w:tabs>
          <w:tab w:val="right" w:leader="dot" w:pos="8306"/>
        </w:tabs>
      </w:pPr>
      <w:hyperlink w:anchor="_Toc16644" w:history="1">
        <w:r>
          <w:rPr>
            <w:rFonts w:ascii="仿宋" w:eastAsia="仿宋" w:hAnsi="仿宋" w:cs="仿宋" w:hint="eastAsia"/>
            <w:lang w:eastAsia="zh-CN"/>
          </w:rPr>
          <w:t>十三、项目施工方案</w:t>
        </w:r>
        <w:r>
          <w:tab/>
        </w:r>
        <w:r>
          <w:fldChar w:fldCharType="begin"/>
        </w:r>
        <w:r>
          <w:instrText xml:space="preserve"> PAGEREF _Toc16644 \h </w:instrText>
        </w:r>
        <w:r>
          <w:fldChar w:fldCharType="separate"/>
        </w:r>
        <w:r>
          <w:t>65</w:t>
        </w:r>
        <w:r>
          <w:fldChar w:fldCharType="end"/>
        </w:r>
      </w:hyperlink>
    </w:p>
    <w:p>
      <w:pPr>
        <w:pStyle w:val="TOC2"/>
        <w:tabs>
          <w:tab w:val="right" w:leader="dot" w:pos="8306"/>
        </w:tabs>
      </w:pPr>
      <w:hyperlink w:anchor="_Toc18671" w:history="1">
        <w:r>
          <w:rPr>
            <w:rFonts w:ascii="仿宋" w:eastAsia="仿宋" w:hAnsi="仿宋" w:cs="仿宋" w:hint="eastAsia"/>
            <w:lang w:eastAsia="zh-CN"/>
          </w:rPr>
          <w:t>(一)、施工组织设计</w:t>
        </w:r>
        <w:r>
          <w:tab/>
        </w:r>
        <w:r>
          <w:fldChar w:fldCharType="begin"/>
        </w:r>
        <w:r>
          <w:instrText xml:space="preserve"> PAGEREF _Toc18671 \h </w:instrText>
        </w:r>
        <w:r>
          <w:fldChar w:fldCharType="separate"/>
        </w:r>
        <w:r>
          <w:t>65</w:t>
        </w:r>
        <w:r>
          <w:fldChar w:fldCharType="end"/>
        </w:r>
      </w:hyperlink>
    </w:p>
    <w:p>
      <w:pPr>
        <w:pStyle w:val="TOC2"/>
        <w:tabs>
          <w:tab w:val="right" w:leader="dot" w:pos="8306"/>
        </w:tabs>
      </w:pPr>
      <w:hyperlink w:anchor="_Toc24106" w:history="1">
        <w:r>
          <w:rPr>
            <w:rFonts w:ascii="仿宋" w:eastAsia="仿宋" w:hAnsi="仿宋" w:cs="仿宋" w:hint="eastAsia"/>
            <w:lang w:eastAsia="zh-CN"/>
          </w:rPr>
          <w:t>(二)、施工工艺与技术路线</w:t>
        </w:r>
        <w:r>
          <w:tab/>
        </w:r>
        <w:r>
          <w:fldChar w:fldCharType="begin"/>
        </w:r>
        <w:r>
          <w:instrText xml:space="preserve"> PAGEREF _Toc24106 \h </w:instrText>
        </w:r>
        <w:r>
          <w:fldChar w:fldCharType="separate"/>
        </w:r>
        <w:r>
          <w:t>67</w:t>
        </w:r>
        <w:r>
          <w:fldChar w:fldCharType="end"/>
        </w:r>
      </w:hyperlink>
    </w:p>
    <w:p>
      <w:pPr>
        <w:pStyle w:val="TOC2"/>
        <w:tabs>
          <w:tab w:val="right" w:leader="dot" w:pos="8306"/>
        </w:tabs>
      </w:pPr>
      <w:hyperlink w:anchor="_Toc2611" w:history="1">
        <w:r>
          <w:rPr>
            <w:rFonts w:ascii="仿宋" w:eastAsia="仿宋" w:hAnsi="仿宋" w:cs="仿宋" w:hint="eastAsia"/>
            <w:lang w:eastAsia="zh-CN"/>
          </w:rPr>
          <w:t>(三)、关键节点施工计划</w:t>
        </w:r>
        <w:r>
          <w:tab/>
        </w:r>
        <w:r>
          <w:fldChar w:fldCharType="begin"/>
        </w:r>
        <w:r>
          <w:instrText xml:space="preserve"> PAGEREF _Toc2611 \h </w:instrText>
        </w:r>
        <w:r>
          <w:fldChar w:fldCharType="separate"/>
        </w:r>
        <w:r>
          <w:t>68</w:t>
        </w:r>
        <w:r>
          <w:fldChar w:fldCharType="end"/>
        </w:r>
      </w:hyperlink>
    </w:p>
    <w:p>
      <w:pPr>
        <w:pStyle w:val="TOC2"/>
        <w:tabs>
          <w:tab w:val="right" w:leader="dot" w:pos="8306"/>
        </w:tabs>
      </w:pPr>
      <w:hyperlink w:anchor="_Toc10972" w:history="1">
        <w:r>
          <w:rPr>
            <w:rFonts w:ascii="仿宋" w:eastAsia="仿宋" w:hAnsi="仿宋" w:cs="仿宋" w:hint="eastAsia"/>
            <w:lang w:eastAsia="zh-CN"/>
          </w:rPr>
          <w:t>(四)、施工现场管理</w:t>
        </w:r>
        <w:r>
          <w:tab/>
        </w:r>
        <w:r>
          <w:fldChar w:fldCharType="begin"/>
        </w:r>
        <w:r>
          <w:instrText xml:space="preserve"> PAGEREF _Toc10972 \h </w:instrText>
        </w:r>
        <w:r>
          <w:fldChar w:fldCharType="separate"/>
        </w:r>
        <w:r>
          <w:t>70</w:t>
        </w:r>
        <w:r>
          <w:fldChar w:fldCharType="end"/>
        </w:r>
      </w:hyperlink>
    </w:p>
    <w:p>
      <w:pPr>
        <w:pStyle w:val="TOC1"/>
        <w:tabs>
          <w:tab w:val="right" w:leader="dot" w:pos="8306"/>
        </w:tabs>
      </w:pPr>
      <w:hyperlink w:anchor="_Toc25283" w:history="1">
        <w:r>
          <w:rPr>
            <w:rFonts w:ascii="仿宋" w:eastAsia="仿宋" w:hAnsi="仿宋" w:cs="仿宋" w:hint="eastAsia"/>
            <w:lang w:eastAsia="zh-CN"/>
          </w:rPr>
          <w:t>十四、成果转化与推广应用</w:t>
        </w:r>
        <w:r>
          <w:tab/>
        </w:r>
        <w:r>
          <w:fldChar w:fldCharType="begin"/>
        </w:r>
        <w:r>
          <w:instrText xml:space="preserve"> PAGEREF _Toc25283 \h </w:instrText>
        </w:r>
        <w:r>
          <w:fldChar w:fldCharType="separate"/>
        </w:r>
        <w:r>
          <w:t>72</w:t>
        </w:r>
        <w:r>
          <w:fldChar w:fldCharType="end"/>
        </w:r>
      </w:hyperlink>
    </w:p>
    <w:p>
      <w:pPr>
        <w:pStyle w:val="TOC2"/>
        <w:tabs>
          <w:tab w:val="right" w:leader="dot" w:pos="8306"/>
        </w:tabs>
      </w:pPr>
      <w:hyperlink w:anchor="_Toc5334" w:history="1">
        <w:r>
          <w:rPr>
            <w:rFonts w:ascii="仿宋" w:eastAsia="仿宋" w:hAnsi="仿宋" w:cs="仿宋" w:hint="eastAsia"/>
            <w:lang w:eastAsia="zh-CN"/>
          </w:rPr>
          <w:t>(一)、成果转化策略制定</w:t>
        </w:r>
        <w:r>
          <w:tab/>
        </w:r>
        <w:r>
          <w:fldChar w:fldCharType="begin"/>
        </w:r>
        <w:r>
          <w:instrText xml:space="preserve"> PAGEREF _Toc5334 \h </w:instrText>
        </w:r>
        <w:r>
          <w:fldChar w:fldCharType="separate"/>
        </w:r>
        <w:r>
          <w:t>72</w:t>
        </w:r>
        <w:r>
          <w:fldChar w:fldCharType="end"/>
        </w:r>
      </w:hyperlink>
    </w:p>
    <w:p>
      <w:pPr>
        <w:pStyle w:val="TOC2"/>
        <w:tabs>
          <w:tab w:val="right" w:leader="dot" w:pos="8306"/>
        </w:tabs>
      </w:pPr>
      <w:hyperlink w:anchor="_Toc15097" w:history="1">
        <w:r>
          <w:rPr>
            <w:rFonts w:ascii="仿宋" w:eastAsia="仿宋" w:hAnsi="仿宋" w:cs="仿宋" w:hint="eastAsia"/>
            <w:lang w:eastAsia="zh-CN"/>
          </w:rPr>
          <w:t>(二)、成果推广应用方案</w:t>
        </w:r>
        <w:r>
          <w:tab/>
        </w:r>
        <w:r>
          <w:fldChar w:fldCharType="begin"/>
        </w:r>
        <w:r>
          <w:instrText xml:space="preserve"> PAGEREF _Toc15097 \h </w:instrText>
        </w:r>
        <w:r>
          <w:fldChar w:fldCharType="separate"/>
        </w:r>
        <w:r>
          <w:t>73</w:t>
        </w:r>
        <w:r>
          <w:fldChar w:fldCharType="end"/>
        </w:r>
      </w:hyperlink>
    </w:p>
    <w:p>
      <w:pPr>
        <w:pStyle w:val="TOC1"/>
        <w:tabs>
          <w:tab w:val="right" w:leader="dot" w:pos="8306"/>
        </w:tabs>
      </w:pPr>
      <w:hyperlink w:anchor="_Toc30316" w:history="1">
        <w:r>
          <w:rPr>
            <w:rFonts w:ascii="仿宋" w:eastAsia="仿宋" w:hAnsi="仿宋" w:cs="仿宋" w:hint="eastAsia"/>
            <w:lang w:eastAsia="zh-CN"/>
          </w:rPr>
          <w:t>十五、质量管理与控制</w:t>
        </w:r>
        <w:r>
          <w:tab/>
        </w:r>
        <w:r>
          <w:fldChar w:fldCharType="begin"/>
        </w:r>
        <w:r>
          <w:instrText xml:space="preserve"> PAGEREF _Toc30316 \h </w:instrText>
        </w:r>
        <w:r>
          <w:fldChar w:fldCharType="separate"/>
        </w:r>
        <w:r>
          <w:t>75</w:t>
        </w:r>
        <w:r>
          <w:fldChar w:fldCharType="end"/>
        </w:r>
      </w:hyperlink>
    </w:p>
    <w:p>
      <w:pPr>
        <w:pStyle w:val="TOC2"/>
        <w:tabs>
          <w:tab w:val="right" w:leader="dot" w:pos="8306"/>
        </w:tabs>
      </w:pPr>
      <w:hyperlink w:anchor="_Toc20909" w:history="1">
        <w:r>
          <w:rPr>
            <w:rFonts w:ascii="仿宋" w:eastAsia="仿宋" w:hAnsi="仿宋" w:cs="仿宋" w:hint="eastAsia"/>
            <w:lang w:eastAsia="zh-CN"/>
          </w:rPr>
          <w:t>(一)、质量管理体系建设</w:t>
        </w:r>
        <w:r>
          <w:tab/>
        </w:r>
        <w:r>
          <w:fldChar w:fldCharType="begin"/>
        </w:r>
        <w:r>
          <w:instrText xml:space="preserve"> PAGEREF _Toc20909 \h </w:instrText>
        </w:r>
        <w:r>
          <w:fldChar w:fldCharType="separate"/>
        </w:r>
        <w:r>
          <w:t>75</w:t>
        </w:r>
        <w:r>
          <w:fldChar w:fldCharType="end"/>
        </w:r>
      </w:hyperlink>
    </w:p>
    <w:p>
      <w:pPr>
        <w:pStyle w:val="TOC2"/>
        <w:tabs>
          <w:tab w:val="right" w:leader="dot" w:pos="8306"/>
        </w:tabs>
      </w:pPr>
      <w:hyperlink w:anchor="_Toc4487" w:history="1">
        <w:r>
          <w:rPr>
            <w:rFonts w:ascii="仿宋" w:eastAsia="仿宋" w:hAnsi="仿宋" w:cs="仿宋" w:hint="eastAsia"/>
            <w:lang w:eastAsia="zh-CN"/>
          </w:rPr>
          <w:t>(二)、质量控制措施</w:t>
        </w:r>
        <w:r>
          <w:tab/>
        </w:r>
        <w:r>
          <w:fldChar w:fldCharType="begin"/>
        </w:r>
        <w:r>
          <w:instrText xml:space="preserve"> PAGEREF _Toc4487 \h </w:instrText>
        </w:r>
        <w:r>
          <w:fldChar w:fldCharType="separate"/>
        </w:r>
        <w:r>
          <w:t>76</w:t>
        </w:r>
        <w:r>
          <w:fldChar w:fldCharType="end"/>
        </w:r>
      </w:hyperlink>
    </w:p>
    <w:p>
      <w:pPr>
        <w:pStyle w:val="TOC1"/>
        <w:tabs>
          <w:tab w:val="right" w:leader="dot" w:pos="8306"/>
        </w:tabs>
      </w:pPr>
      <w:hyperlink w:anchor="_Toc11733" w:history="1">
        <w:r>
          <w:rPr>
            <w:rFonts w:ascii="仿宋" w:eastAsia="仿宋" w:hAnsi="仿宋" w:cs="仿宋" w:hint="eastAsia"/>
            <w:lang w:eastAsia="zh-CN"/>
          </w:rPr>
          <w:t>十六、产业协同与集群发展</w:t>
        </w:r>
        <w:r>
          <w:tab/>
        </w:r>
        <w:r>
          <w:fldChar w:fldCharType="begin"/>
        </w:r>
        <w:r>
          <w:instrText xml:space="preserve"> PAGEREF _Toc11733 \h </w:instrText>
        </w:r>
        <w:r>
          <w:fldChar w:fldCharType="separate"/>
        </w:r>
        <w:r>
          <w:t>77</w:t>
        </w:r>
        <w:r>
          <w:fldChar w:fldCharType="end"/>
        </w:r>
      </w:hyperlink>
    </w:p>
    <w:p>
      <w:pPr>
        <w:pStyle w:val="TOC2"/>
        <w:tabs>
          <w:tab w:val="right" w:leader="dot" w:pos="8306"/>
        </w:tabs>
      </w:pPr>
      <w:hyperlink w:anchor="_Toc4937" w:history="1">
        <w:r>
          <w:rPr>
            <w:rFonts w:ascii="仿宋" w:eastAsia="仿宋" w:hAnsi="仿宋" w:cs="仿宋" w:hint="eastAsia"/>
            <w:lang w:eastAsia="zh-CN"/>
          </w:rPr>
          <w:t>(一)、产业协同机制建设</w:t>
        </w:r>
        <w:r>
          <w:tab/>
        </w:r>
        <w:r>
          <w:fldChar w:fldCharType="begin"/>
        </w:r>
        <w:r>
          <w:instrText xml:space="preserve"> PAGEREF _Toc4937 \h </w:instrText>
        </w:r>
        <w:r>
          <w:fldChar w:fldCharType="separate"/>
        </w:r>
        <w:r>
          <w:t>77</w:t>
        </w:r>
        <w:r>
          <w:fldChar w:fldCharType="end"/>
        </w:r>
      </w:hyperlink>
    </w:p>
    <w:p>
      <w:pPr>
        <w:pStyle w:val="TOC2"/>
        <w:tabs>
          <w:tab w:val="right" w:leader="dot" w:pos="8306"/>
        </w:tabs>
      </w:pPr>
      <w:hyperlink w:anchor="_Toc2558" w:history="1">
        <w:r>
          <w:rPr>
            <w:rFonts w:ascii="仿宋" w:eastAsia="仿宋" w:hAnsi="仿宋" w:cs="仿宋" w:hint="eastAsia"/>
            <w:lang w:eastAsia="zh-CN"/>
          </w:rPr>
          <w:t>(二)、产业集群培育与发展</w:t>
        </w:r>
        <w:r>
          <w:tab/>
        </w:r>
        <w:r>
          <w:fldChar w:fldCharType="begin"/>
        </w:r>
        <w:r>
          <w:instrText xml:space="preserve"> PAGEREF _Toc2558 \h </w:instrText>
        </w:r>
        <w:r>
          <w:fldChar w:fldCharType="separate"/>
        </w:r>
        <w:r>
          <w:t>78</w:t>
        </w:r>
        <w:r>
          <w:fldChar w:fldCharType="end"/>
        </w:r>
      </w:hyperlink>
    </w:p>
    <w:p>
      <w:pPr>
        <w:pStyle w:val="TOC1"/>
        <w:tabs>
          <w:tab w:val="right" w:leader="dot" w:pos="8306"/>
        </w:tabs>
      </w:pPr>
      <w:hyperlink w:anchor="_Toc28190" w:history="1">
        <w:r>
          <w:rPr>
            <w:rFonts w:ascii="仿宋" w:eastAsia="仿宋" w:hAnsi="仿宋" w:cs="仿宋" w:hint="eastAsia"/>
            <w:lang w:eastAsia="zh-CN"/>
          </w:rPr>
          <w:t>十七、创新驱动与持续发展</w:t>
        </w:r>
        <w:r>
          <w:tab/>
        </w:r>
        <w:r>
          <w:fldChar w:fldCharType="begin"/>
        </w:r>
        <w:r>
          <w:instrText xml:space="preserve"> PAGEREF _Toc28190 \h </w:instrText>
        </w:r>
        <w:r>
          <w:fldChar w:fldCharType="separate"/>
        </w:r>
        <w:r>
          <w:t>79</w:t>
        </w:r>
        <w:r>
          <w:fldChar w:fldCharType="end"/>
        </w:r>
      </w:hyperlink>
    </w:p>
    <w:p>
      <w:pPr>
        <w:pStyle w:val="TOC2"/>
        <w:tabs>
          <w:tab w:val="right" w:leader="dot" w:pos="8306"/>
        </w:tabs>
      </w:pPr>
      <w:hyperlink w:anchor="_Toc28852" w:history="1">
        <w:r>
          <w:rPr>
            <w:rFonts w:ascii="仿宋" w:eastAsia="仿宋" w:hAnsi="仿宋" w:cs="仿宋" w:hint="eastAsia"/>
            <w:lang w:eastAsia="zh-CN"/>
          </w:rPr>
          <w:t>(一)、创新驱动战略实施</w:t>
        </w:r>
        <w:r>
          <w:tab/>
        </w:r>
        <w:r>
          <w:fldChar w:fldCharType="begin"/>
        </w:r>
        <w:r>
          <w:instrText xml:space="preserve"> PAGEREF _Toc28852 \h </w:instrText>
        </w:r>
        <w:r>
          <w:fldChar w:fldCharType="separate"/>
        </w:r>
        <w:r>
          <w:t>79</w:t>
        </w:r>
        <w:r>
          <w:fldChar w:fldCharType="end"/>
        </w:r>
      </w:hyperlink>
    </w:p>
    <w:p>
      <w:pPr>
        <w:pStyle w:val="TOC2"/>
        <w:tabs>
          <w:tab w:val="right" w:leader="dot" w:pos="8306"/>
        </w:tabs>
      </w:pPr>
      <w:hyperlink w:anchor="_Toc1282" w:history="1">
        <w:r>
          <w:rPr>
            <w:rFonts w:ascii="仿宋" w:eastAsia="仿宋" w:hAnsi="仿宋" w:cs="仿宋" w:hint="eastAsia"/>
            <w:lang w:eastAsia="zh-CN"/>
          </w:rPr>
          <w:t>(二)、持续发展路径探索</w:t>
        </w:r>
        <w:r>
          <w:tab/>
        </w:r>
        <w:r>
          <w:fldChar w:fldCharType="begin"/>
        </w:r>
        <w:r>
          <w:instrText xml:space="preserve"> PAGEREF _Toc1282 \h </w:instrText>
        </w:r>
        <w:r>
          <w:fldChar w:fldCharType="separate"/>
        </w:r>
        <w:r>
          <w:t>81</w:t>
        </w:r>
        <w:r>
          <w:fldChar w:fldCharType="end"/>
        </w:r>
      </w:hyperlink>
    </w:p>
    <w:p>
      <w:pPr>
        <w:pStyle w:val="TOC1"/>
        <w:tabs>
          <w:tab w:val="right" w:leader="dot" w:pos="8306"/>
        </w:tabs>
      </w:pPr>
      <w:hyperlink w:anchor="_Toc14617" w:history="1">
        <w:r>
          <w:rPr>
            <w:rFonts w:ascii="仿宋" w:eastAsia="仿宋" w:hAnsi="仿宋" w:cs="仿宋" w:hint="eastAsia"/>
            <w:lang w:eastAsia="zh-CN"/>
          </w:rPr>
          <w:t>十八、法律法规与政策遵循</w:t>
        </w:r>
        <w:r>
          <w:tab/>
        </w:r>
        <w:r>
          <w:fldChar w:fldCharType="begin"/>
        </w:r>
        <w:r>
          <w:instrText xml:space="preserve"> PAGEREF _Toc14617 \h </w:instrText>
        </w:r>
        <w:r>
          <w:fldChar w:fldCharType="separate"/>
        </w:r>
        <w:r>
          <w:t>85</w:t>
        </w:r>
        <w:r>
          <w:fldChar w:fldCharType="end"/>
        </w:r>
      </w:hyperlink>
    </w:p>
    <w:p>
      <w:pPr>
        <w:pStyle w:val="TOC2"/>
        <w:tabs>
          <w:tab w:val="right" w:leader="dot" w:pos="8306"/>
        </w:tabs>
      </w:pPr>
      <w:hyperlink w:anchor="_Toc14913" w:history="1">
        <w:r>
          <w:rPr>
            <w:rFonts w:ascii="仿宋" w:eastAsia="仿宋" w:hAnsi="仿宋" w:cs="仿宋" w:hint="eastAsia"/>
            <w:lang w:eastAsia="zh-CN"/>
          </w:rPr>
          <w:t>(一)、法律法规遵守</w:t>
        </w:r>
        <w:r>
          <w:tab/>
        </w:r>
        <w:r>
          <w:fldChar w:fldCharType="begin"/>
        </w:r>
        <w:r>
          <w:instrText xml:space="preserve"> PAGEREF _Toc14913 \h </w:instrText>
        </w:r>
        <w:r>
          <w:fldChar w:fldCharType="separate"/>
        </w:r>
        <w:r>
          <w:t>85</w:t>
        </w:r>
        <w:r>
          <w:fldChar w:fldCharType="end"/>
        </w:r>
      </w:hyperlink>
    </w:p>
    <w:p>
      <w:pPr>
        <w:pStyle w:val="TOC2"/>
        <w:tabs>
          <w:tab w:val="right" w:leader="dot" w:pos="8306"/>
        </w:tabs>
      </w:pPr>
      <w:hyperlink w:anchor="_Toc19765" w:history="1">
        <w:r>
          <w:rPr>
            <w:rFonts w:ascii="仿宋" w:eastAsia="仿宋" w:hAnsi="仿宋" w:cs="仿宋" w:hint="eastAsia"/>
            <w:lang w:eastAsia="zh-CN"/>
          </w:rPr>
          <w:t>(二)、政策导向与利用</w:t>
        </w:r>
        <w:r>
          <w:tab/>
        </w:r>
        <w:r>
          <w:fldChar w:fldCharType="begin"/>
        </w:r>
        <w:r>
          <w:instrText xml:space="preserve"> PAGEREF _Toc19765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6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682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P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P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P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P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P项目的社会影响是全面而深远的。从提供就业机会和提升公共服务，到促进社会结构和劳动市场的多元化，再到推动社会责任和伦理标准的提高，项目对于提升社区的经济、文化和社会福祉有着重要作用。通过这些正面影响，PP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120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为了融入当地社区，PP项目需深入理解当地的文化特色和社会习俗。例如，项目在设计广告和市场推广活动时，应考虑使用当地语言和符合地方文化的表达方式。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31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为了确保PP项目的成功并最大限度地减轻潜在的社会风险，详细的风险分析和具体的应对策略至关重要。以下是针对项目可能面临的具体社会风险及相应对策的分析：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风险描述：PP项目可能会引起当地社会结构和动态的变化，例如改变社区的人口组成和社交模式。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风险描述：在PP项目运营过程中，可能涉及大量个人和商业敏感信息，存在信息安全和隐私保护的风险。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165"/>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7484"/>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https://d.book118.com/806035130152010044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9A1C6F"/>
    <w:rsid w:val="2A9A1C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603513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2024-02-05T22:48:00Z</dcterms:created>
  <dcterms:modified xsi:type="dcterms:W3CDTF">2024-02-05T22:49:08Z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FEE0673130E541279444D39B920420C9_11</vt:lpwstr>
  </property>
  <property fmtid="{D5CDD505-2E9C-101B-9397-08002B2CF9AE}" pid="3" name="KSOProductBuildVer">
    <vt:lpwstr>2052-12.1.0.16250</vt:lpwstr>
  </property>
</Properties>
</file>