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SMT波峰焊机项目建设方案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85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_Toc19854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_Toc22883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_Toc26608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_Toc25990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_Toc28865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_Toc1037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6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_Toc10336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_Toc26929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_Toc1042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_Toc10087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71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_Toc32171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_Toc9605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_Toc11195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_Toc26298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46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_Toc14346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8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_Toc15268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_Toc3816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_Toc27857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64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_Toc13864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_Toc12895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_Toc28856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_Toc10659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2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_Toc15412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3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_Toc16633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_Toc24557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_Toc4914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_Toc16692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26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_Toc14126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_Toc3817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_Toc28082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85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_Toc9885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4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_Toc9844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2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_Toc26582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02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_Toc24302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_Toc3617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_Toc12417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80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_Toc12580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_Toc20712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_Toc16841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9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_Toc7949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07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_Toc22072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_Toc26559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5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_Toc25155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7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_Toc10457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8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_Toc10338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_Toc3798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_Toc20349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_Toc2032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_Toc11280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_Toc24883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_Toc32627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_Toc17709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6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_Toc17986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_Toc28965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_Toc14149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_Toc23805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6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_Toc24126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_Toc13098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_Toc23180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50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_Toc8550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_Toc18309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1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_Toc4111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46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_Toc17646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_Toc32073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_Toc2053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7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_Toc25177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_Toc25072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_Toc31972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12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_Toc20112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_Toc25316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6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_Toc30476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82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_Toc16282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_Toc11661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_Toc18634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_Toc21508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1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_Toc14071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42" w:history="1">
        <w:r>
          <w:rPr>
            <w:rFonts w:ascii="仿宋" w:eastAsia="仿宋" w:hAnsi="仿宋" w:cs="仿宋" w:hint="eastAsia"/>
            <w:lang w:eastAsia="zh-CN"/>
          </w:rPr>
          <w:t>二十、产业协同与集群发展</w:t>
        </w:r>
        <w:r>
          <w:tab/>
        </w:r>
        <w:r>
          <w:fldChar w:fldCharType="begin"/>
        </w:r>
        <w:r>
          <w:instrText xml:space="preserve"> PAGEREF _Toc28142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_Toc8326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_Toc23925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85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4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88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SMT波峰焊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SMT波峰焊机项目还将参与当地的环保活动和计划，如资助当地的环境保护项目或与社区合作进行环保宣传活动。通过这些活动，项目不仅能够提高自身的环境表现，还能在当地社区中树立积极的环保形象。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60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SMT波峰焊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SMT波峰焊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SMT波峰焊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599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886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在SMT波峰焊机项目启动前，将进行一系列深入的地质调查，包括钻探和土壤取样，以深入了解项目区域的地层结构和土壤组成。特别是对于土壤的承载能力和地下水位的深度进行详细评估。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完成初始的地质风险评估后，SMT波峰焊机项目将安装长期地质监测设备，如倾斜仪、裂缝计和地下水位计，以持续监测地质条件的变化。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03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SMT波峰焊机项目将通过这些措施来适应和尊重特殊环境条件，确保项目的可持续发展，同时减少对环境的负面影响。这不仅有助于保护自然和文化遗产，还能提升项目在社会责任方面的表现和形象。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0336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6929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一、SMT波峰焊机项目的技术资源开发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SMT波峰焊机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二、SMT波峰焊机项目的人力资源管理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SMT波峰焊机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三、SMT波峰焊机项目的资金资源筹措与优化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SMT波峰焊机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042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https://d.book118.com/806041200152010044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SMT波峰焊机项目建设方案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4E2C9A"/>
    <w:rsid w:val="0A4E2C9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0604120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2024-02-03T00:44:00Z</dcterms:created>
  <dcterms:modified xsi:type="dcterms:W3CDTF">2024-02-03T00:44:53Z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B68200A4D84D49CAB4B447EA8413A096_11</vt:lpwstr>
  </property>
  <property fmtid="{D5CDD505-2E9C-101B-9397-08002B2CF9AE}" pid="3" name="KSOProductBuildVer">
    <vt:lpwstr>2052-12.1.0.16250</vt:lpwstr>
  </property>
</Properties>
</file>