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心电监护仪项目可行性建设方案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66" w:history="1">
        <w:r>
          <w:rPr>
            <w:rFonts w:ascii="仿宋" w:eastAsia="仿宋" w:hAnsi="仿宋" w:cs="仿宋" w:hint="eastAsia"/>
            <w:lang w:eastAsia="zh-CN"/>
          </w:rPr>
          <w:t>前言</w:t>
        </w:r>
        <w:r>
          <w:tab/>
        </w:r>
        <w:r>
          <w:fldChar w:fldCharType="begin"/>
        </w:r>
        <w:r>
          <w:instrText xml:space="preserve"> PAGEREF _Toc20866 \h </w:instrText>
        </w:r>
        <w:r>
          <w:fldChar w:fldCharType="separate"/>
        </w:r>
        <w:r>
          <w:t>3</w:t>
        </w:r>
        <w:r>
          <w:fldChar w:fldCharType="end"/>
        </w:r>
      </w:hyperlink>
    </w:p>
    <w:p>
      <w:pPr>
        <w:pStyle w:val="TOC1"/>
        <w:tabs>
          <w:tab w:val="right" w:leader="dot" w:pos="8306"/>
        </w:tabs>
      </w:pPr>
      <w:hyperlink w:anchor="_Toc15662" w:history="1">
        <w:r>
          <w:rPr>
            <w:rFonts w:ascii="仿宋" w:eastAsia="仿宋" w:hAnsi="仿宋" w:cs="仿宋" w:hint="eastAsia"/>
            <w:lang w:eastAsia="zh-CN"/>
          </w:rPr>
          <w:t>一、背景、必要性分析</w:t>
        </w:r>
        <w:r>
          <w:tab/>
        </w:r>
        <w:r>
          <w:fldChar w:fldCharType="begin"/>
        </w:r>
        <w:r>
          <w:instrText xml:space="preserve"> PAGEREF _Toc15662 \h </w:instrText>
        </w:r>
        <w:r>
          <w:fldChar w:fldCharType="separate"/>
        </w:r>
        <w:r>
          <w:t>3</w:t>
        </w:r>
        <w:r>
          <w:fldChar w:fldCharType="end"/>
        </w:r>
      </w:hyperlink>
    </w:p>
    <w:p>
      <w:pPr>
        <w:pStyle w:val="TOC2"/>
        <w:tabs>
          <w:tab w:val="right" w:leader="dot" w:pos="8306"/>
        </w:tabs>
      </w:pPr>
      <w:hyperlink w:anchor="_Toc26768" w:history="1">
        <w:r>
          <w:rPr>
            <w:rFonts w:ascii="仿宋" w:eastAsia="仿宋" w:hAnsi="仿宋" w:cs="仿宋" w:hint="eastAsia"/>
            <w:lang w:eastAsia="zh-CN"/>
          </w:rPr>
          <w:t>(一)、项目建设背景</w:t>
        </w:r>
        <w:r>
          <w:tab/>
        </w:r>
        <w:r>
          <w:fldChar w:fldCharType="begin"/>
        </w:r>
        <w:r>
          <w:instrText xml:space="preserve"> PAGEREF _Toc26768 \h </w:instrText>
        </w:r>
        <w:r>
          <w:fldChar w:fldCharType="separate"/>
        </w:r>
        <w:r>
          <w:t>3</w:t>
        </w:r>
        <w:r>
          <w:fldChar w:fldCharType="end"/>
        </w:r>
      </w:hyperlink>
    </w:p>
    <w:p>
      <w:pPr>
        <w:pStyle w:val="TOC2"/>
        <w:tabs>
          <w:tab w:val="right" w:leader="dot" w:pos="8306"/>
        </w:tabs>
      </w:pPr>
      <w:hyperlink w:anchor="_Toc27816" w:history="1">
        <w:r>
          <w:rPr>
            <w:rFonts w:ascii="仿宋" w:eastAsia="仿宋" w:hAnsi="仿宋" w:cs="仿宋" w:hint="eastAsia"/>
            <w:lang w:eastAsia="zh-CN"/>
          </w:rPr>
          <w:t>(二)、必要性分析</w:t>
        </w:r>
        <w:r>
          <w:tab/>
        </w:r>
        <w:r>
          <w:fldChar w:fldCharType="begin"/>
        </w:r>
        <w:r>
          <w:instrText xml:space="preserve"> PAGEREF _Toc27816 \h </w:instrText>
        </w:r>
        <w:r>
          <w:fldChar w:fldCharType="separate"/>
        </w:r>
        <w:r>
          <w:t>4</w:t>
        </w:r>
        <w:r>
          <w:fldChar w:fldCharType="end"/>
        </w:r>
      </w:hyperlink>
    </w:p>
    <w:p>
      <w:pPr>
        <w:pStyle w:val="TOC2"/>
        <w:tabs>
          <w:tab w:val="right" w:leader="dot" w:pos="8306"/>
        </w:tabs>
      </w:pPr>
      <w:hyperlink w:anchor="_Toc6482" w:history="1">
        <w:r>
          <w:rPr>
            <w:rFonts w:ascii="仿宋" w:eastAsia="仿宋" w:hAnsi="仿宋" w:cs="仿宋" w:hint="eastAsia"/>
            <w:lang w:eastAsia="zh-CN"/>
          </w:rPr>
          <w:t>(三)、项目建设有利条件</w:t>
        </w:r>
        <w:r>
          <w:tab/>
        </w:r>
        <w:r>
          <w:fldChar w:fldCharType="begin"/>
        </w:r>
        <w:r>
          <w:instrText xml:space="preserve"> PAGEREF _Toc6482 \h </w:instrText>
        </w:r>
        <w:r>
          <w:fldChar w:fldCharType="separate"/>
        </w:r>
        <w:r>
          <w:t>5</w:t>
        </w:r>
        <w:r>
          <w:fldChar w:fldCharType="end"/>
        </w:r>
      </w:hyperlink>
    </w:p>
    <w:p>
      <w:pPr>
        <w:pStyle w:val="TOC1"/>
        <w:tabs>
          <w:tab w:val="right" w:leader="dot" w:pos="8306"/>
        </w:tabs>
      </w:pPr>
      <w:hyperlink w:anchor="_Toc17774" w:history="1">
        <w:r>
          <w:rPr>
            <w:rFonts w:ascii="仿宋" w:eastAsia="仿宋" w:hAnsi="仿宋" w:cs="仿宋" w:hint="eastAsia"/>
            <w:lang w:eastAsia="zh-CN"/>
          </w:rPr>
          <w:t>二、财务管理与成本控制</w:t>
        </w:r>
        <w:r>
          <w:tab/>
        </w:r>
        <w:r>
          <w:fldChar w:fldCharType="begin"/>
        </w:r>
        <w:r>
          <w:instrText xml:space="preserve"> PAGEREF _Toc17774 \h </w:instrText>
        </w:r>
        <w:r>
          <w:fldChar w:fldCharType="separate"/>
        </w:r>
        <w:r>
          <w:t>7</w:t>
        </w:r>
        <w:r>
          <w:fldChar w:fldCharType="end"/>
        </w:r>
      </w:hyperlink>
    </w:p>
    <w:p>
      <w:pPr>
        <w:pStyle w:val="TOC2"/>
        <w:tabs>
          <w:tab w:val="right" w:leader="dot" w:pos="8306"/>
        </w:tabs>
      </w:pPr>
      <w:hyperlink w:anchor="_Toc21506" w:history="1">
        <w:r>
          <w:rPr>
            <w:rFonts w:ascii="仿宋" w:eastAsia="仿宋" w:hAnsi="仿宋" w:cs="仿宋" w:hint="eastAsia"/>
            <w:lang w:eastAsia="zh-CN"/>
          </w:rPr>
          <w:t>(一)、财务管理体系建设</w:t>
        </w:r>
        <w:r>
          <w:tab/>
        </w:r>
        <w:r>
          <w:fldChar w:fldCharType="begin"/>
        </w:r>
        <w:r>
          <w:instrText xml:space="preserve"> PAGEREF _Toc21506 \h </w:instrText>
        </w:r>
        <w:r>
          <w:fldChar w:fldCharType="separate"/>
        </w:r>
        <w:r>
          <w:t>7</w:t>
        </w:r>
        <w:r>
          <w:fldChar w:fldCharType="end"/>
        </w:r>
      </w:hyperlink>
    </w:p>
    <w:p>
      <w:pPr>
        <w:pStyle w:val="TOC2"/>
        <w:tabs>
          <w:tab w:val="right" w:leader="dot" w:pos="8306"/>
        </w:tabs>
      </w:pPr>
      <w:hyperlink w:anchor="_Toc13314" w:history="1">
        <w:r>
          <w:rPr>
            <w:rFonts w:ascii="仿宋" w:eastAsia="仿宋" w:hAnsi="仿宋" w:cs="仿宋" w:hint="eastAsia"/>
            <w:lang w:eastAsia="zh-CN"/>
          </w:rPr>
          <w:t>(二)、成本控制措施</w:t>
        </w:r>
        <w:r>
          <w:tab/>
        </w:r>
        <w:r>
          <w:fldChar w:fldCharType="begin"/>
        </w:r>
        <w:r>
          <w:instrText xml:space="preserve"> PAGEREF _Toc13314 \h </w:instrText>
        </w:r>
        <w:r>
          <w:fldChar w:fldCharType="separate"/>
        </w:r>
        <w:r>
          <w:t>8</w:t>
        </w:r>
        <w:r>
          <w:fldChar w:fldCharType="end"/>
        </w:r>
      </w:hyperlink>
    </w:p>
    <w:p>
      <w:pPr>
        <w:pStyle w:val="TOC1"/>
        <w:tabs>
          <w:tab w:val="right" w:leader="dot" w:pos="8306"/>
        </w:tabs>
      </w:pPr>
      <w:hyperlink w:anchor="_Toc25466" w:history="1">
        <w:r>
          <w:rPr>
            <w:rFonts w:ascii="仿宋" w:eastAsia="仿宋" w:hAnsi="仿宋" w:cs="仿宋" w:hint="eastAsia"/>
            <w:lang w:eastAsia="zh-CN"/>
          </w:rPr>
          <w:t>三、环境和生态影响分析</w:t>
        </w:r>
        <w:r>
          <w:tab/>
        </w:r>
        <w:r>
          <w:fldChar w:fldCharType="begin"/>
        </w:r>
        <w:r>
          <w:instrText xml:space="preserve"> PAGEREF _Toc25466 \h </w:instrText>
        </w:r>
        <w:r>
          <w:fldChar w:fldCharType="separate"/>
        </w:r>
        <w:r>
          <w:t>9</w:t>
        </w:r>
        <w:r>
          <w:fldChar w:fldCharType="end"/>
        </w:r>
      </w:hyperlink>
    </w:p>
    <w:p>
      <w:pPr>
        <w:pStyle w:val="TOC2"/>
        <w:tabs>
          <w:tab w:val="right" w:leader="dot" w:pos="8306"/>
        </w:tabs>
      </w:pPr>
      <w:hyperlink w:anchor="_Toc20120" w:history="1">
        <w:r>
          <w:rPr>
            <w:rFonts w:ascii="仿宋" w:eastAsia="仿宋" w:hAnsi="仿宋" w:cs="仿宋" w:hint="eastAsia"/>
            <w:lang w:eastAsia="zh-CN"/>
          </w:rPr>
          <w:t>(一)、环境和生态现状</w:t>
        </w:r>
        <w:r>
          <w:tab/>
        </w:r>
        <w:r>
          <w:fldChar w:fldCharType="begin"/>
        </w:r>
        <w:r>
          <w:instrText xml:space="preserve"> PAGEREF _Toc20120 \h </w:instrText>
        </w:r>
        <w:r>
          <w:fldChar w:fldCharType="separate"/>
        </w:r>
        <w:r>
          <w:t>9</w:t>
        </w:r>
        <w:r>
          <w:fldChar w:fldCharType="end"/>
        </w:r>
      </w:hyperlink>
    </w:p>
    <w:p>
      <w:pPr>
        <w:pStyle w:val="TOC2"/>
        <w:tabs>
          <w:tab w:val="right" w:leader="dot" w:pos="8306"/>
        </w:tabs>
      </w:pPr>
      <w:hyperlink w:anchor="_Toc10463" w:history="1">
        <w:r>
          <w:rPr>
            <w:rFonts w:ascii="仿宋" w:eastAsia="仿宋" w:hAnsi="仿宋" w:cs="仿宋" w:hint="eastAsia"/>
            <w:lang w:eastAsia="zh-CN"/>
          </w:rPr>
          <w:t>(二)、生态环境影响分析</w:t>
        </w:r>
        <w:r>
          <w:tab/>
        </w:r>
        <w:r>
          <w:fldChar w:fldCharType="begin"/>
        </w:r>
        <w:r>
          <w:instrText xml:space="preserve"> PAGEREF _Toc10463 \h </w:instrText>
        </w:r>
        <w:r>
          <w:fldChar w:fldCharType="separate"/>
        </w:r>
        <w:r>
          <w:t>11</w:t>
        </w:r>
        <w:r>
          <w:fldChar w:fldCharType="end"/>
        </w:r>
      </w:hyperlink>
    </w:p>
    <w:p>
      <w:pPr>
        <w:pStyle w:val="TOC2"/>
        <w:tabs>
          <w:tab w:val="right" w:leader="dot" w:pos="8306"/>
        </w:tabs>
      </w:pPr>
      <w:hyperlink w:anchor="_Toc28307" w:history="1">
        <w:r>
          <w:rPr>
            <w:rFonts w:ascii="仿宋" w:eastAsia="仿宋" w:hAnsi="仿宋" w:cs="仿宋" w:hint="eastAsia"/>
            <w:lang w:eastAsia="zh-CN"/>
          </w:rPr>
          <w:t>(三)、生态环境保护措施</w:t>
        </w:r>
        <w:r>
          <w:tab/>
        </w:r>
        <w:r>
          <w:fldChar w:fldCharType="begin"/>
        </w:r>
        <w:r>
          <w:instrText xml:space="preserve"> PAGEREF _Toc28307 \h </w:instrText>
        </w:r>
        <w:r>
          <w:fldChar w:fldCharType="separate"/>
        </w:r>
        <w:r>
          <w:t>12</w:t>
        </w:r>
        <w:r>
          <w:fldChar w:fldCharType="end"/>
        </w:r>
      </w:hyperlink>
    </w:p>
    <w:p>
      <w:pPr>
        <w:pStyle w:val="TOC2"/>
        <w:tabs>
          <w:tab w:val="right" w:leader="dot" w:pos="8306"/>
        </w:tabs>
      </w:pPr>
      <w:hyperlink w:anchor="_Toc27027" w:history="1">
        <w:r>
          <w:rPr>
            <w:rFonts w:ascii="仿宋" w:eastAsia="仿宋" w:hAnsi="仿宋" w:cs="仿宋" w:hint="eastAsia"/>
            <w:lang w:eastAsia="zh-CN"/>
          </w:rPr>
          <w:t>(四)、地质灾害影响分析</w:t>
        </w:r>
        <w:r>
          <w:tab/>
        </w:r>
        <w:r>
          <w:fldChar w:fldCharType="begin"/>
        </w:r>
        <w:r>
          <w:instrText xml:space="preserve"> PAGEREF _Toc27027 \h </w:instrText>
        </w:r>
        <w:r>
          <w:fldChar w:fldCharType="separate"/>
        </w:r>
        <w:r>
          <w:t>14</w:t>
        </w:r>
        <w:r>
          <w:fldChar w:fldCharType="end"/>
        </w:r>
      </w:hyperlink>
    </w:p>
    <w:p>
      <w:pPr>
        <w:pStyle w:val="TOC2"/>
        <w:tabs>
          <w:tab w:val="right" w:leader="dot" w:pos="8306"/>
        </w:tabs>
      </w:pPr>
      <w:hyperlink w:anchor="_Toc30511" w:history="1">
        <w:r>
          <w:rPr>
            <w:rFonts w:ascii="仿宋" w:eastAsia="仿宋" w:hAnsi="仿宋" w:cs="仿宋" w:hint="eastAsia"/>
            <w:lang w:eastAsia="zh-CN"/>
          </w:rPr>
          <w:t>(五)、特殊环境影响</w:t>
        </w:r>
        <w:r>
          <w:tab/>
        </w:r>
        <w:r>
          <w:fldChar w:fldCharType="begin"/>
        </w:r>
        <w:r>
          <w:instrText xml:space="preserve"> PAGEREF _Toc30511 \h </w:instrText>
        </w:r>
        <w:r>
          <w:fldChar w:fldCharType="separate"/>
        </w:r>
        <w:r>
          <w:t>15</w:t>
        </w:r>
        <w:r>
          <w:fldChar w:fldCharType="end"/>
        </w:r>
      </w:hyperlink>
    </w:p>
    <w:p>
      <w:pPr>
        <w:pStyle w:val="TOC1"/>
        <w:tabs>
          <w:tab w:val="right" w:leader="dot" w:pos="8306"/>
        </w:tabs>
      </w:pPr>
      <w:hyperlink w:anchor="_Toc27062" w:history="1">
        <w:r>
          <w:rPr>
            <w:rFonts w:ascii="仿宋" w:eastAsia="仿宋" w:hAnsi="仿宋" w:cs="仿宋" w:hint="eastAsia"/>
            <w:lang w:eastAsia="zh-CN"/>
          </w:rPr>
          <w:t>四、社会影响分析</w:t>
        </w:r>
        <w:r>
          <w:tab/>
        </w:r>
        <w:r>
          <w:fldChar w:fldCharType="begin"/>
        </w:r>
        <w:r>
          <w:instrText xml:space="preserve"> PAGEREF _Toc27062 \h </w:instrText>
        </w:r>
        <w:r>
          <w:fldChar w:fldCharType="separate"/>
        </w:r>
        <w:r>
          <w:t>17</w:t>
        </w:r>
        <w:r>
          <w:fldChar w:fldCharType="end"/>
        </w:r>
      </w:hyperlink>
    </w:p>
    <w:p>
      <w:pPr>
        <w:pStyle w:val="TOC2"/>
        <w:tabs>
          <w:tab w:val="right" w:leader="dot" w:pos="8306"/>
        </w:tabs>
      </w:pPr>
      <w:hyperlink w:anchor="_Toc14972" w:history="1">
        <w:r>
          <w:rPr>
            <w:rFonts w:ascii="仿宋" w:eastAsia="仿宋" w:hAnsi="仿宋" w:cs="仿宋" w:hint="eastAsia"/>
            <w:lang w:eastAsia="zh-CN"/>
          </w:rPr>
          <w:t>(一)、社会影响效果分析</w:t>
        </w:r>
        <w:r>
          <w:tab/>
        </w:r>
        <w:r>
          <w:fldChar w:fldCharType="begin"/>
        </w:r>
        <w:r>
          <w:instrText xml:space="preserve"> PAGEREF _Toc14972 \h </w:instrText>
        </w:r>
        <w:r>
          <w:fldChar w:fldCharType="separate"/>
        </w:r>
        <w:r>
          <w:t>17</w:t>
        </w:r>
        <w:r>
          <w:fldChar w:fldCharType="end"/>
        </w:r>
      </w:hyperlink>
    </w:p>
    <w:p>
      <w:pPr>
        <w:pStyle w:val="TOC2"/>
        <w:tabs>
          <w:tab w:val="right" w:leader="dot" w:pos="8306"/>
        </w:tabs>
      </w:pPr>
      <w:hyperlink w:anchor="_Toc8135" w:history="1">
        <w:r>
          <w:rPr>
            <w:rFonts w:ascii="仿宋" w:eastAsia="仿宋" w:hAnsi="仿宋" w:cs="仿宋" w:hint="eastAsia"/>
            <w:lang w:eastAsia="zh-CN"/>
          </w:rPr>
          <w:t>(二)、社会适应性分析</w:t>
        </w:r>
        <w:r>
          <w:tab/>
        </w:r>
        <w:r>
          <w:fldChar w:fldCharType="begin"/>
        </w:r>
        <w:r>
          <w:instrText xml:space="preserve"> PAGEREF _Toc8135 \h </w:instrText>
        </w:r>
        <w:r>
          <w:fldChar w:fldCharType="separate"/>
        </w:r>
        <w:r>
          <w:t>19</w:t>
        </w:r>
        <w:r>
          <w:fldChar w:fldCharType="end"/>
        </w:r>
      </w:hyperlink>
    </w:p>
    <w:p>
      <w:pPr>
        <w:pStyle w:val="TOC2"/>
        <w:tabs>
          <w:tab w:val="right" w:leader="dot" w:pos="8306"/>
        </w:tabs>
      </w:pPr>
      <w:hyperlink w:anchor="_Toc14086" w:history="1">
        <w:r>
          <w:rPr>
            <w:rFonts w:ascii="仿宋" w:eastAsia="仿宋" w:hAnsi="仿宋" w:cs="仿宋" w:hint="eastAsia"/>
            <w:lang w:eastAsia="zh-CN"/>
          </w:rPr>
          <w:t>(三)、社会风险及对策分析</w:t>
        </w:r>
        <w:r>
          <w:tab/>
        </w:r>
        <w:r>
          <w:fldChar w:fldCharType="begin"/>
        </w:r>
        <w:r>
          <w:instrText xml:space="preserve"> PAGEREF _Toc14086 \h </w:instrText>
        </w:r>
        <w:r>
          <w:fldChar w:fldCharType="separate"/>
        </w:r>
        <w:r>
          <w:t>21</w:t>
        </w:r>
        <w:r>
          <w:fldChar w:fldCharType="end"/>
        </w:r>
      </w:hyperlink>
    </w:p>
    <w:p>
      <w:pPr>
        <w:pStyle w:val="TOC1"/>
        <w:tabs>
          <w:tab w:val="right" w:leader="dot" w:pos="8306"/>
        </w:tabs>
      </w:pPr>
      <w:hyperlink w:anchor="_Toc29208" w:history="1">
        <w:r>
          <w:rPr>
            <w:rFonts w:ascii="仿宋" w:eastAsia="仿宋" w:hAnsi="仿宋" w:cs="仿宋" w:hint="eastAsia"/>
            <w:lang w:eastAsia="zh-CN"/>
          </w:rPr>
          <w:t>五、项目选址研究</w:t>
        </w:r>
        <w:r>
          <w:tab/>
        </w:r>
        <w:r>
          <w:fldChar w:fldCharType="begin"/>
        </w:r>
        <w:r>
          <w:instrText xml:space="preserve"> PAGEREF _Toc29208 \h </w:instrText>
        </w:r>
        <w:r>
          <w:fldChar w:fldCharType="separate"/>
        </w:r>
        <w:r>
          <w:t>24</w:t>
        </w:r>
        <w:r>
          <w:fldChar w:fldCharType="end"/>
        </w:r>
      </w:hyperlink>
    </w:p>
    <w:p>
      <w:pPr>
        <w:pStyle w:val="TOC2"/>
        <w:tabs>
          <w:tab w:val="right" w:leader="dot" w:pos="8306"/>
        </w:tabs>
      </w:pPr>
      <w:hyperlink w:anchor="_Toc31711" w:history="1">
        <w:r>
          <w:rPr>
            <w:rFonts w:ascii="仿宋" w:eastAsia="仿宋" w:hAnsi="仿宋" w:cs="仿宋" w:hint="eastAsia"/>
            <w:lang w:eastAsia="zh-CN"/>
          </w:rPr>
          <w:t>(一)、项目选址原则</w:t>
        </w:r>
        <w:r>
          <w:tab/>
        </w:r>
        <w:r>
          <w:fldChar w:fldCharType="begin"/>
        </w:r>
        <w:r>
          <w:instrText xml:space="preserve"> PAGEREF _Toc31711 \h </w:instrText>
        </w:r>
        <w:r>
          <w:fldChar w:fldCharType="separate"/>
        </w:r>
        <w:r>
          <w:t>24</w:t>
        </w:r>
        <w:r>
          <w:fldChar w:fldCharType="end"/>
        </w:r>
      </w:hyperlink>
    </w:p>
    <w:p>
      <w:pPr>
        <w:pStyle w:val="TOC2"/>
        <w:tabs>
          <w:tab w:val="right" w:leader="dot" w:pos="8306"/>
        </w:tabs>
      </w:pPr>
      <w:hyperlink w:anchor="_Toc13632" w:history="1">
        <w:r>
          <w:rPr>
            <w:rFonts w:ascii="仿宋" w:eastAsia="仿宋" w:hAnsi="仿宋" w:cs="仿宋" w:hint="eastAsia"/>
            <w:lang w:eastAsia="zh-CN"/>
          </w:rPr>
          <w:t>(二)、项目选址</w:t>
        </w:r>
        <w:r>
          <w:tab/>
        </w:r>
        <w:r>
          <w:fldChar w:fldCharType="begin"/>
        </w:r>
        <w:r>
          <w:instrText xml:space="preserve"> PAGEREF _Toc13632 \h </w:instrText>
        </w:r>
        <w:r>
          <w:fldChar w:fldCharType="separate"/>
        </w:r>
        <w:r>
          <w:t>27</w:t>
        </w:r>
        <w:r>
          <w:fldChar w:fldCharType="end"/>
        </w:r>
      </w:hyperlink>
    </w:p>
    <w:p>
      <w:pPr>
        <w:pStyle w:val="TOC2"/>
        <w:tabs>
          <w:tab w:val="right" w:leader="dot" w:pos="8306"/>
        </w:tabs>
      </w:pPr>
      <w:hyperlink w:anchor="_Toc11757" w:history="1">
        <w:r>
          <w:rPr>
            <w:rFonts w:ascii="仿宋" w:eastAsia="仿宋" w:hAnsi="仿宋" w:cs="仿宋" w:hint="eastAsia"/>
            <w:lang w:eastAsia="zh-CN"/>
          </w:rPr>
          <w:t>(三)、建设条件分析</w:t>
        </w:r>
        <w:r>
          <w:tab/>
        </w:r>
        <w:r>
          <w:fldChar w:fldCharType="begin"/>
        </w:r>
        <w:r>
          <w:instrText xml:space="preserve"> PAGEREF _Toc11757 \h </w:instrText>
        </w:r>
        <w:r>
          <w:fldChar w:fldCharType="separate"/>
        </w:r>
        <w:r>
          <w:t>29</w:t>
        </w:r>
        <w:r>
          <w:fldChar w:fldCharType="end"/>
        </w:r>
      </w:hyperlink>
    </w:p>
    <w:p>
      <w:pPr>
        <w:pStyle w:val="TOC2"/>
        <w:tabs>
          <w:tab w:val="right" w:leader="dot" w:pos="8306"/>
        </w:tabs>
      </w:pPr>
      <w:hyperlink w:anchor="_Toc6824" w:history="1">
        <w:r>
          <w:rPr>
            <w:rFonts w:ascii="仿宋" w:eastAsia="仿宋" w:hAnsi="仿宋" w:cs="仿宋" w:hint="eastAsia"/>
            <w:lang w:eastAsia="zh-CN"/>
          </w:rPr>
          <w:t>(四)、用地控制指标</w:t>
        </w:r>
        <w:r>
          <w:tab/>
        </w:r>
        <w:r>
          <w:fldChar w:fldCharType="begin"/>
        </w:r>
        <w:r>
          <w:instrText xml:space="preserve"> PAGEREF _Toc6824 \h </w:instrText>
        </w:r>
        <w:r>
          <w:fldChar w:fldCharType="separate"/>
        </w:r>
        <w:r>
          <w:t>31</w:t>
        </w:r>
        <w:r>
          <w:fldChar w:fldCharType="end"/>
        </w:r>
      </w:hyperlink>
    </w:p>
    <w:p>
      <w:pPr>
        <w:pStyle w:val="TOC2"/>
        <w:tabs>
          <w:tab w:val="right" w:leader="dot" w:pos="8306"/>
        </w:tabs>
      </w:pPr>
      <w:hyperlink w:anchor="_Toc16546" w:history="1">
        <w:r>
          <w:rPr>
            <w:rFonts w:ascii="仿宋" w:eastAsia="仿宋" w:hAnsi="仿宋" w:cs="仿宋" w:hint="eastAsia"/>
            <w:lang w:eastAsia="zh-CN"/>
          </w:rPr>
          <w:t>(五)、地总体要求</w:t>
        </w:r>
        <w:r>
          <w:tab/>
        </w:r>
        <w:r>
          <w:fldChar w:fldCharType="begin"/>
        </w:r>
        <w:r>
          <w:instrText xml:space="preserve"> PAGEREF _Toc16546 \h </w:instrText>
        </w:r>
        <w:r>
          <w:fldChar w:fldCharType="separate"/>
        </w:r>
        <w:r>
          <w:t>32</w:t>
        </w:r>
        <w:r>
          <w:fldChar w:fldCharType="end"/>
        </w:r>
      </w:hyperlink>
    </w:p>
    <w:p>
      <w:pPr>
        <w:pStyle w:val="TOC2"/>
        <w:tabs>
          <w:tab w:val="right" w:leader="dot" w:pos="8306"/>
        </w:tabs>
      </w:pPr>
      <w:hyperlink w:anchor="_Toc30945" w:history="1">
        <w:r>
          <w:rPr>
            <w:rFonts w:ascii="仿宋" w:eastAsia="仿宋" w:hAnsi="仿宋" w:cs="仿宋" w:hint="eastAsia"/>
            <w:lang w:eastAsia="zh-CN"/>
          </w:rPr>
          <w:t>(六)、节约用地措施</w:t>
        </w:r>
        <w:r>
          <w:tab/>
        </w:r>
        <w:r>
          <w:fldChar w:fldCharType="begin"/>
        </w:r>
        <w:r>
          <w:instrText xml:space="preserve"> PAGEREF _Toc30945 \h </w:instrText>
        </w:r>
        <w:r>
          <w:fldChar w:fldCharType="separate"/>
        </w:r>
        <w:r>
          <w:t>33</w:t>
        </w:r>
        <w:r>
          <w:fldChar w:fldCharType="end"/>
        </w:r>
      </w:hyperlink>
    </w:p>
    <w:p>
      <w:pPr>
        <w:pStyle w:val="TOC2"/>
        <w:tabs>
          <w:tab w:val="right" w:leader="dot" w:pos="8306"/>
        </w:tabs>
      </w:pPr>
      <w:hyperlink w:anchor="_Toc17807" w:history="1">
        <w:r>
          <w:rPr>
            <w:rFonts w:ascii="仿宋" w:eastAsia="仿宋" w:hAnsi="仿宋" w:cs="仿宋" w:hint="eastAsia"/>
            <w:lang w:eastAsia="zh-CN"/>
          </w:rPr>
          <w:t>(七)、选址综合评价</w:t>
        </w:r>
        <w:r>
          <w:tab/>
        </w:r>
        <w:r>
          <w:fldChar w:fldCharType="begin"/>
        </w:r>
        <w:r>
          <w:instrText xml:space="preserve"> PAGEREF _Toc17807 \h </w:instrText>
        </w:r>
        <w:r>
          <w:fldChar w:fldCharType="separate"/>
        </w:r>
        <w:r>
          <w:t>35</w:t>
        </w:r>
        <w:r>
          <w:fldChar w:fldCharType="end"/>
        </w:r>
      </w:hyperlink>
    </w:p>
    <w:p>
      <w:pPr>
        <w:pStyle w:val="TOC1"/>
        <w:tabs>
          <w:tab w:val="right" w:leader="dot" w:pos="8306"/>
        </w:tabs>
      </w:pPr>
      <w:hyperlink w:anchor="_Toc25458" w:history="1">
        <w:r>
          <w:rPr>
            <w:rFonts w:ascii="仿宋" w:eastAsia="仿宋" w:hAnsi="仿宋" w:cs="仿宋" w:hint="eastAsia"/>
            <w:lang w:eastAsia="zh-CN"/>
          </w:rPr>
          <w:t>六、发展规划、产业政策和行业准入分析</w:t>
        </w:r>
        <w:r>
          <w:tab/>
        </w:r>
        <w:r>
          <w:fldChar w:fldCharType="begin"/>
        </w:r>
        <w:r>
          <w:instrText xml:space="preserve"> PAGEREF _Toc25458 \h </w:instrText>
        </w:r>
        <w:r>
          <w:fldChar w:fldCharType="separate"/>
        </w:r>
        <w:r>
          <w:t>36</w:t>
        </w:r>
        <w:r>
          <w:fldChar w:fldCharType="end"/>
        </w:r>
      </w:hyperlink>
    </w:p>
    <w:p>
      <w:pPr>
        <w:pStyle w:val="TOC2"/>
        <w:tabs>
          <w:tab w:val="right" w:leader="dot" w:pos="8306"/>
        </w:tabs>
      </w:pPr>
      <w:hyperlink w:anchor="_Toc4464" w:history="1">
        <w:r>
          <w:rPr>
            <w:rFonts w:ascii="仿宋" w:eastAsia="仿宋" w:hAnsi="仿宋" w:cs="仿宋" w:hint="eastAsia"/>
            <w:lang w:eastAsia="zh-CN"/>
          </w:rPr>
          <w:t>(一)、发展规划分析</w:t>
        </w:r>
        <w:r>
          <w:tab/>
        </w:r>
        <w:r>
          <w:fldChar w:fldCharType="begin"/>
        </w:r>
        <w:r>
          <w:instrText xml:space="preserve"> PAGEREF _Toc4464 \h </w:instrText>
        </w:r>
        <w:r>
          <w:fldChar w:fldCharType="separate"/>
        </w:r>
        <w:r>
          <w:t>36</w:t>
        </w:r>
        <w:r>
          <w:fldChar w:fldCharType="end"/>
        </w:r>
      </w:hyperlink>
    </w:p>
    <w:p>
      <w:pPr>
        <w:pStyle w:val="TOC2"/>
        <w:tabs>
          <w:tab w:val="right" w:leader="dot" w:pos="8306"/>
        </w:tabs>
      </w:pPr>
      <w:hyperlink w:anchor="_Toc30260" w:history="1">
        <w:r>
          <w:rPr>
            <w:rFonts w:ascii="仿宋" w:eastAsia="仿宋" w:hAnsi="仿宋" w:cs="仿宋" w:hint="eastAsia"/>
            <w:lang w:eastAsia="zh-CN"/>
          </w:rPr>
          <w:t>(二)、产业政策分析</w:t>
        </w:r>
        <w:r>
          <w:tab/>
        </w:r>
        <w:r>
          <w:fldChar w:fldCharType="begin"/>
        </w:r>
        <w:r>
          <w:instrText xml:space="preserve"> PAGEREF _Toc30260 \h </w:instrText>
        </w:r>
        <w:r>
          <w:fldChar w:fldCharType="separate"/>
        </w:r>
        <w:r>
          <w:t>37</w:t>
        </w:r>
        <w:r>
          <w:fldChar w:fldCharType="end"/>
        </w:r>
      </w:hyperlink>
    </w:p>
    <w:p>
      <w:pPr>
        <w:pStyle w:val="TOC2"/>
        <w:tabs>
          <w:tab w:val="right" w:leader="dot" w:pos="8306"/>
        </w:tabs>
      </w:pPr>
      <w:hyperlink w:anchor="_Toc10907" w:history="1">
        <w:r>
          <w:rPr>
            <w:rFonts w:ascii="仿宋" w:eastAsia="仿宋" w:hAnsi="仿宋" w:cs="仿宋" w:hint="eastAsia"/>
            <w:lang w:eastAsia="zh-CN"/>
          </w:rPr>
          <w:t>(三)、行业准入分析</w:t>
        </w:r>
        <w:r>
          <w:tab/>
        </w:r>
        <w:r>
          <w:fldChar w:fldCharType="begin"/>
        </w:r>
        <w:r>
          <w:instrText xml:space="preserve"> PAGEREF _Toc10907 \h </w:instrText>
        </w:r>
        <w:r>
          <w:fldChar w:fldCharType="separate"/>
        </w:r>
        <w:r>
          <w:t>39</w:t>
        </w:r>
        <w:r>
          <w:fldChar w:fldCharType="end"/>
        </w:r>
      </w:hyperlink>
    </w:p>
    <w:p>
      <w:pPr>
        <w:pStyle w:val="TOC1"/>
        <w:tabs>
          <w:tab w:val="right" w:leader="dot" w:pos="8306"/>
        </w:tabs>
      </w:pPr>
      <w:hyperlink w:anchor="_Toc6270" w:history="1">
        <w:r>
          <w:rPr>
            <w:rFonts w:ascii="仿宋" w:eastAsia="仿宋" w:hAnsi="仿宋" w:cs="仿宋" w:hint="eastAsia"/>
            <w:lang w:eastAsia="zh-CN"/>
          </w:rPr>
          <w:t>七、客户关系管理与市场拓展</w:t>
        </w:r>
        <w:r>
          <w:tab/>
        </w:r>
        <w:r>
          <w:fldChar w:fldCharType="begin"/>
        </w:r>
        <w:r>
          <w:instrText xml:space="preserve"> PAGEREF _Toc6270 \h </w:instrText>
        </w:r>
        <w:r>
          <w:fldChar w:fldCharType="separate"/>
        </w:r>
        <w:r>
          <w:t>40</w:t>
        </w:r>
        <w:r>
          <w:fldChar w:fldCharType="end"/>
        </w:r>
      </w:hyperlink>
    </w:p>
    <w:p>
      <w:pPr>
        <w:pStyle w:val="TOC2"/>
        <w:tabs>
          <w:tab w:val="right" w:leader="dot" w:pos="8306"/>
        </w:tabs>
      </w:pPr>
      <w:hyperlink w:anchor="_Toc21505" w:history="1">
        <w:r>
          <w:rPr>
            <w:rFonts w:ascii="仿宋" w:eastAsia="仿宋" w:hAnsi="仿宋" w:cs="仿宋" w:hint="eastAsia"/>
            <w:lang w:eastAsia="zh-CN"/>
          </w:rPr>
          <w:t>(一)、客户关系管理策略</w:t>
        </w:r>
        <w:r>
          <w:tab/>
        </w:r>
        <w:r>
          <w:fldChar w:fldCharType="begin"/>
        </w:r>
        <w:r>
          <w:instrText xml:space="preserve"> PAGEREF _Toc21505 \h </w:instrText>
        </w:r>
        <w:r>
          <w:fldChar w:fldCharType="separate"/>
        </w:r>
        <w:r>
          <w:t>40</w:t>
        </w:r>
        <w:r>
          <w:fldChar w:fldCharType="end"/>
        </w:r>
      </w:hyperlink>
    </w:p>
    <w:p>
      <w:pPr>
        <w:pStyle w:val="TOC2"/>
        <w:tabs>
          <w:tab w:val="right" w:leader="dot" w:pos="8306"/>
        </w:tabs>
      </w:pPr>
      <w:hyperlink w:anchor="_Toc24228" w:history="1">
        <w:r>
          <w:rPr>
            <w:rFonts w:ascii="仿宋" w:eastAsia="仿宋" w:hAnsi="仿宋" w:cs="仿宋" w:hint="eastAsia"/>
            <w:lang w:eastAsia="zh-CN"/>
          </w:rPr>
          <w:t>(二)、市场拓展方案</w:t>
        </w:r>
        <w:r>
          <w:tab/>
        </w:r>
        <w:r>
          <w:fldChar w:fldCharType="begin"/>
        </w:r>
        <w:r>
          <w:instrText xml:space="preserve"> PAGEREF _Toc24228 \h </w:instrText>
        </w:r>
        <w:r>
          <w:fldChar w:fldCharType="separate"/>
        </w:r>
        <w:r>
          <w:t>42</w:t>
        </w:r>
        <w:r>
          <w:fldChar w:fldCharType="end"/>
        </w:r>
      </w:hyperlink>
    </w:p>
    <w:p>
      <w:pPr>
        <w:pStyle w:val="TOC1"/>
        <w:tabs>
          <w:tab w:val="right" w:leader="dot" w:pos="8306"/>
        </w:tabs>
      </w:pPr>
      <w:hyperlink w:anchor="_Toc24866" w:history="1">
        <w:r>
          <w:rPr>
            <w:rFonts w:ascii="仿宋" w:eastAsia="仿宋" w:hAnsi="仿宋" w:cs="仿宋" w:hint="eastAsia"/>
            <w:lang w:eastAsia="zh-CN"/>
          </w:rPr>
          <w:t>八、经济效益与社会效益优化</w:t>
        </w:r>
        <w:r>
          <w:tab/>
        </w:r>
        <w:r>
          <w:fldChar w:fldCharType="begin"/>
        </w:r>
        <w:r>
          <w:instrText xml:space="preserve"> PAGEREF _Toc24866 \h </w:instrText>
        </w:r>
        <w:r>
          <w:fldChar w:fldCharType="separate"/>
        </w:r>
        <w:r>
          <w:t>43</w:t>
        </w:r>
        <w:r>
          <w:fldChar w:fldCharType="end"/>
        </w:r>
      </w:hyperlink>
    </w:p>
    <w:p>
      <w:pPr>
        <w:pStyle w:val="TOC2"/>
        <w:tabs>
          <w:tab w:val="right" w:leader="dot" w:pos="8306"/>
        </w:tabs>
      </w:pPr>
      <w:hyperlink w:anchor="_Toc9380" w:history="1">
        <w:r>
          <w:rPr>
            <w:rFonts w:ascii="仿宋" w:eastAsia="仿宋" w:hAnsi="仿宋" w:cs="仿宋" w:hint="eastAsia"/>
            <w:lang w:eastAsia="zh-CN"/>
          </w:rPr>
          <w:t>(一)、经济效益提升策略</w:t>
        </w:r>
        <w:r>
          <w:tab/>
        </w:r>
        <w:r>
          <w:fldChar w:fldCharType="begin"/>
        </w:r>
        <w:r>
          <w:instrText xml:space="preserve"> PAGEREF _Toc9380 \h </w:instrText>
        </w:r>
        <w:r>
          <w:fldChar w:fldCharType="separate"/>
        </w:r>
        <w:r>
          <w:t>43</w:t>
        </w:r>
        <w:r>
          <w:fldChar w:fldCharType="end"/>
        </w:r>
      </w:hyperlink>
    </w:p>
    <w:p>
      <w:pPr>
        <w:pStyle w:val="TOC2"/>
        <w:tabs>
          <w:tab w:val="right" w:leader="dot" w:pos="8306"/>
        </w:tabs>
      </w:pPr>
      <w:hyperlink w:anchor="_Toc8860" w:history="1">
        <w:r>
          <w:rPr>
            <w:rFonts w:ascii="仿宋" w:eastAsia="仿宋" w:hAnsi="仿宋" w:cs="仿宋" w:hint="eastAsia"/>
            <w:lang w:eastAsia="zh-CN"/>
          </w:rPr>
          <w:t>(二)、社会效益增强方案</w:t>
        </w:r>
        <w:r>
          <w:tab/>
        </w:r>
        <w:r>
          <w:fldChar w:fldCharType="begin"/>
        </w:r>
        <w:r>
          <w:instrText xml:space="preserve"> PAGEREF _Toc8860 \h </w:instrText>
        </w:r>
        <w:r>
          <w:fldChar w:fldCharType="separate"/>
        </w:r>
        <w:r>
          <w:t>44</w:t>
        </w:r>
        <w:r>
          <w:fldChar w:fldCharType="end"/>
        </w:r>
      </w:hyperlink>
    </w:p>
    <w:p>
      <w:pPr>
        <w:pStyle w:val="TOC1"/>
        <w:tabs>
          <w:tab w:val="right" w:leader="dot" w:pos="8306"/>
        </w:tabs>
      </w:pPr>
      <w:hyperlink w:anchor="_Toc4845" w:history="1">
        <w:r>
          <w:rPr>
            <w:rFonts w:ascii="仿宋" w:eastAsia="仿宋" w:hAnsi="仿宋" w:cs="仿宋" w:hint="eastAsia"/>
            <w:lang w:eastAsia="zh-CN"/>
          </w:rPr>
          <w:t>九、项目变更管理</w:t>
        </w:r>
        <w:r>
          <w:tab/>
        </w:r>
        <w:r>
          <w:fldChar w:fldCharType="begin"/>
        </w:r>
        <w:r>
          <w:instrText xml:space="preserve"> PAGEREF _Toc4845 \h </w:instrText>
        </w:r>
        <w:r>
          <w:fldChar w:fldCharType="separate"/>
        </w:r>
        <w:r>
          <w:t>45</w:t>
        </w:r>
        <w:r>
          <w:fldChar w:fldCharType="end"/>
        </w:r>
      </w:hyperlink>
    </w:p>
    <w:p>
      <w:pPr>
        <w:pStyle w:val="TOC2"/>
        <w:tabs>
          <w:tab w:val="right" w:leader="dot" w:pos="8306"/>
        </w:tabs>
      </w:pPr>
      <w:hyperlink w:anchor="_Toc30785" w:history="1">
        <w:r>
          <w:rPr>
            <w:rFonts w:ascii="仿宋" w:eastAsia="仿宋" w:hAnsi="仿宋" w:cs="仿宋" w:hint="eastAsia"/>
            <w:lang w:eastAsia="zh-CN"/>
          </w:rPr>
          <w:t>(一)、变更控制流程</w:t>
        </w:r>
        <w:r>
          <w:tab/>
        </w:r>
        <w:r>
          <w:fldChar w:fldCharType="begin"/>
        </w:r>
        <w:r>
          <w:instrText xml:space="preserve"> PAGEREF _Toc30785 \h </w:instrText>
        </w:r>
        <w:r>
          <w:fldChar w:fldCharType="separate"/>
        </w:r>
        <w:r>
          <w:t>45</w:t>
        </w:r>
        <w:r>
          <w:fldChar w:fldCharType="end"/>
        </w:r>
      </w:hyperlink>
    </w:p>
    <w:p>
      <w:pPr>
        <w:pStyle w:val="TOC2"/>
        <w:tabs>
          <w:tab w:val="right" w:leader="dot" w:pos="8306"/>
        </w:tabs>
      </w:pPr>
      <w:hyperlink w:anchor="_Toc1697" w:history="1">
        <w:r>
          <w:rPr>
            <w:rFonts w:ascii="仿宋" w:eastAsia="仿宋" w:hAnsi="仿宋" w:cs="仿宋" w:hint="eastAsia"/>
            <w:lang w:eastAsia="zh-CN"/>
          </w:rPr>
          <w:t>(二)、影响评估与处理</w:t>
        </w:r>
        <w:r>
          <w:tab/>
        </w:r>
        <w:r>
          <w:fldChar w:fldCharType="begin"/>
        </w:r>
        <w:r>
          <w:instrText xml:space="preserve"> PAGEREF _Toc1697 \h </w:instrText>
        </w:r>
        <w:r>
          <w:fldChar w:fldCharType="separate"/>
        </w:r>
        <w:r>
          <w:t>45</w:t>
        </w:r>
        <w:r>
          <w:fldChar w:fldCharType="end"/>
        </w:r>
      </w:hyperlink>
    </w:p>
    <w:p>
      <w:pPr>
        <w:pStyle w:val="TOC2"/>
        <w:tabs>
          <w:tab w:val="right" w:leader="dot" w:pos="8306"/>
        </w:tabs>
      </w:pPr>
      <w:hyperlink w:anchor="_Toc15578" w:history="1">
        <w:r>
          <w:rPr>
            <w:rFonts w:ascii="仿宋" w:eastAsia="仿宋" w:hAnsi="仿宋" w:cs="仿宋" w:hint="eastAsia"/>
            <w:lang w:eastAsia="zh-CN"/>
          </w:rPr>
          <w:t>(三)、变更记录与追踪</w:t>
        </w:r>
        <w:r>
          <w:tab/>
        </w:r>
        <w:r>
          <w:fldChar w:fldCharType="begin"/>
        </w:r>
        <w:r>
          <w:instrText xml:space="preserve"> PAGEREF _Toc15578 \h </w:instrText>
        </w:r>
        <w:r>
          <w:fldChar w:fldCharType="separate"/>
        </w:r>
        <w:r>
          <w:t>47</w:t>
        </w:r>
        <w:r>
          <w:fldChar w:fldCharType="end"/>
        </w:r>
      </w:hyperlink>
    </w:p>
    <w:p>
      <w:pPr>
        <w:pStyle w:val="TOC2"/>
        <w:tabs>
          <w:tab w:val="right" w:leader="dot" w:pos="8306"/>
        </w:tabs>
      </w:pPr>
      <w:hyperlink w:anchor="_Toc24784" w:history="1">
        <w:r>
          <w:rPr>
            <w:rFonts w:ascii="仿宋" w:eastAsia="仿宋" w:hAnsi="仿宋" w:cs="仿宋" w:hint="eastAsia"/>
            <w:lang w:eastAsia="zh-CN"/>
          </w:rPr>
          <w:t>(四)、变更管理策略</w:t>
        </w:r>
        <w:r>
          <w:tab/>
        </w:r>
        <w:r>
          <w:fldChar w:fldCharType="begin"/>
        </w:r>
        <w:r>
          <w:instrText xml:space="preserve"> PAGEREF _Toc24784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447" w:history="1">
        <w:r>
          <w:rPr>
            <w:rFonts w:ascii="仿宋" w:eastAsia="仿宋" w:hAnsi="仿宋" w:cs="仿宋" w:hint="eastAsia"/>
            <w:lang w:eastAsia="zh-CN"/>
          </w:rPr>
          <w:t>十、项目进度计划</w:t>
        </w:r>
        <w:r>
          <w:tab/>
        </w:r>
        <w:r>
          <w:fldChar w:fldCharType="begin"/>
        </w:r>
        <w:r>
          <w:instrText xml:space="preserve"> PAGEREF _Toc8447 \h </w:instrText>
        </w:r>
        <w:r>
          <w:fldChar w:fldCharType="separate"/>
        </w:r>
        <w:r>
          <w:t>50</w:t>
        </w:r>
        <w:r>
          <w:fldChar w:fldCharType="end"/>
        </w:r>
      </w:hyperlink>
    </w:p>
    <w:p>
      <w:pPr>
        <w:pStyle w:val="TOC2"/>
        <w:tabs>
          <w:tab w:val="right" w:leader="dot" w:pos="8306"/>
        </w:tabs>
      </w:pPr>
      <w:hyperlink w:anchor="_Toc7275" w:history="1">
        <w:r>
          <w:rPr>
            <w:rFonts w:ascii="仿宋" w:eastAsia="仿宋" w:hAnsi="仿宋" w:cs="仿宋" w:hint="eastAsia"/>
            <w:lang w:eastAsia="zh-CN"/>
          </w:rPr>
          <w:t>(一)、建设周期</w:t>
        </w:r>
        <w:r>
          <w:tab/>
        </w:r>
        <w:r>
          <w:fldChar w:fldCharType="begin"/>
        </w:r>
        <w:r>
          <w:instrText xml:space="preserve"> PAGEREF _Toc7275 \h </w:instrText>
        </w:r>
        <w:r>
          <w:fldChar w:fldCharType="separate"/>
        </w:r>
        <w:r>
          <w:t>50</w:t>
        </w:r>
        <w:r>
          <w:fldChar w:fldCharType="end"/>
        </w:r>
      </w:hyperlink>
    </w:p>
    <w:p>
      <w:pPr>
        <w:pStyle w:val="TOC2"/>
        <w:tabs>
          <w:tab w:val="right" w:leader="dot" w:pos="8306"/>
        </w:tabs>
      </w:pPr>
      <w:hyperlink w:anchor="_Toc30124" w:history="1">
        <w:r>
          <w:rPr>
            <w:rFonts w:ascii="仿宋" w:eastAsia="仿宋" w:hAnsi="仿宋" w:cs="仿宋" w:hint="eastAsia"/>
            <w:lang w:eastAsia="zh-CN"/>
          </w:rPr>
          <w:t>(二)、建设进度</w:t>
        </w:r>
        <w:r>
          <w:tab/>
        </w:r>
        <w:r>
          <w:fldChar w:fldCharType="begin"/>
        </w:r>
        <w:r>
          <w:instrText xml:space="preserve"> PAGEREF _Toc30124 \h </w:instrText>
        </w:r>
        <w:r>
          <w:fldChar w:fldCharType="separate"/>
        </w:r>
        <w:r>
          <w:t>51</w:t>
        </w:r>
        <w:r>
          <w:fldChar w:fldCharType="end"/>
        </w:r>
      </w:hyperlink>
    </w:p>
    <w:p>
      <w:pPr>
        <w:pStyle w:val="TOC2"/>
        <w:tabs>
          <w:tab w:val="right" w:leader="dot" w:pos="8306"/>
        </w:tabs>
      </w:pPr>
      <w:hyperlink w:anchor="_Toc18699" w:history="1">
        <w:r>
          <w:rPr>
            <w:rFonts w:ascii="仿宋" w:eastAsia="仿宋" w:hAnsi="仿宋" w:cs="仿宋" w:hint="eastAsia"/>
            <w:lang w:eastAsia="zh-CN"/>
          </w:rPr>
          <w:t>(三)、进度安排注意事项</w:t>
        </w:r>
        <w:r>
          <w:tab/>
        </w:r>
        <w:r>
          <w:fldChar w:fldCharType="begin"/>
        </w:r>
        <w:r>
          <w:instrText xml:space="preserve"> PAGEREF _Toc18699 \h </w:instrText>
        </w:r>
        <w:r>
          <w:fldChar w:fldCharType="separate"/>
        </w:r>
        <w:r>
          <w:t>52</w:t>
        </w:r>
        <w:r>
          <w:fldChar w:fldCharType="end"/>
        </w:r>
      </w:hyperlink>
    </w:p>
    <w:p>
      <w:pPr>
        <w:pStyle w:val="TOC2"/>
        <w:tabs>
          <w:tab w:val="right" w:leader="dot" w:pos="8306"/>
        </w:tabs>
      </w:pPr>
      <w:hyperlink w:anchor="_Toc11384" w:history="1">
        <w:r>
          <w:rPr>
            <w:rFonts w:ascii="仿宋" w:eastAsia="仿宋" w:hAnsi="仿宋" w:cs="仿宋" w:hint="eastAsia"/>
            <w:lang w:eastAsia="zh-CN"/>
          </w:rPr>
          <w:t>(四)、人力资源配置</w:t>
        </w:r>
        <w:r>
          <w:tab/>
        </w:r>
        <w:r>
          <w:fldChar w:fldCharType="begin"/>
        </w:r>
        <w:r>
          <w:instrText xml:space="preserve"> PAGEREF _Toc11384 \h </w:instrText>
        </w:r>
        <w:r>
          <w:fldChar w:fldCharType="separate"/>
        </w:r>
        <w:r>
          <w:t>53</w:t>
        </w:r>
        <w:r>
          <w:fldChar w:fldCharType="end"/>
        </w:r>
      </w:hyperlink>
    </w:p>
    <w:p>
      <w:pPr>
        <w:pStyle w:val="TOC2"/>
        <w:tabs>
          <w:tab w:val="right" w:leader="dot" w:pos="8306"/>
        </w:tabs>
      </w:pPr>
      <w:hyperlink w:anchor="_Toc14530" w:history="1">
        <w:r>
          <w:rPr>
            <w:rFonts w:ascii="仿宋" w:eastAsia="仿宋" w:hAnsi="仿宋" w:cs="仿宋" w:hint="eastAsia"/>
            <w:lang w:eastAsia="zh-CN"/>
          </w:rPr>
          <w:t>(五)、员工培训</w:t>
        </w:r>
        <w:r>
          <w:tab/>
        </w:r>
        <w:r>
          <w:fldChar w:fldCharType="begin"/>
        </w:r>
        <w:r>
          <w:instrText xml:space="preserve"> PAGEREF _Toc14530 \h </w:instrText>
        </w:r>
        <w:r>
          <w:fldChar w:fldCharType="separate"/>
        </w:r>
        <w:r>
          <w:t>55</w:t>
        </w:r>
        <w:r>
          <w:fldChar w:fldCharType="end"/>
        </w:r>
      </w:hyperlink>
    </w:p>
    <w:p>
      <w:pPr>
        <w:pStyle w:val="TOC2"/>
        <w:tabs>
          <w:tab w:val="right" w:leader="dot" w:pos="8306"/>
        </w:tabs>
      </w:pPr>
      <w:hyperlink w:anchor="_Toc17055" w:history="1">
        <w:r>
          <w:rPr>
            <w:rFonts w:ascii="仿宋" w:eastAsia="仿宋" w:hAnsi="仿宋" w:cs="仿宋" w:hint="eastAsia"/>
            <w:lang w:eastAsia="zh-CN"/>
          </w:rPr>
          <w:t>(六)、项目实施保障</w:t>
        </w:r>
        <w:r>
          <w:tab/>
        </w:r>
        <w:r>
          <w:fldChar w:fldCharType="begin"/>
        </w:r>
        <w:r>
          <w:instrText xml:space="preserve"> PAGEREF _Toc17055 \h </w:instrText>
        </w:r>
        <w:r>
          <w:fldChar w:fldCharType="separate"/>
        </w:r>
        <w:r>
          <w:t>56</w:t>
        </w:r>
        <w:r>
          <w:fldChar w:fldCharType="end"/>
        </w:r>
      </w:hyperlink>
    </w:p>
    <w:p>
      <w:pPr>
        <w:pStyle w:val="TOC2"/>
        <w:tabs>
          <w:tab w:val="right" w:leader="dot" w:pos="8306"/>
        </w:tabs>
      </w:pPr>
      <w:hyperlink w:anchor="_Toc24968" w:history="1">
        <w:r>
          <w:rPr>
            <w:rFonts w:ascii="仿宋" w:eastAsia="仿宋" w:hAnsi="仿宋" w:cs="仿宋" w:hint="eastAsia"/>
            <w:lang w:eastAsia="zh-CN"/>
          </w:rPr>
          <w:t>(七)、安全规范管理</w:t>
        </w:r>
        <w:r>
          <w:tab/>
        </w:r>
        <w:r>
          <w:fldChar w:fldCharType="begin"/>
        </w:r>
        <w:r>
          <w:instrText xml:space="preserve"> PAGEREF _Toc24968 \h </w:instrText>
        </w:r>
        <w:r>
          <w:fldChar w:fldCharType="separate"/>
        </w:r>
        <w:r>
          <w:t>57</w:t>
        </w:r>
        <w:r>
          <w:fldChar w:fldCharType="end"/>
        </w:r>
      </w:hyperlink>
    </w:p>
    <w:p>
      <w:pPr>
        <w:pStyle w:val="TOC1"/>
        <w:tabs>
          <w:tab w:val="right" w:leader="dot" w:pos="8306"/>
        </w:tabs>
      </w:pPr>
      <w:hyperlink w:anchor="_Toc13628" w:history="1">
        <w:r>
          <w:rPr>
            <w:rFonts w:ascii="仿宋" w:eastAsia="仿宋" w:hAnsi="仿宋" w:cs="仿宋" w:hint="eastAsia"/>
            <w:lang w:eastAsia="zh-CN"/>
          </w:rPr>
          <w:t>十一、安全与应急管理</w:t>
        </w:r>
        <w:r>
          <w:tab/>
        </w:r>
        <w:r>
          <w:fldChar w:fldCharType="begin"/>
        </w:r>
        <w:r>
          <w:instrText xml:space="preserve"> PAGEREF _Toc13628 \h </w:instrText>
        </w:r>
        <w:r>
          <w:fldChar w:fldCharType="separate"/>
        </w:r>
        <w:r>
          <w:t>58</w:t>
        </w:r>
        <w:r>
          <w:fldChar w:fldCharType="end"/>
        </w:r>
      </w:hyperlink>
    </w:p>
    <w:p>
      <w:pPr>
        <w:pStyle w:val="TOC2"/>
        <w:tabs>
          <w:tab w:val="right" w:leader="dot" w:pos="8306"/>
        </w:tabs>
      </w:pPr>
      <w:hyperlink w:anchor="_Toc14088" w:history="1">
        <w:r>
          <w:rPr>
            <w:rFonts w:ascii="仿宋" w:eastAsia="仿宋" w:hAnsi="仿宋" w:cs="仿宋" w:hint="eastAsia"/>
            <w:lang w:eastAsia="zh-CN"/>
          </w:rPr>
          <w:t>(一)、安全生产管理</w:t>
        </w:r>
        <w:r>
          <w:tab/>
        </w:r>
        <w:r>
          <w:fldChar w:fldCharType="begin"/>
        </w:r>
        <w:r>
          <w:instrText xml:space="preserve"> PAGEREF _Toc14088 \h </w:instrText>
        </w:r>
        <w:r>
          <w:fldChar w:fldCharType="separate"/>
        </w:r>
        <w:r>
          <w:t>58</w:t>
        </w:r>
        <w:r>
          <w:fldChar w:fldCharType="end"/>
        </w:r>
      </w:hyperlink>
    </w:p>
    <w:p>
      <w:pPr>
        <w:pStyle w:val="TOC2"/>
        <w:tabs>
          <w:tab w:val="right" w:leader="dot" w:pos="8306"/>
        </w:tabs>
      </w:pPr>
      <w:hyperlink w:anchor="_Toc20575" w:history="1">
        <w:r>
          <w:rPr>
            <w:rFonts w:ascii="仿宋" w:eastAsia="仿宋" w:hAnsi="仿宋" w:cs="仿宋" w:hint="eastAsia"/>
            <w:lang w:eastAsia="zh-CN"/>
          </w:rPr>
          <w:t>(二)、应急预案与响应</w:t>
        </w:r>
        <w:r>
          <w:tab/>
        </w:r>
        <w:r>
          <w:fldChar w:fldCharType="begin"/>
        </w:r>
        <w:r>
          <w:instrText xml:space="preserve"> PAGEREF _Toc20575 \h </w:instrText>
        </w:r>
        <w:r>
          <w:fldChar w:fldCharType="separate"/>
        </w:r>
        <w:r>
          <w:t>59</w:t>
        </w:r>
        <w:r>
          <w:fldChar w:fldCharType="end"/>
        </w:r>
      </w:hyperlink>
    </w:p>
    <w:p>
      <w:pPr>
        <w:pStyle w:val="TOC1"/>
        <w:tabs>
          <w:tab w:val="right" w:leader="dot" w:pos="8306"/>
        </w:tabs>
      </w:pPr>
      <w:hyperlink w:anchor="_Toc10197" w:history="1">
        <w:r>
          <w:rPr>
            <w:rFonts w:ascii="仿宋" w:eastAsia="仿宋" w:hAnsi="仿宋" w:cs="仿宋" w:hint="eastAsia"/>
            <w:lang w:eastAsia="zh-CN"/>
          </w:rPr>
          <w:t>十二、项目质量与标准</w:t>
        </w:r>
        <w:r>
          <w:tab/>
        </w:r>
        <w:r>
          <w:fldChar w:fldCharType="begin"/>
        </w:r>
        <w:r>
          <w:instrText xml:space="preserve"> PAGEREF _Toc10197 \h </w:instrText>
        </w:r>
        <w:r>
          <w:fldChar w:fldCharType="separate"/>
        </w:r>
        <w:r>
          <w:t>61</w:t>
        </w:r>
        <w:r>
          <w:fldChar w:fldCharType="end"/>
        </w:r>
      </w:hyperlink>
    </w:p>
    <w:p>
      <w:pPr>
        <w:pStyle w:val="TOC2"/>
        <w:tabs>
          <w:tab w:val="right" w:leader="dot" w:pos="8306"/>
        </w:tabs>
      </w:pPr>
      <w:hyperlink w:anchor="_Toc30706" w:history="1">
        <w:r>
          <w:rPr>
            <w:rFonts w:ascii="仿宋" w:eastAsia="仿宋" w:hAnsi="仿宋" w:cs="仿宋" w:hint="eastAsia"/>
            <w:lang w:eastAsia="zh-CN"/>
          </w:rPr>
          <w:t>(一)、质量保障体系</w:t>
        </w:r>
        <w:r>
          <w:tab/>
        </w:r>
        <w:r>
          <w:fldChar w:fldCharType="begin"/>
        </w:r>
        <w:r>
          <w:instrText xml:space="preserve"> PAGEREF _Toc30706 \h </w:instrText>
        </w:r>
        <w:r>
          <w:fldChar w:fldCharType="separate"/>
        </w:r>
        <w:r>
          <w:t>61</w:t>
        </w:r>
        <w:r>
          <w:fldChar w:fldCharType="end"/>
        </w:r>
      </w:hyperlink>
    </w:p>
    <w:p>
      <w:pPr>
        <w:pStyle w:val="TOC2"/>
        <w:tabs>
          <w:tab w:val="right" w:leader="dot" w:pos="8306"/>
        </w:tabs>
      </w:pPr>
      <w:hyperlink w:anchor="_Toc338" w:history="1">
        <w:r>
          <w:rPr>
            <w:rFonts w:ascii="仿宋" w:eastAsia="仿宋" w:hAnsi="仿宋" w:cs="仿宋" w:hint="eastAsia"/>
            <w:lang w:eastAsia="zh-CN"/>
          </w:rPr>
          <w:t>(二)、标准化作业流程</w:t>
        </w:r>
        <w:r>
          <w:tab/>
        </w:r>
        <w:r>
          <w:fldChar w:fldCharType="begin"/>
        </w:r>
        <w:r>
          <w:instrText xml:space="preserve"> PAGEREF _Toc338 \h </w:instrText>
        </w:r>
        <w:r>
          <w:fldChar w:fldCharType="separate"/>
        </w:r>
        <w:r>
          <w:t>63</w:t>
        </w:r>
        <w:r>
          <w:fldChar w:fldCharType="end"/>
        </w:r>
      </w:hyperlink>
    </w:p>
    <w:p>
      <w:pPr>
        <w:pStyle w:val="TOC2"/>
        <w:tabs>
          <w:tab w:val="right" w:leader="dot" w:pos="8306"/>
        </w:tabs>
      </w:pPr>
      <w:hyperlink w:anchor="_Toc16506" w:history="1">
        <w:r>
          <w:rPr>
            <w:rFonts w:ascii="仿宋" w:eastAsia="仿宋" w:hAnsi="仿宋" w:cs="仿宋" w:hint="eastAsia"/>
            <w:lang w:eastAsia="zh-CN"/>
          </w:rPr>
          <w:t>(三)、质量监控与评估</w:t>
        </w:r>
        <w:r>
          <w:tab/>
        </w:r>
        <w:r>
          <w:fldChar w:fldCharType="begin"/>
        </w:r>
        <w:r>
          <w:instrText xml:space="preserve"> PAGEREF _Toc16506 \h </w:instrText>
        </w:r>
        <w:r>
          <w:fldChar w:fldCharType="separate"/>
        </w:r>
        <w:r>
          <w:t>64</w:t>
        </w:r>
        <w:r>
          <w:fldChar w:fldCharType="end"/>
        </w:r>
      </w:hyperlink>
    </w:p>
    <w:p>
      <w:pPr>
        <w:pStyle w:val="TOC2"/>
        <w:tabs>
          <w:tab w:val="right" w:leader="dot" w:pos="8306"/>
        </w:tabs>
      </w:pPr>
      <w:hyperlink w:anchor="_Toc22484" w:history="1">
        <w:r>
          <w:rPr>
            <w:rFonts w:ascii="仿宋" w:eastAsia="仿宋" w:hAnsi="仿宋" w:cs="仿宋" w:hint="eastAsia"/>
            <w:lang w:eastAsia="zh-CN"/>
          </w:rPr>
          <w:t>(四)、质量改进计划</w:t>
        </w:r>
        <w:r>
          <w:tab/>
        </w:r>
        <w:r>
          <w:fldChar w:fldCharType="begin"/>
        </w:r>
        <w:r>
          <w:instrText xml:space="preserve"> PAGEREF _Toc22484 \h </w:instrText>
        </w:r>
        <w:r>
          <w:fldChar w:fldCharType="separate"/>
        </w:r>
        <w:r>
          <w:t>65</w:t>
        </w:r>
        <w:r>
          <w:fldChar w:fldCharType="end"/>
        </w:r>
      </w:hyperlink>
    </w:p>
    <w:p>
      <w:pPr>
        <w:pStyle w:val="TOC1"/>
        <w:tabs>
          <w:tab w:val="right" w:leader="dot" w:pos="8306"/>
        </w:tabs>
      </w:pPr>
      <w:hyperlink w:anchor="_Toc8001" w:history="1">
        <w:r>
          <w:rPr>
            <w:rFonts w:ascii="仿宋" w:eastAsia="仿宋" w:hAnsi="仿宋" w:cs="仿宋" w:hint="eastAsia"/>
            <w:lang w:eastAsia="zh-CN"/>
          </w:rPr>
          <w:t>十三、合作与交流机制建立</w:t>
        </w:r>
        <w:r>
          <w:tab/>
        </w:r>
        <w:r>
          <w:fldChar w:fldCharType="begin"/>
        </w:r>
        <w:r>
          <w:instrText xml:space="preserve"> PAGEREF _Toc8001 \h </w:instrText>
        </w:r>
        <w:r>
          <w:fldChar w:fldCharType="separate"/>
        </w:r>
        <w:r>
          <w:t>67</w:t>
        </w:r>
        <w:r>
          <w:fldChar w:fldCharType="end"/>
        </w:r>
      </w:hyperlink>
    </w:p>
    <w:p>
      <w:pPr>
        <w:pStyle w:val="TOC2"/>
        <w:tabs>
          <w:tab w:val="right" w:leader="dot" w:pos="8306"/>
        </w:tabs>
      </w:pPr>
      <w:hyperlink w:anchor="_Toc15551" w:history="1">
        <w:r>
          <w:rPr>
            <w:rFonts w:ascii="仿宋" w:eastAsia="仿宋" w:hAnsi="仿宋" w:cs="仿宋" w:hint="eastAsia"/>
            <w:lang w:eastAsia="zh-CN"/>
          </w:rPr>
          <w:t>(一)、合作伙伴选择与合作方式</w:t>
        </w:r>
        <w:r>
          <w:tab/>
        </w:r>
        <w:r>
          <w:fldChar w:fldCharType="begin"/>
        </w:r>
        <w:r>
          <w:instrText xml:space="preserve"> PAGEREF _Toc15551 \h </w:instrText>
        </w:r>
        <w:r>
          <w:fldChar w:fldCharType="separate"/>
        </w:r>
        <w:r>
          <w:t>67</w:t>
        </w:r>
        <w:r>
          <w:fldChar w:fldCharType="end"/>
        </w:r>
      </w:hyperlink>
    </w:p>
    <w:p>
      <w:pPr>
        <w:pStyle w:val="TOC2"/>
        <w:tabs>
          <w:tab w:val="right" w:leader="dot" w:pos="8306"/>
        </w:tabs>
      </w:pPr>
      <w:hyperlink w:anchor="_Toc29799" w:history="1">
        <w:r>
          <w:rPr>
            <w:rFonts w:ascii="仿宋" w:eastAsia="仿宋" w:hAnsi="仿宋" w:cs="仿宋" w:hint="eastAsia"/>
            <w:lang w:eastAsia="zh-CN"/>
          </w:rPr>
          <w:t>(二)、交流与合作平台搭建</w:t>
        </w:r>
        <w:r>
          <w:tab/>
        </w:r>
        <w:r>
          <w:fldChar w:fldCharType="begin"/>
        </w:r>
        <w:r>
          <w:instrText xml:space="preserve"> PAGEREF _Toc29799 \h </w:instrText>
        </w:r>
        <w:r>
          <w:fldChar w:fldCharType="separate"/>
        </w:r>
        <w:r>
          <w:t>68</w:t>
        </w:r>
        <w:r>
          <w:fldChar w:fldCharType="end"/>
        </w:r>
      </w:hyperlink>
    </w:p>
    <w:p>
      <w:pPr>
        <w:pStyle w:val="TOC1"/>
        <w:tabs>
          <w:tab w:val="right" w:leader="dot" w:pos="8306"/>
        </w:tabs>
      </w:pPr>
      <w:hyperlink w:anchor="_Toc6836" w:history="1">
        <w:r>
          <w:rPr>
            <w:rFonts w:ascii="仿宋" w:eastAsia="仿宋" w:hAnsi="仿宋" w:cs="仿宋" w:hint="eastAsia"/>
            <w:lang w:eastAsia="zh-CN"/>
          </w:rPr>
          <w:t>十四、质量管理与控制</w:t>
        </w:r>
        <w:r>
          <w:tab/>
        </w:r>
        <w:r>
          <w:fldChar w:fldCharType="begin"/>
        </w:r>
        <w:r>
          <w:instrText xml:space="preserve"> PAGEREF _Toc6836 \h </w:instrText>
        </w:r>
        <w:r>
          <w:fldChar w:fldCharType="separate"/>
        </w:r>
        <w:r>
          <w:t>70</w:t>
        </w:r>
        <w:r>
          <w:fldChar w:fldCharType="end"/>
        </w:r>
      </w:hyperlink>
    </w:p>
    <w:p>
      <w:pPr>
        <w:pStyle w:val="TOC2"/>
        <w:tabs>
          <w:tab w:val="right" w:leader="dot" w:pos="8306"/>
        </w:tabs>
      </w:pPr>
      <w:hyperlink w:anchor="_Toc1776" w:history="1">
        <w:r>
          <w:rPr>
            <w:rFonts w:ascii="仿宋" w:eastAsia="仿宋" w:hAnsi="仿宋" w:cs="仿宋" w:hint="eastAsia"/>
            <w:lang w:eastAsia="zh-CN"/>
          </w:rPr>
          <w:t>(一)、质量管理体系建设</w:t>
        </w:r>
        <w:r>
          <w:tab/>
        </w:r>
        <w:r>
          <w:fldChar w:fldCharType="begin"/>
        </w:r>
        <w:r>
          <w:instrText xml:space="preserve"> PAGEREF _Toc1776 \h </w:instrText>
        </w:r>
        <w:r>
          <w:fldChar w:fldCharType="separate"/>
        </w:r>
        <w:r>
          <w:t>70</w:t>
        </w:r>
        <w:r>
          <w:fldChar w:fldCharType="end"/>
        </w:r>
      </w:hyperlink>
    </w:p>
    <w:p>
      <w:pPr>
        <w:pStyle w:val="TOC2"/>
        <w:tabs>
          <w:tab w:val="right" w:leader="dot" w:pos="8306"/>
        </w:tabs>
      </w:pPr>
      <w:hyperlink w:anchor="_Toc4105" w:history="1">
        <w:r>
          <w:rPr>
            <w:rFonts w:ascii="仿宋" w:eastAsia="仿宋" w:hAnsi="仿宋" w:cs="仿宋" w:hint="eastAsia"/>
            <w:lang w:eastAsia="zh-CN"/>
          </w:rPr>
          <w:t>(二)、质量控制措施</w:t>
        </w:r>
        <w:r>
          <w:tab/>
        </w:r>
        <w:r>
          <w:fldChar w:fldCharType="begin"/>
        </w:r>
        <w:r>
          <w:instrText xml:space="preserve"> PAGEREF _Toc4105 \h </w:instrText>
        </w:r>
        <w:r>
          <w:fldChar w:fldCharType="separate"/>
        </w:r>
        <w:r>
          <w:t>71</w:t>
        </w:r>
        <w:r>
          <w:fldChar w:fldCharType="end"/>
        </w:r>
      </w:hyperlink>
    </w:p>
    <w:p>
      <w:pPr>
        <w:pStyle w:val="TOC1"/>
        <w:tabs>
          <w:tab w:val="right" w:leader="dot" w:pos="8306"/>
        </w:tabs>
      </w:pPr>
      <w:hyperlink w:anchor="_Toc2503" w:history="1">
        <w:r>
          <w:rPr>
            <w:rFonts w:ascii="仿宋" w:eastAsia="仿宋" w:hAnsi="仿宋" w:cs="仿宋" w:hint="eastAsia"/>
            <w:lang w:eastAsia="zh-CN"/>
          </w:rPr>
          <w:t>十五、设施与设备管理</w:t>
        </w:r>
        <w:r>
          <w:tab/>
        </w:r>
        <w:r>
          <w:fldChar w:fldCharType="begin"/>
        </w:r>
        <w:r>
          <w:instrText xml:space="preserve"> PAGEREF _Toc2503 \h </w:instrText>
        </w:r>
        <w:r>
          <w:fldChar w:fldCharType="separate"/>
        </w:r>
        <w:r>
          <w:t>72</w:t>
        </w:r>
        <w:r>
          <w:fldChar w:fldCharType="end"/>
        </w:r>
      </w:hyperlink>
    </w:p>
    <w:p>
      <w:pPr>
        <w:pStyle w:val="TOC2"/>
        <w:tabs>
          <w:tab w:val="right" w:leader="dot" w:pos="8306"/>
        </w:tabs>
      </w:pPr>
      <w:hyperlink w:anchor="_Toc8735" w:history="1">
        <w:r>
          <w:rPr>
            <w:rFonts w:ascii="仿宋" w:eastAsia="仿宋" w:hAnsi="仿宋" w:cs="仿宋" w:hint="eastAsia"/>
            <w:lang w:eastAsia="zh-CN"/>
          </w:rPr>
          <w:t>(一)、设施规划与配置</w:t>
        </w:r>
        <w:r>
          <w:tab/>
        </w:r>
        <w:r>
          <w:fldChar w:fldCharType="begin"/>
        </w:r>
        <w:r>
          <w:instrText xml:space="preserve"> PAGEREF _Toc8735 \h </w:instrText>
        </w:r>
        <w:r>
          <w:fldChar w:fldCharType="separate"/>
        </w:r>
        <w:r>
          <w:t>72</w:t>
        </w:r>
        <w:r>
          <w:fldChar w:fldCharType="end"/>
        </w:r>
      </w:hyperlink>
    </w:p>
    <w:p>
      <w:pPr>
        <w:pStyle w:val="TOC2"/>
        <w:tabs>
          <w:tab w:val="right" w:leader="dot" w:pos="8306"/>
        </w:tabs>
      </w:pPr>
      <w:hyperlink w:anchor="_Toc14923" w:history="1">
        <w:r>
          <w:rPr>
            <w:rFonts w:ascii="仿宋" w:eastAsia="仿宋" w:hAnsi="仿宋" w:cs="仿宋" w:hint="eastAsia"/>
            <w:lang w:eastAsia="zh-CN"/>
          </w:rPr>
          <w:t>(二)、设备采购与维护管理</w:t>
        </w:r>
        <w:r>
          <w:tab/>
        </w:r>
        <w:r>
          <w:fldChar w:fldCharType="begin"/>
        </w:r>
        <w:r>
          <w:instrText xml:space="preserve"> PAGEREF _Toc14923 \h </w:instrText>
        </w:r>
        <w:r>
          <w:fldChar w:fldCharType="separate"/>
        </w:r>
        <w:r>
          <w:t>73</w:t>
        </w:r>
        <w:r>
          <w:fldChar w:fldCharType="end"/>
        </w:r>
      </w:hyperlink>
    </w:p>
    <w:p>
      <w:pPr>
        <w:pStyle w:val="TOC2"/>
        <w:tabs>
          <w:tab w:val="right" w:leader="dot" w:pos="8306"/>
        </w:tabs>
      </w:pPr>
      <w:hyperlink w:anchor="_Toc14425" w:history="1">
        <w:r>
          <w:rPr>
            <w:rFonts w:ascii="仿宋" w:eastAsia="仿宋" w:hAnsi="仿宋" w:cs="仿宋" w:hint="eastAsia"/>
            <w:lang w:eastAsia="zh-CN"/>
          </w:rPr>
          <w:t>(三)、设施设备升级策略</w:t>
        </w:r>
        <w:r>
          <w:tab/>
        </w:r>
        <w:r>
          <w:fldChar w:fldCharType="begin"/>
        </w:r>
        <w:r>
          <w:instrText xml:space="preserve"> PAGEREF _Toc14425 \h </w:instrText>
        </w:r>
        <w:r>
          <w:fldChar w:fldCharType="separate"/>
        </w:r>
        <w:r>
          <w:t>74</w:t>
        </w:r>
        <w:r>
          <w:fldChar w:fldCharType="end"/>
        </w:r>
      </w:hyperlink>
    </w:p>
    <w:p>
      <w:pPr>
        <w:pStyle w:val="TOC1"/>
        <w:tabs>
          <w:tab w:val="right" w:leader="dot" w:pos="8306"/>
        </w:tabs>
      </w:pPr>
      <w:hyperlink w:anchor="_Toc27626" w:history="1">
        <w:r>
          <w:rPr>
            <w:rFonts w:ascii="仿宋" w:eastAsia="仿宋" w:hAnsi="仿宋" w:cs="仿宋" w:hint="eastAsia"/>
            <w:lang w:eastAsia="zh-CN"/>
          </w:rPr>
          <w:t>十六、人力资源管理与开发</w:t>
        </w:r>
        <w:r>
          <w:tab/>
        </w:r>
        <w:r>
          <w:fldChar w:fldCharType="begin"/>
        </w:r>
        <w:r>
          <w:instrText xml:space="preserve"> PAGEREF _Toc27626 \h </w:instrText>
        </w:r>
        <w:r>
          <w:fldChar w:fldCharType="separate"/>
        </w:r>
        <w:r>
          <w:t>74</w:t>
        </w:r>
        <w:r>
          <w:fldChar w:fldCharType="end"/>
        </w:r>
      </w:hyperlink>
    </w:p>
    <w:p>
      <w:pPr>
        <w:pStyle w:val="TOC2"/>
        <w:tabs>
          <w:tab w:val="right" w:leader="dot" w:pos="8306"/>
        </w:tabs>
      </w:pPr>
      <w:hyperlink w:anchor="_Toc949" w:history="1">
        <w:r>
          <w:rPr>
            <w:rFonts w:ascii="仿宋" w:eastAsia="仿宋" w:hAnsi="仿宋" w:cs="仿宋" w:hint="eastAsia"/>
            <w:lang w:eastAsia="zh-CN"/>
          </w:rPr>
          <w:t>(一)、人力资源规划</w:t>
        </w:r>
        <w:r>
          <w:tab/>
        </w:r>
        <w:r>
          <w:fldChar w:fldCharType="begin"/>
        </w:r>
        <w:r>
          <w:instrText xml:space="preserve"> PAGEREF _Toc949 \h </w:instrText>
        </w:r>
        <w:r>
          <w:fldChar w:fldCharType="separate"/>
        </w:r>
        <w:r>
          <w:t>74</w:t>
        </w:r>
        <w:r>
          <w:fldChar w:fldCharType="end"/>
        </w:r>
      </w:hyperlink>
    </w:p>
    <w:p>
      <w:pPr>
        <w:pStyle w:val="TOC2"/>
        <w:tabs>
          <w:tab w:val="right" w:leader="dot" w:pos="8306"/>
        </w:tabs>
      </w:pPr>
      <w:hyperlink w:anchor="_Toc12745" w:history="1">
        <w:r>
          <w:rPr>
            <w:rFonts w:ascii="仿宋" w:eastAsia="仿宋" w:hAnsi="仿宋" w:cs="仿宋" w:hint="eastAsia"/>
            <w:lang w:eastAsia="zh-CN"/>
          </w:rPr>
          <w:t>(二)、人力资源开发与培训</w:t>
        </w:r>
        <w:r>
          <w:tab/>
        </w:r>
        <w:r>
          <w:fldChar w:fldCharType="begin"/>
        </w:r>
        <w:r>
          <w:instrText xml:space="preserve"> PAGEREF _Toc12745 \h </w:instrText>
        </w:r>
        <w:r>
          <w:fldChar w:fldCharType="separate"/>
        </w:r>
        <w:r>
          <w:t>76</w:t>
        </w:r>
        <w:r>
          <w:fldChar w:fldCharType="end"/>
        </w:r>
      </w:hyperlink>
    </w:p>
    <w:p>
      <w:pPr>
        <w:pStyle w:val="TOC1"/>
        <w:tabs>
          <w:tab w:val="right" w:leader="dot" w:pos="8306"/>
        </w:tabs>
      </w:pPr>
      <w:hyperlink w:anchor="_Toc24672" w:history="1">
        <w:r>
          <w:rPr>
            <w:rFonts w:ascii="仿宋" w:eastAsia="仿宋" w:hAnsi="仿宋" w:cs="仿宋" w:hint="eastAsia"/>
            <w:lang w:eastAsia="zh-CN"/>
          </w:rPr>
          <w:t>十七、产业协同与集群发展</w:t>
        </w:r>
        <w:r>
          <w:tab/>
        </w:r>
        <w:r>
          <w:fldChar w:fldCharType="begin"/>
        </w:r>
        <w:r>
          <w:instrText xml:space="preserve"> PAGEREF _Toc24672 \h </w:instrText>
        </w:r>
        <w:r>
          <w:fldChar w:fldCharType="separate"/>
        </w:r>
        <w:r>
          <w:t>79</w:t>
        </w:r>
        <w:r>
          <w:fldChar w:fldCharType="end"/>
        </w:r>
      </w:hyperlink>
    </w:p>
    <w:p>
      <w:pPr>
        <w:pStyle w:val="TOC2"/>
        <w:tabs>
          <w:tab w:val="right" w:leader="dot" w:pos="8306"/>
        </w:tabs>
      </w:pPr>
      <w:hyperlink w:anchor="_Toc7829" w:history="1">
        <w:r>
          <w:rPr>
            <w:rFonts w:ascii="仿宋" w:eastAsia="仿宋" w:hAnsi="仿宋" w:cs="仿宋" w:hint="eastAsia"/>
            <w:lang w:eastAsia="zh-CN"/>
          </w:rPr>
          <w:t>(一)、产业协同机制建设</w:t>
        </w:r>
        <w:r>
          <w:tab/>
        </w:r>
        <w:r>
          <w:fldChar w:fldCharType="begin"/>
        </w:r>
        <w:r>
          <w:instrText xml:space="preserve"> PAGEREF _Toc7829 \h </w:instrText>
        </w:r>
        <w:r>
          <w:fldChar w:fldCharType="separate"/>
        </w:r>
        <w:r>
          <w:t>79</w:t>
        </w:r>
        <w:r>
          <w:fldChar w:fldCharType="end"/>
        </w:r>
      </w:hyperlink>
    </w:p>
    <w:p>
      <w:pPr>
        <w:pStyle w:val="TOC2"/>
        <w:tabs>
          <w:tab w:val="right" w:leader="dot" w:pos="8306"/>
        </w:tabs>
      </w:pPr>
      <w:hyperlink w:anchor="_Toc26810" w:history="1">
        <w:r>
          <w:rPr>
            <w:rFonts w:ascii="仿宋" w:eastAsia="仿宋" w:hAnsi="仿宋" w:cs="仿宋" w:hint="eastAsia"/>
            <w:lang w:eastAsia="zh-CN"/>
          </w:rPr>
          <w:t>(二)、产业集群培育与发展</w:t>
        </w:r>
        <w:r>
          <w:tab/>
        </w:r>
        <w:r>
          <w:fldChar w:fldCharType="begin"/>
        </w:r>
        <w:r>
          <w:instrText xml:space="preserve"> PAGEREF _Toc26810 \h </w:instrText>
        </w:r>
        <w:r>
          <w:fldChar w:fldCharType="separate"/>
        </w:r>
        <w:r>
          <w:t>80</w:t>
        </w:r>
        <w:r>
          <w:fldChar w:fldCharType="end"/>
        </w:r>
      </w:hyperlink>
    </w:p>
    <w:p>
      <w:pPr>
        <w:pStyle w:val="TOC1"/>
        <w:tabs>
          <w:tab w:val="right" w:leader="dot" w:pos="8306"/>
        </w:tabs>
      </w:pPr>
      <w:hyperlink w:anchor="_Toc5101" w:history="1">
        <w:r>
          <w:rPr>
            <w:rFonts w:ascii="仿宋" w:eastAsia="仿宋" w:hAnsi="仿宋" w:cs="仿宋" w:hint="eastAsia"/>
            <w:lang w:eastAsia="zh-CN"/>
          </w:rPr>
          <w:t>十八、项目施工方案</w:t>
        </w:r>
        <w:r>
          <w:tab/>
        </w:r>
        <w:r>
          <w:fldChar w:fldCharType="begin"/>
        </w:r>
        <w:r>
          <w:instrText xml:space="preserve"> PAGEREF _Toc5101 \h </w:instrText>
        </w:r>
        <w:r>
          <w:fldChar w:fldCharType="separate"/>
        </w:r>
        <w:r>
          <w:t>81</w:t>
        </w:r>
        <w:r>
          <w:fldChar w:fldCharType="end"/>
        </w:r>
      </w:hyperlink>
    </w:p>
    <w:p>
      <w:pPr>
        <w:pStyle w:val="TOC2"/>
        <w:tabs>
          <w:tab w:val="right" w:leader="dot" w:pos="8306"/>
        </w:tabs>
      </w:pPr>
      <w:hyperlink w:anchor="_Toc28067" w:history="1">
        <w:r>
          <w:rPr>
            <w:rFonts w:ascii="仿宋" w:eastAsia="仿宋" w:hAnsi="仿宋" w:cs="仿宋" w:hint="eastAsia"/>
            <w:lang w:eastAsia="zh-CN"/>
          </w:rPr>
          <w:t>(一)、施工组织设计</w:t>
        </w:r>
        <w:r>
          <w:tab/>
        </w:r>
        <w:r>
          <w:fldChar w:fldCharType="begin"/>
        </w:r>
        <w:r>
          <w:instrText xml:space="preserve"> PAGEREF _Toc28067 \h </w:instrText>
        </w:r>
        <w:r>
          <w:fldChar w:fldCharType="separate"/>
        </w:r>
        <w:r>
          <w:t>81</w:t>
        </w:r>
        <w:r>
          <w:fldChar w:fldCharType="end"/>
        </w:r>
      </w:hyperlink>
    </w:p>
    <w:p>
      <w:pPr>
        <w:pStyle w:val="TOC2"/>
        <w:tabs>
          <w:tab w:val="right" w:leader="dot" w:pos="8306"/>
        </w:tabs>
      </w:pPr>
      <w:hyperlink w:anchor="_Toc9731" w:history="1">
        <w:r>
          <w:rPr>
            <w:rFonts w:ascii="仿宋" w:eastAsia="仿宋" w:hAnsi="仿宋" w:cs="仿宋" w:hint="eastAsia"/>
            <w:lang w:eastAsia="zh-CN"/>
          </w:rPr>
          <w:t>(二)、施工工艺与技术路线</w:t>
        </w:r>
        <w:r>
          <w:tab/>
        </w:r>
        <w:r>
          <w:fldChar w:fldCharType="begin"/>
        </w:r>
        <w:r>
          <w:instrText xml:space="preserve"> PAGEREF _Toc9731 \h </w:instrText>
        </w:r>
        <w:r>
          <w:fldChar w:fldCharType="separate"/>
        </w:r>
        <w:r>
          <w:t>82</w:t>
        </w:r>
        <w:r>
          <w:fldChar w:fldCharType="end"/>
        </w:r>
      </w:hyperlink>
    </w:p>
    <w:p>
      <w:pPr>
        <w:pStyle w:val="TOC2"/>
        <w:tabs>
          <w:tab w:val="right" w:leader="dot" w:pos="8306"/>
        </w:tabs>
      </w:pPr>
      <w:hyperlink w:anchor="_Toc26123" w:history="1">
        <w:r>
          <w:rPr>
            <w:rFonts w:ascii="仿宋" w:eastAsia="仿宋" w:hAnsi="仿宋" w:cs="仿宋" w:hint="eastAsia"/>
            <w:lang w:eastAsia="zh-CN"/>
          </w:rPr>
          <w:t>(三)、关键节点施工计划</w:t>
        </w:r>
        <w:r>
          <w:tab/>
        </w:r>
        <w:r>
          <w:fldChar w:fldCharType="begin"/>
        </w:r>
        <w:r>
          <w:instrText xml:space="preserve"> PAGEREF _Toc26123 \h </w:instrText>
        </w:r>
        <w:r>
          <w:fldChar w:fldCharType="separate"/>
        </w:r>
        <w:r>
          <w:t>83</w:t>
        </w:r>
        <w:r>
          <w:fldChar w:fldCharType="end"/>
        </w:r>
      </w:hyperlink>
    </w:p>
    <w:p>
      <w:pPr>
        <w:pStyle w:val="TOC2"/>
        <w:tabs>
          <w:tab w:val="right" w:leader="dot" w:pos="8306"/>
        </w:tabs>
      </w:pPr>
      <w:hyperlink w:anchor="_Toc32106" w:history="1">
        <w:r>
          <w:rPr>
            <w:rFonts w:ascii="仿宋" w:eastAsia="仿宋" w:hAnsi="仿宋" w:cs="仿宋" w:hint="eastAsia"/>
            <w:lang w:eastAsia="zh-CN"/>
          </w:rPr>
          <w:t>(四)、施工现场管理</w:t>
        </w:r>
        <w:r>
          <w:tab/>
        </w:r>
        <w:r>
          <w:fldChar w:fldCharType="begin"/>
        </w:r>
        <w:r>
          <w:instrText xml:space="preserve"> PAGEREF _Toc32106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6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662"/>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6768"/>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心电监护仪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心电监护仪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7816"/>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心电监护仪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心电监护仪项目在其专注的领域内，特别是在人工智能和数据科学方面，有望推动显著的技术革新。项目的研发活动不仅有望孕育出改变行业运作方式的新技术，还可能在长远中影响整个技术生态系统。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心电监护仪项目还致力于提升当地居民的技能和就业能力，通过与当地教育机构合作提供培训和教育机会，从而提高社区整体的生活水平和社会福祉。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心电监护仪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6482"/>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心电监护仪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心电监护仪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7774"/>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21506"/>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心电监护仪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13314"/>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25466"/>
      <w:r>
        <w:rPr>
          <w:rFonts w:ascii="仿宋" w:eastAsia="仿宋" w:hAnsi="仿宋" w:cs="仿宋" w:hint="eastAsia"/>
          <w:sz w:val="28"/>
          <w:lang w:eastAsia="zh-CN"/>
        </w:rPr>
        <w:t>三、环境和生态影响分析</w:t>
      </w:r>
      <w:bookmarkEnd w:id="9"/>
    </w:p>
    <w:p>
      <w:pPr>
        <w:pStyle w:val="Heading2"/>
        <w:rPr>
          <w:rFonts w:ascii="仿宋" w:eastAsia="仿宋" w:hAnsi="仿宋" w:cs="仿宋" w:hint="eastAsia"/>
          <w:lang w:eastAsia="zh-CN"/>
        </w:rPr>
      </w:pPr>
      <w:bookmarkStart w:id="10" w:name="_Toc20120"/>
      <w:r>
        <w:rPr>
          <w:rFonts w:ascii="仿宋" w:eastAsia="仿宋" w:hAnsi="仿宋" w:cs="仿宋" w:hint="eastAsia"/>
          <w:lang w:eastAsia="zh-CN"/>
        </w:rPr>
        <w:t>(一)、环境和生态现状</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心电监护仪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11" w:name="_Toc10463"/>
      <w:r>
        <w:rPr>
          <w:rFonts w:ascii="仿宋" w:eastAsia="仿宋" w:hAnsi="仿宋" w:cs="仿宋" w:hint="eastAsia"/>
          <w:sz w:val="28"/>
          <w:lang w:eastAsia="zh-CN"/>
        </w:rPr>
        <w:t>(二)、生态环境影响分析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https://d.book118.com/806055021125010102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D36EB9"/>
    <w:rsid w:val="3BD36E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06055021125010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2024-02-27T21:18:00Z</dcterms:created>
  <dcterms:modified xsi:type="dcterms:W3CDTF">2024-02-27T21:19:38Z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AA3B97F5C1D54DF5BE9A661D0FB308C2_11</vt:lpwstr>
  </property>
  <property fmtid="{D5CDD505-2E9C-101B-9397-08002B2CF9AE}" pid="3" name="KSOProductBuildVer">
    <vt:lpwstr>2052-12.1.0.16250</vt:lpwstr>
  </property>
</Properties>
</file>