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教学设计方案范文4篇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教学设计方案范文4篇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教学设计方案范文4篇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教学设计方案范文1</w:t>
      </w:r>
      <w:r>
        <w:rPr>
          <w:rFonts w:ascii="仿宋" w:eastAsia="仿宋" w:hAnsi="仿宋" w:cs="仿宋" w:hint="eastAsia"/>
          <w:sz w:val="28"/>
          <w:szCs w:val="28"/>
        </w:rPr>
        <w:br/>
      </w:r>
      <w:r>
        <w:rPr>
          <w:rFonts w:ascii="仿宋" w:eastAsia="仿宋" w:hAnsi="仿宋" w:cs="仿宋" w:hint="eastAsia"/>
          <w:sz w:val="28"/>
          <w:szCs w:val="28"/>
        </w:rPr>
        <w:t>　　《范进中举》是一堂网络环境下的语文课，我的课堂教学设计如下：</w:t>
      </w:r>
      <w:r>
        <w:rPr>
          <w:rFonts w:ascii="仿宋" w:eastAsia="仿宋" w:hAnsi="仿宋" w:cs="仿宋" w:hint="eastAsia"/>
          <w:sz w:val="28"/>
          <w:szCs w:val="28"/>
        </w:rPr>
        <w:br/>
      </w:r>
      <w:r>
        <w:rPr>
          <w:rFonts w:ascii="仿宋" w:eastAsia="仿宋" w:hAnsi="仿宋" w:cs="仿宋" w:hint="eastAsia"/>
          <w:sz w:val="28"/>
          <w:szCs w:val="28"/>
        </w:rPr>
        <w:t>　　教学目的：1、探讨小说中的讽刺艺术；2、学生对信息的搜集处理能力，协作交流能力。</w:t>
      </w:r>
      <w:r>
        <w:rPr>
          <w:rFonts w:ascii="仿宋" w:eastAsia="仿宋" w:hAnsi="仿宋" w:cs="仿宋" w:hint="eastAsia"/>
          <w:sz w:val="28"/>
          <w:szCs w:val="28"/>
        </w:rPr>
        <w:br/>
      </w:r>
      <w:r>
        <w:rPr>
          <w:rFonts w:ascii="仿宋" w:eastAsia="仿宋" w:hAnsi="仿宋" w:cs="仿宋" w:hint="eastAsia"/>
          <w:sz w:val="28"/>
          <w:szCs w:val="28"/>
        </w:rPr>
        <w:t>　　3、写作模仿创新能力</w:t>
      </w:r>
      <w:r>
        <w:rPr>
          <w:rFonts w:ascii="仿宋" w:eastAsia="仿宋" w:hAnsi="仿宋" w:cs="仿宋" w:hint="eastAsia"/>
          <w:sz w:val="28"/>
          <w:szCs w:val="28"/>
        </w:rPr>
        <w:br/>
      </w:r>
      <w:r>
        <w:rPr>
          <w:rFonts w:ascii="仿宋" w:eastAsia="仿宋" w:hAnsi="仿宋" w:cs="仿宋" w:hint="eastAsia"/>
          <w:sz w:val="28"/>
          <w:szCs w:val="28"/>
        </w:rPr>
        <w:t>　　教学重点：探究小说中的讽刺艺术</w:t>
      </w:r>
      <w:r>
        <w:rPr>
          <w:rFonts w:ascii="仿宋" w:eastAsia="仿宋" w:hAnsi="仿宋" w:cs="仿宋" w:hint="eastAsia"/>
          <w:sz w:val="28"/>
          <w:szCs w:val="28"/>
        </w:rPr>
        <w:br/>
      </w:r>
      <w:r>
        <w:rPr>
          <w:rFonts w:ascii="仿宋" w:eastAsia="仿宋" w:hAnsi="仿宋" w:cs="仿宋" w:hint="eastAsia"/>
          <w:sz w:val="28"/>
          <w:szCs w:val="28"/>
        </w:rPr>
        <w:t>　　教学难点：如何在小说中运用讽刺艺术。(通过对比、夸张的手法达到讽刺效果)</w:t>
      </w:r>
      <w:r>
        <w:rPr>
          <w:rFonts w:ascii="仿宋" w:eastAsia="仿宋" w:hAnsi="仿宋" w:cs="仿宋" w:hint="eastAsia"/>
          <w:sz w:val="28"/>
          <w:szCs w:val="28"/>
        </w:rPr>
        <w:br/>
      </w:r>
      <w:r>
        <w:rPr>
          <w:rFonts w:ascii="仿宋" w:eastAsia="仿宋" w:hAnsi="仿宋" w:cs="仿宋" w:hint="eastAsia"/>
          <w:sz w:val="28"/>
          <w:szCs w:val="28"/>
        </w:rPr>
        <w:t>　　电教手段：计算机网络教学，学生和教师在网络机房进行学习(教师指导，学生交流探讨)</w:t>
      </w:r>
      <w:r>
        <w:rPr>
          <w:rFonts w:ascii="仿宋" w:eastAsia="仿宋" w:hAnsi="仿宋" w:cs="仿宋" w:hint="eastAsia"/>
          <w:sz w:val="28"/>
          <w:szCs w:val="28"/>
        </w:rPr>
        <w:br/>
      </w:r>
      <w:r>
        <w:rPr>
          <w:rFonts w:ascii="仿宋" w:eastAsia="仿宋" w:hAnsi="仿宋" w:cs="仿宋" w:hint="eastAsia"/>
          <w:sz w:val="28"/>
          <w:szCs w:val="28"/>
        </w:rPr>
        <w:t>　　素质目标：培养学生合作学习、集体责任感、交流创新能力</w:t>
      </w:r>
      <w:r>
        <w:rPr>
          <w:rFonts w:ascii="仿宋" w:eastAsia="仿宋" w:hAnsi="仿宋" w:cs="仿宋" w:hint="eastAsia"/>
          <w:sz w:val="28"/>
          <w:szCs w:val="28"/>
        </w:rPr>
        <w:br/>
      </w:r>
      <w:r>
        <w:rPr>
          <w:rFonts w:ascii="仿宋" w:eastAsia="仿宋" w:hAnsi="仿宋" w:cs="仿宋" w:hint="eastAsia"/>
          <w:sz w:val="28"/>
          <w:szCs w:val="28"/>
        </w:rPr>
        <w:t>　　课件制作：素材搜集来自互联网和教学参考资料，DreamWeaver MX制作网络课件。</w:t>
      </w:r>
      <w:r>
        <w:rPr>
          <w:rFonts w:ascii="仿宋" w:eastAsia="仿宋" w:hAnsi="仿宋" w:cs="仿宋" w:hint="eastAsia"/>
          <w:sz w:val="28"/>
          <w:szCs w:val="28"/>
        </w:rPr>
        <w:br/>
      </w:r>
      <w:r>
        <w:rPr>
          <w:rFonts w:ascii="仿宋" w:eastAsia="仿宋" w:hAnsi="仿宋" w:cs="仿宋" w:hint="eastAsia"/>
          <w:sz w:val="28"/>
          <w:szCs w:val="28"/>
        </w:rPr>
        <w:t>　　使用软件工具还包括：WORD、ASP、FLASH5.0、FireWork MX、CUTEFTP</w:t>
      </w:r>
      <w:r>
        <w:rPr>
          <w:rFonts w:ascii="仿宋" w:eastAsia="仿宋" w:hAnsi="仿宋" w:cs="仿宋" w:hint="eastAsia"/>
          <w:sz w:val="28"/>
          <w:szCs w:val="28"/>
        </w:rPr>
        <w:br/>
      </w:r>
      <w:r>
        <w:rPr>
          <w:rFonts w:ascii="仿宋" w:eastAsia="仿宋" w:hAnsi="仿宋" w:cs="仿宋" w:hint="eastAsia"/>
          <w:sz w:val="28"/>
          <w:szCs w:val="28"/>
        </w:rPr>
        <w:t>　　(制作：邓湘云)</w:t>
      </w:r>
      <w:r>
        <w:rPr>
          <w:rFonts w:ascii="仿宋" w:eastAsia="仿宋" w:hAnsi="仿宋" w:cs="仿宋" w:hint="eastAsia"/>
          <w:sz w:val="28"/>
          <w:szCs w:val="28"/>
        </w:rPr>
        <w:br/>
      </w:r>
      <w:r>
        <w:rPr>
          <w:rFonts w:ascii="仿宋" w:eastAsia="仿宋" w:hAnsi="仿宋" w:cs="仿宋" w:hint="eastAsia"/>
          <w:sz w:val="28"/>
          <w:szCs w:val="28"/>
        </w:rPr>
        <w:t>　　教学环境：计算机网络机房(校园网宽带接入国际互联网)</w:t>
      </w:r>
      <w:r>
        <w:rPr>
          <w:rFonts w:ascii="仿宋" w:eastAsia="仿宋" w:hAnsi="仿宋" w:cs="仿宋" w:hint="eastAsia"/>
          <w:sz w:val="28"/>
          <w:szCs w:val="28"/>
        </w:rPr>
        <w:br/>
      </w:r>
      <w:r>
        <w:rPr>
          <w:rFonts w:ascii="仿宋" w:eastAsia="仿宋" w:hAnsi="仿宋" w:cs="仿宋" w:hint="eastAsia"/>
          <w:sz w:val="28"/>
          <w:szCs w:val="28"/>
        </w:rPr>
        <w:t>　　课时安排：2课时</w:t>
      </w:r>
      <w:r>
        <w:rPr>
          <w:rFonts w:ascii="仿宋" w:eastAsia="仿宋" w:hAnsi="仿宋" w:cs="仿宋" w:hint="eastAsia"/>
          <w:sz w:val="28"/>
          <w:szCs w:val="28"/>
        </w:rPr>
        <w:br/>
      </w:r>
      <w:r>
        <w:rPr>
          <w:rFonts w:ascii="仿宋" w:eastAsia="仿宋" w:hAnsi="仿宋" w:cs="仿宋" w:hint="eastAsia"/>
          <w:sz w:val="28"/>
          <w:szCs w:val="28"/>
        </w:rPr>
        <w:t>　　1、创设情境封建科举制度简介，作者吴敬梓简介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2、明确任务</w:t>
      </w:r>
      <w:r>
        <w:rPr>
          <w:rFonts w:ascii="仿宋" w:eastAsia="仿宋" w:hAnsi="仿宋" w:cs="仿宋" w:hint="eastAsia"/>
          <w:sz w:val="28"/>
          <w:szCs w:val="28"/>
        </w:rPr>
        <w:br/>
      </w:r>
      <w:r>
        <w:rPr>
          <w:rFonts w:ascii="仿宋" w:eastAsia="仿宋" w:hAnsi="仿宋" w:cs="仿宋" w:hint="eastAsia"/>
          <w:sz w:val="28"/>
          <w:szCs w:val="28"/>
        </w:rPr>
        <w:t>　　l探求小说讽刺艺术的表现手法</w:t>
      </w:r>
      <w:r>
        <w:rPr>
          <w:rFonts w:ascii="仿宋" w:eastAsia="仿宋" w:hAnsi="仿宋" w:cs="仿宋" w:hint="eastAsia"/>
          <w:sz w:val="28"/>
          <w:szCs w:val="28"/>
        </w:rPr>
        <w:br/>
      </w:r>
      <w:r>
        <w:rPr>
          <w:rFonts w:ascii="仿宋" w:eastAsia="仿宋" w:hAnsi="仿宋" w:cs="仿宋" w:hint="eastAsia"/>
          <w:sz w:val="28"/>
          <w:szCs w:val="28"/>
        </w:rPr>
        <w:t>　　l根据学习过程的提问，讨论问题并做出结论。</w:t>
      </w:r>
      <w:r>
        <w:rPr>
          <w:rFonts w:ascii="仿宋" w:eastAsia="仿宋" w:hAnsi="仿宋" w:cs="仿宋" w:hint="eastAsia"/>
          <w:sz w:val="28"/>
          <w:szCs w:val="28"/>
        </w:rPr>
        <w:br/>
      </w:r>
      <w:r>
        <w:rPr>
          <w:rFonts w:ascii="仿宋" w:eastAsia="仿宋" w:hAnsi="仿宋" w:cs="仿宋" w:hint="eastAsia"/>
          <w:sz w:val="28"/>
          <w:szCs w:val="28"/>
        </w:rPr>
        <w:t>　　l模仿讽刺小说的艺术表现手法，写一段讽刺小作品。</w:t>
      </w:r>
      <w:r>
        <w:rPr>
          <w:rFonts w:ascii="仿宋" w:eastAsia="仿宋" w:hAnsi="仿宋" w:cs="仿宋" w:hint="eastAsia"/>
          <w:sz w:val="28"/>
          <w:szCs w:val="28"/>
        </w:rPr>
        <w:br/>
      </w:r>
      <w:r>
        <w:rPr>
          <w:rFonts w:ascii="仿宋" w:eastAsia="仿宋" w:hAnsi="仿宋" w:cs="仿宋" w:hint="eastAsia"/>
          <w:sz w:val="28"/>
          <w:szCs w:val="28"/>
        </w:rPr>
        <w:t>　　3、协作学习</w:t>
      </w:r>
      <w:r>
        <w:rPr>
          <w:rFonts w:ascii="仿宋" w:eastAsia="仿宋" w:hAnsi="仿宋" w:cs="仿宋" w:hint="eastAsia"/>
          <w:sz w:val="28"/>
          <w:szCs w:val="28"/>
        </w:rPr>
        <w:br/>
      </w:r>
      <w:r>
        <w:rPr>
          <w:rFonts w:ascii="仿宋" w:eastAsia="仿宋" w:hAnsi="仿宋" w:cs="仿宋" w:hint="eastAsia"/>
          <w:sz w:val="28"/>
          <w:szCs w:val="28"/>
        </w:rPr>
        <w:t>　　①思考问题，形成小组观点，并用BBS交流。</w:t>
      </w:r>
      <w:r>
        <w:rPr>
          <w:rFonts w:ascii="仿宋" w:eastAsia="仿宋" w:hAnsi="仿宋" w:cs="仿宋" w:hint="eastAsia"/>
          <w:sz w:val="28"/>
          <w:szCs w:val="28"/>
        </w:rPr>
        <w:br/>
      </w:r>
      <w:r>
        <w:rPr>
          <w:rFonts w:ascii="仿宋" w:eastAsia="仿宋" w:hAnsi="仿宋" w:cs="仿宋" w:hint="eastAsia"/>
          <w:sz w:val="28"/>
          <w:szCs w:val="28"/>
        </w:rPr>
        <w:t>　　②形成各自结论作品。</w:t>
      </w:r>
      <w:r>
        <w:rPr>
          <w:rFonts w:ascii="仿宋" w:eastAsia="仿宋" w:hAnsi="仿宋" w:cs="仿宋" w:hint="eastAsia"/>
          <w:sz w:val="28"/>
          <w:szCs w:val="28"/>
        </w:rPr>
        <w:br/>
      </w:r>
      <w:r>
        <w:rPr>
          <w:rFonts w:ascii="仿宋" w:eastAsia="仿宋" w:hAnsi="仿宋" w:cs="仿宋" w:hint="eastAsia"/>
          <w:sz w:val="28"/>
          <w:szCs w:val="28"/>
        </w:rPr>
        <w:t>　　为了完成任务，同学们需要经历哪些过程？请仔细看下面的步骤，并按要求一步步进行。</w:t>
      </w:r>
      <w:r>
        <w:rPr>
          <w:rFonts w:ascii="仿宋" w:eastAsia="仿宋" w:hAnsi="仿宋" w:cs="仿宋" w:hint="eastAsia"/>
          <w:sz w:val="28"/>
          <w:szCs w:val="28"/>
        </w:rPr>
        <w:br/>
      </w:r>
      <w:r>
        <w:rPr>
          <w:rFonts w:ascii="仿宋" w:eastAsia="仿宋" w:hAnsi="仿宋" w:cs="仿宋" w:hint="eastAsia"/>
          <w:sz w:val="28"/>
          <w:szCs w:val="28"/>
        </w:rPr>
        <w:t>　　(1)分好三人小组(课前已经完成)</w:t>
      </w:r>
      <w:r>
        <w:rPr>
          <w:rFonts w:ascii="仿宋" w:eastAsia="仿宋" w:hAnsi="仿宋" w:cs="仿宋" w:hint="eastAsia"/>
          <w:sz w:val="28"/>
          <w:szCs w:val="28"/>
        </w:rPr>
        <w:br/>
      </w:r>
      <w:r>
        <w:rPr>
          <w:rFonts w:ascii="仿宋" w:eastAsia="仿宋" w:hAnsi="仿宋" w:cs="仿宋" w:hint="eastAsia"/>
          <w:sz w:val="28"/>
          <w:szCs w:val="28"/>
        </w:rPr>
        <w:t>　　(2)小组成员阅读《范进中举》文章中，５９自然段。思考：小说的讽刺艺术表现手法是什么？(讨论，把小组的结论写下来。)</w:t>
      </w:r>
      <w:r>
        <w:rPr>
          <w:rFonts w:ascii="仿宋" w:eastAsia="仿宋" w:hAnsi="仿宋" w:cs="仿宋" w:hint="eastAsia"/>
          <w:sz w:val="28"/>
          <w:szCs w:val="28"/>
        </w:rPr>
        <w:br/>
      </w:r>
      <w:r>
        <w:rPr>
          <w:rFonts w:ascii="仿宋" w:eastAsia="仿宋" w:hAnsi="仿宋" w:cs="仿宋" w:hint="eastAsia"/>
          <w:sz w:val="28"/>
          <w:szCs w:val="28"/>
        </w:rPr>
        <w:t>　　＊示例：我们小组认为，(3)故事欣赏(《范进中举》的图片故事)</w:t>
      </w:r>
      <w:r>
        <w:rPr>
          <w:rFonts w:ascii="仿宋" w:eastAsia="仿宋" w:hAnsi="仿宋" w:cs="仿宋" w:hint="eastAsia"/>
          <w:sz w:val="28"/>
          <w:szCs w:val="28"/>
        </w:rPr>
        <w:br/>
      </w:r>
      <w:r>
        <w:rPr>
          <w:rFonts w:ascii="仿宋" w:eastAsia="仿宋" w:hAnsi="仿宋" w:cs="仿宋" w:hint="eastAsia"/>
          <w:sz w:val="28"/>
          <w:szCs w:val="28"/>
        </w:rPr>
        <w:t>　　(4)范进中举前后有什么变化？胡屠户又有怎样的变化？作者用什么写作手法来体现这种变化的？(阅读课文，并作出总结，写下来。)</w:t>
      </w:r>
      <w:r>
        <w:rPr>
          <w:rFonts w:ascii="仿宋" w:eastAsia="仿宋" w:hAnsi="仿宋" w:cs="仿宋" w:hint="eastAsia"/>
          <w:sz w:val="28"/>
          <w:szCs w:val="28"/>
        </w:rPr>
        <w:br/>
      </w:r>
      <w:r>
        <w:rPr>
          <w:rFonts w:ascii="仿宋" w:eastAsia="仿宋" w:hAnsi="仿宋" w:cs="仿宋" w:hint="eastAsia"/>
          <w:sz w:val="28"/>
          <w:szCs w:val="28"/>
        </w:rPr>
        <w:t>　　(5)在自由阅读资料中任意选择一篇讽刺小说阅读，思考：小说中运用了什么方法来体现讽刺效果？(学习建议：选择一篇小说，仔细阅读，分析其中运用了什么手法达到了讽刺的效果，小组成员讨论，并写下你们的结论。)</w:t>
      </w:r>
      <w:r>
        <w:rPr>
          <w:rFonts w:ascii="仿宋" w:eastAsia="仿宋" w:hAnsi="仿宋" w:cs="仿宋" w:hint="eastAsia"/>
          <w:sz w:val="28"/>
          <w:szCs w:val="28"/>
        </w:rPr>
        <w:br/>
      </w:r>
      <w:r>
        <w:rPr>
          <w:rFonts w:ascii="仿宋" w:eastAsia="仿宋" w:hAnsi="仿宋" w:cs="仿宋" w:hint="eastAsia"/>
          <w:sz w:val="28"/>
          <w:szCs w:val="28"/>
        </w:rPr>
        <w:t>　　教师在网络课件中列出如下资料：</w:t>
      </w:r>
      <w:r>
        <w:rPr>
          <w:rFonts w:ascii="仿宋" w:eastAsia="仿宋" w:hAnsi="仿宋" w:cs="仿宋" w:hint="eastAsia"/>
          <w:sz w:val="28"/>
          <w:szCs w:val="28"/>
        </w:rPr>
        <w:br/>
      </w:r>
      <w:r>
        <w:rPr>
          <w:rFonts w:ascii="仿宋" w:eastAsia="仿宋" w:hAnsi="仿宋" w:cs="仿宋" w:hint="eastAsia"/>
          <w:sz w:val="28"/>
          <w:szCs w:val="28"/>
        </w:rPr>
        <w:t>　　＊《国王说再来一次》马克·吐温(美国)(短篇)</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＊《官场现形记》节选李宝嘉(清朝)(中篇)</w:t>
      </w:r>
      <w:r>
        <w:rPr>
          <w:rFonts w:ascii="仿宋" w:eastAsia="仿宋" w:hAnsi="仿宋" w:cs="仿宋" w:hint="eastAsia"/>
          <w:sz w:val="28"/>
          <w:szCs w:val="28"/>
        </w:rPr>
        <w:br/>
      </w:r>
      <w:r>
        <w:rPr>
          <w:rFonts w:ascii="仿宋" w:eastAsia="仿宋" w:hAnsi="仿宋" w:cs="仿宋" w:hint="eastAsia"/>
          <w:sz w:val="28"/>
          <w:szCs w:val="28"/>
        </w:rPr>
        <w:t>　　＊《报 应》 佚名(现代讽刺小说)(短篇)</w:t>
      </w:r>
      <w:r>
        <w:rPr>
          <w:rFonts w:ascii="仿宋" w:eastAsia="仿宋" w:hAnsi="仿宋" w:cs="仿宋" w:hint="eastAsia"/>
          <w:sz w:val="28"/>
          <w:szCs w:val="28"/>
        </w:rPr>
        <w:br/>
      </w:r>
      <w:r>
        <w:rPr>
          <w:rFonts w:ascii="仿宋" w:eastAsia="仿宋" w:hAnsi="仿宋" w:cs="仿宋" w:hint="eastAsia"/>
          <w:sz w:val="28"/>
          <w:szCs w:val="28"/>
        </w:rPr>
        <w:t>　　＊示例：我们小组认为，小说的讽刺艺术表现手法主要是</w:t>
      </w:r>
      <w:r>
        <w:rPr>
          <w:rFonts w:ascii="仿宋" w:eastAsia="仿宋" w:hAnsi="仿宋" w:cs="仿宋" w:hint="eastAsia"/>
          <w:sz w:val="28"/>
          <w:szCs w:val="28"/>
        </w:rPr>
        <w:br/>
      </w:r>
      <w:r>
        <w:rPr>
          <w:rFonts w:ascii="仿宋" w:eastAsia="仿宋" w:hAnsi="仿宋" w:cs="仿宋" w:hint="eastAsia"/>
          <w:sz w:val="28"/>
          <w:szCs w:val="28"/>
        </w:rPr>
        <w:t>　　6)小说的讽刺艺术表现手法究竟是什么？请做出总结。</w:t>
      </w:r>
      <w:r>
        <w:rPr>
          <w:rFonts w:ascii="仿宋" w:eastAsia="仿宋" w:hAnsi="仿宋" w:cs="仿宋" w:hint="eastAsia"/>
          <w:sz w:val="28"/>
          <w:szCs w:val="28"/>
        </w:rPr>
        <w:br/>
      </w:r>
      <w:r>
        <w:rPr>
          <w:rFonts w:ascii="仿宋" w:eastAsia="仿宋" w:hAnsi="仿宋" w:cs="仿宋" w:hint="eastAsia"/>
          <w:sz w:val="28"/>
          <w:szCs w:val="28"/>
        </w:rPr>
        <w:t>　　7)创作并讨论。模仿并运用小说讽刺手法，小组创作一段讽刺小作品。最后到讨论区发布小组结论和作品，和同学们交流。</w:t>
      </w:r>
      <w:r>
        <w:rPr>
          <w:rFonts w:ascii="仿宋" w:eastAsia="仿宋" w:hAnsi="仿宋" w:cs="仿宋" w:hint="eastAsia"/>
          <w:sz w:val="28"/>
          <w:szCs w:val="28"/>
        </w:rPr>
        <w:br/>
      </w:r>
      <w:r>
        <w:rPr>
          <w:rFonts w:ascii="仿宋" w:eastAsia="仿宋" w:hAnsi="仿宋" w:cs="仿宋" w:hint="eastAsia"/>
          <w:sz w:val="28"/>
          <w:szCs w:val="28"/>
        </w:rPr>
        <w:t>　　4、探讨交流，给出评价</w:t>
      </w:r>
      <w:r>
        <w:rPr>
          <w:rFonts w:ascii="仿宋" w:eastAsia="仿宋" w:hAnsi="仿宋" w:cs="仿宋" w:hint="eastAsia"/>
          <w:sz w:val="28"/>
          <w:szCs w:val="28"/>
        </w:rPr>
        <w:br/>
      </w:r>
      <w:r>
        <w:rPr>
          <w:rFonts w:ascii="仿宋" w:eastAsia="仿宋" w:hAnsi="仿宋" w:cs="仿宋" w:hint="eastAsia"/>
          <w:sz w:val="28"/>
          <w:szCs w:val="28"/>
        </w:rPr>
        <w:t>　　小组成员在BBS上根据各个小组的发言，评价各个小组的作品。</w:t>
      </w:r>
      <w:r>
        <w:rPr>
          <w:rFonts w:ascii="仿宋" w:eastAsia="仿宋" w:hAnsi="仿宋" w:cs="仿宋" w:hint="eastAsia"/>
          <w:sz w:val="28"/>
          <w:szCs w:val="28"/>
        </w:rPr>
        <w:br/>
      </w:r>
      <w:r>
        <w:rPr>
          <w:rFonts w:ascii="仿宋" w:eastAsia="仿宋" w:hAnsi="仿宋" w:cs="仿宋" w:hint="eastAsia"/>
          <w:sz w:val="28"/>
          <w:szCs w:val="28"/>
        </w:rPr>
        <w:t>　　教师在课堂上给出总结性评价。</w:t>
      </w:r>
      <w:r>
        <w:rPr>
          <w:rFonts w:ascii="仿宋" w:eastAsia="仿宋" w:hAnsi="仿宋" w:cs="仿宋" w:hint="eastAsia"/>
          <w:sz w:val="28"/>
          <w:szCs w:val="28"/>
        </w:rPr>
        <w:br/>
      </w:r>
      <w:r>
        <w:rPr>
          <w:rFonts w:ascii="仿宋" w:eastAsia="仿宋" w:hAnsi="仿宋" w:cs="仿宋" w:hint="eastAsia"/>
          <w:sz w:val="28"/>
          <w:szCs w:val="28"/>
        </w:rPr>
        <w:t>　　课后，根据小组的课堂表现、发言记录、课件中评价标准给优秀小组鼓励。</w:t>
      </w:r>
      <w:r>
        <w:rPr>
          <w:rFonts w:ascii="仿宋" w:eastAsia="仿宋" w:hAnsi="仿宋" w:cs="仿宋" w:hint="eastAsia"/>
          <w:sz w:val="28"/>
          <w:szCs w:val="28"/>
        </w:rPr>
        <w:br/>
      </w:r>
      <w:r>
        <w:rPr>
          <w:rFonts w:ascii="仿宋" w:eastAsia="仿宋" w:hAnsi="仿宋" w:cs="仿宋" w:hint="eastAsia"/>
          <w:sz w:val="28"/>
          <w:szCs w:val="28"/>
        </w:rPr>
        <w:t>　　在课堂教学完成以后，根据当时的记录和回忆，写下了这篇课堂实录，做为日后参考和教后反思。</w:t>
      </w:r>
      <w:r>
        <w:rPr>
          <w:rFonts w:ascii="仿宋" w:eastAsia="仿宋" w:hAnsi="仿宋" w:cs="仿宋" w:hint="eastAsia"/>
          <w:sz w:val="28"/>
          <w:szCs w:val="28"/>
        </w:rPr>
        <w:br/>
      </w:r>
      <w:r>
        <w:rPr>
          <w:rFonts w:ascii="仿宋" w:eastAsia="仿宋" w:hAnsi="仿宋" w:cs="仿宋" w:hint="eastAsia"/>
          <w:sz w:val="28"/>
          <w:szCs w:val="28"/>
        </w:rPr>
        <w:t>　　《范进中举》课堂实录</w:t>
      </w:r>
      <w:r>
        <w:rPr>
          <w:rFonts w:ascii="仿宋" w:eastAsia="仿宋" w:hAnsi="仿宋" w:cs="仿宋" w:hint="eastAsia"/>
          <w:sz w:val="28"/>
          <w:szCs w:val="28"/>
        </w:rPr>
        <w:br/>
      </w:r>
      <w:r>
        <w:rPr>
          <w:rFonts w:ascii="仿宋" w:eastAsia="仿宋" w:hAnsi="仿宋" w:cs="仿宋" w:hint="eastAsia"/>
          <w:sz w:val="28"/>
          <w:szCs w:val="28"/>
        </w:rPr>
        <w:t>　　(在学习前要做的准备)</w:t>
      </w:r>
      <w:r>
        <w:rPr>
          <w:rFonts w:ascii="仿宋" w:eastAsia="仿宋" w:hAnsi="仿宋" w:cs="仿宋" w:hint="eastAsia"/>
          <w:sz w:val="28"/>
          <w:szCs w:val="28"/>
        </w:rPr>
        <w:br/>
      </w:r>
      <w:r>
        <w:rPr>
          <w:rFonts w:ascii="仿宋" w:eastAsia="仿宋" w:hAnsi="仿宋" w:cs="仿宋" w:hint="eastAsia"/>
          <w:sz w:val="28"/>
          <w:szCs w:val="28"/>
        </w:rPr>
        <w:t>　　1、全班以3人为单位划分小组，小组实力平均。</w:t>
      </w:r>
      <w:r>
        <w:rPr>
          <w:rFonts w:ascii="仿宋" w:eastAsia="仿宋" w:hAnsi="仿宋" w:cs="仿宋" w:hint="eastAsia"/>
          <w:sz w:val="28"/>
          <w:szCs w:val="28"/>
        </w:rPr>
        <w:br/>
      </w:r>
      <w:r>
        <w:rPr>
          <w:rFonts w:ascii="仿宋" w:eastAsia="仿宋" w:hAnsi="仿宋" w:cs="仿宋" w:hint="eastAsia"/>
          <w:sz w:val="28"/>
          <w:szCs w:val="28"/>
        </w:rPr>
        <w:t>　　每个小组中有三个角色选择</w:t>
      </w:r>
      <w:r>
        <w:rPr>
          <w:rFonts w:ascii="仿宋" w:eastAsia="仿宋" w:hAnsi="仿宋" w:cs="仿宋" w:hint="eastAsia"/>
          <w:sz w:val="28"/>
          <w:szCs w:val="28"/>
        </w:rPr>
        <w:br/>
      </w:r>
      <w:r>
        <w:rPr>
          <w:rFonts w:ascii="仿宋" w:eastAsia="仿宋" w:hAnsi="仿宋" w:cs="仿宋" w:hint="eastAsia"/>
          <w:sz w:val="28"/>
          <w:szCs w:val="28"/>
        </w:rPr>
        <w:t>　　信息处理员：负责搜集整理所需的资料</w:t>
      </w:r>
      <w:r>
        <w:rPr>
          <w:rFonts w:ascii="仿宋" w:eastAsia="仿宋" w:hAnsi="仿宋" w:cs="仿宋" w:hint="eastAsia"/>
          <w:sz w:val="28"/>
          <w:szCs w:val="28"/>
        </w:rPr>
        <w:br/>
      </w:r>
      <w:r>
        <w:rPr>
          <w:rFonts w:ascii="仿宋" w:eastAsia="仿宋" w:hAnsi="仿宋" w:cs="仿宋" w:hint="eastAsia"/>
          <w:sz w:val="28"/>
          <w:szCs w:val="28"/>
        </w:rPr>
        <w:t>　　信息发布员：负责将小组结论和作品发布到讨论区</w:t>
      </w:r>
      <w:r>
        <w:rPr>
          <w:rFonts w:ascii="仿宋" w:eastAsia="仿宋" w:hAnsi="仿宋" w:cs="仿宋" w:hint="eastAsia"/>
          <w:sz w:val="28"/>
          <w:szCs w:val="28"/>
        </w:rPr>
        <w:br/>
      </w:r>
      <w:r>
        <w:rPr>
          <w:rFonts w:ascii="仿宋" w:eastAsia="仿宋" w:hAnsi="仿宋" w:cs="仿宋" w:hint="eastAsia"/>
          <w:sz w:val="28"/>
          <w:szCs w:val="28"/>
        </w:rPr>
        <w:t>　　创意小作者：负责组织语言，写好小组结论总结和课堂习作。</w:t>
      </w:r>
      <w:r>
        <w:rPr>
          <w:rFonts w:ascii="仿宋" w:eastAsia="仿宋" w:hAnsi="仿宋" w:cs="仿宋" w:hint="eastAsia"/>
          <w:sz w:val="28"/>
          <w:szCs w:val="28"/>
        </w:rPr>
        <w:br/>
      </w:r>
      <w:r>
        <w:rPr>
          <w:rFonts w:ascii="仿宋" w:eastAsia="仿宋" w:hAnsi="仿宋" w:cs="仿宋" w:hint="eastAsia"/>
          <w:sz w:val="28"/>
          <w:szCs w:val="28"/>
        </w:rPr>
        <w:t>　　2、指导学生学习思想和方法：小组成员一起学习，交流协作，对自己和伙伴的学习过程都应该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真负责，积极合作。强调只有以小组为单位达到教学要求才算达到了学习目标。</w:t>
      </w:r>
      <w:r>
        <w:rPr>
          <w:rFonts w:ascii="仿宋" w:eastAsia="仿宋" w:hAnsi="仿宋" w:cs="仿宋" w:hint="eastAsia"/>
          <w:sz w:val="28"/>
          <w:szCs w:val="28"/>
        </w:rPr>
        <w:br/>
      </w:r>
      <w:r>
        <w:rPr>
          <w:rFonts w:ascii="仿宋" w:eastAsia="仿宋" w:hAnsi="仿宋" w:cs="仿宋" w:hint="eastAsia"/>
          <w:sz w:val="28"/>
          <w:szCs w:val="28"/>
        </w:rPr>
        <w:t>　　3、预习课文</w:t>
      </w:r>
      <w:r>
        <w:rPr>
          <w:rFonts w:ascii="仿宋" w:eastAsia="仿宋" w:hAnsi="仿宋" w:cs="仿宋" w:hint="eastAsia"/>
          <w:sz w:val="28"/>
          <w:szCs w:val="28"/>
        </w:rPr>
        <w:br/>
      </w:r>
      <w:r>
        <w:rPr>
          <w:rFonts w:ascii="仿宋" w:eastAsia="仿宋" w:hAnsi="仿宋" w:cs="仿宋" w:hint="eastAsia"/>
          <w:sz w:val="28"/>
          <w:szCs w:val="28"/>
        </w:rPr>
        <w:t>　　实验课的每一个环节都需要教师精心准备，因为在教学中，每一个细小的变化都可能导致更多可能。为此，我做了如下的安排：</w:t>
      </w:r>
      <w:r>
        <w:rPr>
          <w:rFonts w:ascii="仿宋" w:eastAsia="仿宋" w:hAnsi="仿宋" w:cs="仿宋" w:hint="eastAsia"/>
          <w:sz w:val="28"/>
          <w:szCs w:val="28"/>
        </w:rPr>
        <w:br/>
      </w:r>
      <w:r>
        <w:rPr>
          <w:rFonts w:ascii="仿宋" w:eastAsia="仿宋" w:hAnsi="仿宋" w:cs="仿宋" w:hint="eastAsia"/>
          <w:sz w:val="28"/>
          <w:szCs w:val="28"/>
        </w:rPr>
        <w:t>　　(1)为划分好小组，教师首先要求课代表根据班级同学的情况，平时表现划分小组，尽力做好能力平衡，因为这样才能让学生的讨论协作更加实际(如果分组能力不平衡，则会导致课堂上只有少数几个小组认真完成任务，而其它小组无所事事)而且为鼓励学生积极思考，用于探索。在小组的代号上也颇费了一点功夫，最后确定了奋进号、挑战者、探索号、神州号等20多个小组代号。在学习之前，利用心理暗示，调动了学生学习的积极性。</w:t>
      </w:r>
      <w:r>
        <w:rPr>
          <w:rFonts w:ascii="仿宋" w:eastAsia="仿宋" w:hAnsi="仿宋" w:cs="仿宋" w:hint="eastAsia"/>
          <w:sz w:val="28"/>
          <w:szCs w:val="28"/>
        </w:rPr>
        <w:br/>
      </w:r>
      <w:r>
        <w:rPr>
          <w:rFonts w:ascii="仿宋" w:eastAsia="仿宋" w:hAnsi="仿宋" w:cs="仿宋" w:hint="eastAsia"/>
          <w:sz w:val="28"/>
          <w:szCs w:val="28"/>
        </w:rPr>
        <w:t>　　(2)在进入网络教室，学习课文之前，对学生的学习思想指导很重要。为调动学生学习积极性，并且让学生了解为什么采取这种网络学习方式。我讲了这样一个故事：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给大家讲一个故事，从前有四位猎人去郊外狩猎，他们来到狩猎区，猎人甲突然兴奋的说：看！那里有野鸭！猎人乙是个身手敏捷的好射手，他定睛一看，屏住呼吸，举枪就射，清脆的枪响过后，一只野鸭坠落在远处的草地上。此时，猎人丙也带着猎狗前往那个方向找寻猎物去了，等了一会儿，他带着刚才射中的野鸭回来了。猎人丁则升起篝火，将野鸭做成了美味的佳肴。正当大伙分享今天的胜利果实的时候，猎人甲突然提出了问题：今天我们四人谁的功劳最大呢？同学们，你们认为呢？</w:t>
      </w:r>
      <w:r>
        <w:rPr>
          <w:rFonts w:ascii="仿宋" w:eastAsia="仿宋" w:hAnsi="仿宋" w:cs="仿宋" w:hint="eastAsia"/>
          <w:sz w:val="28"/>
          <w:szCs w:val="28"/>
        </w:rPr>
        <w:br/>
      </w:r>
      <w:r>
        <w:rPr>
          <w:rFonts w:ascii="仿宋" w:eastAsia="仿宋" w:hAnsi="仿宋" w:cs="仿宋" w:hint="eastAsia"/>
          <w:sz w:val="28"/>
          <w:szCs w:val="28"/>
        </w:rPr>
        <w:t>　　学生的回答多种多样，各有不同，但都是集中在认可某个猎人的功劳这一答题思路上，经过一番七嘴八舌的讨论，有一位同学提出了特别的想法：四个人功劳一样大，因为这件事是依靠四个人分工一起完成的。(我认为，在讨论过程中，学生边听边在不断寻求与其他人不同的答案，教师要鼓励学生思考)其它同学对这个回答感觉有点意外，小声议论起来。我暗喜，这是一个很好的突破口。</w:t>
      </w:r>
      <w:r>
        <w:rPr>
          <w:rFonts w:ascii="仿宋" w:eastAsia="仿宋" w:hAnsi="仿宋" w:cs="仿宋" w:hint="eastAsia"/>
          <w:sz w:val="28"/>
          <w:szCs w:val="28"/>
        </w:rPr>
        <w:br/>
      </w:r>
      <w:r>
        <w:rPr>
          <w:rFonts w:ascii="仿宋" w:eastAsia="仿宋" w:hAnsi="仿宋" w:cs="仿宋" w:hint="eastAsia"/>
          <w:sz w:val="28"/>
          <w:szCs w:val="28"/>
        </w:rPr>
        <w:t>　　教师：很好！同学们，合作交流是现代社会的劳动者不可缺少的能力，它可以让工作学习更有效率。今天我们就要运用这种能力来帮助大家完成课堂学习任务。</w:t>
      </w:r>
      <w:r>
        <w:rPr>
          <w:rFonts w:ascii="仿宋" w:eastAsia="仿宋" w:hAnsi="仿宋" w:cs="仿宋" w:hint="eastAsia"/>
          <w:sz w:val="28"/>
          <w:szCs w:val="28"/>
        </w:rPr>
        <w:br/>
      </w:r>
      <w:r>
        <w:rPr>
          <w:rFonts w:ascii="仿宋" w:eastAsia="仿宋" w:hAnsi="仿宋" w:cs="仿宋" w:hint="eastAsia"/>
          <w:sz w:val="28"/>
          <w:szCs w:val="28"/>
        </w:rPr>
        <w:t>　　(这堂课，20XX年10月23日上午第一节，课前针对学生进行了充分指导。包括上课过程简介，操作方法和分组，角色等。课堂上，学生反应较快，大多数同学以小组为单位进入了讨论区，并留言。课堂教学得到了焦亚洲老师的协助。)</w:t>
      </w:r>
      <w:r>
        <w:rPr>
          <w:rFonts w:ascii="仿宋" w:eastAsia="仿宋" w:hAnsi="仿宋" w:cs="仿宋" w:hint="eastAsia"/>
          <w:sz w:val="28"/>
          <w:szCs w:val="28"/>
        </w:rPr>
        <w:br/>
      </w:r>
      <w:r>
        <w:rPr>
          <w:rFonts w:ascii="仿宋" w:eastAsia="仿宋" w:hAnsi="仿宋" w:cs="仿宋" w:hint="eastAsia"/>
          <w:sz w:val="28"/>
          <w:szCs w:val="28"/>
        </w:rPr>
        <w:t>　　上课前，提前5分钟带同学们进入教室，按课前分好的小组坐好，告诉同学们课件主页的住址，简要介绍了学习界面，开始上课。</w:t>
      </w:r>
      <w:r>
        <w:rPr>
          <w:rFonts w:ascii="仿宋" w:eastAsia="仿宋" w:hAnsi="仿宋" w:cs="仿宋" w:hint="eastAsia"/>
          <w:sz w:val="28"/>
          <w:szCs w:val="28"/>
        </w:rPr>
        <w:br/>
      </w:r>
      <w:r>
        <w:rPr>
          <w:rFonts w:ascii="仿宋" w:eastAsia="仿宋" w:hAnsi="仿宋" w:cs="仿宋" w:hint="eastAsia"/>
          <w:sz w:val="28"/>
          <w:szCs w:val="28"/>
        </w:rPr>
        <w:t>　　教学环境：(网络机房的基本配备：无盘工作站，学生机60台，配置：CPU赛扬1G，内存128M，整合主板。网络是星形拓扑结构，学生机自带100M网卡，教师服务器一台，WEB服务器一台，网络机房宽带接入英特网。这样的硬件设备保证了网络课件的正常运行和网络学习活动的顺利开展。)</w:t>
      </w:r>
      <w:r>
        <w:rPr>
          <w:rFonts w:ascii="仿宋" w:eastAsia="仿宋" w:hAnsi="仿宋" w:cs="仿宋" w:hint="eastAsia"/>
          <w:sz w:val="28"/>
          <w:szCs w:val="28"/>
        </w:rPr>
        <w:br/>
      </w:r>
      <w:r>
        <w:rPr>
          <w:rFonts w:ascii="仿宋" w:eastAsia="仿宋" w:hAnsi="仿宋" w:cs="仿宋" w:hint="eastAsia"/>
          <w:sz w:val="28"/>
          <w:szCs w:val="28"/>
        </w:rPr>
        <w:t>　　二、创设情景，课堂导入：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小说是人类社会的百科全书，读小说不仅能使人得到艺术享受，而且从中得到对社会、自然、人生的感悟。</w:t>
      </w:r>
      <w:r>
        <w:rPr>
          <w:rFonts w:ascii="仿宋" w:eastAsia="仿宋" w:hAnsi="仿宋" w:cs="仿宋" w:hint="eastAsia"/>
          <w:sz w:val="28"/>
          <w:szCs w:val="28"/>
        </w:rPr>
        <w:br/>
      </w:r>
      <w:r>
        <w:rPr>
          <w:rFonts w:ascii="仿宋" w:eastAsia="仿宋" w:hAnsi="仿宋" w:cs="仿宋" w:hint="eastAsia"/>
          <w:sz w:val="28"/>
          <w:szCs w:val="28"/>
        </w:rPr>
        <w:t>　　吴敬梓的《儒林外史》是清代著名的长篇讽刺小说。这部小说的语言有着典型的讽刺艺术特点。</w:t>
      </w:r>
      <w:r>
        <w:rPr>
          <w:rFonts w:ascii="仿宋" w:eastAsia="仿宋" w:hAnsi="仿宋" w:cs="仿宋" w:hint="eastAsia"/>
          <w:sz w:val="28"/>
          <w:szCs w:val="28"/>
        </w:rPr>
        <w:br/>
      </w:r>
      <w:r>
        <w:rPr>
          <w:rFonts w:ascii="仿宋" w:eastAsia="仿宋" w:hAnsi="仿宋" w:cs="仿宋" w:hint="eastAsia"/>
          <w:sz w:val="28"/>
          <w:szCs w:val="28"/>
        </w:rPr>
        <w:t>　　这节课，同学们就要通过小组合作学习，来揭开小说讽刺艺术的神秘面纱。在这，你不仅是学生，也是一位小小鉴赏家，或者一位创意写手，也可能是一个信息搜集、处理的行家。希望大家和自己所在的小组伙伴作为一个整体团队，通过合作来完成今天的学习任务。让我们开始吧！</w:t>
      </w:r>
      <w:r>
        <w:rPr>
          <w:rFonts w:ascii="仿宋" w:eastAsia="仿宋" w:hAnsi="仿宋" w:cs="仿宋" w:hint="eastAsia"/>
          <w:sz w:val="28"/>
          <w:szCs w:val="28"/>
        </w:rPr>
        <w:br/>
      </w:r>
      <w:r>
        <w:rPr>
          <w:rFonts w:ascii="仿宋" w:eastAsia="仿宋" w:hAnsi="仿宋" w:cs="仿宋" w:hint="eastAsia"/>
          <w:sz w:val="28"/>
          <w:szCs w:val="28"/>
        </w:rPr>
        <w:t>　　课堂情况：学生以小组为单位开始学习，学生在教师指导下浏览课件页面。由于课前做了分工，小组能力水平较平均(学习能力、信息能力)此时每个小组都能在信息搜集员的操作下开始阅读、浏览课件内容。</w:t>
      </w:r>
      <w:r>
        <w:rPr>
          <w:rFonts w:ascii="仿宋" w:eastAsia="仿宋" w:hAnsi="仿宋" w:cs="仿宋" w:hint="eastAsia"/>
          <w:sz w:val="28"/>
          <w:szCs w:val="28"/>
        </w:rPr>
        <w:br/>
      </w:r>
      <w:r>
        <w:rPr>
          <w:rFonts w:ascii="仿宋" w:eastAsia="仿宋" w:hAnsi="仿宋" w:cs="仿宋" w:hint="eastAsia"/>
          <w:sz w:val="28"/>
          <w:szCs w:val="28"/>
        </w:rPr>
        <w:t>　　教师此时应该注意要求学生按步骤开展学习即可。</w:t>
      </w:r>
      <w:r>
        <w:rPr>
          <w:rFonts w:ascii="仿宋" w:eastAsia="仿宋" w:hAnsi="仿宋" w:cs="仿宋" w:hint="eastAsia"/>
          <w:sz w:val="28"/>
          <w:szCs w:val="28"/>
        </w:rPr>
        <w:br/>
      </w:r>
      <w:r>
        <w:rPr>
          <w:rFonts w:ascii="仿宋" w:eastAsia="仿宋" w:hAnsi="仿宋" w:cs="仿宋" w:hint="eastAsia"/>
          <w:sz w:val="28"/>
          <w:szCs w:val="28"/>
        </w:rPr>
        <w:t>　　三、聚焦任务，指导学习</w:t>
      </w:r>
      <w:r>
        <w:rPr>
          <w:rFonts w:ascii="仿宋" w:eastAsia="仿宋" w:hAnsi="仿宋" w:cs="仿宋" w:hint="eastAsia"/>
          <w:sz w:val="28"/>
          <w:szCs w:val="28"/>
        </w:rPr>
        <w:br/>
      </w:r>
      <w:r>
        <w:rPr>
          <w:rFonts w:ascii="仿宋" w:eastAsia="仿宋" w:hAnsi="仿宋" w:cs="仿宋" w:hint="eastAsia"/>
          <w:sz w:val="28"/>
          <w:szCs w:val="28"/>
        </w:rPr>
        <w:t>　　1、确定主题：通过教学目标分析确定本课主题探讨小说讽刺艺术。</w:t>
      </w:r>
      <w:r>
        <w:rPr>
          <w:rFonts w:ascii="仿宋" w:eastAsia="仿宋" w:hAnsi="仿宋" w:cs="仿宋" w:hint="eastAsia"/>
          <w:sz w:val="28"/>
          <w:szCs w:val="28"/>
        </w:rPr>
        <w:br/>
      </w:r>
      <w:r>
        <w:rPr>
          <w:rFonts w:ascii="仿宋" w:eastAsia="仿宋" w:hAnsi="仿宋" w:cs="仿宋" w:hint="eastAsia"/>
          <w:sz w:val="28"/>
          <w:szCs w:val="28"/>
        </w:rPr>
        <w:t>　　2、明确课堂上要完成的三个任务：</w:t>
      </w:r>
      <w:r>
        <w:rPr>
          <w:rFonts w:ascii="仿宋" w:eastAsia="仿宋" w:hAnsi="仿宋" w:cs="仿宋" w:hint="eastAsia"/>
          <w:sz w:val="28"/>
          <w:szCs w:val="28"/>
        </w:rPr>
        <w:br/>
      </w:r>
      <w:r>
        <w:rPr>
          <w:rFonts w:ascii="仿宋" w:eastAsia="仿宋" w:hAnsi="仿宋" w:cs="仿宋" w:hint="eastAsia"/>
          <w:sz w:val="28"/>
          <w:szCs w:val="28"/>
        </w:rPr>
        <w:t>　　l探求小说讽刺艺术的表现手法</w:t>
      </w:r>
      <w:r>
        <w:rPr>
          <w:rFonts w:ascii="仿宋" w:eastAsia="仿宋" w:hAnsi="仿宋" w:cs="仿宋" w:hint="eastAsia"/>
          <w:sz w:val="28"/>
          <w:szCs w:val="28"/>
        </w:rPr>
        <w:br/>
      </w:r>
      <w:r>
        <w:rPr>
          <w:rFonts w:ascii="仿宋" w:eastAsia="仿宋" w:hAnsi="仿宋" w:cs="仿宋" w:hint="eastAsia"/>
          <w:sz w:val="28"/>
          <w:szCs w:val="28"/>
        </w:rPr>
        <w:t>　　l根据学习过程的提问，讨论问题并做出结论。</w:t>
      </w:r>
      <w:r>
        <w:rPr>
          <w:rFonts w:ascii="仿宋" w:eastAsia="仿宋" w:hAnsi="仿宋" w:cs="仿宋" w:hint="eastAsia"/>
          <w:sz w:val="28"/>
          <w:szCs w:val="28"/>
        </w:rPr>
        <w:br/>
      </w:r>
      <w:r>
        <w:rPr>
          <w:rFonts w:ascii="仿宋" w:eastAsia="仿宋" w:hAnsi="仿宋" w:cs="仿宋" w:hint="eastAsia"/>
          <w:sz w:val="28"/>
          <w:szCs w:val="28"/>
        </w:rPr>
        <w:t>　　l模仿讽刺小说的艺术表现手法，写一段讽刺小作品。</w:t>
      </w:r>
      <w:r>
        <w:rPr>
          <w:rFonts w:ascii="仿宋" w:eastAsia="仿宋" w:hAnsi="仿宋" w:cs="仿宋" w:hint="eastAsia"/>
          <w:sz w:val="28"/>
          <w:szCs w:val="28"/>
        </w:rPr>
        <w:br/>
      </w:r>
      <w:r>
        <w:rPr>
          <w:rFonts w:ascii="仿宋" w:eastAsia="仿宋" w:hAnsi="仿宋" w:cs="仿宋" w:hint="eastAsia"/>
          <w:sz w:val="28"/>
          <w:szCs w:val="28"/>
        </w:rPr>
        <w:t>　　3、简要介绍学习过程中要用到的软件工具。</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四、循序渐进，交流协作</w:t>
      </w:r>
      <w:r>
        <w:rPr>
          <w:rFonts w:ascii="仿宋" w:eastAsia="仿宋" w:hAnsi="仿宋" w:cs="仿宋" w:hint="eastAsia"/>
          <w:sz w:val="28"/>
          <w:szCs w:val="28"/>
        </w:rPr>
        <w:br/>
      </w:r>
      <w:r>
        <w:rPr>
          <w:rFonts w:ascii="仿宋" w:eastAsia="仿宋" w:hAnsi="仿宋" w:cs="仿宋" w:hint="eastAsia"/>
          <w:sz w:val="28"/>
          <w:szCs w:val="28"/>
        </w:rPr>
        <w:t>　　同学们在浏览完前两个内容基础上，按照这一过程中的学习步骤，进行学习交流。</w:t>
      </w:r>
      <w:r>
        <w:rPr>
          <w:rFonts w:ascii="仿宋" w:eastAsia="仿宋" w:hAnsi="仿宋" w:cs="仿宋" w:hint="eastAsia"/>
          <w:sz w:val="28"/>
          <w:szCs w:val="28"/>
        </w:rPr>
        <w:br/>
      </w:r>
      <w:r>
        <w:rPr>
          <w:rFonts w:ascii="仿宋" w:eastAsia="仿宋" w:hAnsi="仿宋" w:cs="仿宋" w:hint="eastAsia"/>
          <w:sz w:val="28"/>
          <w:szCs w:val="28"/>
        </w:rPr>
        <w:t>　　三人小组根据学习步骤中提出的几个问题，成员之间讨论交流，并将小组的结论用电脑记录下来(输入TXT文本)。在网络课件中教师已经给出了一些网上资源，供学生查阅。同时，学生也可以通过互联网搜索与问题有关的资料。</w:t>
      </w:r>
      <w:r>
        <w:rPr>
          <w:rFonts w:ascii="仿宋" w:eastAsia="仿宋" w:hAnsi="仿宋" w:cs="仿宋" w:hint="eastAsia"/>
          <w:sz w:val="28"/>
          <w:szCs w:val="28"/>
        </w:rPr>
        <w:br/>
      </w:r>
      <w:r>
        <w:rPr>
          <w:rFonts w:ascii="仿宋" w:eastAsia="仿宋" w:hAnsi="仿宋" w:cs="仿宋" w:hint="eastAsia"/>
          <w:sz w:val="28"/>
          <w:szCs w:val="28"/>
        </w:rPr>
        <w:t>　　教师在这个教学环节中可以到各个小组的身边，指导学生讨论或者检查学习情况。课堂教学情况从表面看有些无序(与传统课堂教学相比，学生统一听课，而此时，学生分组学习，分组讨论)。但实际上大部分学生是在阅读、思考、交流。</w:t>
      </w:r>
      <w:r>
        <w:rPr>
          <w:rFonts w:ascii="仿宋" w:eastAsia="仿宋" w:hAnsi="仿宋" w:cs="仿宋" w:hint="eastAsia"/>
          <w:sz w:val="28"/>
          <w:szCs w:val="28"/>
        </w:rPr>
        <w:br/>
      </w:r>
      <w:r>
        <w:rPr>
          <w:rFonts w:ascii="仿宋" w:eastAsia="仿宋" w:hAnsi="仿宋" w:cs="仿宋" w:hint="eastAsia"/>
          <w:sz w:val="28"/>
          <w:szCs w:val="28"/>
        </w:rPr>
        <w:t>　　课堂学生情况：学生在课堂中分小组学习，各个小组成员之间会有交流讨论，而且各个小组的学习进度会有不同。各个学习小组会将自己已经讨论出的结论发布在BBS上，供教师和其它小组阅读评价。</w:t>
      </w:r>
      <w:r>
        <w:rPr>
          <w:rFonts w:ascii="仿宋" w:eastAsia="仿宋" w:hAnsi="仿宋" w:cs="仿宋" w:hint="eastAsia"/>
          <w:sz w:val="28"/>
          <w:szCs w:val="28"/>
        </w:rPr>
        <w:br/>
      </w:r>
      <w:r>
        <w:rPr>
          <w:rFonts w:ascii="仿宋" w:eastAsia="仿宋" w:hAnsi="仿宋" w:cs="仿宋" w:hint="eastAsia"/>
          <w:sz w:val="28"/>
          <w:szCs w:val="28"/>
        </w:rPr>
        <w:t>　　教师课堂指导：可在课堂上走入各个小组中，指导学生，也可以在BBS上对学生的回答结论点评，同时可将言之有理的小组结论推荐给同学们阅读评价(用BBS留言簿)。同时针对小组学习中碰到的普遍问题，在课堂上给出有益的指导。</w:t>
      </w:r>
      <w:r>
        <w:rPr>
          <w:rFonts w:ascii="仿宋" w:eastAsia="仿宋" w:hAnsi="仿宋" w:cs="仿宋" w:hint="eastAsia"/>
          <w:sz w:val="28"/>
          <w:szCs w:val="28"/>
        </w:rPr>
        <w:br/>
      </w:r>
      <w:r>
        <w:rPr>
          <w:rFonts w:ascii="仿宋" w:eastAsia="仿宋" w:hAnsi="仿宋" w:cs="仿宋" w:hint="eastAsia"/>
          <w:sz w:val="28"/>
          <w:szCs w:val="28"/>
        </w:rPr>
        <w:t>　　五、模仿创作，评价探讨</w:t>
      </w:r>
      <w:r>
        <w:rPr>
          <w:rFonts w:ascii="仿宋" w:eastAsia="仿宋" w:hAnsi="仿宋" w:cs="仿宋" w:hint="eastAsia"/>
          <w:sz w:val="28"/>
          <w:szCs w:val="28"/>
        </w:rPr>
        <w:br/>
      </w:r>
      <w:r>
        <w:rPr>
          <w:rFonts w:ascii="仿宋" w:eastAsia="仿宋" w:hAnsi="仿宋" w:cs="仿宋" w:hint="eastAsia"/>
          <w:sz w:val="28"/>
          <w:szCs w:val="28"/>
        </w:rPr>
        <w:t>　　学生在明确小说讽刺艺术的表现手法以后，运用对比、夸张来创作一段讽刺小作品。</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这一过程中，学生将当堂创作，并将作品发布到BBS上，各个小组和老师会对作品做出自己的评价。</w:t>
      </w:r>
      <w:r>
        <w:rPr>
          <w:rFonts w:ascii="仿宋" w:eastAsia="仿宋" w:hAnsi="仿宋" w:cs="仿宋" w:hint="eastAsia"/>
          <w:sz w:val="28"/>
          <w:szCs w:val="28"/>
        </w:rPr>
        <w:br/>
      </w:r>
      <w:r>
        <w:rPr>
          <w:rFonts w:ascii="仿宋" w:eastAsia="仿宋" w:hAnsi="仿宋" w:cs="仿宋" w:hint="eastAsia"/>
          <w:sz w:val="28"/>
          <w:szCs w:val="28"/>
        </w:rPr>
        <w:t>　　在这种探讨交流的气氛中，学生敢想，敢写，也勇于表达自己的意见。</w:t>
      </w:r>
      <w:r>
        <w:rPr>
          <w:rFonts w:ascii="仿宋" w:eastAsia="仿宋" w:hAnsi="仿宋" w:cs="仿宋" w:hint="eastAsia"/>
          <w:sz w:val="28"/>
          <w:szCs w:val="28"/>
        </w:rPr>
        <w:br/>
      </w:r>
      <w:r>
        <w:rPr>
          <w:rFonts w:ascii="仿宋" w:eastAsia="仿宋" w:hAnsi="仿宋" w:cs="仿宋" w:hint="eastAsia"/>
          <w:sz w:val="28"/>
          <w:szCs w:val="28"/>
        </w:rPr>
        <w:t>　　最后，更据各个小组的表现，各组成员将按照评价标准里的内容给自己小组打分。</w:t>
      </w:r>
      <w:r>
        <w:rPr>
          <w:rFonts w:ascii="仿宋" w:eastAsia="仿宋" w:hAnsi="仿宋" w:cs="仿宋" w:hint="eastAsia"/>
          <w:sz w:val="28"/>
          <w:szCs w:val="28"/>
        </w:rPr>
        <w:br/>
      </w:r>
      <w:r>
        <w:rPr>
          <w:rFonts w:ascii="仿宋" w:eastAsia="仿宋" w:hAnsi="仿宋" w:cs="仿宋" w:hint="eastAsia"/>
          <w:sz w:val="28"/>
          <w:szCs w:val="28"/>
        </w:rPr>
        <w:t>　　教师也会在课后按照课堂表现情况和发言记录，给予表现出色的小组以奖励。</w:t>
      </w:r>
      <w:r>
        <w:rPr>
          <w:rFonts w:ascii="仿宋" w:eastAsia="仿宋" w:hAnsi="仿宋" w:cs="仿宋" w:hint="eastAsia"/>
          <w:sz w:val="28"/>
          <w:szCs w:val="28"/>
        </w:rPr>
        <w:br/>
      </w:r>
      <w:r>
        <w:rPr>
          <w:rFonts w:ascii="仿宋" w:eastAsia="仿宋" w:hAnsi="仿宋" w:cs="仿宋" w:hint="eastAsia"/>
          <w:sz w:val="28"/>
          <w:szCs w:val="28"/>
        </w:rPr>
        <w:t>　　教后反思、值得注意：</w:t>
      </w:r>
      <w:r>
        <w:rPr>
          <w:rFonts w:ascii="仿宋" w:eastAsia="仿宋" w:hAnsi="仿宋" w:cs="仿宋" w:hint="eastAsia"/>
          <w:sz w:val="28"/>
          <w:szCs w:val="28"/>
        </w:rPr>
        <w:br/>
      </w:r>
      <w:r>
        <w:rPr>
          <w:rFonts w:ascii="仿宋" w:eastAsia="仿宋" w:hAnsi="仿宋" w:cs="仿宋" w:hint="eastAsia"/>
          <w:sz w:val="28"/>
          <w:szCs w:val="28"/>
        </w:rPr>
        <w:t>　　1、阅读速度与课堂适应能力要提高，学生的阅读速度不平衡，日常要注意培养学生的阅读速度。</w:t>
      </w:r>
      <w:r>
        <w:rPr>
          <w:rFonts w:ascii="仿宋" w:eastAsia="仿宋" w:hAnsi="仿宋" w:cs="仿宋" w:hint="eastAsia"/>
          <w:sz w:val="28"/>
          <w:szCs w:val="28"/>
        </w:rPr>
        <w:br/>
      </w:r>
      <w:r>
        <w:rPr>
          <w:rFonts w:ascii="仿宋" w:eastAsia="仿宋" w:hAnsi="仿宋" w:cs="仿宋" w:hint="eastAsia"/>
          <w:sz w:val="28"/>
          <w:szCs w:val="28"/>
        </w:rPr>
        <w:t>　　2、学生的合作能力要培养。</w:t>
      </w:r>
      <w:r>
        <w:rPr>
          <w:rFonts w:ascii="仿宋" w:eastAsia="仿宋" w:hAnsi="仿宋" w:cs="仿宋" w:hint="eastAsia"/>
          <w:sz w:val="28"/>
          <w:szCs w:val="28"/>
        </w:rPr>
        <w:br/>
      </w:r>
      <w:r>
        <w:rPr>
          <w:rFonts w:ascii="仿宋" w:eastAsia="仿宋" w:hAnsi="仿宋" w:cs="仿宋" w:hint="eastAsia"/>
          <w:sz w:val="28"/>
          <w:szCs w:val="28"/>
        </w:rPr>
        <w:t>　　强调团队合作；计算机是工具，学习工具；在协作学习的7个步骤中，有难度的可以先到讨论区交流，然后一边讨论一边完成后面的任务。或者向老师请求指导。</w:t>
      </w:r>
      <w:r>
        <w:rPr>
          <w:rFonts w:ascii="仿宋" w:eastAsia="仿宋" w:hAnsi="仿宋" w:cs="仿宋" w:hint="eastAsia"/>
          <w:sz w:val="28"/>
          <w:szCs w:val="28"/>
        </w:rPr>
        <w:br/>
      </w:r>
      <w:r>
        <w:rPr>
          <w:rFonts w:ascii="仿宋" w:eastAsia="仿宋" w:hAnsi="仿宋" w:cs="仿宋" w:hint="eastAsia"/>
          <w:sz w:val="28"/>
          <w:szCs w:val="28"/>
        </w:rPr>
        <w:t>　　教学设计方案范文2</w:t>
      </w:r>
      <w:r>
        <w:rPr>
          <w:rFonts w:ascii="仿宋" w:eastAsia="仿宋" w:hAnsi="仿宋" w:cs="仿宋" w:hint="eastAsia"/>
          <w:sz w:val="28"/>
          <w:szCs w:val="28"/>
        </w:rPr>
        <w:br/>
      </w:r>
      <w:r>
        <w:rPr>
          <w:rFonts w:ascii="仿宋" w:eastAsia="仿宋" w:hAnsi="仿宋" w:cs="仿宋" w:hint="eastAsia"/>
          <w:sz w:val="28"/>
          <w:szCs w:val="28"/>
        </w:rPr>
        <w:t>　　篇一、三年数学《一吨有多重》教学设计</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1、结合具体情境，认识质量单位“吨”，了解1吨有多重，知道“1吨 = 1000千克”，并能进行简单的换算</w:t>
      </w:r>
      <w:r>
        <w:rPr>
          <w:rFonts w:ascii="仿宋" w:eastAsia="仿宋" w:hAnsi="仿宋" w:cs="仿宋" w:hint="eastAsia"/>
          <w:sz w:val="28"/>
          <w:szCs w:val="28"/>
        </w:rPr>
        <w:br/>
      </w:r>
      <w:r>
        <w:rPr>
          <w:rFonts w:ascii="仿宋" w:eastAsia="仿宋" w:hAnsi="仿宋" w:cs="仿宋" w:hint="eastAsia"/>
          <w:sz w:val="28"/>
          <w:szCs w:val="28"/>
        </w:rPr>
        <w:t>　　2、能运用千克、克、吨的有关知识估计一些物体的质量，提高估计能力，感受质量与日常生活的联系。</w:t>
      </w:r>
      <w:r>
        <w:rPr>
          <w:rFonts w:ascii="仿宋" w:eastAsia="仿宋" w:hAnsi="仿宋" w:cs="仿宋" w:hint="eastAsia"/>
          <w:sz w:val="28"/>
          <w:szCs w:val="28"/>
        </w:rPr>
        <w:br/>
      </w:r>
      <w:r>
        <w:rPr>
          <w:rFonts w:ascii="仿宋" w:eastAsia="仿宋" w:hAnsi="仿宋" w:cs="仿宋" w:hint="eastAsia"/>
          <w:sz w:val="28"/>
          <w:szCs w:val="28"/>
        </w:rPr>
        <w:t>　　教学重点：</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结合具体生活情境，感受并认识质量单位吨，了解1吨的实际质量，初步建立吨的质量观念。</w:t>
      </w:r>
      <w:r>
        <w:rPr>
          <w:rFonts w:ascii="仿宋" w:eastAsia="仿宋" w:hAnsi="仿宋" w:cs="仿宋" w:hint="eastAsia"/>
          <w:sz w:val="28"/>
          <w:szCs w:val="28"/>
        </w:rPr>
        <w:br/>
      </w:r>
      <w:r>
        <w:rPr>
          <w:rFonts w:ascii="仿宋" w:eastAsia="仿宋" w:hAnsi="仿宋" w:cs="仿宋" w:hint="eastAsia"/>
          <w:sz w:val="28"/>
          <w:szCs w:val="28"/>
        </w:rPr>
        <w:t>　　教学难点：</w:t>
      </w:r>
      <w:r>
        <w:rPr>
          <w:rFonts w:ascii="仿宋" w:eastAsia="仿宋" w:hAnsi="仿宋" w:cs="仿宋" w:hint="eastAsia"/>
          <w:sz w:val="28"/>
          <w:szCs w:val="28"/>
        </w:rPr>
        <w:br/>
      </w:r>
      <w:r>
        <w:rPr>
          <w:rFonts w:ascii="仿宋" w:eastAsia="仿宋" w:hAnsi="仿宋" w:cs="仿宋" w:hint="eastAsia"/>
          <w:sz w:val="28"/>
          <w:szCs w:val="28"/>
        </w:rPr>
        <w:t>　　掌握“1吨 = 1000千克”，并能进行简单的换算。</w:t>
      </w:r>
      <w:r>
        <w:rPr>
          <w:rFonts w:ascii="仿宋" w:eastAsia="仿宋" w:hAnsi="仿宋" w:cs="仿宋" w:hint="eastAsia"/>
          <w:sz w:val="28"/>
          <w:szCs w:val="28"/>
        </w:rPr>
        <w:br/>
      </w:r>
      <w:r>
        <w:rPr>
          <w:rFonts w:ascii="仿宋" w:eastAsia="仿宋" w:hAnsi="仿宋" w:cs="仿宋" w:hint="eastAsia"/>
          <w:sz w:val="28"/>
          <w:szCs w:val="28"/>
        </w:rPr>
        <w:t>　　课时安排：一课时</w:t>
      </w:r>
      <w:r>
        <w:rPr>
          <w:rFonts w:ascii="仿宋" w:eastAsia="仿宋" w:hAnsi="仿宋" w:cs="仿宋" w:hint="eastAsia"/>
          <w:sz w:val="28"/>
          <w:szCs w:val="28"/>
        </w:rPr>
        <w:br/>
      </w:r>
      <w:r>
        <w:rPr>
          <w:rFonts w:ascii="仿宋" w:eastAsia="仿宋" w:hAnsi="仿宋" w:cs="仿宋" w:hint="eastAsia"/>
          <w:sz w:val="28"/>
          <w:szCs w:val="28"/>
        </w:rPr>
        <w:t>　　课前准备：相关课件</w:t>
      </w:r>
      <w:r>
        <w:rPr>
          <w:rFonts w:ascii="仿宋" w:eastAsia="仿宋" w:hAnsi="仿宋" w:cs="仿宋" w:hint="eastAsia"/>
          <w:sz w:val="28"/>
          <w:szCs w:val="28"/>
        </w:rPr>
        <w:br/>
      </w:r>
      <w:r>
        <w:rPr>
          <w:rFonts w:ascii="仿宋" w:eastAsia="仿宋" w:hAnsi="仿宋" w:cs="仿宋" w:hint="eastAsia"/>
          <w:sz w:val="28"/>
          <w:szCs w:val="28"/>
        </w:rPr>
        <w:t>　　教学流程：</w:t>
      </w:r>
      <w:r>
        <w:rPr>
          <w:rFonts w:ascii="仿宋" w:eastAsia="仿宋" w:hAnsi="仿宋" w:cs="仿宋" w:hint="eastAsia"/>
          <w:sz w:val="28"/>
          <w:szCs w:val="28"/>
        </w:rPr>
        <w:br/>
      </w:r>
      <w:r>
        <w:rPr>
          <w:rFonts w:ascii="仿宋" w:eastAsia="仿宋" w:hAnsi="仿宋" w:cs="仿宋" w:hint="eastAsia"/>
          <w:sz w:val="28"/>
          <w:szCs w:val="28"/>
        </w:rPr>
        <w:t>　　一、创设情境，引导探索</w:t>
      </w:r>
      <w:r>
        <w:rPr>
          <w:rFonts w:ascii="仿宋" w:eastAsia="仿宋" w:hAnsi="仿宋" w:cs="仿宋" w:hint="eastAsia"/>
          <w:sz w:val="28"/>
          <w:szCs w:val="28"/>
        </w:rPr>
        <w:br/>
      </w:r>
      <w:r>
        <w:rPr>
          <w:rFonts w:ascii="仿宋" w:eastAsia="仿宋" w:hAnsi="仿宋" w:cs="仿宋" w:hint="eastAsia"/>
          <w:sz w:val="28"/>
          <w:szCs w:val="28"/>
        </w:rPr>
        <w:t>　　1．故事引入。</w:t>
      </w:r>
      <w:r>
        <w:rPr>
          <w:rFonts w:ascii="仿宋" w:eastAsia="仿宋" w:hAnsi="仿宋" w:cs="仿宋" w:hint="eastAsia"/>
          <w:sz w:val="28"/>
          <w:szCs w:val="28"/>
        </w:rPr>
        <w:br/>
      </w:r>
      <w:r>
        <w:rPr>
          <w:rFonts w:ascii="仿宋" w:eastAsia="仿宋" w:hAnsi="仿宋" w:cs="仿宋" w:hint="eastAsia"/>
          <w:sz w:val="28"/>
          <w:szCs w:val="28"/>
        </w:rPr>
        <w:t>　　师：同学们听过“曹冲称象”的故事吗?让我们一起看一看这个故事吧。同学一定要认真看，看完故事还要回答提出的问题呢!(出示微视频，讲“曹冲称象”的故事。)(课件)出示1头大象的问题情境“你知道我有多重吗？</w:t>
      </w:r>
      <w:r>
        <w:rPr>
          <w:rFonts w:ascii="仿宋" w:eastAsia="仿宋" w:hAnsi="仿宋" w:cs="仿宋" w:hint="eastAsia"/>
          <w:sz w:val="28"/>
          <w:szCs w:val="28"/>
        </w:rPr>
        <w:br/>
      </w:r>
      <w:r>
        <w:rPr>
          <w:rFonts w:ascii="仿宋" w:eastAsia="仿宋" w:hAnsi="仿宋" w:cs="仿宋" w:hint="eastAsia"/>
          <w:sz w:val="28"/>
          <w:szCs w:val="28"/>
        </w:rPr>
        <w:t>　　师引导学生思考：用我们学过的质量单位克和千克说明大象有多重，你认为合适吗?从而自然引出质量单位“吨”。吨是较大的质量单位，那么1吨有多重呢?</w:t>
      </w:r>
      <w:r>
        <w:rPr>
          <w:rFonts w:ascii="仿宋" w:eastAsia="仿宋" w:hAnsi="仿宋" w:cs="仿宋" w:hint="eastAsia"/>
          <w:sz w:val="28"/>
          <w:szCs w:val="28"/>
        </w:rPr>
        <w:br/>
      </w:r>
      <w:r>
        <w:rPr>
          <w:rFonts w:ascii="仿宋" w:eastAsia="仿宋" w:hAnsi="仿宋" w:cs="仿宋" w:hint="eastAsia"/>
          <w:sz w:val="28"/>
          <w:szCs w:val="28"/>
        </w:rPr>
        <w:t>　　(引出课题：1吨有多重，并板书)</w:t>
      </w:r>
      <w:r>
        <w:rPr>
          <w:rFonts w:ascii="仿宋" w:eastAsia="仿宋" w:hAnsi="仿宋" w:cs="仿宋" w:hint="eastAsia"/>
          <w:sz w:val="28"/>
          <w:szCs w:val="28"/>
        </w:rPr>
        <w:br/>
      </w:r>
      <w:r>
        <w:rPr>
          <w:rFonts w:ascii="仿宋" w:eastAsia="仿宋" w:hAnsi="仿宋" w:cs="仿宋" w:hint="eastAsia"/>
          <w:sz w:val="28"/>
          <w:szCs w:val="28"/>
        </w:rPr>
        <w:t>　　二、探究交流，感知新知1、利用多媒体出示书上画面。</w:t>
      </w:r>
      <w:r>
        <w:rPr>
          <w:rFonts w:ascii="仿宋" w:eastAsia="仿宋" w:hAnsi="仿宋" w:cs="仿宋" w:hint="eastAsia"/>
          <w:sz w:val="28"/>
          <w:szCs w:val="28"/>
        </w:rPr>
        <w:br/>
      </w:r>
      <w:r>
        <w:rPr>
          <w:rFonts w:ascii="仿宋" w:eastAsia="仿宋" w:hAnsi="仿宋" w:cs="仿宋" w:hint="eastAsia"/>
          <w:sz w:val="28"/>
          <w:szCs w:val="28"/>
        </w:rPr>
        <w:t>　　(1)出示图片，请同学读一下数学信息。</w:t>
      </w:r>
      <w:r>
        <w:rPr>
          <w:rFonts w:ascii="仿宋" w:eastAsia="仿宋" w:hAnsi="仿宋" w:cs="仿宋" w:hint="eastAsia"/>
          <w:sz w:val="28"/>
          <w:szCs w:val="28"/>
        </w:rPr>
        <w:br/>
      </w:r>
      <w:r>
        <w:rPr>
          <w:rFonts w:ascii="仿宋" w:eastAsia="仿宋" w:hAnsi="仿宋" w:cs="仿宋" w:hint="eastAsia"/>
          <w:sz w:val="28"/>
          <w:szCs w:val="28"/>
        </w:rPr>
        <w:t>　　(2)请同学列算式独·立算一算，然后交流一下计算结果。</w:t>
      </w:r>
      <w:r>
        <w:rPr>
          <w:rFonts w:ascii="仿宋" w:eastAsia="仿宋" w:hAnsi="仿宋" w:cs="仿宋" w:hint="eastAsia"/>
          <w:sz w:val="28"/>
          <w:szCs w:val="28"/>
        </w:rPr>
        <w:br/>
      </w:r>
      <w:r>
        <w:rPr>
          <w:rFonts w:ascii="仿宋" w:eastAsia="仿宋" w:hAnsi="仿宋" w:cs="仿宋" w:hint="eastAsia"/>
          <w:sz w:val="28"/>
          <w:szCs w:val="28"/>
        </w:rPr>
        <w:t>　　2头牛约重1000千克；10桶油约重1000千克。</w:t>
      </w:r>
      <w:r>
        <w:rPr>
          <w:rFonts w:ascii="仿宋" w:eastAsia="仿宋" w:hAnsi="仿宋" w:cs="仿宋" w:hint="eastAsia"/>
          <w:sz w:val="28"/>
          <w:szCs w:val="28"/>
        </w:rPr>
        <w:br/>
      </w:r>
      <w:r>
        <w:rPr>
          <w:rFonts w:ascii="仿宋" w:eastAsia="仿宋" w:hAnsi="仿宋" w:cs="仿宋" w:hint="eastAsia"/>
          <w:sz w:val="28"/>
          <w:szCs w:val="28"/>
        </w:rPr>
        <w:t>　　20袋面粉约重1000千克；40人约重1000千克。</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https://d.book118.com/806202144002010055</w:t>
        </w:r>
      </w:hyperlink>
    </w:p>
    <w:p>
      <w:pPr>
        <w:rPr>
          <w:rFonts w:ascii="仿宋" w:eastAsia="仿宋" w:hAnsi="仿宋" w:cs="仿宋" w:hint="eastAsia"/>
          <w:sz w:val="28"/>
          <w:szCs w:val="28"/>
        </w:rPr>
      </w:pPr>
    </w:p>
    <w:sectPr>
      <w:footerReference w:type="default" r:id="rId16"/>
      <w:type w:val="nextPage"/>
      <w:pgSz w:w="11906" w:h="16838"/>
      <w:pgMar w:top="1440" w:right="1800" w:bottom="1440" w:left="1800" w:header="851" w:footer="992" w:gutter="0"/>
      <w:pgNumType w:fmt="decimal"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hyperlink" Target="https://d.book118.com/806202144002010055" TargetMode="External" /><Relationship Id="rId16" Type="http://schemas.openxmlformats.org/officeDocument/2006/relationships/footer" Target="footer10.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13</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