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7939" w:rsidRPr="00707939" w:rsidP="00707939">
      <w:pPr>
        <w:jc w:val="center"/>
        <w:rPr>
          <w:rFonts w:ascii="宋体" w:hAnsi="宋体"/>
          <w:b/>
        </w:rPr>
      </w:pPr>
      <w:r w:rsidRPr="00707939">
        <w:rPr>
          <w:rFonts w:ascii="微软雅黑" w:eastAsia="微软雅黑" w:hAnsi="微软雅黑"/>
          <w:b/>
          <w:sz w:val="28"/>
        </w:rPr>
        <w:t>《行政职业能力测验》德昌县2023年公务员考试临考冲刺试题</w:t>
      </w:r>
    </w:p>
    <w:p w:rsidR="00707939" w:rsidRPr="00707939" w:rsidP="00707939">
      <w:pPr>
        <w:jc w:val="left"/>
        <w:rPr>
          <w:rFonts w:ascii="宋体" w:hAnsi="宋体"/>
          <w:b/>
        </w:rPr>
      </w:pPr>
      <w:r w:rsidRPr="00707939">
        <w:rPr>
          <w:rFonts w:ascii="微软雅黑" w:eastAsia="微软雅黑" w:hAnsi="微软雅黑"/>
          <w:b/>
          <w:sz w:val="28"/>
        </w:rPr>
        <w:t>一、常识判断</w:t>
      </w:r>
    </w:p>
    <w:p w:rsidR="00707939" w:rsidRPr="00707939" w:rsidP="00B05248">
      <w:pPr>
        <w:jc w:val="left"/>
        <w:rPr>
          <w:rFonts w:ascii="华文中宋" w:eastAsia="华文中宋" w:hAnsi="华文中宋"/>
          <w:b/>
          <w:sz w:val="30"/>
          <w:szCs w:val="30"/>
        </w:rPr>
      </w:pPr>
      <w:r w:rsidRPr="00707939">
        <w:rPr>
          <w:rFonts w:ascii="宋体" w:hAnsi="宋体"/>
          <w:b/>
        </w:rPr>
        <w:t>1．</w:t>
      </w:r>
      <w:r w:rsidRPr="00707939">
        <w:rPr>
          <w:rFonts w:ascii="华文中宋" w:eastAsia="华文中宋" w:hAnsi="华文中宋"/>
          <w:b/>
          <w:sz w:val="30"/>
          <w:szCs w:val="30"/>
        </w:rPr>
        <w:t xml:space="preserve">下列关于气候常识的表述，不正确的是：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A、大量砍伐森林会导致全球变暖</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B、地球大气对流层的气温呈上冷下热的状态</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C、台风、沙尘暴和泥石流均为我国主要的气象灾害</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D、梅雨发生季节正是我国梅子的黄熟季节</w:t>
      </w:r>
    </w:p>
    <w:p w:rsidR="00707939" w:rsidRPr="00707939" w:rsidP="00B05248">
      <w:pPr>
        <w:jc w:val="left"/>
        <w:rPr>
          <w:rFonts w:ascii="华文中宋" w:eastAsia="华文中宋" w:hAnsi="华文中宋"/>
          <w:b/>
          <w:sz w:val="30"/>
          <w:szCs w:val="30"/>
        </w:rPr>
      </w:pPr>
      <w:r w:rsidRPr="00707939">
        <w:rPr>
          <w:rFonts w:ascii="宋体" w:hAnsi="宋体"/>
          <w:b/>
        </w:rPr>
        <w:t>2．</w:t>
      </w:r>
      <w:r w:rsidRPr="00707939">
        <w:rPr>
          <w:rFonts w:ascii="华文中宋" w:eastAsia="华文中宋" w:hAnsi="华文中宋"/>
          <w:b/>
          <w:sz w:val="30"/>
          <w:szCs w:val="30"/>
        </w:rPr>
        <w:t>在民事诉讼中，下列何种人可以作为委托代理人?（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A、受过刑事处罚的人</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B、限制行为能力的人</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C、可能损害被代理人利益的人</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D、人民法院认为不宜做诉讼代理人的人</w:t>
      </w:r>
    </w:p>
    <w:p w:rsidR="00707939" w:rsidRPr="00707939" w:rsidP="00B05248">
      <w:pPr>
        <w:jc w:val="left"/>
        <w:rPr>
          <w:rFonts w:ascii="华文中宋" w:eastAsia="华文中宋" w:hAnsi="华文中宋"/>
          <w:b/>
          <w:sz w:val="30"/>
          <w:szCs w:val="30"/>
        </w:rPr>
      </w:pPr>
      <w:r w:rsidRPr="00707939">
        <w:rPr>
          <w:rFonts w:ascii="宋体" w:hAnsi="宋体"/>
          <w:b/>
        </w:rPr>
        <w:t>3．</w:t>
      </w:r>
      <w:r w:rsidRPr="00707939">
        <w:rPr>
          <w:rFonts w:ascii="华文中宋" w:eastAsia="华文中宋" w:hAnsi="华文中宋"/>
          <w:b/>
          <w:sz w:val="30"/>
          <w:szCs w:val="30"/>
        </w:rPr>
        <w:t xml:space="preserve">民谚有“础润而雨”的说法，作为劳动人民千百年来宝贵劳作经验的总结，它的主要科学依据体现在（　　）的变化通过“础润”的形式表现出来，从而预示着天气的变化。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A、温度</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B、湿度</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C、气压</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D、风向</w:t>
      </w:r>
    </w:p>
    <w:p w:rsidR="00707939" w:rsidRPr="00707939" w:rsidP="00B05248">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707939">
        <w:rPr>
          <w:rFonts w:ascii="宋体" w:hAnsi="宋体"/>
          <w:b/>
        </w:rPr>
        <w:t>4．</w:t>
      </w:r>
      <w:r w:rsidRPr="00707939">
        <w:rPr>
          <w:rFonts w:ascii="华文中宋" w:eastAsia="华文中宋" w:hAnsi="华文中宋"/>
          <w:b/>
          <w:sz w:val="30"/>
          <w:szCs w:val="30"/>
        </w:rPr>
        <w:t>一个中年人住进医院，左半边身子没有知觉。有个孩子在病房里大声喧哗，被他父亲</w:t>
      </w:r>
      <w:r w:rsidRPr="00707939">
        <w:rPr>
          <w:rFonts w:ascii="华文中宋" w:eastAsia="华文中宋" w:hAnsi="华文中宋"/>
          <w:b/>
          <w:sz w:val="30"/>
          <w:szCs w:val="30"/>
        </w:rPr>
        <w:t xml:space="preserve"> 拧了一下，痛得直叫。病人说：“我真羡慕这孩子啊!”有人问：“羡慕他无忧无虑?”病人摇头。“羡慕他如花的年龄?”病人说：“不是，我羡慕他有那么敏感的疼痛。如果我能感觉到疼痛，那就意味着康复有望了。”</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 xml:space="preserve"> 最适合做这段文字标题的是（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A、生命拒绝麻木</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B、生命庆幸疼痛</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C、生命中的疼痛</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D、别样的“疼痛”</w:t>
      </w:r>
    </w:p>
    <w:p w:rsidR="00707939" w:rsidRPr="00707939" w:rsidP="00B05248">
      <w:pPr>
        <w:jc w:val="left"/>
        <w:rPr>
          <w:rFonts w:ascii="华文中宋" w:eastAsia="华文中宋" w:hAnsi="华文中宋"/>
          <w:b/>
          <w:sz w:val="30"/>
          <w:szCs w:val="30"/>
        </w:rPr>
      </w:pPr>
      <w:r w:rsidRPr="00707939">
        <w:rPr>
          <w:rFonts w:ascii="宋体" w:hAnsi="宋体"/>
          <w:b/>
        </w:rPr>
        <w:t>5．</w:t>
      </w:r>
      <w:r w:rsidRPr="00707939">
        <w:rPr>
          <w:rFonts w:ascii="华文中宋" w:eastAsia="华文中宋" w:hAnsi="华文中宋"/>
          <w:b/>
          <w:sz w:val="30"/>
          <w:szCs w:val="30"/>
        </w:rPr>
        <w:t>麦克风对于（　　）相当于（　　）对于发动机</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A、耳机汽车</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B、话筒引擎</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C、音箱车轮</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D、音频动力</w:t>
      </w:r>
    </w:p>
    <w:p w:rsidR="00707939" w:rsidRPr="00707939" w:rsidP="00B05248">
      <w:pPr>
        <w:jc w:val="left"/>
        <w:rPr>
          <w:rFonts w:ascii="华文中宋" w:eastAsia="华文中宋" w:hAnsi="华文中宋"/>
          <w:b/>
          <w:sz w:val="30"/>
          <w:szCs w:val="30"/>
        </w:rPr>
      </w:pPr>
      <w:r w:rsidRPr="00707939">
        <w:rPr>
          <w:rFonts w:ascii="宋体" w:hAnsi="宋体"/>
          <w:b/>
        </w:rPr>
        <w:t>6．</w:t>
      </w:r>
      <w:r w:rsidRPr="00707939">
        <w:rPr>
          <w:rFonts w:ascii="华文中宋" w:eastAsia="华文中宋" w:hAnsi="华文中宋"/>
          <w:b/>
          <w:sz w:val="30"/>
          <w:szCs w:val="30"/>
        </w:rPr>
        <w:t>在经济衰退时期，有利于扩大内需的政策措施是（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A、提高税率</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B、提高存款准备金率</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C、降低税率</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D、缩减财政开支</w:t>
      </w:r>
    </w:p>
    <w:p w:rsidR="00707939" w:rsidRPr="00707939" w:rsidP="00B05248">
      <w:pPr>
        <w:jc w:val="left"/>
        <w:rPr>
          <w:rFonts w:ascii="华文中宋" w:eastAsia="华文中宋" w:hAnsi="华文中宋"/>
          <w:b/>
          <w:sz w:val="30"/>
          <w:szCs w:val="30"/>
        </w:rPr>
      </w:pPr>
      <w:r w:rsidRPr="00707939">
        <w:rPr>
          <w:rFonts w:ascii="宋体" w:hAnsi="宋体"/>
          <w:b/>
        </w:rPr>
        <w:t>7．</w:t>
      </w:r>
      <w:r w:rsidRPr="00707939">
        <w:rPr>
          <w:rFonts w:ascii="华文中宋" w:eastAsia="华文中宋" w:hAnsi="华文中宋"/>
          <w:b/>
          <w:sz w:val="30"/>
          <w:szCs w:val="30"/>
        </w:rPr>
        <w:t>下列有关文学常识的表述，正确的是（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A、“三军可夺帅也，匹夫不可夺志也”出自《孙子兵法》</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B、“沉舟侧畔千帆过，病树前头万木春”的作者是刘禹锡</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C、“蝉噪林逾静，鸟鸣山更幽”的作者是王籍</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D、“满招损，谦受益”出自《易经》</w:t>
      </w:r>
    </w:p>
    <w:p w:rsidR="00707939" w:rsidRPr="00707939" w:rsidP="00B05248">
      <w:pPr>
        <w:jc w:val="left"/>
        <w:rPr>
          <w:rFonts w:ascii="华文中宋" w:eastAsia="华文中宋" w:hAnsi="华文中宋"/>
          <w:b/>
          <w:sz w:val="30"/>
          <w:szCs w:val="30"/>
        </w:rPr>
      </w:pPr>
      <w:r w:rsidRPr="00707939">
        <w:rPr>
          <w:rFonts w:ascii="宋体" w:hAnsi="宋体"/>
          <w:b/>
        </w:rPr>
        <w:t>8．</w:t>
      </w:r>
      <w:r w:rsidRPr="00707939">
        <w:rPr>
          <w:rFonts w:ascii="华文中宋" w:eastAsia="华文中宋" w:hAnsi="华文中宋"/>
          <w:b/>
          <w:sz w:val="30"/>
          <w:szCs w:val="30"/>
        </w:rPr>
        <w:t>以下不可能成为非物质文化遗产的是（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A、针灸</w:t>
      </w:r>
    </w:p>
    <w:p w:rsidR="00707939" w:rsidRPr="00707939" w:rsidP="00B052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707939">
        <w:rPr>
          <w:rFonts w:ascii="华文中宋" w:eastAsia="华文中宋" w:hAnsi="华文中宋"/>
          <w:b/>
          <w:sz w:val="30"/>
          <w:szCs w:val="30"/>
        </w:rPr>
        <w:t>B、济公的传说</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C、绍兴黄酒的酿制</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D、青岛“啤酒节”</w:t>
      </w:r>
    </w:p>
    <w:p w:rsidR="00707939" w:rsidRPr="00707939" w:rsidP="00B05248">
      <w:pPr>
        <w:jc w:val="left"/>
        <w:rPr>
          <w:rFonts w:ascii="华文中宋" w:eastAsia="华文中宋" w:hAnsi="华文中宋"/>
          <w:b/>
          <w:sz w:val="30"/>
          <w:szCs w:val="30"/>
        </w:rPr>
      </w:pPr>
      <w:r w:rsidRPr="00707939">
        <w:rPr>
          <w:rFonts w:ascii="宋体" w:hAnsi="宋体"/>
          <w:b/>
        </w:rPr>
        <w:t>9．</w:t>
      </w:r>
      <w:r w:rsidRPr="00707939">
        <w:rPr>
          <w:rFonts w:ascii="华文中宋" w:eastAsia="华文中宋" w:hAnsi="华文中宋"/>
          <w:b/>
          <w:sz w:val="30"/>
          <w:szCs w:val="30"/>
        </w:rPr>
        <w:t xml:space="preserve">洗衣机、电冰箱等家用电器都使用三脚插头，这样做是为了（　　）。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A、节省电能</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B、避免外壳带电</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C、延长使用寿命</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D、造型更美观</w:t>
      </w:r>
    </w:p>
    <w:p w:rsidR="00707939" w:rsidRPr="00707939" w:rsidP="00B05248">
      <w:pPr>
        <w:jc w:val="left"/>
        <w:rPr>
          <w:rFonts w:ascii="华文中宋" w:eastAsia="华文中宋" w:hAnsi="华文中宋"/>
          <w:b/>
          <w:sz w:val="30"/>
          <w:szCs w:val="30"/>
        </w:rPr>
      </w:pPr>
      <w:r w:rsidRPr="00707939">
        <w:rPr>
          <w:rFonts w:ascii="宋体" w:hAnsi="宋体"/>
          <w:b/>
        </w:rPr>
        <w:t>10．</w:t>
      </w:r>
      <w:r w:rsidRPr="00707939">
        <w:rPr>
          <w:rFonts w:ascii="华文中宋" w:eastAsia="华文中宋" w:hAnsi="华文中宋"/>
          <w:b/>
          <w:sz w:val="30"/>
          <w:szCs w:val="30"/>
        </w:rPr>
        <w:t xml:space="preserve">在美国，每年接受治疗的精神忧郁症病人的人数超过200万人，接近中国的10倍，而中国的人口则接近美国的10倍。 以下各项如果为真，都有助于解释上述现象。除了（　　）。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A、中美两国医学界对何为精神忧郁症的解释不同</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B、考虑到实际收入，和中国相比，美国的医疗费用并不过于昂贵</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C、和中国相比美国有较好的医疗条件</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D、和中国人相比．美国人有较高的自我保健意识</w:t>
      </w:r>
    </w:p>
    <w:p w:rsidR="00707939" w:rsidRPr="00707939" w:rsidP="00B05248">
      <w:pPr>
        <w:jc w:val="left"/>
        <w:rPr>
          <w:rFonts w:ascii="华文中宋" w:eastAsia="华文中宋" w:hAnsi="华文中宋"/>
          <w:b/>
          <w:sz w:val="30"/>
          <w:szCs w:val="30"/>
        </w:rPr>
      </w:pPr>
      <w:r w:rsidRPr="00707939">
        <w:rPr>
          <w:rFonts w:ascii="宋体" w:hAnsi="宋体"/>
          <w:b/>
        </w:rPr>
        <w:t>11．</w:t>
      </w:r>
      <w:r w:rsidRPr="00707939">
        <w:rPr>
          <w:rFonts w:ascii="华文中宋" w:eastAsia="华文中宋" w:hAnsi="华文中宋"/>
          <w:b/>
          <w:sz w:val="30"/>
          <w:szCs w:val="30"/>
        </w:rPr>
        <w:t>根据我国《劳动合同法》有关规定，下列哪一项说法是正确的?（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A、已建立劳动关系，未同时订立书面劳动合同的，应当自用工之日起15日内订立书面劳动合同</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B、劳动合同期限一年以上不满三年的，试用期不得超过三个月</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C、用人单位与劳动者协商一致，可以变更劳动合同约定的内容。变更劳动合同，应当采用书面形式</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D、劳动合同部分无效，即使不影响其他部分效力的，其他部分也仍然无效</w:t>
      </w:r>
    </w:p>
    <w:p w:rsidR="00707939" w:rsidRPr="00707939" w:rsidP="00B05248">
      <w:pPr>
        <w:jc w:val="left"/>
        <w:rPr>
          <w:rFonts w:ascii="华文中宋" w:eastAsia="华文中宋" w:hAnsi="华文中宋"/>
          <w:b/>
          <w:sz w:val="30"/>
          <w:szCs w:val="30"/>
        </w:rPr>
      </w:pPr>
      <w:r w:rsidRPr="00707939">
        <w:rPr>
          <w:rFonts w:ascii="宋体" w:hAnsi="宋体"/>
          <w:b/>
        </w:rPr>
        <w:t>12．</w:t>
      </w:r>
      <w:r w:rsidRPr="00707939">
        <w:rPr>
          <w:rFonts w:ascii="华文中宋" w:eastAsia="华文中宋" w:hAnsi="华文中宋"/>
          <w:b/>
          <w:sz w:val="30"/>
          <w:szCs w:val="30"/>
        </w:rPr>
        <w:t xml:space="preserve">有关隐形飞机的描述，下列说法中错误的是（　　）。 </w:t>
      </w:r>
    </w:p>
    <w:p w:rsidR="00707939" w:rsidRPr="00707939" w:rsidP="00B052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707939">
        <w:rPr>
          <w:rFonts w:ascii="华文中宋" w:eastAsia="华文中宋" w:hAnsi="华文中宋"/>
          <w:b/>
          <w:sz w:val="30"/>
          <w:szCs w:val="30"/>
        </w:rPr>
        <w:t>A、隐形飞机的隐形并不是让我们的肉眼都看不到</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B、隐形飞机的目的是让雷达无法侦察到飞机的存在</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C、隐形飞机可以反射掉来自雷达的能量</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D、隐形飞机运用了仿生学的技术</w:t>
      </w:r>
    </w:p>
    <w:p w:rsidR="00707939" w:rsidRPr="00707939" w:rsidP="00B05248">
      <w:pPr>
        <w:jc w:val="left"/>
        <w:rPr>
          <w:rFonts w:ascii="华文中宋" w:eastAsia="华文中宋" w:hAnsi="华文中宋"/>
          <w:b/>
          <w:sz w:val="30"/>
          <w:szCs w:val="30"/>
        </w:rPr>
      </w:pPr>
      <w:r w:rsidRPr="00707939">
        <w:rPr>
          <w:rFonts w:ascii="宋体" w:hAnsi="宋体"/>
          <w:b/>
        </w:rPr>
        <w:t>13．</w:t>
      </w:r>
      <w:r w:rsidRPr="00707939">
        <w:rPr>
          <w:rFonts w:ascii="华文中宋" w:eastAsia="华文中宋" w:hAnsi="华文中宋"/>
          <w:b/>
          <w:sz w:val="30"/>
          <w:szCs w:val="30"/>
        </w:rPr>
        <w:t xml:space="preserve">下列有关我国古代文学常识表述错误的是（　　）。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多项选择题</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A、汉赋是汉代出现的一种新的文学形式，它是一种诗化的散文</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B、“路漫漫其修远兮，吾将上下而求索”是屈原《离骚》中的名句</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C、《文心雕龙》是一部纪传文学的著作，对后代纪传文学发展有很大的影响</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D、汉末建安时期，一批文人的诗歌继承了汉乐府民歌的现实主义精神，具有“慷慨悲凉” 的独特风格，被人们称为“太康文学”</w:t>
      </w:r>
    </w:p>
    <w:p w:rsidR="00707939" w:rsidRPr="00707939" w:rsidP="00B05248">
      <w:pPr>
        <w:jc w:val="left"/>
        <w:rPr>
          <w:rFonts w:ascii="华文中宋" w:eastAsia="华文中宋" w:hAnsi="华文中宋"/>
          <w:b/>
          <w:sz w:val="30"/>
          <w:szCs w:val="30"/>
        </w:rPr>
      </w:pPr>
      <w:r w:rsidRPr="00707939">
        <w:rPr>
          <w:rFonts w:ascii="宋体" w:hAnsi="宋体"/>
          <w:b/>
        </w:rPr>
        <w:t>14．</w:t>
      </w:r>
      <w:r w:rsidRPr="00707939">
        <w:rPr>
          <w:rFonts w:ascii="华文中宋" w:eastAsia="华文中宋" w:hAnsi="华文中宋"/>
          <w:b/>
          <w:sz w:val="30"/>
          <w:szCs w:val="30"/>
        </w:rPr>
        <w:t xml:space="preserve">关于现代通信和电磁波，下列叙述不正确的是（　　）。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A、光纤通信传输的信息量很大，主要用于无线电广播</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B、卫星通信利用人造卫星作为中继站进行通信</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C、电磁波的应用对人类有利无害</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D、电磁波不能在真空中传播</w:t>
      </w:r>
    </w:p>
    <w:p w:rsidR="00707939" w:rsidRPr="00707939" w:rsidP="00B05248">
      <w:pPr>
        <w:jc w:val="left"/>
        <w:rPr>
          <w:rFonts w:ascii="华文中宋" w:eastAsia="华文中宋" w:hAnsi="华文中宋"/>
          <w:b/>
          <w:sz w:val="30"/>
          <w:szCs w:val="30"/>
        </w:rPr>
      </w:pPr>
      <w:r w:rsidRPr="00707939">
        <w:rPr>
          <w:rFonts w:ascii="宋体" w:hAnsi="宋体"/>
          <w:b/>
        </w:rPr>
        <w:t>15．</w:t>
      </w:r>
      <w:r w:rsidRPr="00707939">
        <w:rPr>
          <w:rFonts w:ascii="华文中宋" w:eastAsia="华文中宋" w:hAnsi="华文中宋"/>
          <w:b/>
          <w:sz w:val="30"/>
          <w:szCs w:val="30"/>
        </w:rPr>
        <w:t xml:space="preserve">党的十八大报告指出， 是中国特色社会主义的内在要求， 是中国特色社会主义的根本原则， 是中国特色社会主义的本质属性。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A、公平正义 共同富裕 社会和谐</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B、共同富裕 公平 社会</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C、社会 共同 公平</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D、社会 公平 共同</w:t>
      </w:r>
    </w:p>
    <w:p w:rsidR="00707939" w:rsidRPr="00707939" w:rsidP="00B05248">
      <w:pPr>
        <w:jc w:val="left"/>
        <w:rPr>
          <w:rFonts w:ascii="华文中宋" w:eastAsia="华文中宋" w:hAnsi="华文中宋"/>
          <w:b/>
          <w:sz w:val="30"/>
          <w:szCs w:val="30"/>
        </w:rPr>
      </w:pPr>
      <w:r w:rsidRPr="00707939">
        <w:rPr>
          <w:rFonts w:ascii="宋体" w:hAnsi="宋体"/>
          <w:b/>
        </w:rPr>
        <w:t>16．</w:t>
      </w:r>
      <w:r w:rsidRPr="00707939">
        <w:rPr>
          <w:rFonts w:ascii="华文中宋" w:eastAsia="华文中宋" w:hAnsi="华文中宋"/>
          <w:b/>
          <w:sz w:val="30"/>
          <w:szCs w:val="30"/>
        </w:rPr>
        <w:t>下列诗句作者是杜甫的是（　　）。</w:t>
      </w:r>
    </w:p>
    <w:p w:rsidR="00707939" w:rsidRPr="00707939" w:rsidP="00B052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707939">
        <w:rPr>
          <w:rFonts w:ascii="华文中宋" w:eastAsia="华文中宋" w:hAnsi="华文中宋"/>
          <w:b/>
          <w:sz w:val="30"/>
          <w:szCs w:val="30"/>
        </w:rPr>
        <w:t>A、春蚕到死丝方尽，蜡炬成灰泪始干</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B、感时花溅泪，恨别鸟惊心</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C、天生我材必有用，千金散尽还复来</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D、春潮带雨晚来急，野渡无人舟自横</w:t>
      </w:r>
    </w:p>
    <w:p w:rsidR="00707939" w:rsidRPr="00707939" w:rsidP="00B05248">
      <w:pPr>
        <w:jc w:val="left"/>
        <w:rPr>
          <w:rFonts w:ascii="华文中宋" w:eastAsia="华文中宋" w:hAnsi="华文中宋"/>
          <w:b/>
          <w:sz w:val="30"/>
          <w:szCs w:val="30"/>
        </w:rPr>
      </w:pPr>
      <w:r w:rsidRPr="00707939">
        <w:rPr>
          <w:rFonts w:ascii="宋体" w:hAnsi="宋体"/>
          <w:b/>
        </w:rPr>
        <w:t>17．</w:t>
      </w:r>
      <w:r w:rsidRPr="00707939">
        <w:rPr>
          <w:rFonts w:ascii="华文中宋" w:eastAsia="华文中宋" w:hAnsi="华文中宋"/>
          <w:b/>
          <w:sz w:val="30"/>
          <w:szCs w:val="30"/>
        </w:rPr>
        <w:t xml:space="preserve">商务部、国家统计局、国家外汇管理局在京联合发布(2011年度中国对外直接投资统计公报》。下列对2011年中国对外直接投资主要呈现特点的表述错误的是（　　）。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A、投资流量增势强劲，再创新高</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B、投资存量突破4000亿美元，但与发达国家比仍有较大差距</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C、境外企业对东道国税收就业贡献明显，对外投资双赢效果显著</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D、投资遍布全球所有国家地区，行业分布广泛多元</w:t>
      </w:r>
    </w:p>
    <w:p w:rsidR="00707939" w:rsidRPr="00707939" w:rsidP="00B05248">
      <w:pPr>
        <w:jc w:val="left"/>
        <w:rPr>
          <w:rFonts w:ascii="华文中宋" w:eastAsia="华文中宋" w:hAnsi="华文中宋"/>
          <w:b/>
          <w:sz w:val="30"/>
          <w:szCs w:val="30"/>
        </w:rPr>
      </w:pPr>
      <w:r w:rsidRPr="00707939">
        <w:rPr>
          <w:rFonts w:ascii="宋体" w:hAnsi="宋体"/>
          <w:b/>
        </w:rPr>
        <w:t>18．</w:t>
      </w:r>
      <w:r w:rsidRPr="00707939">
        <w:rPr>
          <w:rFonts w:ascii="华文中宋" w:eastAsia="华文中宋" w:hAnsi="华文中宋"/>
          <w:b/>
          <w:sz w:val="30"/>
          <w:szCs w:val="30"/>
        </w:rPr>
        <w:t xml:space="preserve">下列做法符合法律规定的是（　　）。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A、旅居国外的中华人民共和国公民在县级以下人民代表大会代表选举期间在国内的，应参加原籍地的选举</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B、不设区的市、市辖区、县、自治县的选举委员会受上一级人民代表大会常务委员会的领导</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C、全国人民代表大会代表的名额不超过五千人</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D、选区的大小，按照每一选区选一名至三名代表划分</w:t>
      </w:r>
    </w:p>
    <w:p w:rsidR="00707939" w:rsidRPr="00707939" w:rsidP="00B052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707939">
        <w:rPr>
          <w:rFonts w:ascii="宋体" w:hAnsi="宋体"/>
          <w:b/>
        </w:rPr>
        <w:t>19．</w:t>
      </w:r>
      <w:r w:rsidRPr="00707939">
        <w:rPr>
          <w:rFonts w:ascii="华文中宋" w:eastAsia="华文中宋" w:hAnsi="华文中宋"/>
          <w:b/>
          <w:sz w:val="30"/>
          <w:szCs w:val="30"/>
        </w:rPr>
        <w:t>古希腊古罗马是西方文明的摇篮，西方哲学、美学及各种艺术形式始于此，西方的音乐文化也由此开始。这个时期出现过最早基于口头传唱的希腊长诗，如《伊利亚特》和《奥德赛》；数学家毕达哥拉斯揭示了音乐与数学之间的关系；著名的三大悲剧家埃斯库罗斯、欧里庇得斯、索福克勒斯既是戏剧家也是音乐家，在他们的戏剧中，音乐发挥了奇妙的作用。 从这段文字可以看出，古希腊古罗马时期音乐文化的特点是（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A、含义比现在更为狭窄</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B、与其他艺术及科学联系密切</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C、与艺术和哲学有严格的区分</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D、内容主要涉及数学和戏剧</w:t>
      </w:r>
    </w:p>
    <w:p w:rsidR="00707939" w:rsidRPr="00707939" w:rsidP="00B05248">
      <w:pPr>
        <w:jc w:val="left"/>
        <w:rPr>
          <w:rFonts w:ascii="华文中宋" w:eastAsia="华文中宋" w:hAnsi="华文中宋"/>
          <w:b/>
          <w:sz w:val="30"/>
          <w:szCs w:val="30"/>
        </w:rPr>
      </w:pPr>
      <w:r w:rsidRPr="00707939">
        <w:rPr>
          <w:rFonts w:ascii="宋体" w:hAnsi="宋体"/>
          <w:b/>
        </w:rPr>
        <w:t>20．</w:t>
      </w:r>
      <w:r w:rsidRPr="00707939">
        <w:rPr>
          <w:rFonts w:ascii="华文中宋" w:eastAsia="华文中宋" w:hAnsi="华文中宋"/>
          <w:b/>
          <w:sz w:val="30"/>
          <w:szCs w:val="30"/>
        </w:rPr>
        <w:t>该市2006年前三个季度，全市规模以上工业企业实现的增加值中重工业所占的比例为（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A、28．59%</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B、29．56%</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C、70．5%</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D、71．4%</w:t>
      </w:r>
    </w:p>
    <w:p w:rsidR="00707939" w:rsidRPr="00707939" w:rsidP="00B05248">
      <w:pPr>
        <w:jc w:val="left"/>
        <w:rPr>
          <w:rFonts w:ascii="华文中宋" w:eastAsia="华文中宋" w:hAnsi="华文中宋"/>
          <w:b/>
          <w:sz w:val="30"/>
          <w:szCs w:val="30"/>
        </w:rPr>
      </w:pPr>
      <w:r w:rsidRPr="00707939">
        <w:rPr>
          <w:rFonts w:ascii="宋体" w:hAnsi="宋体"/>
          <w:b/>
        </w:rPr>
        <w:t>21．</w:t>
      </w:r>
      <w:r w:rsidRPr="00707939">
        <w:rPr>
          <w:rFonts w:ascii="华文中宋" w:eastAsia="华文中宋" w:hAnsi="华文中宋"/>
          <w:b/>
          <w:sz w:val="30"/>
          <w:szCs w:val="30"/>
        </w:rPr>
        <w:t>根据《刑法》关于拘役的规定，下列说法错误的是：</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A、张某在拘役期间参加劳动并得到了报酬</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B、李某因某事被判处拘役八个月</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C、王某被判处拘役，由公安机关就近执行</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D、黄某在拘役期间可以每月回家一天</w:t>
      </w:r>
    </w:p>
    <w:p w:rsidR="00707939" w:rsidRPr="00707939" w:rsidP="00B05248">
      <w:pPr>
        <w:jc w:val="left"/>
        <w:rPr>
          <w:rFonts w:ascii="华文中宋" w:eastAsia="华文中宋" w:hAnsi="华文中宋"/>
          <w:b/>
          <w:sz w:val="30"/>
          <w:szCs w:val="30"/>
        </w:rPr>
      </w:pPr>
      <w:r w:rsidRPr="00707939">
        <w:rPr>
          <w:rFonts w:ascii="宋体" w:hAnsi="宋体"/>
          <w:b/>
        </w:rPr>
        <w:t>22．</w:t>
      </w:r>
      <w:r w:rsidRPr="00707939">
        <w:rPr>
          <w:rFonts w:ascii="华文中宋" w:eastAsia="华文中宋" w:hAnsi="华文中宋"/>
          <w:b/>
          <w:sz w:val="30"/>
          <w:szCs w:val="30"/>
        </w:rPr>
        <w:t>经济增长通常是指在一个较长的时间跨度上，一个国家人均产出（或人均收入）水平的持续增加。拉动经济增长的三大主要因素不包括（　　）。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A、投资</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B、消费</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C、信贷</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D、出口</w:t>
      </w:r>
    </w:p>
    <w:p w:rsidR="00707939" w:rsidRPr="00707939" w:rsidP="00B052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707939">
        <w:rPr>
          <w:rFonts w:ascii="宋体" w:hAnsi="宋体"/>
          <w:b/>
        </w:rPr>
        <w:t>23．</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许多家庭的门上都装有防盗门镜(俗称“猫眼”)。从室内透过防盗门镜向外看，可以看到来客的正立、缩小的像。由此可以断定，此时防盗门镜的作用相当于一个（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A、凸透镜</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B、凹透镜</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C、三棱镜</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D、玻璃砖&lt;</w:t>
      </w:r>
    </w:p>
    <w:p w:rsidR="00707939" w:rsidRPr="00707939" w:rsidP="00B05248">
      <w:pPr>
        <w:jc w:val="left"/>
        <w:rPr>
          <w:rFonts w:ascii="华文中宋" w:eastAsia="华文中宋" w:hAnsi="华文中宋"/>
          <w:b/>
          <w:sz w:val="30"/>
          <w:szCs w:val="30"/>
        </w:rPr>
      </w:pPr>
      <w:r w:rsidRPr="00707939">
        <w:rPr>
          <w:rFonts w:ascii="宋体" w:hAnsi="宋体"/>
          <w:b/>
        </w:rPr>
        <w:t>24．</w:t>
      </w:r>
      <w:r w:rsidRPr="00707939">
        <w:rPr>
          <w:rFonts w:ascii="华文中宋" w:eastAsia="华文中宋" w:hAnsi="华文中宋"/>
          <w:b/>
          <w:sz w:val="30"/>
          <w:szCs w:val="30"/>
        </w:rPr>
        <w:t>下列说法错误的是（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A、收缩压在90～140毫米汞柱之间属正常血压</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B、人的耳朵比别的地方更怕冷是因为其太薄而容易散发热量</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C、抗生素无法治疗由病毒感染而引起的疾病</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D、尿糖检测是诊断糖尿病的主要方法</w:t>
      </w:r>
    </w:p>
    <w:p w:rsidR="00707939" w:rsidRPr="00707939" w:rsidP="00B05248">
      <w:pPr>
        <w:jc w:val="left"/>
        <w:rPr>
          <w:rFonts w:ascii="华文中宋" w:eastAsia="华文中宋" w:hAnsi="华文中宋"/>
          <w:b/>
          <w:sz w:val="30"/>
          <w:szCs w:val="30"/>
        </w:rPr>
      </w:pPr>
      <w:r w:rsidRPr="00707939">
        <w:rPr>
          <w:rFonts w:ascii="宋体" w:hAnsi="宋体"/>
          <w:b/>
        </w:rPr>
        <w:t>25．</w:t>
      </w:r>
      <w:r w:rsidRPr="00707939">
        <w:rPr>
          <w:rFonts w:ascii="华文中宋" w:eastAsia="华文中宋" w:hAnsi="华文中宋"/>
          <w:b/>
          <w:sz w:val="30"/>
          <w:szCs w:val="30"/>
        </w:rPr>
        <w:t>运动有益健康，以下剧烈运动后的做法正确的一项是（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A、运动后喝冰水迅速降温</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B、流汗后立刻换下汗湿的衣服</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C、大汗淋漓时吹空调或电风扇</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D、运动前吃饱肚子，补充能量</w:t>
      </w:r>
    </w:p>
    <w:p w:rsidR="00707939" w:rsidRPr="00707939" w:rsidP="00B05248">
      <w:pPr>
        <w:jc w:val="left"/>
        <w:rPr>
          <w:rFonts w:ascii="华文中宋" w:eastAsia="华文中宋" w:hAnsi="华文中宋"/>
          <w:b/>
          <w:sz w:val="30"/>
          <w:szCs w:val="30"/>
        </w:rPr>
      </w:pPr>
      <w:r w:rsidRPr="00707939">
        <w:rPr>
          <w:rFonts w:ascii="宋体" w:hAnsi="宋体"/>
          <w:b/>
        </w:rPr>
        <w:t>26．</w:t>
      </w:r>
      <w:r w:rsidRPr="00707939">
        <w:rPr>
          <w:rFonts w:ascii="华文中宋" w:eastAsia="华文中宋" w:hAnsi="华文中宋"/>
          <w:b/>
          <w:sz w:val="30"/>
          <w:szCs w:val="30"/>
        </w:rPr>
        <w:t>虹膜：眼睛</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A、指纹：手指</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B、门牌号：门</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C、IP地址：电脑</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D、鞋号：鞋子</w:t>
      </w:r>
    </w:p>
    <w:p w:rsidR="00707939" w:rsidRPr="00707939" w:rsidP="00B05248">
      <w:pPr>
        <w:jc w:val="left"/>
        <w:rPr>
          <w:rFonts w:ascii="华文中宋" w:eastAsia="华文中宋" w:hAnsi="华文中宋"/>
          <w:b/>
          <w:sz w:val="30"/>
          <w:szCs w:val="30"/>
        </w:rPr>
      </w:pPr>
      <w:r w:rsidRPr="00707939">
        <w:rPr>
          <w:rFonts w:ascii="宋体" w:hAnsi="宋体"/>
          <w:b/>
        </w:rPr>
        <w:t>27．</w:t>
      </w:r>
      <w:r w:rsidRPr="00707939">
        <w:rPr>
          <w:rFonts w:ascii="华文中宋" w:eastAsia="华文中宋" w:hAnsi="华文中宋"/>
          <w:b/>
          <w:sz w:val="30"/>
          <w:szCs w:val="30"/>
        </w:rPr>
        <w:t>多种鱼类背部发黑，腹部发白，其原因是（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A、长期进化形成的保护色</w:t>
      </w:r>
    </w:p>
    <w:p w:rsidR="00707939" w:rsidRPr="00707939" w:rsidP="00B052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707939">
        <w:rPr>
          <w:rFonts w:ascii="华文中宋" w:eastAsia="华文中宋" w:hAnsi="华文中宋"/>
          <w:b/>
          <w:sz w:val="30"/>
          <w:szCs w:val="30"/>
        </w:rPr>
        <w:t>B、背部比腹部接受光线多，导致色素沉淀</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C、背部比腹部黏膜厚，吸收光线多</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D、背部鱼鳞多．吸收光线多</w:t>
      </w:r>
    </w:p>
    <w:p w:rsidR="00707939" w:rsidRPr="00707939" w:rsidP="00B05248">
      <w:pPr>
        <w:jc w:val="left"/>
        <w:rPr>
          <w:rFonts w:ascii="华文中宋" w:eastAsia="华文中宋" w:hAnsi="华文中宋"/>
          <w:b/>
          <w:sz w:val="30"/>
          <w:szCs w:val="30"/>
        </w:rPr>
      </w:pPr>
      <w:r w:rsidRPr="00707939">
        <w:rPr>
          <w:rFonts w:ascii="宋体" w:hAnsi="宋体"/>
          <w:b/>
        </w:rPr>
        <w:t>28．</w:t>
      </w:r>
      <w:r w:rsidRPr="00707939">
        <w:rPr>
          <w:rFonts w:ascii="华文中宋" w:eastAsia="华文中宋" w:hAnsi="华文中宋"/>
          <w:b/>
          <w:sz w:val="30"/>
          <w:szCs w:val="30"/>
        </w:rPr>
        <w:t xml:space="preserve">米格－25效应是指，事物的内部结构是否合理，与其整体功能的发挥关系很大。在一定条件下，整体能力大于个体能力之和。 下列不能体现米格－25效应的是（　　）。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A、金刚石和石墨均由碳原子构成，但因为原子的空间排列不同，前者比后者坚硬得多</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B、三个臭皮匠赛过诸葛亮</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C、田忌与齐威王赛马，因调整三匹马的出赛顺序，稳操胜券</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D、众人拾柴火焰高</w:t>
      </w:r>
    </w:p>
    <w:p w:rsidR="00707939" w:rsidRPr="00707939" w:rsidP="00B05248">
      <w:pPr>
        <w:jc w:val="left"/>
        <w:rPr>
          <w:rFonts w:ascii="华文中宋" w:eastAsia="华文中宋" w:hAnsi="华文中宋"/>
          <w:b/>
          <w:sz w:val="30"/>
          <w:szCs w:val="30"/>
        </w:rPr>
      </w:pPr>
      <w:r w:rsidRPr="00707939">
        <w:rPr>
          <w:rFonts w:ascii="宋体" w:hAnsi="宋体"/>
          <w:b/>
        </w:rPr>
        <w:t>29．</w:t>
      </w:r>
      <w:r w:rsidRPr="00707939">
        <w:rPr>
          <w:rFonts w:ascii="华文中宋" w:eastAsia="华文中宋" w:hAnsi="华文中宋"/>
          <w:b/>
          <w:sz w:val="30"/>
          <w:szCs w:val="30"/>
        </w:rPr>
        <w:t>我国社会主义经济制度的基础是（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A、公有制</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B、集体所有制</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C、全民所有制</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D、公有制为主体、多种所有制经济共同发展</w:t>
      </w:r>
    </w:p>
    <w:p w:rsidR="00707939" w:rsidRPr="00707939" w:rsidP="00B05248">
      <w:pPr>
        <w:jc w:val="left"/>
        <w:rPr>
          <w:rFonts w:ascii="华文中宋" w:eastAsia="华文中宋" w:hAnsi="华文中宋"/>
          <w:b/>
          <w:sz w:val="30"/>
          <w:szCs w:val="30"/>
        </w:rPr>
      </w:pPr>
      <w:r w:rsidRPr="00707939">
        <w:rPr>
          <w:rFonts w:ascii="宋体" w:hAnsi="宋体"/>
          <w:b/>
        </w:rPr>
        <w:t>30．</w:t>
      </w:r>
      <w:r w:rsidRPr="00707939">
        <w:rPr>
          <w:rFonts w:ascii="华文中宋" w:eastAsia="华文中宋" w:hAnsi="华文中宋"/>
          <w:b/>
          <w:sz w:val="30"/>
          <w:szCs w:val="30"/>
        </w:rPr>
        <w:t>砥砺九十载，幸福亿万人。2011年是伟大的中国共产党诞生90周年。回望这波澜壮阔的90年，党带领全国各族人民，披荆斩棘、艰苦奋斗、开拓创新，不仅使中国人民“站起来”。而且使中国人民“富起来”、“强起来”，创造了一个又一个令世人瞩目的奇迹、这表明（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A、中国共产党始终代表最广大人民的根本利益</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B、中国共产党是执政党，坚持以人为本、执政为民</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C、中国共产党始终坚持全面建设小康社会的奋斗目标</w:t>
      </w:r>
    </w:p>
    <w:p w:rsidR="00707939" w:rsidRPr="00707939" w:rsidP="00B052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707939">
        <w:rPr>
          <w:rFonts w:ascii="华文中宋" w:eastAsia="华文中宋" w:hAnsi="华文中宋"/>
          <w:b/>
          <w:sz w:val="30"/>
          <w:szCs w:val="30"/>
        </w:rPr>
        <w:t>D、中国共产党始终坚持以中国特色社会主义理论为指导</w:t>
      </w:r>
    </w:p>
    <w:p w:rsidR="00707939" w:rsidRPr="00707939" w:rsidP="00B05248">
      <w:pPr>
        <w:jc w:val="left"/>
        <w:rPr>
          <w:rFonts w:ascii="华文中宋" w:eastAsia="华文中宋" w:hAnsi="华文中宋"/>
          <w:b/>
          <w:sz w:val="30"/>
          <w:szCs w:val="30"/>
        </w:rPr>
      </w:pPr>
      <w:r w:rsidRPr="00707939">
        <w:rPr>
          <w:rFonts w:ascii="宋体" w:hAnsi="宋体"/>
          <w:b/>
        </w:rPr>
        <w:t>31．</w:t>
      </w:r>
      <w:r w:rsidRPr="00707939">
        <w:rPr>
          <w:rFonts w:ascii="华文中宋" w:eastAsia="华文中宋" w:hAnsi="华文中宋"/>
          <w:b/>
          <w:sz w:val="30"/>
          <w:szCs w:val="30"/>
        </w:rPr>
        <w:t>张载说：“有象斯有对，对必反其为。有反斯有仇，仇必和而解。”这告诉我们（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A、世界上一切事物都是相对运动的</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B、时间与空间是事物的存在方式</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C、矛盾是对立统一的</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D、物质和运动是不可分的</w:t>
      </w:r>
    </w:p>
    <w:p w:rsidR="00707939" w:rsidRPr="00707939" w:rsidP="00B05248">
      <w:pPr>
        <w:jc w:val="left"/>
        <w:rPr>
          <w:rFonts w:ascii="华文中宋" w:eastAsia="华文中宋" w:hAnsi="华文中宋"/>
          <w:b/>
          <w:sz w:val="30"/>
          <w:szCs w:val="30"/>
        </w:rPr>
      </w:pPr>
      <w:r w:rsidRPr="00707939">
        <w:rPr>
          <w:rFonts w:ascii="宋体" w:hAnsi="宋体"/>
          <w:b/>
        </w:rPr>
        <w:t>32．</w:t>
      </w:r>
      <w:r w:rsidRPr="00707939">
        <w:rPr>
          <w:rFonts w:ascii="华文中宋" w:eastAsia="华文中宋" w:hAnsi="华文中宋"/>
          <w:b/>
          <w:sz w:val="30"/>
          <w:szCs w:val="30"/>
        </w:rPr>
        <w:t>下列关于病毒的叙述不正确的是（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A、病毒比细菌小得多</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B、病毒的形状多样，有球形的，杆形的，蝌蚪形的等</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C、病毒都没有细胞结构</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D、病毒对人类都有害</w:t>
      </w:r>
    </w:p>
    <w:p w:rsidR="00707939" w:rsidRPr="00707939" w:rsidP="00B05248">
      <w:pPr>
        <w:jc w:val="left"/>
        <w:rPr>
          <w:rFonts w:ascii="华文中宋" w:eastAsia="华文中宋" w:hAnsi="华文中宋"/>
          <w:b/>
          <w:sz w:val="30"/>
          <w:szCs w:val="30"/>
        </w:rPr>
      </w:pPr>
      <w:r w:rsidRPr="00707939">
        <w:rPr>
          <w:rFonts w:ascii="宋体" w:hAnsi="宋体"/>
          <w:b/>
        </w:rPr>
        <w:t>33．</w:t>
      </w:r>
      <w:r w:rsidRPr="00707939">
        <w:rPr>
          <w:rFonts w:ascii="华文中宋" w:eastAsia="华文中宋" w:hAnsi="华文中宋"/>
          <w:b/>
          <w:sz w:val="30"/>
          <w:szCs w:val="30"/>
        </w:rPr>
        <w:t>不属于我国古代著名医学家的是（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A、扁鹊</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B、华佗</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C、孙思邈</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D、龚自珍</w:t>
      </w:r>
    </w:p>
    <w:p w:rsidR="00707939" w:rsidRPr="00707939" w:rsidP="00B05248">
      <w:pPr>
        <w:jc w:val="left"/>
        <w:rPr>
          <w:rFonts w:ascii="华文中宋" w:eastAsia="华文中宋" w:hAnsi="华文中宋"/>
          <w:b/>
          <w:sz w:val="30"/>
          <w:szCs w:val="30"/>
        </w:rPr>
      </w:pPr>
      <w:r w:rsidRPr="00707939">
        <w:rPr>
          <w:rFonts w:ascii="宋体" w:hAnsi="宋体"/>
          <w:b/>
        </w:rPr>
        <w:t>34．</w:t>
      </w:r>
      <w:r w:rsidRPr="00707939">
        <w:rPr>
          <w:rFonts w:ascii="华文中宋" w:eastAsia="华文中宋" w:hAnsi="华文中宋"/>
          <w:b/>
          <w:sz w:val="30"/>
          <w:szCs w:val="30"/>
        </w:rPr>
        <w:t>以下关于生活常识，说法不正确的是（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A、微波炉的加热原理是电能转化为电磁能，再将电磁能转化为内能</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B、堆煤的墙角变黑是因为分子永不停息地做无规则的运动</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C、人民币最早的硬币材质是铝镍合金</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D、低碳生活会降低城市居民的生活水平</w:t>
      </w:r>
    </w:p>
    <w:p w:rsidR="00707939" w:rsidRPr="00707939" w:rsidP="00B052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707939">
        <w:rPr>
          <w:rFonts w:ascii="宋体" w:hAnsi="宋体"/>
          <w:b/>
        </w:rPr>
        <w:t>35．</w:t>
      </w:r>
      <w:r w:rsidRPr="00707939">
        <w:rPr>
          <w:rFonts w:ascii="华文中宋" w:eastAsia="华文中宋" w:hAnsi="华文中宋"/>
          <w:b/>
          <w:sz w:val="30"/>
          <w:szCs w:val="30"/>
        </w:rPr>
        <w:t>赵某有事出国，走前把自己的一辆汽车交同事梁某保管，并约定保管期限为一年。双方对保管费未作约定，则（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A、梁某可无偿使用以作补偿</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B、可参照订立合同时当地市场价格确定</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C、可以梁某许可他人使用所得为补偿</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D、可由双方补充约定，未能达成协议的，视为无偿保管</w:t>
      </w:r>
    </w:p>
    <w:p w:rsidR="00707939" w:rsidRPr="00707939" w:rsidP="00707939">
      <w:pPr>
        <w:jc w:val="left"/>
        <w:rPr>
          <w:rFonts w:ascii="宋体" w:hAnsi="宋体"/>
          <w:b/>
        </w:rPr>
      </w:pPr>
      <w:r w:rsidRPr="00707939">
        <w:rPr>
          <w:rFonts w:ascii="微软雅黑" w:eastAsia="微软雅黑" w:hAnsi="微软雅黑"/>
          <w:b/>
          <w:sz w:val="28"/>
        </w:rPr>
        <w:t>二、判断推理</w:t>
      </w:r>
    </w:p>
    <w:p w:rsidR="00707939" w:rsidRPr="00707939" w:rsidP="00B05248">
      <w:pPr>
        <w:jc w:val="left"/>
        <w:rPr>
          <w:rFonts w:ascii="华文中宋" w:eastAsia="华文中宋" w:hAnsi="华文中宋"/>
          <w:b/>
          <w:sz w:val="30"/>
          <w:szCs w:val="30"/>
        </w:rPr>
      </w:pPr>
      <w:r w:rsidRPr="00707939">
        <w:rPr>
          <w:rFonts w:ascii="宋体" w:hAnsi="宋体"/>
          <w:b/>
        </w:rPr>
        <w:t>36．</w:t>
      </w:r>
      <w:r w:rsidRPr="00707939">
        <w:rPr>
          <w:rFonts w:ascii="华文中宋" w:eastAsia="华文中宋" w:hAnsi="华文中宋"/>
          <w:b/>
          <w:sz w:val="30"/>
          <w:szCs w:val="30"/>
        </w:rPr>
        <w:t xml:space="preserve">威客模式，是指通过互联网把人的知识、智慧、经验、技能等转换成实际收益，从而达到各取所需的目的的互联网新模式。那些通过此模式利用自己的知识技能等来解决科学、技术、工作、生活、学习等问题的人，被称为威客。  根据上述定义，下列各项中属于威客或威客模式的是（　　）。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A、某知名网站无需注册，即提供给网友下载最新电影的平台，其通过网页上嵌入的广告盈利</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B、张医生是治疗眼科疾病的知名专家，为更好地服务于广大患者，他创建了博客，经常发表相关文章，并为眼科疾病患者提供免费的专业咨询，张教授所在的医院也因此提高了知名度，吸引更多的患者前来求医</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C、某教育培训机构为完善服务质量，专门开办了答疑网站，学员可以在网上提出对相关课程的疑问，该机构会在第一时间给予解答</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D、王老师是一名初中教师，下班后兼职在某学校的网站做远程辅导，该学校按课程的难易程度支付给他一定的报酬</w:t>
      </w:r>
    </w:p>
    <w:p w:rsidR="00707939" w:rsidRPr="00707939" w:rsidP="00B05248">
      <w:pPr>
        <w:jc w:val="left"/>
        <w:rPr>
          <w:rFonts w:ascii="华文中宋" w:eastAsia="华文中宋" w:hAnsi="华文中宋"/>
          <w:b/>
          <w:sz w:val="30"/>
          <w:szCs w:val="30"/>
        </w:rPr>
      </w:pPr>
      <w:r w:rsidRPr="00707939">
        <w:rPr>
          <w:rFonts w:ascii="宋体" w:hAnsi="宋体"/>
          <w:b/>
        </w:rPr>
        <w:t>37．</w:t>
      </w:r>
      <w:r w:rsidRPr="00707939">
        <w:rPr>
          <w:rFonts w:ascii="华文中宋" w:eastAsia="华文中宋" w:hAnsi="华文中宋"/>
          <w:b/>
          <w:sz w:val="30"/>
          <w:szCs w:val="30"/>
        </w:rPr>
        <w:t xml:space="preserve">在第七届村委会选举中，张家湾共有1548名村民参加了选举。从选举结果看，有少数选民投了部分候选人的票，有些候选人获得了大部分选民的选票，还有极少数选民投了所有候选人的票。所有候选人都认可选举结果，张家湾村民对新当选的村委会成员都比较满意。 由此可见，在张家湾第七届村委会选举中（　　）。 </w:t>
      </w:r>
    </w:p>
    <w:p w:rsidR="00707939" w:rsidRPr="00707939" w:rsidP="00B052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707939">
        <w:rPr>
          <w:rFonts w:ascii="华文中宋" w:eastAsia="华文中宋" w:hAnsi="华文中宋"/>
          <w:b/>
          <w:sz w:val="30"/>
          <w:szCs w:val="30"/>
        </w:rPr>
        <w:t>A、所有的选民都参加了选举</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B、绝大部分选民的选票是有效的</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C、所有的候选人至少都获得了部分选票</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D、有个别候选人获得的选票没有超过半数</w:t>
      </w:r>
    </w:p>
    <w:p w:rsidR="00707939" w:rsidRPr="00707939" w:rsidP="00B05248">
      <w:pPr>
        <w:jc w:val="left"/>
        <w:rPr>
          <w:rFonts w:ascii="华文中宋" w:eastAsia="华文中宋" w:hAnsi="华文中宋"/>
          <w:b/>
          <w:sz w:val="30"/>
          <w:szCs w:val="30"/>
        </w:rPr>
      </w:pPr>
      <w:r w:rsidRPr="00707939">
        <w:rPr>
          <w:rFonts w:ascii="宋体" w:hAnsi="宋体"/>
          <w:b/>
        </w:rPr>
        <w:t>38．</w:t>
      </w:r>
      <w:r w:rsidRPr="00707939">
        <w:rPr>
          <w:rFonts w:ascii="华文中宋" w:eastAsia="华文中宋" w:hAnsi="华文中宋"/>
          <w:b/>
          <w:sz w:val="30"/>
          <w:szCs w:val="30"/>
        </w:rPr>
        <w:t xml:space="preserve">去年4月，股市出现了强劲反弹，某证券部通过对该部股民持仓品种的调查发现，大多数经验丰富的股民都买了小盘绩优股，而所有年轻的股民都选择了大盘蓝筹股，而所有买了小盘绩优股的股民都没买大盘蓝筹股。 如果上述情况为真，贝孽以下哪项关于该证券部股民的调查结果也必定为真?（　　） Ⅰ．有些年轻的股民是经验丰富的股民。 Ⅱ．有些经验丰富的股民没买大盘蓝筹股。 Ⅲ．年轻的股民都没买小盘绩优股。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A、只有Ⅱ</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B、只有Ⅰ和Ⅱ</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C、只有Ⅱ和Ⅲ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D、只有Ⅰ和Ⅲ</w:t>
      </w:r>
    </w:p>
    <w:p w:rsidR="00707939" w:rsidRPr="00707939" w:rsidP="00B05248">
      <w:pPr>
        <w:jc w:val="left"/>
        <w:rPr>
          <w:rFonts w:ascii="华文中宋" w:eastAsia="华文中宋" w:hAnsi="华文中宋"/>
          <w:b/>
          <w:sz w:val="30"/>
          <w:szCs w:val="30"/>
        </w:rPr>
      </w:pPr>
      <w:r w:rsidRPr="00707939">
        <w:rPr>
          <w:rFonts w:ascii="宋体" w:hAnsi="宋体"/>
          <w:b/>
        </w:rPr>
        <w:t>39．</w:t>
      </w:r>
      <w:r w:rsidRPr="00707939">
        <w:rPr>
          <w:rFonts w:ascii="华文中宋" w:eastAsia="华文中宋" w:hAnsi="华文中宋"/>
          <w:b/>
          <w:sz w:val="30"/>
          <w:szCs w:val="30"/>
        </w:rPr>
        <w:t>有人向某市政府提议应该在所有新建的房屋内安装一种起火时会自动激发的洒水器。但是一位房地产开发商认为，既然90%的房屋着火都是被家庭成员扑灭的，所以安装室内自动洒水器对灭火意义不大。 以下哪项如果为真．则最能削弱房地产开发商的观点?</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A、大多数人都没有经过灭火技能的正规训练</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B、在住宅内安装烟雾探测器比安装洒水器要便宜得多</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C、该市消防队奔赴火场的时间要比全国平均时间短</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D、住宅着火导致的大部分财产损失是因为起火时家人都不在场</w:t>
      </w:r>
    </w:p>
    <w:p w:rsidR="00707939" w:rsidRPr="00707939" w:rsidP="00B052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707939">
        <w:rPr>
          <w:rFonts w:ascii="宋体" w:hAnsi="宋体"/>
          <w:b/>
        </w:rPr>
        <w:t>40．</w:t>
      </w:r>
      <w:r w:rsidRPr="00707939">
        <w:rPr>
          <w:rFonts w:ascii="华文中宋" w:eastAsia="华文中宋" w:hAnsi="华文中宋"/>
          <w:b/>
          <w:sz w:val="30"/>
          <w:szCs w:val="30"/>
        </w:rPr>
        <w:t>孔子非常懂得饮食和养生的道理，《论语·乡党》就列出了很多“食”和“不食”的主张，比如“不时不食”，意思是说不要吃反季节蔬菜。</w:t>
      </w:r>
      <w:r w:rsidRPr="00707939">
        <w:rPr>
          <w:rFonts w:ascii="华文中宋" w:eastAsia="华文中宋" w:hAnsi="华文中宋"/>
          <w:b/>
          <w:sz w:val="30"/>
          <w:szCs w:val="30"/>
        </w:rPr>
        <w:t xml:space="preserve">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 xml:space="preserve"> 以下哪项陈述是上述解释所必须依赖的假设?</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A、孔子在饮食方面的要求很高</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B、孔子生活的时代既有当季蔬菜，也有反季节蔬菜</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C、我们可以选择吃当季蔬菜，还是吃反季节蔬菜</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D、饮食不仅滋养人的身体，还塑造人的心灵</w:t>
      </w:r>
    </w:p>
    <w:p w:rsidR="00707939" w:rsidRPr="00707939" w:rsidP="00B05248">
      <w:pPr>
        <w:jc w:val="left"/>
        <w:rPr>
          <w:rFonts w:ascii="华文中宋" w:eastAsia="华文中宋" w:hAnsi="华文中宋"/>
          <w:b/>
          <w:sz w:val="30"/>
          <w:szCs w:val="30"/>
        </w:rPr>
      </w:pPr>
      <w:r w:rsidRPr="00707939">
        <w:rPr>
          <w:rFonts w:ascii="宋体" w:hAnsi="宋体"/>
          <w:b/>
        </w:rPr>
        <w:t>41．</w:t>
      </w:r>
      <w:r w:rsidRPr="00707939">
        <w:rPr>
          <w:rFonts w:ascii="华文中宋" w:eastAsia="华文中宋" w:hAnsi="华文中宋"/>
          <w:b/>
          <w:sz w:val="30"/>
          <w:szCs w:val="30"/>
        </w:rPr>
        <w:t xml:space="preserve">某班有三个小组，赵、钱、孙三人分属不同的小组。这次语文考试成绩公布，情况如下：赵和三人中的第3小组那位不一样，孙比三人中第l小组的那位的成绩低，三人中第3小组的那位比钱分数高。  若赵、钱、孙三人按语文成绩由高到低排列，正确的是（　　）。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A、赵、钱、孙</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B、赵、孙、钱</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C、钱、赵、孙</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D、孙、赵、钱</w:t>
      </w:r>
    </w:p>
    <w:p w:rsidR="00707939" w:rsidRPr="00707939" w:rsidP="00B05248">
      <w:pPr>
        <w:jc w:val="left"/>
        <w:rPr>
          <w:rFonts w:ascii="华文中宋" w:eastAsia="华文中宋" w:hAnsi="华文中宋"/>
          <w:b/>
          <w:sz w:val="30"/>
          <w:szCs w:val="30"/>
        </w:rPr>
      </w:pPr>
      <w:r w:rsidRPr="00707939">
        <w:rPr>
          <w:rFonts w:ascii="宋体" w:hAnsi="宋体"/>
          <w:b/>
        </w:rPr>
        <w:t>42．</w:t>
      </w:r>
      <w:r w:rsidRPr="00707939">
        <w:rPr>
          <w:rFonts w:ascii="华文中宋" w:eastAsia="华文中宋" w:hAnsi="华文中宋"/>
          <w:b/>
          <w:sz w:val="30"/>
          <w:szCs w:val="30"/>
        </w:rPr>
        <w:t>无论何时，当一部法国小说被译成英文后，在英国出售的版本都应该是英国英语版。如果在英国出售的版本中是美国英语，那么它的习惯用语和拼写对英国读者而言便是明显的美国式的，这会与小说的背景相抵触。 上文中的建议基于以下哪项假设?（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A、法国小说的作者通常是以法语为母语的人</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B、一部用英国英语写成的小说，它的非英国读者将不可避免地无法理解小说中一些单词和习惯用法的意义</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C、在英国出售的法国小说的英文译本没有以发生在美国的事情为描写背景的</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D、英国小说的英国读者将会注意到用在小说中的习惯用语和拼写是英国式的</w:t>
      </w:r>
    </w:p>
    <w:p w:rsidR="00707939" w:rsidRPr="00707939" w:rsidP="00B052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707939">
        <w:rPr>
          <w:rFonts w:ascii="宋体" w:hAnsi="宋体"/>
          <w:b/>
        </w:rPr>
        <w:t>43．</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把下面的六个图形分为两类，使每一类图形都有各自的共同特征或规律，分类正确的一项是（　　）。</w:t>
      </w:r>
      <w:r w:rsidRPr="00707939">
        <w:rPr>
          <w:rFonts w:ascii="华文中宋" w:eastAsia="华文中宋" w:hAnsi="华文中宋"/>
          <w:b/>
          <w:sz w:val="30"/>
          <w:szCs w:val="30"/>
        </w:rPr>
        <w:t xml:space="preserve">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A、①③④，②⑤⑥</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B、①④⑤，②③⑥</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C、①②④，③⑤⑥</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D、①④⑥，②③⑤</w:t>
      </w:r>
    </w:p>
    <w:p w:rsidR="00707939" w:rsidRPr="00707939" w:rsidP="00B05248">
      <w:pPr>
        <w:jc w:val="left"/>
        <w:rPr>
          <w:rFonts w:ascii="华文中宋" w:eastAsia="华文中宋" w:hAnsi="华文中宋"/>
          <w:b/>
          <w:sz w:val="30"/>
          <w:szCs w:val="30"/>
        </w:rPr>
      </w:pPr>
      <w:r w:rsidRPr="00707939">
        <w:rPr>
          <w:rFonts w:ascii="宋体" w:hAnsi="宋体"/>
          <w:b/>
        </w:rPr>
        <w:t>44．</w:t>
      </w:r>
      <w:r w:rsidRPr="00707939">
        <w:rPr>
          <w:rFonts w:ascii="华文中宋" w:eastAsia="华文中宋" w:hAnsi="华文中宋"/>
          <w:b/>
          <w:sz w:val="30"/>
          <w:szCs w:val="30"/>
        </w:rPr>
        <w:t xml:space="preserve"> “平反是对处理错误的案件进行纠正。” 依据以下哪项能最为确切地说明上述定义的不严格?</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A、对案件是否处理错误，应该有明确的标准，否则不能说明什么是平反</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B、应该说明平反的主体，平反的主体应该具备足够的权威性</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C、对平反的客体应该具体分析，平反了，不等于没错误</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D、处理错误的案件包括三种：重罪轻判，轻罪重判和无罪而判</w:t>
      </w:r>
    </w:p>
    <w:p w:rsidR="00707939" w:rsidRPr="00707939" w:rsidP="00B05248">
      <w:pPr>
        <w:jc w:val="left"/>
        <w:rPr>
          <w:rFonts w:ascii="华文中宋" w:eastAsia="华文中宋" w:hAnsi="华文中宋"/>
          <w:b/>
          <w:sz w:val="30"/>
          <w:szCs w:val="30"/>
        </w:rPr>
      </w:pPr>
      <w:r w:rsidRPr="00707939">
        <w:rPr>
          <w:rFonts w:ascii="宋体" w:hAnsi="宋体"/>
          <w:b/>
        </w:rPr>
        <w:t>45．</w:t>
      </w:r>
      <w:r w:rsidRPr="00707939">
        <w:rPr>
          <w:rFonts w:ascii="华文中宋" w:eastAsia="华文中宋" w:hAnsi="华文中宋"/>
          <w:b/>
          <w:sz w:val="30"/>
          <w:szCs w:val="30"/>
        </w:rPr>
        <w:t>某高校外语教研室新招进五位外语老师，每位老师只教授一门外语。并且满足以下条件：（1）如果小钱教德语，那么小孙不教俄语（2）或者小李教德语，或者小钱教德语（3）如果小孙不教俄语，那么小赵不教法语（4）或者小赵教法语，或者小周不教英语。以下选项如果为真，可以得出“小李教德语”的结论？</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A、小孙不教俄语</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B、小钱教德语</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C、小周教英语</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D、小赵不教法语</w:t>
      </w:r>
    </w:p>
    <w:p w:rsidR="00707939" w:rsidRPr="00707939" w:rsidP="00B05248">
      <w:pPr>
        <w:jc w:val="left"/>
        <w:rPr>
          <w:rFonts w:ascii="华文中宋" w:eastAsia="华文中宋" w:hAnsi="华文中宋"/>
          <w:b/>
          <w:sz w:val="30"/>
          <w:szCs w:val="30"/>
        </w:rPr>
      </w:pPr>
      <w:r w:rsidRPr="00707939">
        <w:rPr>
          <w:rFonts w:ascii="宋体" w:hAnsi="宋体"/>
          <w:b/>
        </w:rPr>
        <w:t>46．</w:t>
      </w:r>
      <w:r w:rsidRPr="00707939">
        <w:rPr>
          <w:rFonts w:ascii="华文中宋" w:eastAsia="华文中宋" w:hAnsi="华文中宋"/>
          <w:b/>
          <w:sz w:val="30"/>
          <w:szCs w:val="30"/>
        </w:rPr>
        <w:t>画展9点开门，但早就有人排队入场。以第一个观众来到时起，每分钟来的观众人数一样多。如果开3个入场口，则9分钟后就不再有人排队；如果开5个人场口，则5分钟后就不再有人排队。那么第一个观众到达的时间是几点几分?（　　）</w:t>
      </w:r>
    </w:p>
    <w:p w:rsidR="00707939" w:rsidRPr="00707939" w:rsidP="00B052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707939">
        <w:rPr>
          <w:rFonts w:ascii="华文中宋" w:eastAsia="华文中宋" w:hAnsi="华文中宋"/>
          <w:b/>
          <w:sz w:val="30"/>
          <w:szCs w:val="30"/>
        </w:rPr>
        <w:t>A、7点45分</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B、8点</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C、8点15分</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D、8点45分</w:t>
      </w:r>
    </w:p>
    <w:p w:rsidR="00707939" w:rsidRPr="00707939" w:rsidP="00B05248">
      <w:pPr>
        <w:jc w:val="left"/>
        <w:rPr>
          <w:rFonts w:ascii="华文中宋" w:eastAsia="华文中宋" w:hAnsi="华文中宋"/>
          <w:b/>
          <w:sz w:val="30"/>
          <w:szCs w:val="30"/>
        </w:rPr>
      </w:pPr>
      <w:r w:rsidRPr="00707939">
        <w:rPr>
          <w:rFonts w:ascii="宋体" w:hAnsi="宋体"/>
          <w:b/>
        </w:rPr>
        <w:t>47．</w:t>
      </w:r>
      <w:r w:rsidRPr="00707939">
        <w:rPr>
          <w:rFonts w:ascii="华文中宋" w:eastAsia="华文中宋" w:hAnsi="华文中宋"/>
          <w:b/>
          <w:sz w:val="30"/>
          <w:szCs w:val="30"/>
        </w:rPr>
        <w:t>4/5,16/17,16/13,64/37,()</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 64/25</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 64/21</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 35/26</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 75/23</w:t>
      </w:r>
    </w:p>
    <w:p w:rsidR="00707939" w:rsidRPr="00707939" w:rsidP="00B05248">
      <w:pPr>
        <w:jc w:val="left"/>
        <w:rPr>
          <w:rFonts w:ascii="华文中宋" w:eastAsia="华文中宋" w:hAnsi="华文中宋"/>
          <w:b/>
          <w:sz w:val="30"/>
          <w:szCs w:val="30"/>
        </w:rPr>
      </w:pPr>
      <w:r w:rsidRPr="00707939">
        <w:rPr>
          <w:rFonts w:ascii="宋体" w:hAnsi="宋体"/>
          <w:b/>
        </w:rPr>
        <w:t>48．</w:t>
      </w:r>
      <w:r w:rsidRPr="00707939">
        <w:rPr>
          <w:rFonts w:ascii="华文中宋" w:eastAsia="华文中宋" w:hAnsi="华文中宋"/>
          <w:b/>
          <w:sz w:val="30"/>
          <w:szCs w:val="30"/>
        </w:rPr>
        <w:t xml:space="preserve">公共池塘资源就是同时具有非排他性和竞争性的物品．是一种人们共同使用整个资源系统但分别享用资源单位的公共资源。  根据上述定义，下列各项属于公共池塘资源的是（　　）。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A、大自然供给的空气</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B、社区群体的和平与安全</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C、地下水</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D、有线电视</w:t>
      </w:r>
    </w:p>
    <w:p w:rsidR="00707939" w:rsidRPr="00707939" w:rsidP="00B05248">
      <w:pPr>
        <w:jc w:val="left"/>
        <w:rPr>
          <w:rFonts w:ascii="华文中宋" w:eastAsia="华文中宋" w:hAnsi="华文中宋"/>
          <w:b/>
          <w:sz w:val="30"/>
          <w:szCs w:val="30"/>
        </w:rPr>
      </w:pPr>
      <w:r w:rsidRPr="00707939">
        <w:rPr>
          <w:rFonts w:ascii="宋体" w:hAnsi="宋体"/>
          <w:b/>
        </w:rPr>
        <w:t>49．</w:t>
      </w:r>
      <w:r w:rsidRPr="00707939">
        <w:rPr>
          <w:rFonts w:ascii="华文中宋" w:eastAsia="华文中宋" w:hAnsi="华文中宋"/>
          <w:b/>
          <w:sz w:val="30"/>
          <w:szCs w:val="30"/>
        </w:rPr>
        <w:t>领导意味着确立方向和战略决策，激励与鼓舞他人，为变革创建远景，管理意味着执行计划、制定实现目标的详细步骤和时间表，分配资源，支配日常工作，完成活动。管理者是把事情做正确的人，而领导者是做正确的事情的人。 根据上述定义，下列属于领导的是（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A、公司的董事长</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B、军队的基层连长</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C、政府的新闻发言人</w:t>
      </w:r>
    </w:p>
    <w:p w:rsidR="00707939" w:rsidRPr="00707939" w:rsidP="00B052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707939">
        <w:rPr>
          <w:rFonts w:ascii="华文中宋" w:eastAsia="华文中宋" w:hAnsi="华文中宋"/>
          <w:b/>
          <w:sz w:val="30"/>
          <w:szCs w:val="30"/>
        </w:rPr>
        <w:t>D、企业的经理人</w:t>
      </w:r>
    </w:p>
    <w:p w:rsidR="00707939" w:rsidRPr="00707939" w:rsidP="00B05248">
      <w:pPr>
        <w:jc w:val="left"/>
        <w:rPr>
          <w:rFonts w:ascii="华文中宋" w:eastAsia="华文中宋" w:hAnsi="华文中宋"/>
          <w:b/>
          <w:sz w:val="30"/>
          <w:szCs w:val="30"/>
        </w:rPr>
      </w:pPr>
      <w:r w:rsidRPr="00707939">
        <w:rPr>
          <w:rFonts w:ascii="宋体" w:hAnsi="宋体"/>
          <w:b/>
        </w:rPr>
        <w:t>50．</w:t>
      </w:r>
      <w:r w:rsidRPr="00707939">
        <w:rPr>
          <w:rFonts w:ascii="华文中宋" w:eastAsia="华文中宋" w:hAnsi="华文中宋"/>
          <w:b/>
          <w:sz w:val="30"/>
          <w:szCs w:val="30"/>
        </w:rPr>
        <w:t>窝藏、包庇罪是指非共同犯罪人明知他人犯罪，而为其提供隐藏处所、财物，帮助其逃匿或者作假证明包庇的行为。 以下属于窝藏、包庇罪的是（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A、王某为逃避计划生育的嫂子提供住宿</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B、李老太的儿子酒后开车撞死了人，神情紧张地跑回家中。李老太问明情况后，遂和儿子一起擦洗了汽车上的血迹，并拿出三千块钱让其到外地躲避风头</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C、秦某、李某共谋去窃取一家珠宝店，后二人分工，由秦某去准备逃往外省的车辆及假身份证，而身手灵活的李某则入珠宝店，后二人得手，秦某开车将李某送出本地</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黄女士一天早晨发现门口趴着一个浑身尘土、发着高烧的流浪汉，出于好心，将其扶进屋内，并和丈夫一起照料。后该人恢复健康，千恩万谢下拿着两人义赠的500块钱远走高飞。翌日，两人通过电视发现此人是公安部通辑的要犯</w:t>
      </w:r>
    </w:p>
    <w:p w:rsidR="00707939" w:rsidRPr="00707939" w:rsidP="00B05248">
      <w:pPr>
        <w:jc w:val="left"/>
        <w:rPr>
          <w:rFonts w:ascii="华文中宋" w:eastAsia="华文中宋" w:hAnsi="华文中宋"/>
          <w:b/>
          <w:sz w:val="30"/>
          <w:szCs w:val="30"/>
        </w:rPr>
      </w:pPr>
      <w:r w:rsidRPr="00707939">
        <w:rPr>
          <w:rFonts w:ascii="宋体" w:hAnsi="宋体"/>
          <w:b/>
        </w:rPr>
        <w:t>51．</w:t>
      </w:r>
      <w:r w:rsidRPr="00707939">
        <w:rPr>
          <w:rFonts w:ascii="华文中宋" w:eastAsia="华文中宋" w:hAnsi="华文中宋"/>
          <w:b/>
          <w:sz w:val="30"/>
          <w:szCs w:val="30"/>
        </w:rPr>
        <w:t>在青崖山区，商品通过无线广播电台进行密集的广告宣传将会迅速获得最大程度的知名度。上述断定最可能推出以下哪项结论?（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A、在青崖山区，无线广播电台是商品打开市场的最重要途径</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B、在青崖山区，高知名度的商品将拥有众多消费者</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C、在青崖山区，无线广播电台的广告宣传可以使商品的信息传到每户人家</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D、在青崖山区，某一商品为了迅速获得最大程度的知名度，除了通过无线广播电台进行密集的广告宣传外，不需要利用其他宣传工具做广告</w:t>
      </w:r>
    </w:p>
    <w:p w:rsidR="00707939" w:rsidRPr="00707939" w:rsidP="00B05248">
      <w:pPr>
        <w:jc w:val="left"/>
        <w:rPr>
          <w:rFonts w:ascii="华文中宋" w:eastAsia="华文中宋" w:hAnsi="华文中宋"/>
          <w:b/>
          <w:sz w:val="30"/>
          <w:szCs w:val="30"/>
        </w:rPr>
      </w:pPr>
      <w:r w:rsidRPr="00707939">
        <w:rPr>
          <w:rFonts w:ascii="宋体" w:hAnsi="宋体"/>
          <w:b/>
        </w:rPr>
        <w:t>52．</w:t>
      </w:r>
      <w:r w:rsidRPr="00707939">
        <w:rPr>
          <w:rFonts w:ascii="华文中宋" w:eastAsia="华文中宋" w:hAnsi="华文中宋"/>
          <w:b/>
          <w:sz w:val="30"/>
          <w:szCs w:val="30"/>
        </w:rPr>
        <w:t>不少地方的主要矛盾，越来越表现为__________的代表性__________于人民日益增长的__________意识。填入划横线部分最恰当的一项是（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A、权利　拖后　权利</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B、权力　滞后　权利</w:t>
      </w:r>
    </w:p>
    <w:p w:rsidR="00707939" w:rsidRPr="00707939" w:rsidP="00B052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707939">
        <w:rPr>
          <w:rFonts w:ascii="华文中宋" w:eastAsia="华文中宋" w:hAnsi="华文中宋"/>
          <w:b/>
          <w:sz w:val="30"/>
          <w:szCs w:val="30"/>
        </w:rPr>
        <w:t>C、权力　滞后　权力</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D、权利　拖后　权力</w:t>
      </w:r>
    </w:p>
    <w:p w:rsidR="00707939" w:rsidRPr="00707939" w:rsidP="00B05248">
      <w:pPr>
        <w:jc w:val="left"/>
        <w:rPr>
          <w:rFonts w:ascii="华文中宋" w:eastAsia="华文中宋" w:hAnsi="华文中宋"/>
          <w:b/>
          <w:sz w:val="30"/>
          <w:szCs w:val="30"/>
        </w:rPr>
      </w:pPr>
      <w:r w:rsidRPr="00707939">
        <w:rPr>
          <w:rFonts w:ascii="宋体" w:hAnsi="宋体"/>
          <w:b/>
        </w:rPr>
        <w:t>53．</w:t>
      </w:r>
      <w:r w:rsidRPr="00707939">
        <w:rPr>
          <w:rFonts w:ascii="华文中宋" w:eastAsia="华文中宋" w:hAnsi="华文中宋"/>
          <w:b/>
          <w:sz w:val="30"/>
          <w:szCs w:val="30"/>
        </w:rPr>
        <w:t>甲、乙、丙、丁四人对四个抽屉中的物品进行预测。甲：有些抽屉中没有书本;乙：所有抽屉中都有书本;丙：第二个抽屉中没有钢笔;丁：第三个抽屉中有信件。如果四人的断定中只有一项为真，那么以下哪项一定为真?</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A、第二个抽屉中有钢笔</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B、第三个抽屉中有信件</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C、四个抽屉中都有书本</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D、四个抽屉中都没有书本</w:t>
      </w:r>
    </w:p>
    <w:p w:rsidR="00707939" w:rsidRPr="00707939" w:rsidP="00B05248">
      <w:pPr>
        <w:jc w:val="left"/>
        <w:rPr>
          <w:rFonts w:ascii="华文中宋" w:eastAsia="华文中宋" w:hAnsi="华文中宋"/>
          <w:b/>
          <w:sz w:val="30"/>
          <w:szCs w:val="30"/>
        </w:rPr>
      </w:pPr>
      <w:r w:rsidRPr="00707939">
        <w:rPr>
          <w:rFonts w:ascii="宋体" w:hAnsi="宋体"/>
          <w:b/>
        </w:rPr>
        <w:t>54．</w:t>
      </w:r>
      <w:r w:rsidRPr="00707939">
        <w:rPr>
          <w:rFonts w:ascii="华文中宋" w:eastAsia="华文中宋" w:hAnsi="华文中宋"/>
          <w:b/>
          <w:sz w:val="30"/>
          <w:szCs w:val="30"/>
        </w:rPr>
        <w:t>非法搜查是指非法对他人的身体或住宅进行搜查的行为。非法搜查主要有三种情况：一种是无搜查权的机关、团体、单位的工作人员或其他个人，为了寻找失物、有关人或达到其他目的而对他人的身体或住宅进行搜查的；第二种是有搜查权的人员，未经合法批准或授权，滥用权力，非法进行搜查的；第三种是有搜查权的机关和人员不按照法定的程序、手续进行搜查的。根据上述定义，下列行为中不属于非法搜查的是（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A、商场怀疑顾客有偷窃行为，对其进行搜身</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B、村里丢了东西，村民们为了证明自己清白，让村干部对其住宅进行搜查</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C、执法人员出示搜查证对犯罪嫌疑人进行搜查</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D、工人下班出厂门时服从工厂的管理规定被搜身</w:t>
      </w:r>
    </w:p>
    <w:p w:rsidR="00707939" w:rsidRPr="00707939" w:rsidP="00B05248">
      <w:pPr>
        <w:jc w:val="left"/>
        <w:rPr>
          <w:rFonts w:ascii="华文中宋" w:eastAsia="华文中宋" w:hAnsi="华文中宋"/>
          <w:b/>
          <w:sz w:val="30"/>
          <w:szCs w:val="30"/>
        </w:rPr>
      </w:pPr>
      <w:r w:rsidRPr="00707939">
        <w:rPr>
          <w:rFonts w:ascii="宋体" w:hAnsi="宋体"/>
          <w:b/>
        </w:rPr>
        <w:t>55．</w:t>
      </w:r>
      <w:r w:rsidRPr="00707939">
        <w:rPr>
          <w:rFonts w:ascii="华文中宋" w:eastAsia="华文中宋" w:hAnsi="华文中宋"/>
          <w:b/>
          <w:sz w:val="30"/>
          <w:szCs w:val="30"/>
        </w:rPr>
        <w:t xml:space="preserve">经常参加拳击运动的人通常比不参加的人身体更加健康，因此，参加运动有助于增进健康。  以下（　　）项如果为真，最能构成对上述结论的质疑。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A、只有身体健康的人才能参加拳击运动</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B、拳击运动能够训练人的反应能力，增加人的敏锐度</w:t>
      </w:r>
    </w:p>
    <w:p w:rsidR="00707939" w:rsidRPr="00707939" w:rsidP="00B052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707939">
        <w:rPr>
          <w:rFonts w:ascii="华文中宋" w:eastAsia="华文中宋" w:hAnsi="华文中宋"/>
          <w:b/>
          <w:sz w:val="30"/>
          <w:szCs w:val="30"/>
        </w:rPr>
        <w:t>C、每年都有少数人在拳击运动中因意外事故而受伤</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D、男子比女子更喜爱拳击运动</w:t>
      </w:r>
    </w:p>
    <w:p w:rsidR="00707939" w:rsidRPr="00707939" w:rsidP="00B05248">
      <w:pPr>
        <w:jc w:val="left"/>
        <w:rPr>
          <w:rFonts w:ascii="华文中宋" w:eastAsia="华文中宋" w:hAnsi="华文中宋"/>
          <w:b/>
          <w:sz w:val="30"/>
          <w:szCs w:val="30"/>
        </w:rPr>
      </w:pPr>
      <w:r w:rsidRPr="00707939">
        <w:rPr>
          <w:rFonts w:ascii="宋体" w:hAnsi="宋体"/>
          <w:b/>
        </w:rPr>
        <w:t>56．</w:t>
      </w:r>
      <w:r w:rsidRPr="00707939">
        <w:rPr>
          <w:rFonts w:ascii="华文中宋" w:eastAsia="华文中宋" w:hAnsi="华文中宋"/>
          <w:b/>
          <w:sz w:val="30"/>
          <w:szCs w:val="30"/>
        </w:rPr>
        <w:t>美国的一个动物保护组织试图改变蝙蝠在人们心目中一直存在的恐怖形象。这个组织认为，蝙蝠之所以让人觉得可怕和遭到捕杀，仅仅是因为这些羞怯的动物在夜间表现得特别活跃。 以下哪项如果为真，将对上述动物保护组织的观点构成最严重的质疑?</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A、蝙蝠之所以能在夜间特别活跃，是由于它们具有在夜间感知各种射线和声波的特殊能力</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B、蝙蝠是夜问飞行昆虫的主要捕食者。在这样的夜间飞行昆虫中，有很多是危害人类健康的</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C、蝙蝠在中国及其他许多国家同样被认为是一种恐怖的飞禽</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D、美国人熟知的浣熊和中国人熟知的食蚊雀，都是些在夜间特别活跃的羞怯动物，但在人们的心目中一般并没有恐怖的印象</w:t>
      </w:r>
    </w:p>
    <w:p w:rsidR="00707939" w:rsidRPr="00707939" w:rsidP="00B05248">
      <w:pPr>
        <w:jc w:val="left"/>
        <w:rPr>
          <w:rFonts w:ascii="华文中宋" w:eastAsia="华文中宋" w:hAnsi="华文中宋"/>
          <w:b/>
          <w:sz w:val="30"/>
          <w:szCs w:val="30"/>
        </w:rPr>
      </w:pPr>
      <w:r w:rsidRPr="00707939">
        <w:rPr>
          <w:rFonts w:ascii="宋体" w:hAnsi="宋体"/>
          <w:b/>
        </w:rPr>
        <w:t>57．</w:t>
      </w:r>
      <w:r w:rsidRPr="00707939">
        <w:rPr>
          <w:rFonts w:ascii="华文中宋" w:eastAsia="华文中宋" w:hAnsi="华文中宋"/>
          <w:b/>
          <w:sz w:val="30"/>
          <w:szCs w:val="30"/>
        </w:rPr>
        <w:t>价格陷阱策略是指卖方利用传递商品价格上涨信息和人们对涨价的不安情绪所投的诱饵．将买方的注意力吸引到价格上来。从而使买方忽略对其他条款的讨价还价。 根据上述定义。下列运用了价格陷阱策略的是：</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A、某旅行社广告宣传“头尾6日游仅2000元”。但实际上是第一天晚上出发。第六天一早返程．“6日游变成了4日游”</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B、一套皮衣实际价格仅500元．某商场却标价为5000元。然后再以“跳楼价”500元的价格诱使顾客购买</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C、某酒家宣称“龙虾仅68元一斤”，但10元一碟的小菜，却根本不问顾客需不需要就端上来．对其他菜也不报价</w:t>
      </w:r>
    </w:p>
    <w:p w:rsidR="00707939" w:rsidRPr="00707939" w:rsidP="00B052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707939">
        <w:rPr>
          <w:rFonts w:ascii="华文中宋" w:eastAsia="华文中宋" w:hAnsi="华文中宋"/>
          <w:b/>
          <w:sz w:val="30"/>
          <w:szCs w:val="30"/>
        </w:rPr>
        <w:t>D、在某订货会上，一供应商称由于成本上涨，其商品的价格即将上升20%，但为照顾新老客户利益，若当场签订合同的，价格不变，不少商家纷纷与其签订合同</w:t>
      </w:r>
    </w:p>
    <w:p w:rsidR="00707939" w:rsidRPr="00707939" w:rsidP="00B05248">
      <w:pPr>
        <w:jc w:val="left"/>
        <w:rPr>
          <w:rFonts w:ascii="华文中宋" w:eastAsia="华文中宋" w:hAnsi="华文中宋"/>
          <w:b/>
          <w:sz w:val="30"/>
          <w:szCs w:val="30"/>
        </w:rPr>
      </w:pPr>
      <w:r w:rsidRPr="00707939">
        <w:rPr>
          <w:rFonts w:ascii="宋体" w:hAnsi="宋体"/>
          <w:b/>
        </w:rPr>
        <w:t>58．</w:t>
      </w:r>
      <w:r w:rsidRPr="00707939">
        <w:rPr>
          <w:rFonts w:ascii="华文中宋" w:eastAsia="华文中宋" w:hAnsi="华文中宋"/>
          <w:b/>
          <w:sz w:val="30"/>
          <w:szCs w:val="30"/>
        </w:rPr>
        <w:t xml:space="preserve">古筝：清越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A、竹笛：激昂</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B、腰鼓：深沉</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C、二胡：悠扬</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D、箜篌：天籁</w:t>
      </w:r>
    </w:p>
    <w:p w:rsidR="00707939" w:rsidRPr="00707939" w:rsidP="00B05248">
      <w:pPr>
        <w:jc w:val="left"/>
        <w:rPr>
          <w:rFonts w:ascii="华文中宋" w:eastAsia="华文中宋" w:hAnsi="华文中宋"/>
          <w:b/>
          <w:sz w:val="30"/>
          <w:szCs w:val="30"/>
        </w:rPr>
      </w:pPr>
      <w:r w:rsidRPr="00707939">
        <w:rPr>
          <w:rFonts w:ascii="宋体" w:hAnsi="宋体"/>
          <w:b/>
        </w:rPr>
        <w:t>59．</w:t>
      </w:r>
      <w:r w:rsidRPr="00707939">
        <w:rPr>
          <w:rFonts w:ascii="华文中宋" w:eastAsia="华文中宋" w:hAnsi="华文中宋"/>
          <w:b/>
          <w:sz w:val="30"/>
          <w:szCs w:val="30"/>
        </w:rPr>
        <w:t xml:space="preserve">为恶意和憎恨所局限的观察者，即使具有敏锐的观察力，也只能见到表面的东西；而只有当敏锐的观察力同着意和热爱相结合，才能探到人和世界的最深处，并且还有希望达到最崇高的目标。由此可以推出（　　）。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A、有善意的观察者见不到表面的东西</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B、世界上没有人能够达到最崇高的目标</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C、没有敏锐的观察力不可能探到人的最深处</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D、人性恶是人的表面现象</w:t>
      </w:r>
    </w:p>
    <w:p w:rsidR="00707939" w:rsidRPr="00707939" w:rsidP="00B05248">
      <w:pPr>
        <w:jc w:val="left"/>
        <w:rPr>
          <w:rFonts w:ascii="华文中宋" w:eastAsia="华文中宋" w:hAnsi="华文中宋"/>
          <w:b/>
          <w:sz w:val="30"/>
          <w:szCs w:val="30"/>
        </w:rPr>
      </w:pPr>
      <w:r w:rsidRPr="00707939">
        <w:rPr>
          <w:rFonts w:ascii="宋体" w:hAnsi="宋体"/>
          <w:b/>
        </w:rPr>
        <w:t>60．</w:t>
      </w:r>
      <w:r w:rsidRPr="00707939">
        <w:rPr>
          <w:rFonts w:ascii="华文中宋" w:eastAsia="华文中宋" w:hAnsi="华文中宋"/>
          <w:b/>
          <w:sz w:val="30"/>
          <w:szCs w:val="30"/>
        </w:rPr>
        <w:t>张教授的所有初中同学都不是博士；通过张教授而认识其哲学研究所同事的都是博士；张教授的一个初中同学通过张教授认识了王研究员。 以下哪项作为结论从上述断定中推出？</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A、王研究员是张教授的哲学研究所同事</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B、王研究员不是张教授的哲学研究所同事</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C、王研究员不是博士</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D、王研究员不是张教授的初中同学</w:t>
      </w:r>
    </w:p>
    <w:p w:rsidR="00707939" w:rsidRPr="00707939" w:rsidP="00B05248">
      <w:pPr>
        <w:jc w:val="left"/>
        <w:rPr>
          <w:rFonts w:ascii="华文中宋" w:eastAsia="华文中宋" w:hAnsi="华文中宋"/>
          <w:b/>
          <w:sz w:val="30"/>
          <w:szCs w:val="30"/>
        </w:rPr>
      </w:pPr>
      <w:r w:rsidRPr="00707939">
        <w:rPr>
          <w:rFonts w:ascii="宋体" w:hAnsi="宋体"/>
          <w:b/>
        </w:rPr>
        <w:t>61．</w:t>
      </w:r>
      <w:r w:rsidRPr="00707939">
        <w:rPr>
          <w:rFonts w:ascii="华文中宋" w:eastAsia="华文中宋" w:hAnsi="华文中宋"/>
          <w:b/>
          <w:sz w:val="30"/>
          <w:szCs w:val="30"/>
        </w:rPr>
        <w:t xml:space="preserve">系统性风险是指由整体政治、经济、社会等环境因素对证券价格所造成的影响。这种风险不能通过分散投资加以消除，因此又被称为不可分散风险。  根据上述定义，下列各项中属于系统性风险的是（　　）。 </w:t>
      </w:r>
    </w:p>
    <w:p w:rsidR="00707939" w:rsidRPr="00707939" w:rsidP="00B052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707939">
        <w:rPr>
          <w:rFonts w:ascii="华文中宋" w:eastAsia="华文中宋" w:hAnsi="华文中宋"/>
          <w:b/>
          <w:sz w:val="30"/>
          <w:szCs w:val="30"/>
        </w:rPr>
        <w:t>A、某信用评级公司下调了某国的主权债务评级，该国股市暴跌</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B、某肉品加工公司被爆出使用含瘦肉精猪肉，该公司股价暴跌，股民损失惨重</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C、随着大蒜种植面积的扩大，大蒜价格下降，不少蒜商由于囤货无法售出，血本无归</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D、随着甲国能源领域不断开放，某公司的垄断地位不复存在，股价看跌，股民纷纷抛售该公司的股票</w:t>
      </w:r>
    </w:p>
    <w:p w:rsidR="00707939" w:rsidRPr="00707939" w:rsidP="00B05248">
      <w:pPr>
        <w:jc w:val="left"/>
        <w:rPr>
          <w:rFonts w:ascii="华文中宋" w:eastAsia="华文中宋" w:hAnsi="华文中宋"/>
          <w:b/>
          <w:sz w:val="30"/>
          <w:szCs w:val="30"/>
        </w:rPr>
      </w:pPr>
      <w:r w:rsidRPr="00707939">
        <w:rPr>
          <w:rFonts w:ascii="宋体" w:hAnsi="宋体"/>
          <w:b/>
        </w:rPr>
        <w:t>62．</w:t>
      </w:r>
      <w:r w:rsidRPr="00707939">
        <w:rPr>
          <w:rFonts w:ascii="华文中宋" w:eastAsia="华文中宋" w:hAnsi="华文中宋"/>
          <w:b/>
          <w:sz w:val="30"/>
          <w:szCs w:val="30"/>
        </w:rPr>
        <w:t xml:space="preserve">雷达：飞行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A、同事：搭档</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B、顾问：专家</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C、导游：游客</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D、指挥：演奏</w:t>
      </w:r>
    </w:p>
    <w:p w:rsidR="00707939" w:rsidRPr="00707939" w:rsidP="00B05248">
      <w:pPr>
        <w:jc w:val="left"/>
        <w:rPr>
          <w:rFonts w:ascii="华文中宋" w:eastAsia="华文中宋" w:hAnsi="华文中宋"/>
          <w:b/>
          <w:sz w:val="30"/>
          <w:szCs w:val="30"/>
        </w:rPr>
      </w:pPr>
      <w:r w:rsidRPr="00707939">
        <w:rPr>
          <w:rFonts w:ascii="宋体" w:hAnsi="宋体"/>
          <w:b/>
        </w:rPr>
        <w:t>63．</w:t>
      </w:r>
      <w:r w:rsidRPr="00707939">
        <w:rPr>
          <w:rFonts w:ascii="华文中宋" w:eastAsia="华文中宋" w:hAnsi="华文中宋"/>
          <w:b/>
          <w:sz w:val="30"/>
          <w:szCs w:val="30"/>
        </w:rPr>
        <w:t xml:space="preserve">甲、乙、丙三人共同享有一所房屋的所有权，甲占70%，现在甲想把这问房屋向银行抵押200万元，需要（　　）。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A、经得乙和丙的同意</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B、经得乙或丙一人的同意</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C、无处分权利</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D、不需经得任何人同意</w:t>
      </w:r>
    </w:p>
    <w:p w:rsidR="00707939" w:rsidRPr="00707939" w:rsidP="00B05248">
      <w:pPr>
        <w:jc w:val="left"/>
        <w:rPr>
          <w:rFonts w:ascii="华文中宋" w:eastAsia="华文中宋" w:hAnsi="华文中宋"/>
          <w:b/>
          <w:sz w:val="30"/>
          <w:szCs w:val="30"/>
        </w:rPr>
      </w:pPr>
      <w:r w:rsidRPr="00707939">
        <w:rPr>
          <w:rFonts w:ascii="宋体" w:hAnsi="宋体"/>
          <w:b/>
        </w:rPr>
        <w:t>64．</w:t>
      </w:r>
      <w:r w:rsidRPr="00707939">
        <w:rPr>
          <w:rFonts w:ascii="华文中宋" w:eastAsia="华文中宋" w:hAnsi="华文中宋"/>
          <w:b/>
          <w:sz w:val="30"/>
          <w:szCs w:val="30"/>
        </w:rPr>
        <w:t>甲骨文到草书、行书的各种书法艺术，间接地反映了现实某些方面的属性，将具体的形式集中 为抽象的意象。通过视觉来启发人们的想象力，调动人们的情感．使人们从意象中 到其间所蕴含的美。这也就是一些讲书法的文章里常说的“舍貌取神”——舍弃客观事物的具体现象特征．而 其神髓。 依次填入划横线部分最恰当的一项是：</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A、概括 体味 摄取</w:t>
      </w:r>
    </w:p>
    <w:p w:rsidR="00707939" w:rsidRPr="00707939" w:rsidP="00B052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707939">
        <w:rPr>
          <w:rFonts w:ascii="华文中宋" w:eastAsia="华文中宋" w:hAnsi="华文中宋"/>
          <w:b/>
          <w:sz w:val="30"/>
          <w:szCs w:val="30"/>
        </w:rPr>
        <w:t>B、总结 领略 获得</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C、归纳 欣赏 涉猎</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D、剥离 感悟 揭示</w:t>
      </w:r>
    </w:p>
    <w:p w:rsidR="00707939" w:rsidRPr="00707939" w:rsidP="00B05248">
      <w:pPr>
        <w:jc w:val="left"/>
        <w:rPr>
          <w:rFonts w:ascii="华文中宋" w:eastAsia="华文中宋" w:hAnsi="华文中宋"/>
          <w:b/>
          <w:sz w:val="30"/>
          <w:szCs w:val="30"/>
        </w:rPr>
      </w:pPr>
      <w:r w:rsidRPr="00707939">
        <w:rPr>
          <w:rFonts w:ascii="宋体" w:hAnsi="宋体"/>
          <w:b/>
        </w:rPr>
        <w:t>65．</w:t>
      </w:r>
      <w:r w:rsidRPr="00707939">
        <w:rPr>
          <w:rFonts w:ascii="华文中宋" w:eastAsia="华文中宋" w:hAnsi="华文中宋"/>
          <w:b/>
          <w:sz w:val="30"/>
          <w:szCs w:val="30"/>
        </w:rPr>
        <w:t>社会惰化和社会抑制都是他人在场或与他人一起活动造成的活动效率低下。社会惰化造成效率低下的原因在于个人的评价焦虑减弱，使个人在群体中的行为责任意识下降；而社会抑制造成的效率低下的原因在于活动者因信心不足导致的心理紧张。 根据上述定义．下列属于社会抑制的是：</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A、中国自1978年实行土地承包责任制以来，农作物的总产量每年递增8%，这一速度是过去26年里平均增幅的两倍半</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B、拔河比赛中．一个人拉时平均出力63公斤：三个人一起拉时，平均出力是53.5公斤；八个人时是31公斤</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C、一个和尚挑水吃，二个和尚抬水吃。三个和尚没水吃</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D、小明和小光一起写作业时的速度总是比单独做作业时的速度慢</w:t>
      </w:r>
    </w:p>
    <w:p w:rsidR="00707939" w:rsidRPr="00707939" w:rsidP="00B05248">
      <w:pPr>
        <w:jc w:val="left"/>
        <w:rPr>
          <w:rFonts w:ascii="华文中宋" w:eastAsia="华文中宋" w:hAnsi="华文中宋"/>
          <w:b/>
          <w:sz w:val="30"/>
          <w:szCs w:val="30"/>
        </w:rPr>
      </w:pPr>
      <w:r w:rsidRPr="00707939">
        <w:rPr>
          <w:rFonts w:ascii="宋体" w:hAnsi="宋体"/>
          <w:b/>
        </w:rPr>
        <w:t>66．</w:t>
      </w:r>
      <w:r w:rsidRPr="00707939">
        <w:rPr>
          <w:rFonts w:ascii="华文中宋" w:eastAsia="华文中宋" w:hAnsi="华文中宋"/>
          <w:b/>
          <w:sz w:val="30"/>
          <w:szCs w:val="30"/>
        </w:rPr>
        <w:t>只有住在旗云市的人才能够不理睬通货膨胀的影响；住在旗云市的每一个人都要付税；每一个付税的人都要发牢骚。  根据上述判断，可以推出以下哪项一定是真的?（　　）  I．每一个不理睬通货膨胀影响的人都要付税。  Ⅱ．不发牢骚的人不住在旗云市。  Ⅲ．每一个发牢骚的人都能够不理睬通货膨胀的影响。</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A、仅Ⅰ</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B、仅Ⅱ</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C、仅Ⅰ和Ⅱ</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D、仅仅Ⅱ和Ⅲ</w:t>
      </w:r>
    </w:p>
    <w:p w:rsidR="00707939" w:rsidRPr="00707939" w:rsidP="00B05248">
      <w:pPr>
        <w:jc w:val="left"/>
        <w:rPr>
          <w:rFonts w:ascii="华文中宋" w:eastAsia="华文中宋" w:hAnsi="华文中宋"/>
          <w:b/>
          <w:sz w:val="30"/>
          <w:szCs w:val="30"/>
        </w:rPr>
      </w:pPr>
      <w:r w:rsidRPr="00707939">
        <w:rPr>
          <w:rFonts w:ascii="宋体" w:hAnsi="宋体"/>
          <w:b/>
        </w:rPr>
        <w:t>67．</w:t>
      </w:r>
      <w:r w:rsidRPr="00707939">
        <w:rPr>
          <w:rFonts w:ascii="华文中宋" w:eastAsia="华文中宋" w:hAnsi="华文中宋"/>
          <w:b/>
          <w:sz w:val="30"/>
          <w:szCs w:val="30"/>
        </w:rPr>
        <w:t>装修污染指装饰材料、家具等含有的对人体有害的物质，释放到家居、办公环境中造成的污染。根据上述定义，下列属于装修污染的是（　　）。</w:t>
      </w:r>
    </w:p>
    <w:p w:rsidR="00707939" w:rsidRPr="00707939" w:rsidP="00B052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707939">
        <w:rPr>
          <w:rFonts w:ascii="华文中宋" w:eastAsia="华文中宋" w:hAnsi="华文中宋"/>
          <w:b/>
          <w:sz w:val="30"/>
          <w:szCs w:val="30"/>
        </w:rPr>
        <w:t>A、以前，家里的冰箱都会产生氟利昂，最终破坏臭氧层，影响地球生态</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B、小孙的邻居这两天正在装修房子，每天干到凌晨一点，十分吵闹，使小孙晚上睡不着觉</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C、林大爷家的空调最近出了点问题，用起来就“吱吱吱”响，让林大爷十分烦闷</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D、办公室刚装修完就搬进去了，没几天就有人头晕被送进了医院，后来才知道办公室内装修过的地方释放出的甲醛超标</w:t>
      </w:r>
    </w:p>
    <w:p w:rsidR="00707939" w:rsidRPr="00707939" w:rsidP="00B05248">
      <w:pPr>
        <w:jc w:val="left"/>
        <w:rPr>
          <w:rFonts w:ascii="华文中宋" w:eastAsia="华文中宋" w:hAnsi="华文中宋"/>
          <w:b/>
          <w:sz w:val="30"/>
          <w:szCs w:val="30"/>
        </w:rPr>
      </w:pPr>
      <w:r w:rsidRPr="00707939">
        <w:rPr>
          <w:rFonts w:ascii="宋体" w:hAnsi="宋体"/>
          <w:b/>
        </w:rPr>
        <w:t>68．</w:t>
      </w:r>
      <w:r w:rsidRPr="00707939">
        <w:rPr>
          <w:rFonts w:ascii="华文中宋" w:eastAsia="华文中宋" w:hAnsi="华文中宋"/>
          <w:b/>
          <w:sz w:val="30"/>
          <w:szCs w:val="30"/>
        </w:rPr>
        <w:t>内在经济是指一个厂商在生产规模扩大时自身内部所引起的收益增加，而外在经济是指整个行业规模扩大时给个别厂商所带来的收益增加。 根据上述定义，下列属于外在经济的是（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A、稀土行业近年来发展迅速，一些开采企业由于运输成本和关税的降低，出口量不断增加。和许多国家都建立了贸易往来关系</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B、某茶叶生产商由于引进了一批先进设备，提高了生产效率，销售量比往年扩大了一倍</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C、国产手机行业发展迅速，规模不断扩大，某手机生产商为了增强产品竞争力，开始精簿机构降低成本</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D、由于国际油价节节攀升，广东省一些地区的加油站通过提高价格获得了较多利润</w:t>
      </w:r>
    </w:p>
    <w:p w:rsidR="00707939" w:rsidRPr="00707939" w:rsidP="00B05248">
      <w:pPr>
        <w:jc w:val="left"/>
        <w:rPr>
          <w:rFonts w:ascii="华文中宋" w:eastAsia="华文中宋" w:hAnsi="华文中宋"/>
          <w:b/>
          <w:sz w:val="30"/>
          <w:szCs w:val="30"/>
        </w:rPr>
      </w:pPr>
      <w:r w:rsidRPr="00707939">
        <w:rPr>
          <w:rFonts w:ascii="宋体" w:hAnsi="宋体"/>
          <w:b/>
        </w:rPr>
        <w:t>69．</w:t>
      </w:r>
      <w:r w:rsidRPr="00707939">
        <w:rPr>
          <w:rFonts w:ascii="华文中宋" w:eastAsia="华文中宋" w:hAnsi="华文中宋"/>
          <w:b/>
          <w:sz w:val="30"/>
          <w:szCs w:val="30"/>
        </w:rPr>
        <w:t>表见代理是指行为人没有代理权、超越代理权或者代理权终止后以被代理人名义订立合同，相对人有理由相信行为人有代理权的，该代理行为有效。 根据上述定义，下列属表见代理的是（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A、甲委托乙前往丙厂采购男装，乙觉得丙生产的女装市场看好，便自作主张以甲的名义向丙订购。丙未问乙的代理权限，便与之订立了买卖合同</w:t>
      </w:r>
    </w:p>
    <w:p w:rsidR="00707939" w:rsidRPr="00707939" w:rsidP="00B052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B、甲是乙企业的销售人员，随身携带盖有乙企业公章的空白合同书，便于随时对外签约。后甲因收取回扣被乙企业除名，但空白合同书未收回。甲以此合同书与丙签订购销协议</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C、甲无意中捡到乙的存折后，向乙借用其身份证，到银行提取现金</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D、甲原是某税务机关工作人员，辞职后，他仍穿着制服到市场上收税</w:t>
      </w:r>
    </w:p>
    <w:p w:rsidR="00707939" w:rsidRPr="00707939" w:rsidP="00B05248">
      <w:pPr>
        <w:jc w:val="left"/>
        <w:rPr>
          <w:rFonts w:ascii="华文中宋" w:eastAsia="华文中宋" w:hAnsi="华文中宋"/>
          <w:b/>
          <w:sz w:val="30"/>
          <w:szCs w:val="30"/>
        </w:rPr>
      </w:pPr>
      <w:r w:rsidRPr="00707939">
        <w:rPr>
          <w:rFonts w:ascii="宋体" w:hAnsi="宋体"/>
          <w:b/>
        </w:rPr>
        <w:t>70．</w:t>
      </w:r>
      <w:r w:rsidRPr="00707939">
        <w:rPr>
          <w:rFonts w:ascii="华文中宋" w:eastAsia="华文中宋" w:hAnsi="华文中宋"/>
          <w:b/>
          <w:sz w:val="30"/>
          <w:szCs w:val="30"/>
        </w:rPr>
        <w:t>过敏性肠胃炎一直被认为是由食物过敏引起的。但是，如果我们让患者停止食用那些已经证明会引起过敏性肠胃炎的食物，可他们的过敏性肠胃炎并没有停止。因此，显然存在别的某种原因引起过敏性肠胃炎。 下列哪项如果是真的，最能削弱上面的结论?</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A、诱发许多患者过敏性肠胃炎的往往是他们最喜欢吃的食物</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B、许多不患过敏性肠胃炎的人同样有食物过敏反应</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C、许多过敏性肠胃炎患者同时患有神经官能症，表现为多疑、不安等</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D、许多普通食物在食用几天后才会诱发过敏性肠胃炎，因此，不易观察患者的过敏反应和其食用的食物之间的关系</w:t>
      </w:r>
    </w:p>
    <w:p w:rsidR="00707939" w:rsidRPr="00707939" w:rsidP="00B05248">
      <w:pPr>
        <w:jc w:val="left"/>
        <w:rPr>
          <w:rFonts w:ascii="华文中宋" w:eastAsia="华文中宋" w:hAnsi="华文中宋"/>
          <w:b/>
          <w:sz w:val="30"/>
          <w:szCs w:val="30"/>
        </w:rPr>
      </w:pPr>
      <w:r w:rsidRPr="00707939">
        <w:rPr>
          <w:rFonts w:ascii="宋体" w:hAnsi="宋体"/>
          <w:b/>
        </w:rPr>
        <w:t>71．</w:t>
      </w:r>
      <w:r w:rsidRPr="00707939">
        <w:rPr>
          <w:rFonts w:ascii="华文中宋" w:eastAsia="华文中宋" w:hAnsi="华文中宋"/>
          <w:b/>
          <w:sz w:val="30"/>
          <w:szCs w:val="30"/>
        </w:rPr>
        <w:t xml:space="preserve">理财焦虑症是指由于对经济发展的高低波动十分关注、投资理财市场的风险收益过分担心或对投资的极大热情而产生的一种心理负担焦虑症状。在长期负利率背景下，很多人担忧财富“蒸发”，对理财有很大的热情，然而投资理财并不轻松。  根据上述定义，下列不属于理财焦虑症的是（　　）。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A、老李上有老下有小，中间还有工作压力，虽然积累了一定的存款，但是由于担忧医疗、养老、子女教育等问题，不得不每天都思考如何将手上的钱保值增值</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B、老刘受理财成功人士的故事影响，但又不得要领，往往听到理财就兴奋，每天都要关注理财信息，生怕错失了一次赚钱良机</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C、小赵刚刚开了一家公司，方方面面都需要钱，挣得少开销大，总觉锝钱不够用，希望找到生财的捷径，于是投资股市，每天大盘涨跌都会让他心惊肉跳</w:t>
      </w:r>
    </w:p>
    <w:p w:rsidR="00707939" w:rsidRPr="00707939" w:rsidP="00B052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D、小王是一个股评师，每天在电视上做股评，为了让自己的预测更加准确，他废寝忘食的研究股市动态，精神十分紧张</w:t>
      </w:r>
    </w:p>
    <w:p w:rsidR="00707939" w:rsidRPr="00707939" w:rsidP="00B05248">
      <w:pPr>
        <w:jc w:val="left"/>
        <w:rPr>
          <w:rFonts w:ascii="华文中宋" w:eastAsia="华文中宋" w:hAnsi="华文中宋"/>
          <w:b/>
          <w:sz w:val="30"/>
          <w:szCs w:val="30"/>
        </w:rPr>
      </w:pPr>
      <w:r w:rsidRPr="00707939">
        <w:rPr>
          <w:rFonts w:ascii="宋体" w:hAnsi="宋体"/>
          <w:b/>
        </w:rPr>
        <w:t>72．</w:t>
      </w:r>
      <w:r w:rsidRPr="00707939">
        <w:rPr>
          <w:rFonts w:ascii="华文中宋" w:eastAsia="华文中宋" w:hAnsi="华文中宋"/>
          <w:b/>
          <w:sz w:val="30"/>
          <w:szCs w:val="30"/>
        </w:rPr>
        <w:t>相比那些不踢足球的大学生，经常踢足球的大学生的身体普遍健康些。由此可见，足球运动能锻炼身体，增进身体健康。 以下哪项为真，最能削弱上述论断?（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A、大学生踢足球是出于兴趣爱好，不是为了锻炼身体</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B、身体不太好的大学生一般不参加激烈的足球运动</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C、足球运动有一定的危险性，容易使人受伤</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D、研究表明，长跑比踢足球更能达到锻炼身体的目的</w:t>
      </w:r>
    </w:p>
    <w:p w:rsidR="00707939" w:rsidRPr="00707939" w:rsidP="00B05248">
      <w:pPr>
        <w:jc w:val="left"/>
        <w:rPr>
          <w:rFonts w:ascii="华文中宋" w:eastAsia="华文中宋" w:hAnsi="华文中宋"/>
          <w:b/>
          <w:sz w:val="30"/>
          <w:szCs w:val="30"/>
        </w:rPr>
      </w:pPr>
      <w:r w:rsidRPr="00707939">
        <w:rPr>
          <w:rFonts w:ascii="宋体" w:hAnsi="宋体"/>
          <w:b/>
        </w:rPr>
        <w:t>73．</w:t>
      </w:r>
      <w:r w:rsidRPr="00707939">
        <w:rPr>
          <w:rFonts w:ascii="华文中宋" w:eastAsia="华文中宋" w:hAnsi="华文中宋"/>
          <w:b/>
          <w:sz w:val="30"/>
          <w:szCs w:val="30"/>
        </w:rPr>
        <w:t>电视对于（　　）相当于（　　）对于变质</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A、节目饮料</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B、转播发霉</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C、损坏水果</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D、故障过期</w:t>
      </w:r>
    </w:p>
    <w:p w:rsidR="00707939" w:rsidRPr="00707939" w:rsidP="00B05248">
      <w:pPr>
        <w:jc w:val="left"/>
        <w:rPr>
          <w:rFonts w:ascii="华文中宋" w:eastAsia="华文中宋" w:hAnsi="华文中宋"/>
          <w:b/>
          <w:sz w:val="30"/>
          <w:szCs w:val="30"/>
        </w:rPr>
      </w:pPr>
      <w:r w:rsidRPr="00707939">
        <w:rPr>
          <w:rFonts w:ascii="宋体" w:hAnsi="宋体"/>
          <w:b/>
        </w:rPr>
        <w:t>74．</w:t>
      </w:r>
      <w:r w:rsidRPr="00707939">
        <w:rPr>
          <w:rFonts w:ascii="华文中宋" w:eastAsia="华文中宋" w:hAnsi="华文中宋"/>
          <w:b/>
          <w:sz w:val="30"/>
          <w:szCs w:val="30"/>
        </w:rPr>
        <w:t>研究人员把受试者分成两组：A组做十分钟自己的事情，但不从事会导致说谎行为的事；B组被要求偷拿考卷，并且在测试时说谎。之后。研究人员让受试者戴上特制电极，以记录被询问的眨眼频率。结果发现，A组眨眼频率会微微上升，但B组的眨眼频率先是下降，然后大幅上升至一般频率的8倍。由此可见：通过观察一个人的眨眼频率，可判断他是否在说谎。 对以下哪项问题的回答，几乎不会对此项研究的结论构成质疑?</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A、A组和B组受试者在心理素质方面有很大差异吗</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B、B组受试者是被授意说假话，而不是自己要说假话，由此得出的说假话与眨眼之间的关联可靠吗</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C、用于A组和B组的仪器设备是否有什么异常</w:t>
      </w:r>
    </w:p>
    <w:p w:rsidR="00707939" w:rsidRPr="00707939" w:rsidP="00B052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707939">
        <w:rPr>
          <w:rFonts w:ascii="华文中宋" w:eastAsia="华文中宋" w:hAnsi="华文中宋"/>
          <w:b/>
          <w:sz w:val="30"/>
          <w:szCs w:val="30"/>
        </w:rPr>
        <w:t>D、说假话是否会导致心跳加速，血压升高</w:t>
      </w:r>
    </w:p>
    <w:p w:rsidR="00707939" w:rsidRPr="00707939" w:rsidP="00B05248">
      <w:pPr>
        <w:jc w:val="left"/>
        <w:rPr>
          <w:rFonts w:ascii="华文中宋" w:eastAsia="华文中宋" w:hAnsi="华文中宋"/>
          <w:b/>
          <w:sz w:val="30"/>
          <w:szCs w:val="30"/>
        </w:rPr>
      </w:pPr>
      <w:r w:rsidRPr="00707939">
        <w:rPr>
          <w:rFonts w:ascii="宋体" w:hAnsi="宋体"/>
          <w:b/>
        </w:rPr>
        <w:t>75．</w:t>
      </w:r>
      <w:r w:rsidRPr="00707939">
        <w:rPr>
          <w:rFonts w:ascii="华文中宋" w:eastAsia="华文中宋" w:hAnsi="华文中宋"/>
          <w:b/>
          <w:sz w:val="30"/>
          <w:szCs w:val="30"/>
        </w:rPr>
        <w:t>股东代表诉讼，是指当公司的合法权益受到不法侵害而公司却怠于起诉时，公司的股东即以自己的名义起诉。所获赔偿归于公司的一种诉讼制度。  根据上述定义，以下情形可以提起股东代表诉讼的是：</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A、甲公司连续5年不向股东分配利润．而该公司这5年连续盈利</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B、甲公司权益受到不法侵害，公司股东要求查阅会计账簿。被公司拒绝</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C、某公司经理私自以公司资产为他人提供担保，公司董事会就此提起诉讼</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D、乙公司拖欠甲公司大笔货款已近两年，而甲公司董事会和经理未采取任何措施索要</w:t>
      </w:r>
    </w:p>
    <w:p w:rsidR="00707939" w:rsidRPr="00707939" w:rsidP="00707939">
      <w:pPr>
        <w:jc w:val="left"/>
        <w:rPr>
          <w:rFonts w:ascii="宋体" w:hAnsi="宋体"/>
          <w:b/>
        </w:rPr>
      </w:pPr>
      <w:r w:rsidRPr="00707939">
        <w:rPr>
          <w:rFonts w:ascii="微软雅黑" w:eastAsia="微软雅黑" w:hAnsi="微软雅黑"/>
          <w:b/>
          <w:sz w:val="28"/>
        </w:rPr>
        <w:t>三、言语理解与表达</w:t>
      </w:r>
    </w:p>
    <w:p w:rsidR="00707939" w:rsidRPr="00707939" w:rsidP="00B05248">
      <w:pPr>
        <w:jc w:val="left"/>
        <w:rPr>
          <w:rFonts w:ascii="华文中宋" w:eastAsia="华文中宋" w:hAnsi="华文中宋"/>
          <w:b/>
          <w:sz w:val="30"/>
          <w:szCs w:val="30"/>
        </w:rPr>
      </w:pPr>
      <w:r w:rsidRPr="00707939">
        <w:rPr>
          <w:rFonts w:ascii="宋体" w:hAnsi="宋体"/>
          <w:b/>
        </w:rPr>
        <w:t>76．</w:t>
      </w:r>
      <w:r w:rsidRPr="00707939">
        <w:rPr>
          <w:rFonts w:ascii="华文中宋" w:eastAsia="华文中宋" w:hAnsi="华文中宋"/>
          <w:b/>
          <w:sz w:val="30"/>
          <w:szCs w:val="30"/>
        </w:rPr>
        <w:t>在中国古代，凭吊古迹是文人一生中的一件大事，在历史和地理的交错中，__________般的生命感悟甚至会使一个人脱胎换骨。那应是黄昏时分吧，离开广武山之后，阮籍的木车在__________间越走越慢，这次他不哭了，但仍有一种沉郁的气流涌向喉头，涌向口腔，他长长一吐，音调浑厚而悠扬。填入划横线部分最恰当的一项是（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A、闪电、夕阳衰草</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B、雷击、夕阳衰草</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C、闪电、长亭古道</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D、雷击、长亭古道</w:t>
      </w:r>
    </w:p>
    <w:p w:rsidR="00707939" w:rsidRPr="00707939" w:rsidP="00B05248">
      <w:pPr>
        <w:jc w:val="left"/>
        <w:rPr>
          <w:rFonts w:ascii="华文中宋" w:eastAsia="华文中宋" w:hAnsi="华文中宋"/>
          <w:b/>
          <w:sz w:val="30"/>
          <w:szCs w:val="30"/>
        </w:rPr>
      </w:pPr>
      <w:r w:rsidRPr="00707939">
        <w:rPr>
          <w:rFonts w:ascii="宋体" w:hAnsi="宋体"/>
          <w:b/>
        </w:rPr>
        <w:t>77．</w:t>
      </w:r>
      <w:r w:rsidRPr="00707939">
        <w:rPr>
          <w:rFonts w:ascii="华文中宋" w:eastAsia="华文中宋" w:hAnsi="华文中宋"/>
          <w:b/>
          <w:sz w:val="30"/>
          <w:szCs w:val="30"/>
        </w:rPr>
        <w:t xml:space="preserve">为了抵御金融危机，各国政府共同放松信贷、降低利率、发行货币，就是为了加大流动性，满足资本盈利的要求。可是，这无疑是种__________的方法，因为，资本在获得利润满足后必然把更大的危机丢给社会。 填入横线部分最恰当的一项是（　　）。 </w:t>
      </w:r>
    </w:p>
    <w:p w:rsidR="00707939" w:rsidRPr="00707939" w:rsidP="00B052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707939">
        <w:rPr>
          <w:rFonts w:ascii="华文中宋" w:eastAsia="华文中宋" w:hAnsi="华文中宋"/>
          <w:b/>
          <w:sz w:val="30"/>
          <w:szCs w:val="30"/>
        </w:rPr>
        <w:t>A、饮鸩止渴</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B、亡羊补牢</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C、杀鸡取卵</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D、竭泽而渔</w:t>
      </w:r>
    </w:p>
    <w:p w:rsidR="00707939" w:rsidRPr="00707939" w:rsidP="00B05248">
      <w:pPr>
        <w:jc w:val="left"/>
        <w:rPr>
          <w:rFonts w:ascii="华文中宋" w:eastAsia="华文中宋" w:hAnsi="华文中宋"/>
          <w:b/>
          <w:sz w:val="30"/>
          <w:szCs w:val="30"/>
        </w:rPr>
      </w:pPr>
      <w:r w:rsidRPr="00707939">
        <w:rPr>
          <w:rFonts w:ascii="宋体" w:hAnsi="宋体"/>
          <w:b/>
        </w:rPr>
        <w:t>78．</w:t>
      </w:r>
      <w:r w:rsidRPr="00707939">
        <w:rPr>
          <w:rFonts w:ascii="华文中宋" w:eastAsia="华文中宋" w:hAnsi="华文中宋"/>
          <w:b/>
          <w:sz w:val="30"/>
          <w:szCs w:val="30"/>
        </w:rPr>
        <w:t>心理学家做过一次试验：把大学生分成两组，分别听取同一个女大学生的答辩。在其中一组发言时，女大学生打扮得很漂亮。在另外一组则把妆卸掉，没有什么特色。试验结果是：发言内容相同，但在第一组时发言更能说服人，得分也更高。 从这个试验我们可以得出（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A、人的面容的俏丽或丑陋与自身的能力和素质没有关系</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B、人的面容的俏丽或丑陋与自身的能力和素质有一定的关系</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C、人的容貌对人的成功有很大的影响</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D、人的容貌对他人的判断力有较大影响</w:t>
      </w:r>
    </w:p>
    <w:p w:rsidR="00707939" w:rsidRPr="00707939" w:rsidP="00B05248">
      <w:pPr>
        <w:jc w:val="left"/>
        <w:rPr>
          <w:rFonts w:ascii="华文中宋" w:eastAsia="华文中宋" w:hAnsi="华文中宋"/>
          <w:b/>
          <w:sz w:val="30"/>
          <w:szCs w:val="30"/>
        </w:rPr>
      </w:pPr>
      <w:r w:rsidRPr="00707939">
        <w:rPr>
          <w:rFonts w:ascii="宋体" w:hAnsi="宋体"/>
          <w:b/>
        </w:rPr>
        <w:t>79．</w:t>
      </w:r>
      <w:r w:rsidRPr="00707939">
        <w:rPr>
          <w:rFonts w:ascii="华文中宋" w:eastAsia="华文中宋" w:hAnsi="华文中宋"/>
          <w:b/>
          <w:sz w:val="30"/>
          <w:szCs w:val="30"/>
        </w:rPr>
        <w:t xml:space="preserve">有个学僧请教他的师傅海空禅师，要怎样做才能学会师傅所有的智慧。海空禅师笑了笑，从桌上拿起了一个苹果，放到嘴边，大大地咬了一口，然后不断地咀嚼着苹果，不发一言。过了好一会儿，禅师才又张开嘴，将口中已经嚼烂的苹果吐在手掌当中，然后递到学僧面前说：“来，把这些吃下去!”学僧非常疑惑地望着师傅，说：“师傅，这——这怎么能吃呢?”海空禅师又笑了笑，说：“我咀嚼过的苹果，你当然知道不能吃；但为什么又想要汲取我的智慧的精华呢?你难道真的不懂?所有的学习。都必须经过你本身亲自去咀嚼的。” 这个故事意在说明（　　）。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A、教师传授的只能是知识，不包含智慧</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B、人生种种滋味必须亲身感受才能明白</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C、学习的过程没有捷径，必须一步一个脚印</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D、真正的智慧只有自己在实践中摸索才能获得</w:t>
      </w:r>
    </w:p>
    <w:p w:rsidR="00707939" w:rsidRPr="00707939" w:rsidP="00B052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707939">
        <w:rPr>
          <w:rFonts w:ascii="宋体" w:hAnsi="宋体"/>
          <w:b/>
        </w:rPr>
        <w:t>80．</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英国伦敦大学的研究人员最近发现，人的耐力与体内的一种基因有很大的关系。如果人体内的这种基因按某种特定形式存在，人就容易在需要耐力的体育运动中取得好成绩。该大学心血管遗传中心蒙哥马利博土领导的研究小组，是在对征服了高海拔山峰的登山运动员和在军训中表现出色的新征人伍的士兵进行DNA测试后得出上述结论的。据介绍，所有这些登山者，都是在没有携带氧气瓶等呼吸设备的情况下顺利地登上了海拔7000千米以上的高峰。而75名接受调查的新兵，都是在为期10的大强度军事训练中成功地坚持下来的。</w:t>
      </w:r>
      <w:r w:rsidRPr="00707939">
        <w:rPr>
          <w:rFonts w:ascii="华文中宋" w:eastAsia="华文中宋" w:hAnsi="华文中宋"/>
          <w:b/>
          <w:sz w:val="30"/>
          <w:szCs w:val="30"/>
        </w:rPr>
        <w:t xml:space="preserve"> </w:t>
      </w:r>
      <w:r w:rsidRPr="00707939">
        <w:rPr>
          <w:rFonts w:ascii="华文中宋" w:eastAsia="华文中宋" w:hAnsi="华文中宋"/>
          <w:b/>
          <w:sz w:val="30"/>
          <w:szCs w:val="30"/>
        </w:rPr>
        <w:t xml:space="preserve"> 科学家的发现，这些体能素质超群者的ACE(血管紧张肽转换酶)基因的存在有某些共同特征。这种基因在人体内的存在有I和D两种形式，形式I使人体血液中的ACE数量较少，形式D能起相反的作用。每个人体内有两个这种基因，或是两个I，或是一个I一个D，或是两个D。科学家们通过研究证实，拥有至少一个I基因的人，其耐力比拥有两个D基因的人要强，研究人员推测说，I基因能增强肌肉细胞吸收氧或其他营养成分的能力，因而有助于增强人的耐力。</w:t>
      </w:r>
      <w:r w:rsidRPr="00707939">
        <w:rPr>
          <w:rFonts w:ascii="华文中宋" w:eastAsia="华文中宋" w:hAnsi="华文中宋"/>
          <w:b/>
          <w:sz w:val="30"/>
          <w:szCs w:val="30"/>
        </w:rPr>
        <w:t xml:space="preserve"> </w:t>
      </w:r>
      <w:r w:rsidRPr="00707939">
        <w:rPr>
          <w:rFonts w:ascii="华文中宋" w:eastAsia="华文中宋" w:hAnsi="华文中宋"/>
          <w:b/>
          <w:sz w:val="30"/>
          <w:szCs w:val="30"/>
        </w:rPr>
        <w:t xml:space="preserve"> 研究者指出，由于运动能力还与敏捷性、手眼协调等许多其他因素有关，因此这一成果不一定能用于选拔和培养运动员。但如果进一步研究并证明I基因确实可以提高细胞的工作效率，那么可能为中风或心脏病患者找到一种新的治疗手段。</w:t>
      </w:r>
      <w:r w:rsidRPr="00707939">
        <w:rPr>
          <w:rFonts w:ascii="华文中宋" w:eastAsia="华文中宋" w:hAnsi="华文中宋"/>
          <w:b/>
          <w:sz w:val="30"/>
          <w:szCs w:val="30"/>
        </w:rPr>
        <w:t xml:space="preserve"> 下列理解不准确的一项是：</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A、人的运动能力与体内的ACE基因的存在形式、敏捷性、手眼协调等有关</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B、人体内拥有I基因不能作为选拔和培养运动员的惟一标准</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C、人体内分别拥有I、ID、双D基因时，其耐力依次递减</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D、对ACE基因的深入研究，有可能对中风或心脏病的治疗提供帮助</w:t>
      </w:r>
    </w:p>
    <w:p w:rsidR="00707939" w:rsidRPr="00707939" w:rsidP="00B052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707939">
        <w:rPr>
          <w:rFonts w:ascii="宋体" w:hAnsi="宋体"/>
          <w:b/>
        </w:rPr>
        <w:t>81．</w:t>
      </w:r>
      <w:r w:rsidRPr="00707939">
        <w:rPr>
          <w:rFonts w:ascii="华文中宋" w:eastAsia="华文中宋" w:hAnsi="华文中宋"/>
          <w:b/>
          <w:sz w:val="30"/>
          <w:szCs w:val="30"/>
        </w:rPr>
        <w:t>优良的出版文化可以__________积极向上的时代精神，提升国民的文化素养，而一味以经济回报为__________的娱乐化出版，不仅危害读者的心灵，从长远看，__________的是全社会的健康发展，最终出版业自身也难逃厄运。填入划横线部分最恰当的一项是（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A、构筑、导向、戕害</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B、建筑、指导、侵害</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C、营筑、指标、妨害</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D、创造、趋向、祸害</w:t>
      </w:r>
    </w:p>
    <w:p w:rsidR="00707939" w:rsidRPr="00707939" w:rsidP="00B05248">
      <w:pPr>
        <w:jc w:val="left"/>
        <w:rPr>
          <w:rFonts w:ascii="华文中宋" w:eastAsia="华文中宋" w:hAnsi="华文中宋"/>
          <w:b/>
          <w:sz w:val="30"/>
          <w:szCs w:val="30"/>
        </w:rPr>
      </w:pPr>
      <w:r w:rsidRPr="00707939">
        <w:rPr>
          <w:rFonts w:ascii="宋体" w:hAnsi="宋体"/>
          <w:b/>
        </w:rPr>
        <w:t>82．</w:t>
      </w:r>
      <w:r w:rsidRPr="00707939">
        <w:rPr>
          <w:rFonts w:ascii="华文中宋" w:eastAsia="华文中宋" w:hAnsi="华文中宋"/>
          <w:b/>
          <w:sz w:val="30"/>
          <w:szCs w:val="30"/>
        </w:rPr>
        <w:t xml:space="preserve">近日，一组夏令营成员在孔庙和孑L林行跪拜大礼的照片在网上引来争议，指责不断。但以为，一群儒家信徒跪拜儒家圣人，这是再正常不过的事情。批评者主要持两个观点：是跪拜礼仪本身有损平等人格；二是孔子乃封建教主，拜孔子就是不自由。跪拜是中国传统礼仪，已有几千年的历史，主要是向对方表达一种恭敬之意。即便到了现代，遇到年过节或清明扫墓的时候，一般人家也还会给父母、祖父母等磕个头，给逝去的先人磕头。我们通常所说的拜年、拜寿、拜祭，都有一个拜字，从“拜”字的本义看，拜一定是和联系在一起的，不跪就不叫拜。这与古人席地而坐的习俗有关，至今日本、韩国都还保着这种生活起居方式。不能简单地把跪拜和奴性联系在一起。本段文字重在说明()。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A、跪拜和奴性是有极大区别的</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B、跪拜之礼，已有几千年历史，至今仍被日本、韩国保存</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C、夏令营成员跪拜孔子是很正常的，不应被指责</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D、人们对于孑L子的定位不同，是导致引发诸多争议的主要原因</w:t>
      </w:r>
    </w:p>
    <w:p w:rsidR="00707939" w:rsidRPr="00707939" w:rsidP="00B05248">
      <w:pPr>
        <w:jc w:val="left"/>
        <w:rPr>
          <w:rFonts w:ascii="华文中宋" w:eastAsia="华文中宋" w:hAnsi="华文中宋"/>
          <w:b/>
          <w:sz w:val="30"/>
          <w:szCs w:val="30"/>
        </w:rPr>
      </w:pPr>
      <w:r w:rsidRPr="00707939">
        <w:rPr>
          <w:rFonts w:ascii="宋体" w:hAnsi="宋体"/>
          <w:b/>
        </w:rPr>
        <w:t>83．</w:t>
      </w:r>
      <w:r w:rsidRPr="00707939">
        <w:rPr>
          <w:rFonts w:ascii="华文中宋" w:eastAsia="华文中宋" w:hAnsi="华文中宋"/>
          <w:b/>
          <w:sz w:val="30"/>
          <w:szCs w:val="30"/>
        </w:rPr>
        <w:t>近日。某集团高层领导研究了发展方向问题。王总经理认为：既要发展纳米技术，也要发展生物医药技术；赵副总经理认为：只有发展智能技术，才能发展生物医药技术；李副总经理认为：如果发展纳米技术和生物医药技术，那么也要发展智能技术。最后经过董事会研究。只有其中一位的意见被采纳。根据以上陈述。以下哪项符合董事会的研究决定?</w:t>
      </w:r>
    </w:p>
    <w:p w:rsidR="00707939" w:rsidRPr="00707939" w:rsidP="00B052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707939">
        <w:rPr>
          <w:rFonts w:ascii="华文中宋" w:eastAsia="华文中宋" w:hAnsi="华文中宋"/>
          <w:b/>
          <w:sz w:val="30"/>
          <w:szCs w:val="30"/>
        </w:rPr>
        <w:t>A、发展纳米技术和智能技术，但是不发展生物医药技术</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B、发展生物医药技术和纳米技术，但是不发展智能技术</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C、发展智能技术和生物医药技术，但是不发展纳米技术</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D、发展智能技术。但是不发展纳米技术和生物医药技术</w:t>
      </w:r>
    </w:p>
    <w:p w:rsidR="00707939" w:rsidRPr="00707939" w:rsidP="00B05248">
      <w:pPr>
        <w:jc w:val="left"/>
        <w:rPr>
          <w:rFonts w:ascii="华文中宋" w:eastAsia="华文中宋" w:hAnsi="华文中宋"/>
          <w:b/>
          <w:sz w:val="30"/>
          <w:szCs w:val="30"/>
        </w:rPr>
      </w:pPr>
      <w:r w:rsidRPr="00707939">
        <w:rPr>
          <w:rFonts w:ascii="宋体" w:hAnsi="宋体"/>
          <w:b/>
        </w:rPr>
        <w:t>84．</w:t>
      </w:r>
      <w:r w:rsidRPr="00707939">
        <w:rPr>
          <w:rFonts w:ascii="华文中宋" w:eastAsia="华文中宋" w:hAnsi="华文中宋"/>
          <w:b/>
          <w:sz w:val="30"/>
          <w:szCs w:val="30"/>
        </w:rPr>
        <w:t xml:space="preserve">中华人民共和国民法调整：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A、经济管理关系</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B、平等主体间的财产关系</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C、所有的财产关系</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D、纵向的财产关系</w:t>
      </w:r>
    </w:p>
    <w:p w:rsidR="00707939" w:rsidRPr="00707939" w:rsidP="00B05248">
      <w:pPr>
        <w:jc w:val="left"/>
        <w:rPr>
          <w:rFonts w:ascii="华文中宋" w:eastAsia="华文中宋" w:hAnsi="华文中宋"/>
          <w:b/>
          <w:sz w:val="30"/>
          <w:szCs w:val="30"/>
        </w:rPr>
      </w:pPr>
      <w:r w:rsidRPr="00707939">
        <w:rPr>
          <w:rFonts w:ascii="宋体" w:hAnsi="宋体"/>
          <w:b/>
        </w:rPr>
        <w:t>85．</w:t>
      </w:r>
      <w:r w:rsidRPr="00707939">
        <w:rPr>
          <w:rFonts w:ascii="华文中宋" w:eastAsia="华文中宋" w:hAnsi="华文中宋"/>
          <w:b/>
          <w:sz w:val="30"/>
          <w:szCs w:val="30"/>
        </w:rPr>
        <w:t>当前的中国，利益多元、观念多样、思想多变，这让道德领域呈现复杂__________，也让人们面临更艰难的选择。在扶起跌倒老人或许惹上官司、爱心捐赠恐被挪作他用的疑虑中，善念在负面的想象中 __________，善行因利益的考量而__________ 。一个经历着深刻转型的社会，有这样的道德困惑可以理解，但更应主动正视、积极引导。  填入划横线部分最恰当的一项是：</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A、景象 迟钝 拖延</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B、图景 迟疑 延宕</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C、景观 生疑 延缓</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D、景况 消失 延误</w:t>
      </w:r>
    </w:p>
    <w:p w:rsidR="00707939" w:rsidRPr="00707939" w:rsidP="00B05248">
      <w:pPr>
        <w:jc w:val="left"/>
        <w:rPr>
          <w:rFonts w:ascii="华文中宋" w:eastAsia="华文中宋" w:hAnsi="华文中宋"/>
          <w:b/>
          <w:sz w:val="30"/>
          <w:szCs w:val="30"/>
        </w:rPr>
      </w:pPr>
      <w:r w:rsidRPr="00707939">
        <w:rPr>
          <w:rFonts w:ascii="宋体" w:hAnsi="宋体"/>
          <w:b/>
        </w:rPr>
        <w:t>86．</w:t>
      </w:r>
      <w:r w:rsidRPr="00707939">
        <w:rPr>
          <w:rFonts w:ascii="华文中宋" w:eastAsia="华文中宋" w:hAnsi="华文中宋"/>
          <w:b/>
          <w:sz w:val="30"/>
          <w:szCs w:val="30"/>
        </w:rPr>
        <w:t xml:space="preserve">人际沟通过程中，既不能偏重某些人，使其他人受到冷落，也不应该只顾自己，想说什么就说什么，爱说什么便说什么。否则，你只是在发表意见，根本不是在进行沟通。这段文字主要阐述了这样一种观点，即人际沟通过程中（　　）。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A、要善于倾听其他人的意见</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B、要讲求说话的技巧与分寸</w:t>
      </w:r>
    </w:p>
    <w:p w:rsidR="00707939" w:rsidRPr="00707939" w:rsidP="00B052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707939">
        <w:rPr>
          <w:rFonts w:ascii="华文中宋" w:eastAsia="华文中宋" w:hAnsi="华文中宋"/>
          <w:b/>
          <w:sz w:val="30"/>
          <w:szCs w:val="30"/>
        </w:rPr>
        <w:t>C、必须随时注意他人的感受</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D、应该注重与他人良性互动</w:t>
      </w:r>
    </w:p>
    <w:p w:rsidR="00707939" w:rsidRPr="00707939" w:rsidP="00B05248">
      <w:pPr>
        <w:jc w:val="left"/>
        <w:rPr>
          <w:rFonts w:ascii="华文中宋" w:eastAsia="华文中宋" w:hAnsi="华文中宋"/>
          <w:b/>
          <w:sz w:val="30"/>
          <w:szCs w:val="30"/>
        </w:rPr>
      </w:pPr>
      <w:r w:rsidRPr="00707939">
        <w:rPr>
          <w:rFonts w:ascii="宋体" w:hAnsi="宋体"/>
          <w:b/>
        </w:rPr>
        <w:t>87．</w:t>
      </w:r>
      <w:r w:rsidRPr="00707939">
        <w:rPr>
          <w:rFonts w:ascii="华文中宋" w:eastAsia="华文中宋" w:hAnsi="华文中宋"/>
          <w:b/>
          <w:sz w:val="30"/>
          <w:szCs w:val="30"/>
        </w:rPr>
        <w:t>当经济处在起飞过程中，更多地表现为“短缺经济”的时候，低消费率、高储蓄率和高投资率对应着的当是高增长率。可是当经济进入成熟期，更多地表现为“过剩经济”的时候，低消费率、高储蓄率和高投资率就意味着经济面临生产过剩和通货紧缩的压力了。中国经济在1998至2002年期间所面临的正是这样的压力。当国内产能过剩而消费不足时，要维持经济持续快速增长。就必须要由外部吸收来弥补供求差额保证总供求最终平衡。 下列各项不能由文段推出的是：</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A、低消费率、高投资率有利于促进“短缺经济”的发展</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B、1998至2002年期间．中国经济曾面临生产过剩和通货紧缩的压力</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C、“过剩经济”的出现标志着经济已发展到了成熟阶段</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D、当国内市场供过于求时．外需对拉动经济增长起着重要的作用</w:t>
      </w:r>
    </w:p>
    <w:p w:rsidR="00707939" w:rsidRPr="00707939" w:rsidP="00B05248">
      <w:pPr>
        <w:jc w:val="left"/>
        <w:rPr>
          <w:rFonts w:ascii="华文中宋" w:eastAsia="华文中宋" w:hAnsi="华文中宋"/>
          <w:b/>
          <w:sz w:val="30"/>
          <w:szCs w:val="30"/>
        </w:rPr>
      </w:pPr>
      <w:r w:rsidRPr="00707939">
        <w:rPr>
          <w:rFonts w:ascii="宋体" w:hAnsi="宋体"/>
          <w:b/>
        </w:rPr>
        <w:t>88．</w:t>
      </w:r>
      <w:r w:rsidRPr="00707939">
        <w:rPr>
          <w:rFonts w:ascii="华文中宋" w:eastAsia="华文中宋" w:hAnsi="华文中宋"/>
          <w:b/>
          <w:sz w:val="30"/>
          <w:szCs w:val="30"/>
        </w:rPr>
        <w:t>2012年7月21日，一场“最强暴雨”让北京成为全国关注的焦点。雨夜中10万参与抢险的干部，无数爱心志愿者和交通参与者乃至普通市民所体现蹦的“最美精神”，通过电视、报纸、网络、微博的传播震撼着我们的心灵。我们不希望只在自然灾害面前看到社会正能量的爆发，扬起向善的风帆，还需要用制度为“英雄们”撑腰，只有这样，才能让情义文化在社会上______。　 填入画横线部分最恰当的一项是（　　）。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A、洛阳纸贵</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B、弃如敝屣</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C、风靡一时</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D、蔚然成风　</w:t>
      </w:r>
    </w:p>
    <w:p w:rsidR="00707939" w:rsidRPr="00707939" w:rsidP="00B052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707939">
        <w:rPr>
          <w:rFonts w:ascii="宋体" w:hAnsi="宋体"/>
          <w:b/>
        </w:rPr>
        <w:t>89．</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宇宙中的星球，不管是恒星，还是行星，都各按其位，运行也有规律。只有彗星有时闹点自由化。但也无伤大雅。否则，如果星球都绝对自由了，必然会互相撞击，宇宙必然大乱，我们的地球也难以单独存在下去。在人类社会中，情况相同。如果每个人都要求有绝对的自由，人与人必然会互相冲撞。结果会使社会不成其为社会，天下大乱，谁也难以生存。因此，__________。</w:t>
      </w:r>
      <w:r w:rsidRPr="00707939">
        <w:rPr>
          <w:rFonts w:ascii="华文中宋" w:eastAsia="华文中宋" w:hAnsi="华文中宋"/>
          <w:b/>
          <w:sz w:val="30"/>
          <w:szCs w:val="30"/>
        </w:rPr>
        <w:t xml:space="preserve"> 填入划横线部分最恰当的一句是（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A、自由必有所限制，社会必须定出法律，以约束限制人的行为</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B、人人都应各安其位，遵守一定的社会规律</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C、在宇宙中，天底下，绝对的自由是没有的</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D、无伤大雅的“自由化”是万万要不得的</w:t>
      </w:r>
    </w:p>
    <w:p w:rsidR="00707939" w:rsidRPr="00707939" w:rsidP="00B05248">
      <w:pPr>
        <w:jc w:val="left"/>
        <w:rPr>
          <w:rFonts w:ascii="华文中宋" w:eastAsia="华文中宋" w:hAnsi="华文中宋"/>
          <w:b/>
          <w:sz w:val="30"/>
          <w:szCs w:val="30"/>
        </w:rPr>
      </w:pPr>
      <w:r w:rsidRPr="00707939">
        <w:rPr>
          <w:rFonts w:ascii="宋体" w:hAnsi="宋体"/>
          <w:b/>
        </w:rPr>
        <w:t>90．</w:t>
      </w:r>
      <w:r w:rsidRPr="00707939">
        <w:rPr>
          <w:rFonts w:ascii="华文中宋" w:eastAsia="华文中宋" w:hAnsi="华文中宋"/>
          <w:b/>
          <w:sz w:val="30"/>
          <w:szCs w:val="30"/>
        </w:rPr>
        <w:t>汪玉凯说，这两位新任发言人的强势__________ ，在某种程度上可以视为政治气候风向标。 填入划横线部分最恰当的一项是（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A、亮相</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B、过程</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C、出击</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D、上任</w:t>
      </w:r>
    </w:p>
    <w:p w:rsidR="00707939" w:rsidRPr="00707939" w:rsidP="00B05248">
      <w:pPr>
        <w:jc w:val="left"/>
        <w:rPr>
          <w:rFonts w:ascii="华文中宋" w:eastAsia="华文中宋" w:hAnsi="华文中宋"/>
          <w:b/>
          <w:sz w:val="30"/>
          <w:szCs w:val="30"/>
        </w:rPr>
      </w:pPr>
      <w:r w:rsidRPr="00707939">
        <w:rPr>
          <w:rFonts w:ascii="宋体" w:hAnsi="宋体"/>
          <w:b/>
        </w:rPr>
        <w:t>91．</w:t>
      </w:r>
      <w:r w:rsidRPr="00707939">
        <w:rPr>
          <w:rFonts w:ascii="华文中宋" w:eastAsia="华文中宋" w:hAnsi="华文中宋"/>
          <w:b/>
          <w:sz w:val="30"/>
          <w:szCs w:val="30"/>
        </w:rPr>
        <w:t>①在这里，人们已经从浮躁的、高速的城市发展中沉淀下来，希望获得内在的平衡 ②二十多年以来，从外表上看，那里的变化并不是非常巨大 ③整个城市显得平和恬静 ④每年，我仍旧有机会飞往硅谷，参加各种年会 ⑤包括节能减排的新举措 ⑥但是生活在那里的人正在源源不断地为它注入各种生机 将以上6个句子重新排列，语序正确的是（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A、④②⑥⑤①③</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B、②④⑤⑥①③</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C、②④①③⑤⑥</w:t>
      </w:r>
    </w:p>
    <w:p w:rsidR="00707939" w:rsidRPr="00707939" w:rsidP="00B052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707939">
        <w:rPr>
          <w:rFonts w:ascii="华文中宋" w:eastAsia="华文中宋" w:hAnsi="华文中宋"/>
          <w:b/>
          <w:sz w:val="30"/>
          <w:szCs w:val="30"/>
        </w:rPr>
        <w:t>D、④①③②⑥⑤</w:t>
      </w:r>
    </w:p>
    <w:p w:rsidR="00707939" w:rsidRPr="00707939" w:rsidP="00B05248">
      <w:pPr>
        <w:jc w:val="left"/>
        <w:rPr>
          <w:rFonts w:ascii="华文中宋" w:eastAsia="华文中宋" w:hAnsi="华文中宋"/>
          <w:b/>
          <w:sz w:val="30"/>
          <w:szCs w:val="30"/>
        </w:rPr>
      </w:pPr>
      <w:r w:rsidRPr="00707939">
        <w:rPr>
          <w:rFonts w:ascii="宋体" w:hAnsi="宋体"/>
          <w:b/>
        </w:rPr>
        <w:t>92．</w:t>
      </w:r>
      <w:r w:rsidRPr="00707939">
        <w:rPr>
          <w:rFonts w:ascii="华文中宋" w:eastAsia="华文中宋" w:hAnsi="华文中宋"/>
          <w:b/>
          <w:sz w:val="30"/>
          <w:szCs w:val="30"/>
        </w:rPr>
        <w:t xml:space="preserve">在一个成熟的经济政策制定和经济学教育体系中，经济学理论必须更面对现实，经济政策也必须以理论逻辑为依归。但是，这种理论与现实的结合应该靠学科疆域的拓展和理论的进步，靠科学的学科分工和职业定位，而不是靠个人的能力或者角色转变。 对这段文字理解不正确的是（　　）。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A、经济学理论不面对现实，就不能制定出积极的经济政策</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B、作为经济学理论和现实相结合的经济政策不能根据经济学家的角色而制定</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C、经济学理论和现实的结合要以学科疆域的拓展和理论的进步为基础</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D、能否制定出合理的经济政策要看经济学家的能力如何</w:t>
      </w:r>
    </w:p>
    <w:p w:rsidR="00707939" w:rsidRPr="00707939" w:rsidP="00B05248">
      <w:pPr>
        <w:jc w:val="left"/>
        <w:rPr>
          <w:rFonts w:ascii="华文中宋" w:eastAsia="华文中宋" w:hAnsi="华文中宋"/>
          <w:b/>
          <w:sz w:val="30"/>
          <w:szCs w:val="30"/>
        </w:rPr>
      </w:pPr>
      <w:r w:rsidRPr="00707939">
        <w:rPr>
          <w:rFonts w:ascii="宋体" w:hAnsi="宋体"/>
          <w:b/>
        </w:rPr>
        <w:t>93．</w:t>
      </w:r>
      <w:r w:rsidRPr="00707939">
        <w:rPr>
          <w:rFonts w:ascii="华文中宋" w:eastAsia="华文中宋" w:hAnsi="华文中宋"/>
          <w:b/>
          <w:sz w:val="30"/>
          <w:szCs w:val="30"/>
        </w:rPr>
        <w:t xml:space="preserve">①作者给读者的，仅仅是这些写在纸面上的语言，这以外再没有别的  ②这些写在纸面上的语言是作者与读者心心相通的惟一的桥梁  ③文艺作品是作者思维活动的成果，思维活动的固定形式，也就是写在纸上的语言——文字  ④读者认识作者所反映的生活的实际，了解作者的世界观和人生观，也仅仅靠这些写在纸面上的语言，这以外再没有别的 ⑤读者不能脱离作品的语言理解语言，要是那样，势必是胡思乱想  ⑥作者也不能要求读者理解没有提到的东西，搞清楚没说清楚的东西，要是那样，就不免宽容了自已。苛待了读者  将以上6个句子重新排列，语序正确的是（　　）。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A、③②①④⑥⑤</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B、⑤④⑥①③②</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C、③①④②⑤⑥</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D、⑤⑥②①④③</w:t>
      </w:r>
    </w:p>
    <w:p w:rsidR="00707939" w:rsidRPr="00707939" w:rsidP="00B05248">
      <w:pPr>
        <w:jc w:val="left"/>
        <w:rPr>
          <w:rFonts w:ascii="华文中宋" w:eastAsia="华文中宋" w:hAnsi="华文中宋"/>
          <w:b/>
          <w:sz w:val="30"/>
          <w:szCs w:val="30"/>
        </w:rPr>
      </w:pPr>
      <w:r w:rsidRPr="00707939">
        <w:rPr>
          <w:rFonts w:ascii="宋体" w:hAnsi="宋体"/>
          <w:b/>
        </w:rPr>
        <w:t>94．</w:t>
      </w:r>
      <w:r w:rsidRPr="00707939">
        <w:rPr>
          <w:rFonts w:ascii="华文中宋" w:eastAsia="华文中宋" w:hAnsi="华文中宋"/>
          <w:b/>
          <w:sz w:val="30"/>
          <w:szCs w:val="30"/>
        </w:rPr>
        <w:t>下列各句中没有错别字的一句是（　　）。</w:t>
      </w:r>
    </w:p>
    <w:p w:rsidR="00707939" w:rsidRPr="00707939" w:rsidP="00B05248">
      <w:pPr>
        <w:jc w:val="left"/>
        <w:rPr>
          <w:rFonts w:ascii="华文中宋" w:eastAsia="华文中宋" w:hAnsi="华文中宋"/>
          <w:b/>
          <w:sz w:val="30"/>
          <w:szCs w:val="30"/>
        </w:rPr>
      </w:pPr>
      <w:r w:rsidRPr="00707939">
        <w:rPr>
          <w:rFonts w:ascii="华文中宋" w:eastAsia="华文中宋" w:hAnsi="华文中宋"/>
          <w:b/>
          <w:sz w:val="30"/>
          <w:szCs w:val="30"/>
        </w:rPr>
        <w:t>A、天津杨柳青镇是年画的发祥地，每年春节前后，海内外游客都纷至踏来，感受腊月新春的民俗风情</w:t>
      </w:r>
      <w:r w:rsidRPr="00707939">
        <w:rPr>
          <w:rFonts w:ascii="华文中宋" w:eastAsia="华文中宋" w:hAnsi="华文中宋"/>
          <w:b/>
          <w:sz w:val="30"/>
          <w:szCs w:val="30"/>
        </w:rPr>
        <w:br/>
      </w:r>
      <w:r w:rsidRPr="00707939">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https://d.book118.com/806230224120010033</w:t>
        </w:r>
      </w:hyperlink>
    </w:p>
    <w:p w:rsidR="00707939" w:rsidRPr="00707939" w:rsidP="00B05248">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07939"/>
    <w:rsid w:val="00850032"/>
    <w:rsid w:val="008D2EAE"/>
    <w:rsid w:val="008F1F6E"/>
    <w:rsid w:val="008F55F2"/>
    <w:rsid w:val="00911EF2"/>
    <w:rsid w:val="00A12C77"/>
    <w:rsid w:val="00B05248"/>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0623022412001003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5728</Words>
  <Characters>32656</Characters>
  <Application>Microsoft Office Word</Application>
  <DocSecurity>0</DocSecurity>
  <Lines>272</Lines>
  <Paragraphs>76</Paragraphs>
  <ScaleCrop>false</ScaleCrop>
  <Company>微软中国</Company>
  <LinksUpToDate>false</LinksUpToDate>
  <CharactersWithSpaces>38308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2023-05-31T16:44:00Z</dcterms:created>
  <dcterms:modified xsi:type="dcterms:W3CDTF">2023-05-31T16:44:00Z</dcterms:modified>
</cp:coreProperties>
</file>