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沐浴露项目可行性建设方案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69" w:history="1">
        <w:r>
          <w:rPr>
            <w:rFonts w:ascii="仿宋" w:eastAsia="仿宋" w:hAnsi="仿宋" w:cs="仿宋" w:hint="eastAsia"/>
            <w:lang w:eastAsia="zh-CN"/>
          </w:rPr>
          <w:t>序言</w:t>
        </w:r>
        <w:r>
          <w:tab/>
        </w:r>
        <w:r>
          <w:fldChar w:fldCharType="begin"/>
        </w:r>
        <w:r>
          <w:instrText xml:space="preserve"> PAGEREF _Toc8369 \h </w:instrText>
        </w:r>
        <w:r>
          <w:fldChar w:fldCharType="separate"/>
        </w:r>
        <w:r>
          <w:t>3</w:t>
        </w:r>
        <w:r>
          <w:fldChar w:fldCharType="end"/>
        </w:r>
      </w:hyperlink>
    </w:p>
    <w:p>
      <w:pPr>
        <w:pStyle w:val="TOC1"/>
        <w:tabs>
          <w:tab w:val="right" w:leader="dot" w:pos="8306"/>
        </w:tabs>
      </w:pPr>
      <w:hyperlink w:anchor="_Toc20138" w:history="1">
        <w:r>
          <w:rPr>
            <w:rFonts w:ascii="仿宋" w:eastAsia="仿宋" w:hAnsi="仿宋" w:cs="仿宋" w:hint="eastAsia"/>
            <w:lang w:eastAsia="zh-CN"/>
          </w:rPr>
          <w:t>一、环境和生态影响分析</w:t>
        </w:r>
        <w:r>
          <w:tab/>
        </w:r>
        <w:r>
          <w:fldChar w:fldCharType="begin"/>
        </w:r>
        <w:r>
          <w:instrText xml:space="preserve"> PAGEREF _Toc20138 \h </w:instrText>
        </w:r>
        <w:r>
          <w:fldChar w:fldCharType="separate"/>
        </w:r>
        <w:r>
          <w:t>3</w:t>
        </w:r>
        <w:r>
          <w:fldChar w:fldCharType="end"/>
        </w:r>
      </w:hyperlink>
    </w:p>
    <w:p>
      <w:pPr>
        <w:pStyle w:val="TOC2"/>
        <w:tabs>
          <w:tab w:val="right" w:leader="dot" w:pos="8306"/>
        </w:tabs>
      </w:pPr>
      <w:hyperlink w:anchor="_Toc12914" w:history="1">
        <w:r>
          <w:rPr>
            <w:rFonts w:ascii="仿宋" w:eastAsia="仿宋" w:hAnsi="仿宋" w:cs="仿宋" w:hint="eastAsia"/>
            <w:lang w:eastAsia="zh-CN"/>
          </w:rPr>
          <w:t>(一)、环境和生态现状</w:t>
        </w:r>
        <w:r>
          <w:tab/>
        </w:r>
        <w:r>
          <w:fldChar w:fldCharType="begin"/>
        </w:r>
        <w:r>
          <w:instrText xml:space="preserve"> PAGEREF _Toc12914 \h </w:instrText>
        </w:r>
        <w:r>
          <w:fldChar w:fldCharType="separate"/>
        </w:r>
        <w:r>
          <w:t>3</w:t>
        </w:r>
        <w:r>
          <w:fldChar w:fldCharType="end"/>
        </w:r>
      </w:hyperlink>
    </w:p>
    <w:p>
      <w:pPr>
        <w:pStyle w:val="TOC2"/>
        <w:tabs>
          <w:tab w:val="right" w:leader="dot" w:pos="8306"/>
        </w:tabs>
      </w:pPr>
      <w:hyperlink w:anchor="_Toc25003" w:history="1">
        <w:r>
          <w:rPr>
            <w:rFonts w:ascii="仿宋" w:eastAsia="仿宋" w:hAnsi="仿宋" w:cs="仿宋" w:hint="eastAsia"/>
            <w:lang w:eastAsia="zh-CN"/>
          </w:rPr>
          <w:t>(二)、生态环境影响分析</w:t>
        </w:r>
        <w:r>
          <w:tab/>
        </w:r>
        <w:r>
          <w:fldChar w:fldCharType="begin"/>
        </w:r>
        <w:r>
          <w:instrText xml:space="preserve"> PAGEREF _Toc25003 \h </w:instrText>
        </w:r>
        <w:r>
          <w:fldChar w:fldCharType="separate"/>
        </w:r>
        <w:r>
          <w:t>4</w:t>
        </w:r>
        <w:r>
          <w:fldChar w:fldCharType="end"/>
        </w:r>
      </w:hyperlink>
    </w:p>
    <w:p>
      <w:pPr>
        <w:pStyle w:val="TOC2"/>
        <w:tabs>
          <w:tab w:val="right" w:leader="dot" w:pos="8306"/>
        </w:tabs>
      </w:pPr>
      <w:hyperlink w:anchor="_Toc6464" w:history="1">
        <w:r>
          <w:rPr>
            <w:rFonts w:ascii="仿宋" w:eastAsia="仿宋" w:hAnsi="仿宋" w:cs="仿宋" w:hint="eastAsia"/>
            <w:lang w:eastAsia="zh-CN"/>
          </w:rPr>
          <w:t>(三)、生态环境保护措施</w:t>
        </w:r>
        <w:r>
          <w:tab/>
        </w:r>
        <w:r>
          <w:fldChar w:fldCharType="begin"/>
        </w:r>
        <w:r>
          <w:instrText xml:space="preserve"> PAGEREF _Toc6464 \h </w:instrText>
        </w:r>
        <w:r>
          <w:fldChar w:fldCharType="separate"/>
        </w:r>
        <w:r>
          <w:t>6</w:t>
        </w:r>
        <w:r>
          <w:fldChar w:fldCharType="end"/>
        </w:r>
      </w:hyperlink>
    </w:p>
    <w:p>
      <w:pPr>
        <w:pStyle w:val="TOC2"/>
        <w:tabs>
          <w:tab w:val="right" w:leader="dot" w:pos="8306"/>
        </w:tabs>
      </w:pPr>
      <w:hyperlink w:anchor="_Toc25588" w:history="1">
        <w:r>
          <w:rPr>
            <w:rFonts w:ascii="仿宋" w:eastAsia="仿宋" w:hAnsi="仿宋" w:cs="仿宋" w:hint="eastAsia"/>
            <w:lang w:eastAsia="zh-CN"/>
          </w:rPr>
          <w:t>(四)、地质灾害影响分析</w:t>
        </w:r>
        <w:r>
          <w:tab/>
        </w:r>
        <w:r>
          <w:fldChar w:fldCharType="begin"/>
        </w:r>
        <w:r>
          <w:instrText xml:space="preserve"> PAGEREF _Toc25588 \h </w:instrText>
        </w:r>
        <w:r>
          <w:fldChar w:fldCharType="separate"/>
        </w:r>
        <w:r>
          <w:t>7</w:t>
        </w:r>
        <w:r>
          <w:fldChar w:fldCharType="end"/>
        </w:r>
      </w:hyperlink>
    </w:p>
    <w:p>
      <w:pPr>
        <w:pStyle w:val="TOC2"/>
        <w:tabs>
          <w:tab w:val="right" w:leader="dot" w:pos="8306"/>
        </w:tabs>
      </w:pPr>
      <w:hyperlink w:anchor="_Toc11245" w:history="1">
        <w:r>
          <w:rPr>
            <w:rFonts w:ascii="仿宋" w:eastAsia="仿宋" w:hAnsi="仿宋" w:cs="仿宋" w:hint="eastAsia"/>
            <w:lang w:eastAsia="zh-CN"/>
          </w:rPr>
          <w:t>(五)、特殊环境影响</w:t>
        </w:r>
        <w:r>
          <w:tab/>
        </w:r>
        <w:r>
          <w:fldChar w:fldCharType="begin"/>
        </w:r>
        <w:r>
          <w:instrText xml:space="preserve"> PAGEREF _Toc11245 \h </w:instrText>
        </w:r>
        <w:r>
          <w:fldChar w:fldCharType="separate"/>
        </w:r>
        <w:r>
          <w:t>9</w:t>
        </w:r>
        <w:r>
          <w:fldChar w:fldCharType="end"/>
        </w:r>
      </w:hyperlink>
    </w:p>
    <w:p>
      <w:pPr>
        <w:pStyle w:val="TOC1"/>
        <w:tabs>
          <w:tab w:val="right" w:leader="dot" w:pos="8306"/>
        </w:tabs>
      </w:pPr>
      <w:hyperlink w:anchor="_Toc9848" w:history="1">
        <w:r>
          <w:rPr>
            <w:rFonts w:ascii="仿宋" w:eastAsia="仿宋" w:hAnsi="仿宋" w:cs="仿宋" w:hint="eastAsia"/>
            <w:lang w:eastAsia="zh-CN"/>
          </w:rPr>
          <w:t>二、项目选址研究</w:t>
        </w:r>
        <w:r>
          <w:tab/>
        </w:r>
        <w:r>
          <w:fldChar w:fldCharType="begin"/>
        </w:r>
        <w:r>
          <w:instrText xml:space="preserve"> PAGEREF _Toc9848 \h </w:instrText>
        </w:r>
        <w:r>
          <w:fldChar w:fldCharType="separate"/>
        </w:r>
        <w:r>
          <w:t>10</w:t>
        </w:r>
        <w:r>
          <w:fldChar w:fldCharType="end"/>
        </w:r>
      </w:hyperlink>
    </w:p>
    <w:p>
      <w:pPr>
        <w:pStyle w:val="TOC2"/>
        <w:tabs>
          <w:tab w:val="right" w:leader="dot" w:pos="8306"/>
        </w:tabs>
      </w:pPr>
      <w:hyperlink w:anchor="_Toc8033" w:history="1">
        <w:r>
          <w:rPr>
            <w:rFonts w:ascii="仿宋" w:eastAsia="仿宋" w:hAnsi="仿宋" w:cs="仿宋" w:hint="eastAsia"/>
            <w:lang w:eastAsia="zh-CN"/>
          </w:rPr>
          <w:t>(一)、项目选址原则</w:t>
        </w:r>
        <w:r>
          <w:tab/>
        </w:r>
        <w:r>
          <w:fldChar w:fldCharType="begin"/>
        </w:r>
        <w:r>
          <w:instrText xml:space="preserve"> PAGEREF _Toc8033 \h </w:instrText>
        </w:r>
        <w:r>
          <w:fldChar w:fldCharType="separate"/>
        </w:r>
        <w:r>
          <w:t>10</w:t>
        </w:r>
        <w:r>
          <w:fldChar w:fldCharType="end"/>
        </w:r>
      </w:hyperlink>
    </w:p>
    <w:p>
      <w:pPr>
        <w:pStyle w:val="TOC2"/>
        <w:tabs>
          <w:tab w:val="right" w:leader="dot" w:pos="8306"/>
        </w:tabs>
      </w:pPr>
      <w:hyperlink w:anchor="_Toc6968" w:history="1">
        <w:r>
          <w:rPr>
            <w:rFonts w:ascii="仿宋" w:eastAsia="仿宋" w:hAnsi="仿宋" w:cs="仿宋" w:hint="eastAsia"/>
            <w:lang w:eastAsia="zh-CN"/>
          </w:rPr>
          <w:t>(二)、项目选址</w:t>
        </w:r>
        <w:r>
          <w:tab/>
        </w:r>
        <w:r>
          <w:fldChar w:fldCharType="begin"/>
        </w:r>
        <w:r>
          <w:instrText xml:space="preserve"> PAGEREF _Toc6968 \h </w:instrText>
        </w:r>
        <w:r>
          <w:fldChar w:fldCharType="separate"/>
        </w:r>
        <w:r>
          <w:t>13</w:t>
        </w:r>
        <w:r>
          <w:fldChar w:fldCharType="end"/>
        </w:r>
      </w:hyperlink>
    </w:p>
    <w:p>
      <w:pPr>
        <w:pStyle w:val="TOC2"/>
        <w:tabs>
          <w:tab w:val="right" w:leader="dot" w:pos="8306"/>
        </w:tabs>
      </w:pPr>
      <w:hyperlink w:anchor="_Toc21361" w:history="1">
        <w:r>
          <w:rPr>
            <w:rFonts w:ascii="仿宋" w:eastAsia="仿宋" w:hAnsi="仿宋" w:cs="仿宋" w:hint="eastAsia"/>
            <w:lang w:eastAsia="zh-CN"/>
          </w:rPr>
          <w:t>(三)、建设条件分析</w:t>
        </w:r>
        <w:r>
          <w:tab/>
        </w:r>
        <w:r>
          <w:fldChar w:fldCharType="begin"/>
        </w:r>
        <w:r>
          <w:instrText xml:space="preserve"> PAGEREF _Toc21361 \h </w:instrText>
        </w:r>
        <w:r>
          <w:fldChar w:fldCharType="separate"/>
        </w:r>
        <w:r>
          <w:t>15</w:t>
        </w:r>
        <w:r>
          <w:fldChar w:fldCharType="end"/>
        </w:r>
      </w:hyperlink>
    </w:p>
    <w:p>
      <w:pPr>
        <w:pStyle w:val="TOC2"/>
        <w:tabs>
          <w:tab w:val="right" w:leader="dot" w:pos="8306"/>
        </w:tabs>
      </w:pPr>
      <w:hyperlink w:anchor="_Toc18752" w:history="1">
        <w:r>
          <w:rPr>
            <w:rFonts w:ascii="仿宋" w:eastAsia="仿宋" w:hAnsi="仿宋" w:cs="仿宋" w:hint="eastAsia"/>
            <w:lang w:eastAsia="zh-CN"/>
          </w:rPr>
          <w:t>(四)、用地控制指标</w:t>
        </w:r>
        <w:r>
          <w:tab/>
        </w:r>
        <w:r>
          <w:fldChar w:fldCharType="begin"/>
        </w:r>
        <w:r>
          <w:instrText xml:space="preserve"> PAGEREF _Toc18752 \h </w:instrText>
        </w:r>
        <w:r>
          <w:fldChar w:fldCharType="separate"/>
        </w:r>
        <w:r>
          <w:t>17</w:t>
        </w:r>
        <w:r>
          <w:fldChar w:fldCharType="end"/>
        </w:r>
      </w:hyperlink>
    </w:p>
    <w:p>
      <w:pPr>
        <w:pStyle w:val="TOC2"/>
        <w:tabs>
          <w:tab w:val="right" w:leader="dot" w:pos="8306"/>
        </w:tabs>
      </w:pPr>
      <w:hyperlink w:anchor="_Toc26453" w:history="1">
        <w:r>
          <w:rPr>
            <w:rFonts w:ascii="仿宋" w:eastAsia="仿宋" w:hAnsi="仿宋" w:cs="仿宋" w:hint="eastAsia"/>
            <w:lang w:eastAsia="zh-CN"/>
          </w:rPr>
          <w:t>(五)、地总体要求</w:t>
        </w:r>
        <w:r>
          <w:tab/>
        </w:r>
        <w:r>
          <w:fldChar w:fldCharType="begin"/>
        </w:r>
        <w:r>
          <w:instrText xml:space="preserve"> PAGEREF _Toc26453 \h </w:instrText>
        </w:r>
        <w:r>
          <w:fldChar w:fldCharType="separate"/>
        </w:r>
        <w:r>
          <w:t>18</w:t>
        </w:r>
        <w:r>
          <w:fldChar w:fldCharType="end"/>
        </w:r>
      </w:hyperlink>
    </w:p>
    <w:p>
      <w:pPr>
        <w:pStyle w:val="TOC2"/>
        <w:tabs>
          <w:tab w:val="right" w:leader="dot" w:pos="8306"/>
        </w:tabs>
      </w:pPr>
      <w:hyperlink w:anchor="_Toc15807" w:history="1">
        <w:r>
          <w:rPr>
            <w:rFonts w:ascii="仿宋" w:eastAsia="仿宋" w:hAnsi="仿宋" w:cs="仿宋" w:hint="eastAsia"/>
            <w:lang w:eastAsia="zh-CN"/>
          </w:rPr>
          <w:t>(六)、节约用地措施</w:t>
        </w:r>
        <w:r>
          <w:tab/>
        </w:r>
        <w:r>
          <w:fldChar w:fldCharType="begin"/>
        </w:r>
        <w:r>
          <w:instrText xml:space="preserve"> PAGEREF _Toc15807 \h </w:instrText>
        </w:r>
        <w:r>
          <w:fldChar w:fldCharType="separate"/>
        </w:r>
        <w:r>
          <w:t>19</w:t>
        </w:r>
        <w:r>
          <w:fldChar w:fldCharType="end"/>
        </w:r>
      </w:hyperlink>
    </w:p>
    <w:p>
      <w:pPr>
        <w:pStyle w:val="TOC2"/>
        <w:tabs>
          <w:tab w:val="right" w:leader="dot" w:pos="8306"/>
        </w:tabs>
      </w:pPr>
      <w:hyperlink w:anchor="_Toc23282" w:history="1">
        <w:r>
          <w:rPr>
            <w:rFonts w:ascii="仿宋" w:eastAsia="仿宋" w:hAnsi="仿宋" w:cs="仿宋" w:hint="eastAsia"/>
            <w:lang w:eastAsia="zh-CN"/>
          </w:rPr>
          <w:t>(七)、选址综合评价</w:t>
        </w:r>
        <w:r>
          <w:tab/>
        </w:r>
        <w:r>
          <w:fldChar w:fldCharType="begin"/>
        </w:r>
        <w:r>
          <w:instrText xml:space="preserve"> PAGEREF _Toc23282 \h </w:instrText>
        </w:r>
        <w:r>
          <w:fldChar w:fldCharType="separate"/>
        </w:r>
        <w:r>
          <w:t>21</w:t>
        </w:r>
        <w:r>
          <w:fldChar w:fldCharType="end"/>
        </w:r>
      </w:hyperlink>
    </w:p>
    <w:p>
      <w:pPr>
        <w:pStyle w:val="TOC1"/>
        <w:tabs>
          <w:tab w:val="right" w:leader="dot" w:pos="8306"/>
        </w:tabs>
      </w:pPr>
      <w:hyperlink w:anchor="_Toc19124" w:history="1">
        <w:r>
          <w:rPr>
            <w:rFonts w:ascii="仿宋" w:eastAsia="仿宋" w:hAnsi="仿宋" w:cs="仿宋" w:hint="eastAsia"/>
            <w:lang w:eastAsia="zh-CN"/>
          </w:rPr>
          <w:t>三、建设风险评估分析</w:t>
        </w:r>
        <w:r>
          <w:tab/>
        </w:r>
        <w:r>
          <w:fldChar w:fldCharType="begin"/>
        </w:r>
        <w:r>
          <w:instrText xml:space="preserve"> PAGEREF _Toc19124 \h </w:instrText>
        </w:r>
        <w:r>
          <w:fldChar w:fldCharType="separate"/>
        </w:r>
        <w:r>
          <w:t>22</w:t>
        </w:r>
        <w:r>
          <w:fldChar w:fldCharType="end"/>
        </w:r>
      </w:hyperlink>
    </w:p>
    <w:p>
      <w:pPr>
        <w:pStyle w:val="TOC2"/>
        <w:tabs>
          <w:tab w:val="right" w:leader="dot" w:pos="8306"/>
        </w:tabs>
      </w:pPr>
      <w:hyperlink w:anchor="_Toc27475" w:history="1">
        <w:r>
          <w:rPr>
            <w:rFonts w:ascii="仿宋" w:eastAsia="仿宋" w:hAnsi="仿宋" w:cs="仿宋" w:hint="eastAsia"/>
            <w:lang w:eastAsia="zh-CN"/>
          </w:rPr>
          <w:t>(一)、政策风险分析</w:t>
        </w:r>
        <w:r>
          <w:tab/>
        </w:r>
        <w:r>
          <w:fldChar w:fldCharType="begin"/>
        </w:r>
        <w:r>
          <w:instrText xml:space="preserve"> PAGEREF _Toc27475 \h </w:instrText>
        </w:r>
        <w:r>
          <w:fldChar w:fldCharType="separate"/>
        </w:r>
        <w:r>
          <w:t>22</w:t>
        </w:r>
        <w:r>
          <w:fldChar w:fldCharType="end"/>
        </w:r>
      </w:hyperlink>
    </w:p>
    <w:p>
      <w:pPr>
        <w:pStyle w:val="TOC2"/>
        <w:tabs>
          <w:tab w:val="right" w:leader="dot" w:pos="8306"/>
        </w:tabs>
      </w:pPr>
      <w:hyperlink w:anchor="_Toc10228" w:history="1">
        <w:r>
          <w:rPr>
            <w:rFonts w:ascii="仿宋" w:eastAsia="仿宋" w:hAnsi="仿宋" w:cs="仿宋" w:hint="eastAsia"/>
            <w:lang w:eastAsia="zh-CN"/>
          </w:rPr>
          <w:t>(二)、社会风险分析</w:t>
        </w:r>
        <w:r>
          <w:tab/>
        </w:r>
        <w:r>
          <w:fldChar w:fldCharType="begin"/>
        </w:r>
        <w:r>
          <w:instrText xml:space="preserve"> PAGEREF _Toc10228 \h </w:instrText>
        </w:r>
        <w:r>
          <w:fldChar w:fldCharType="separate"/>
        </w:r>
        <w:r>
          <w:t>23</w:t>
        </w:r>
        <w:r>
          <w:fldChar w:fldCharType="end"/>
        </w:r>
      </w:hyperlink>
    </w:p>
    <w:p>
      <w:pPr>
        <w:pStyle w:val="TOC2"/>
        <w:tabs>
          <w:tab w:val="right" w:leader="dot" w:pos="8306"/>
        </w:tabs>
      </w:pPr>
      <w:hyperlink w:anchor="_Toc3076" w:history="1">
        <w:r>
          <w:rPr>
            <w:rFonts w:ascii="仿宋" w:eastAsia="仿宋" w:hAnsi="仿宋" w:cs="仿宋" w:hint="eastAsia"/>
            <w:lang w:eastAsia="zh-CN"/>
          </w:rPr>
          <w:t>(三)、市场风险分析</w:t>
        </w:r>
        <w:r>
          <w:tab/>
        </w:r>
        <w:r>
          <w:fldChar w:fldCharType="begin"/>
        </w:r>
        <w:r>
          <w:instrText xml:space="preserve"> PAGEREF _Toc3076 \h </w:instrText>
        </w:r>
        <w:r>
          <w:fldChar w:fldCharType="separate"/>
        </w:r>
        <w:r>
          <w:t>24</w:t>
        </w:r>
        <w:r>
          <w:fldChar w:fldCharType="end"/>
        </w:r>
      </w:hyperlink>
    </w:p>
    <w:p>
      <w:pPr>
        <w:pStyle w:val="TOC2"/>
        <w:tabs>
          <w:tab w:val="right" w:leader="dot" w:pos="8306"/>
        </w:tabs>
      </w:pPr>
      <w:hyperlink w:anchor="_Toc29098" w:history="1">
        <w:r>
          <w:rPr>
            <w:rFonts w:ascii="仿宋" w:eastAsia="仿宋" w:hAnsi="仿宋" w:cs="仿宋" w:hint="eastAsia"/>
            <w:lang w:eastAsia="zh-CN"/>
          </w:rPr>
          <w:t>(四)、资金风险分析</w:t>
        </w:r>
        <w:r>
          <w:tab/>
        </w:r>
        <w:r>
          <w:fldChar w:fldCharType="begin"/>
        </w:r>
        <w:r>
          <w:instrText xml:space="preserve"> PAGEREF _Toc29098 \h </w:instrText>
        </w:r>
        <w:r>
          <w:fldChar w:fldCharType="separate"/>
        </w:r>
        <w:r>
          <w:t>25</w:t>
        </w:r>
        <w:r>
          <w:fldChar w:fldCharType="end"/>
        </w:r>
      </w:hyperlink>
    </w:p>
    <w:p>
      <w:pPr>
        <w:pStyle w:val="TOC2"/>
        <w:tabs>
          <w:tab w:val="right" w:leader="dot" w:pos="8306"/>
        </w:tabs>
      </w:pPr>
      <w:hyperlink w:anchor="_Toc11308" w:history="1">
        <w:r>
          <w:rPr>
            <w:rFonts w:ascii="仿宋" w:eastAsia="仿宋" w:hAnsi="仿宋" w:cs="仿宋" w:hint="eastAsia"/>
            <w:lang w:eastAsia="zh-CN"/>
          </w:rPr>
          <w:t>(五)、技术风险分析</w:t>
        </w:r>
        <w:r>
          <w:tab/>
        </w:r>
        <w:r>
          <w:fldChar w:fldCharType="begin"/>
        </w:r>
        <w:r>
          <w:instrText xml:space="preserve"> PAGEREF _Toc11308 \h </w:instrText>
        </w:r>
        <w:r>
          <w:fldChar w:fldCharType="separate"/>
        </w:r>
        <w:r>
          <w:t>26</w:t>
        </w:r>
        <w:r>
          <w:fldChar w:fldCharType="end"/>
        </w:r>
      </w:hyperlink>
    </w:p>
    <w:p>
      <w:pPr>
        <w:pStyle w:val="TOC2"/>
        <w:tabs>
          <w:tab w:val="right" w:leader="dot" w:pos="8306"/>
        </w:tabs>
      </w:pPr>
      <w:hyperlink w:anchor="_Toc6005" w:history="1">
        <w:r>
          <w:rPr>
            <w:rFonts w:ascii="仿宋" w:eastAsia="仿宋" w:hAnsi="仿宋" w:cs="仿宋" w:hint="eastAsia"/>
            <w:lang w:eastAsia="zh-CN"/>
          </w:rPr>
          <w:t>(六)、财务风险分析</w:t>
        </w:r>
        <w:r>
          <w:tab/>
        </w:r>
        <w:r>
          <w:fldChar w:fldCharType="begin"/>
        </w:r>
        <w:r>
          <w:instrText xml:space="preserve"> PAGEREF _Toc6005 \h </w:instrText>
        </w:r>
        <w:r>
          <w:fldChar w:fldCharType="separate"/>
        </w:r>
        <w:r>
          <w:t>28</w:t>
        </w:r>
        <w:r>
          <w:fldChar w:fldCharType="end"/>
        </w:r>
      </w:hyperlink>
    </w:p>
    <w:p>
      <w:pPr>
        <w:pStyle w:val="TOC2"/>
        <w:tabs>
          <w:tab w:val="right" w:leader="dot" w:pos="8306"/>
        </w:tabs>
      </w:pPr>
      <w:hyperlink w:anchor="_Toc11677" w:history="1">
        <w:r>
          <w:rPr>
            <w:rFonts w:ascii="仿宋" w:eastAsia="仿宋" w:hAnsi="仿宋" w:cs="仿宋" w:hint="eastAsia"/>
            <w:lang w:eastAsia="zh-CN"/>
          </w:rPr>
          <w:t>(七)、管理风险分析</w:t>
        </w:r>
        <w:r>
          <w:tab/>
        </w:r>
        <w:r>
          <w:fldChar w:fldCharType="begin"/>
        </w:r>
        <w:r>
          <w:instrText xml:space="preserve"> PAGEREF _Toc11677 \h </w:instrText>
        </w:r>
        <w:r>
          <w:fldChar w:fldCharType="separate"/>
        </w:r>
        <w:r>
          <w:t>29</w:t>
        </w:r>
        <w:r>
          <w:fldChar w:fldCharType="end"/>
        </w:r>
      </w:hyperlink>
    </w:p>
    <w:p>
      <w:pPr>
        <w:pStyle w:val="TOC2"/>
        <w:tabs>
          <w:tab w:val="right" w:leader="dot" w:pos="8306"/>
        </w:tabs>
      </w:pPr>
      <w:hyperlink w:anchor="_Toc10701" w:history="1">
        <w:r>
          <w:rPr>
            <w:rFonts w:ascii="仿宋" w:eastAsia="仿宋" w:hAnsi="仿宋" w:cs="仿宋" w:hint="eastAsia"/>
            <w:lang w:eastAsia="zh-CN"/>
          </w:rPr>
          <w:t>(八)、其它风险分析</w:t>
        </w:r>
        <w:r>
          <w:tab/>
        </w:r>
        <w:r>
          <w:fldChar w:fldCharType="begin"/>
        </w:r>
        <w:r>
          <w:instrText xml:space="preserve"> PAGEREF _Toc10701 \h </w:instrText>
        </w:r>
        <w:r>
          <w:fldChar w:fldCharType="separate"/>
        </w:r>
        <w:r>
          <w:t>31</w:t>
        </w:r>
        <w:r>
          <w:fldChar w:fldCharType="end"/>
        </w:r>
      </w:hyperlink>
    </w:p>
    <w:p>
      <w:pPr>
        <w:pStyle w:val="TOC2"/>
        <w:tabs>
          <w:tab w:val="right" w:leader="dot" w:pos="8306"/>
        </w:tabs>
      </w:pPr>
      <w:hyperlink w:anchor="_Toc25903" w:history="1">
        <w:r>
          <w:rPr>
            <w:rFonts w:ascii="仿宋" w:eastAsia="仿宋" w:hAnsi="仿宋" w:cs="仿宋" w:hint="eastAsia"/>
            <w:lang w:eastAsia="zh-CN"/>
          </w:rPr>
          <w:t>(九)、社会影响评估</w:t>
        </w:r>
        <w:r>
          <w:tab/>
        </w:r>
        <w:r>
          <w:fldChar w:fldCharType="begin"/>
        </w:r>
        <w:r>
          <w:instrText xml:space="preserve"> PAGEREF _Toc25903 \h </w:instrText>
        </w:r>
        <w:r>
          <w:fldChar w:fldCharType="separate"/>
        </w:r>
        <w:r>
          <w:t>32</w:t>
        </w:r>
        <w:r>
          <w:fldChar w:fldCharType="end"/>
        </w:r>
      </w:hyperlink>
    </w:p>
    <w:p>
      <w:pPr>
        <w:pStyle w:val="TOC1"/>
        <w:tabs>
          <w:tab w:val="right" w:leader="dot" w:pos="8306"/>
        </w:tabs>
      </w:pPr>
      <w:hyperlink w:anchor="_Toc8038" w:history="1">
        <w:r>
          <w:rPr>
            <w:rFonts w:ascii="仿宋" w:eastAsia="仿宋" w:hAnsi="仿宋" w:cs="仿宋" w:hint="eastAsia"/>
            <w:lang w:eastAsia="zh-CN"/>
          </w:rPr>
          <w:t>四、经济影响分析</w:t>
        </w:r>
        <w:r>
          <w:tab/>
        </w:r>
        <w:r>
          <w:fldChar w:fldCharType="begin"/>
        </w:r>
        <w:r>
          <w:instrText xml:space="preserve"> PAGEREF _Toc8038 \h </w:instrText>
        </w:r>
        <w:r>
          <w:fldChar w:fldCharType="separate"/>
        </w:r>
        <w:r>
          <w:t>34</w:t>
        </w:r>
        <w:r>
          <w:fldChar w:fldCharType="end"/>
        </w:r>
      </w:hyperlink>
    </w:p>
    <w:p>
      <w:pPr>
        <w:pStyle w:val="TOC2"/>
        <w:tabs>
          <w:tab w:val="right" w:leader="dot" w:pos="8306"/>
        </w:tabs>
      </w:pPr>
      <w:hyperlink w:anchor="_Toc30493" w:history="1">
        <w:r>
          <w:rPr>
            <w:rFonts w:ascii="仿宋" w:eastAsia="仿宋" w:hAnsi="仿宋" w:cs="仿宋" w:hint="eastAsia"/>
            <w:lang w:eastAsia="zh-CN"/>
          </w:rPr>
          <w:t>(一)、经济费用效益或费用效果分析</w:t>
        </w:r>
        <w:r>
          <w:tab/>
        </w:r>
        <w:r>
          <w:fldChar w:fldCharType="begin"/>
        </w:r>
        <w:r>
          <w:instrText xml:space="preserve"> PAGEREF _Toc30493 \h </w:instrText>
        </w:r>
        <w:r>
          <w:fldChar w:fldCharType="separate"/>
        </w:r>
        <w:r>
          <w:t>34</w:t>
        </w:r>
        <w:r>
          <w:fldChar w:fldCharType="end"/>
        </w:r>
      </w:hyperlink>
    </w:p>
    <w:p>
      <w:pPr>
        <w:pStyle w:val="TOC2"/>
        <w:tabs>
          <w:tab w:val="right" w:leader="dot" w:pos="8306"/>
        </w:tabs>
      </w:pPr>
      <w:hyperlink w:anchor="_Toc14995" w:history="1">
        <w:r>
          <w:rPr>
            <w:rFonts w:ascii="仿宋" w:eastAsia="仿宋" w:hAnsi="仿宋" w:cs="仿宋" w:hint="eastAsia"/>
            <w:lang w:eastAsia="zh-CN"/>
          </w:rPr>
          <w:t>(二)、行业影响分析</w:t>
        </w:r>
        <w:r>
          <w:tab/>
        </w:r>
        <w:r>
          <w:fldChar w:fldCharType="begin"/>
        </w:r>
        <w:r>
          <w:instrText xml:space="preserve"> PAGEREF _Toc14995 \h </w:instrText>
        </w:r>
        <w:r>
          <w:fldChar w:fldCharType="separate"/>
        </w:r>
        <w:r>
          <w:t>36</w:t>
        </w:r>
        <w:r>
          <w:fldChar w:fldCharType="end"/>
        </w:r>
      </w:hyperlink>
    </w:p>
    <w:p>
      <w:pPr>
        <w:pStyle w:val="TOC2"/>
        <w:tabs>
          <w:tab w:val="right" w:leader="dot" w:pos="8306"/>
        </w:tabs>
      </w:pPr>
      <w:hyperlink w:anchor="_Toc14154" w:history="1">
        <w:r>
          <w:rPr>
            <w:rFonts w:ascii="仿宋" w:eastAsia="仿宋" w:hAnsi="仿宋" w:cs="仿宋" w:hint="eastAsia"/>
            <w:lang w:eastAsia="zh-CN"/>
          </w:rPr>
          <w:t>(三)、区域经济影响分析</w:t>
        </w:r>
        <w:r>
          <w:tab/>
        </w:r>
        <w:r>
          <w:fldChar w:fldCharType="begin"/>
        </w:r>
        <w:r>
          <w:instrText xml:space="preserve"> PAGEREF _Toc14154 \h </w:instrText>
        </w:r>
        <w:r>
          <w:fldChar w:fldCharType="separate"/>
        </w:r>
        <w:r>
          <w:t>38</w:t>
        </w:r>
        <w:r>
          <w:fldChar w:fldCharType="end"/>
        </w:r>
      </w:hyperlink>
    </w:p>
    <w:p>
      <w:pPr>
        <w:pStyle w:val="TOC2"/>
        <w:tabs>
          <w:tab w:val="right" w:leader="dot" w:pos="8306"/>
        </w:tabs>
      </w:pPr>
      <w:hyperlink w:anchor="_Toc14090" w:history="1">
        <w:r>
          <w:rPr>
            <w:rFonts w:ascii="仿宋" w:eastAsia="仿宋" w:hAnsi="仿宋" w:cs="仿宋" w:hint="eastAsia"/>
            <w:lang w:eastAsia="zh-CN"/>
          </w:rPr>
          <w:t>(四)、宏观经济影响分析</w:t>
        </w:r>
        <w:r>
          <w:tab/>
        </w:r>
        <w:r>
          <w:fldChar w:fldCharType="begin"/>
        </w:r>
        <w:r>
          <w:instrText xml:space="preserve"> PAGEREF _Toc14090 \h </w:instrText>
        </w:r>
        <w:r>
          <w:fldChar w:fldCharType="separate"/>
        </w:r>
        <w:r>
          <w:t>39</w:t>
        </w:r>
        <w:r>
          <w:fldChar w:fldCharType="end"/>
        </w:r>
      </w:hyperlink>
    </w:p>
    <w:p>
      <w:pPr>
        <w:pStyle w:val="TOC1"/>
        <w:tabs>
          <w:tab w:val="right" w:leader="dot" w:pos="8306"/>
        </w:tabs>
      </w:pPr>
      <w:hyperlink w:anchor="_Toc13453" w:history="1">
        <w:r>
          <w:rPr>
            <w:rFonts w:ascii="仿宋" w:eastAsia="仿宋" w:hAnsi="仿宋" w:cs="仿宋" w:hint="eastAsia"/>
            <w:lang w:eastAsia="zh-CN"/>
          </w:rPr>
          <w:t>五、资源开发及综合利用分析</w:t>
        </w:r>
        <w:r>
          <w:tab/>
        </w:r>
        <w:r>
          <w:fldChar w:fldCharType="begin"/>
        </w:r>
        <w:r>
          <w:instrText xml:space="preserve"> PAGEREF _Toc13453 \h </w:instrText>
        </w:r>
        <w:r>
          <w:fldChar w:fldCharType="separate"/>
        </w:r>
        <w:r>
          <w:t>40</w:t>
        </w:r>
        <w:r>
          <w:fldChar w:fldCharType="end"/>
        </w:r>
      </w:hyperlink>
    </w:p>
    <w:p>
      <w:pPr>
        <w:pStyle w:val="TOC2"/>
        <w:tabs>
          <w:tab w:val="right" w:leader="dot" w:pos="8306"/>
        </w:tabs>
      </w:pPr>
      <w:hyperlink w:anchor="_Toc27248" w:history="1">
        <w:r>
          <w:rPr>
            <w:rFonts w:ascii="仿宋" w:eastAsia="仿宋" w:hAnsi="仿宋" w:cs="仿宋" w:hint="eastAsia"/>
            <w:lang w:eastAsia="zh-CN"/>
          </w:rPr>
          <w:t>(一)、资源开发方案</w:t>
        </w:r>
        <w:r>
          <w:tab/>
        </w:r>
        <w:r>
          <w:fldChar w:fldCharType="begin"/>
        </w:r>
        <w:r>
          <w:instrText xml:space="preserve"> PAGEREF _Toc27248 \h </w:instrText>
        </w:r>
        <w:r>
          <w:fldChar w:fldCharType="separate"/>
        </w:r>
        <w:r>
          <w:t>40</w:t>
        </w:r>
        <w:r>
          <w:fldChar w:fldCharType="end"/>
        </w:r>
      </w:hyperlink>
    </w:p>
    <w:p>
      <w:pPr>
        <w:pStyle w:val="TOC2"/>
        <w:tabs>
          <w:tab w:val="right" w:leader="dot" w:pos="8306"/>
        </w:tabs>
      </w:pPr>
      <w:hyperlink w:anchor="_Toc3955" w:history="1">
        <w:r>
          <w:rPr>
            <w:rFonts w:ascii="仿宋" w:eastAsia="仿宋" w:hAnsi="仿宋" w:cs="仿宋" w:hint="eastAsia"/>
            <w:lang w:eastAsia="zh-CN"/>
          </w:rPr>
          <w:t>(二)、资源利用方案</w:t>
        </w:r>
        <w:r>
          <w:tab/>
        </w:r>
        <w:r>
          <w:fldChar w:fldCharType="begin"/>
        </w:r>
        <w:r>
          <w:instrText xml:space="preserve"> PAGEREF _Toc3955 \h </w:instrText>
        </w:r>
        <w:r>
          <w:fldChar w:fldCharType="separate"/>
        </w:r>
        <w:r>
          <w:t>42</w:t>
        </w:r>
        <w:r>
          <w:fldChar w:fldCharType="end"/>
        </w:r>
      </w:hyperlink>
    </w:p>
    <w:p>
      <w:pPr>
        <w:pStyle w:val="TOC2"/>
        <w:tabs>
          <w:tab w:val="right" w:leader="dot" w:pos="8306"/>
        </w:tabs>
      </w:pPr>
      <w:hyperlink w:anchor="_Toc5780" w:history="1">
        <w:r>
          <w:rPr>
            <w:rFonts w:ascii="仿宋" w:eastAsia="仿宋" w:hAnsi="仿宋" w:cs="仿宋" w:hint="eastAsia"/>
            <w:lang w:eastAsia="zh-CN"/>
          </w:rPr>
          <w:t>(三)、资源节约措施</w:t>
        </w:r>
        <w:r>
          <w:tab/>
        </w:r>
        <w:r>
          <w:fldChar w:fldCharType="begin"/>
        </w:r>
        <w:r>
          <w:instrText xml:space="preserve"> PAGEREF _Toc5780 \h </w:instrText>
        </w:r>
        <w:r>
          <w:fldChar w:fldCharType="separate"/>
        </w:r>
        <w:r>
          <w:t>43</w:t>
        </w:r>
        <w:r>
          <w:fldChar w:fldCharType="end"/>
        </w:r>
      </w:hyperlink>
    </w:p>
    <w:p>
      <w:pPr>
        <w:pStyle w:val="TOC1"/>
        <w:tabs>
          <w:tab w:val="right" w:leader="dot" w:pos="8306"/>
        </w:tabs>
      </w:pPr>
      <w:hyperlink w:anchor="_Toc36" w:history="1">
        <w:r>
          <w:rPr>
            <w:rFonts w:ascii="仿宋" w:eastAsia="仿宋" w:hAnsi="仿宋" w:cs="仿宋" w:hint="eastAsia"/>
            <w:lang w:eastAsia="zh-CN"/>
          </w:rPr>
          <w:t>六、发展规划、产业政策和行业准入分析</w:t>
        </w:r>
        <w:r>
          <w:tab/>
        </w:r>
        <w:r>
          <w:fldChar w:fldCharType="begin"/>
        </w:r>
        <w:r>
          <w:instrText xml:space="preserve"> PAGEREF _Toc36 \h </w:instrText>
        </w:r>
        <w:r>
          <w:fldChar w:fldCharType="separate"/>
        </w:r>
        <w:r>
          <w:t>44</w:t>
        </w:r>
        <w:r>
          <w:fldChar w:fldCharType="end"/>
        </w:r>
      </w:hyperlink>
    </w:p>
    <w:p>
      <w:pPr>
        <w:pStyle w:val="TOC2"/>
        <w:tabs>
          <w:tab w:val="right" w:leader="dot" w:pos="8306"/>
        </w:tabs>
      </w:pPr>
      <w:hyperlink w:anchor="_Toc25162" w:history="1">
        <w:r>
          <w:rPr>
            <w:rFonts w:ascii="仿宋" w:eastAsia="仿宋" w:hAnsi="仿宋" w:cs="仿宋" w:hint="eastAsia"/>
            <w:lang w:eastAsia="zh-CN"/>
          </w:rPr>
          <w:t>(一)、发展规划分析</w:t>
        </w:r>
        <w:r>
          <w:tab/>
        </w:r>
        <w:r>
          <w:fldChar w:fldCharType="begin"/>
        </w:r>
        <w:r>
          <w:instrText xml:space="preserve"> PAGEREF _Toc25162 \h </w:instrText>
        </w:r>
        <w:r>
          <w:fldChar w:fldCharType="separate"/>
        </w:r>
        <w:r>
          <w:t>44</w:t>
        </w:r>
        <w:r>
          <w:fldChar w:fldCharType="end"/>
        </w:r>
      </w:hyperlink>
    </w:p>
    <w:p>
      <w:pPr>
        <w:pStyle w:val="TOC2"/>
        <w:tabs>
          <w:tab w:val="right" w:leader="dot" w:pos="8306"/>
        </w:tabs>
      </w:pPr>
      <w:hyperlink w:anchor="_Toc19526" w:history="1">
        <w:r>
          <w:rPr>
            <w:rFonts w:ascii="仿宋" w:eastAsia="仿宋" w:hAnsi="仿宋" w:cs="仿宋" w:hint="eastAsia"/>
            <w:lang w:eastAsia="zh-CN"/>
          </w:rPr>
          <w:t>(二)、产业政策分析</w:t>
        </w:r>
        <w:r>
          <w:tab/>
        </w:r>
        <w:r>
          <w:fldChar w:fldCharType="begin"/>
        </w:r>
        <w:r>
          <w:instrText xml:space="preserve"> PAGEREF _Toc19526 \h </w:instrText>
        </w:r>
        <w:r>
          <w:fldChar w:fldCharType="separate"/>
        </w:r>
        <w:r>
          <w:t>46</w:t>
        </w:r>
        <w:r>
          <w:fldChar w:fldCharType="end"/>
        </w:r>
      </w:hyperlink>
    </w:p>
    <w:p>
      <w:pPr>
        <w:pStyle w:val="TOC2"/>
        <w:tabs>
          <w:tab w:val="right" w:leader="dot" w:pos="8306"/>
        </w:tabs>
      </w:pPr>
      <w:hyperlink w:anchor="_Toc22074" w:history="1">
        <w:r>
          <w:rPr>
            <w:rFonts w:ascii="仿宋" w:eastAsia="仿宋" w:hAnsi="仿宋" w:cs="仿宋" w:hint="eastAsia"/>
            <w:lang w:eastAsia="zh-CN"/>
          </w:rPr>
          <w:t>(三)、行业准入分析</w:t>
        </w:r>
        <w:r>
          <w:tab/>
        </w:r>
        <w:r>
          <w:fldChar w:fldCharType="begin"/>
        </w:r>
        <w:r>
          <w:instrText xml:space="preserve"> PAGEREF _Toc22074 \h </w:instrText>
        </w:r>
        <w:r>
          <w:fldChar w:fldCharType="separate"/>
        </w:r>
        <w:r>
          <w:t>47</w:t>
        </w:r>
        <w:r>
          <w:fldChar w:fldCharType="end"/>
        </w:r>
      </w:hyperlink>
    </w:p>
    <w:p>
      <w:pPr>
        <w:pStyle w:val="TOC1"/>
        <w:tabs>
          <w:tab w:val="right" w:leader="dot" w:pos="8306"/>
        </w:tabs>
      </w:pPr>
      <w:hyperlink w:anchor="_Toc13584" w:history="1">
        <w:r>
          <w:rPr>
            <w:rFonts w:ascii="仿宋" w:eastAsia="仿宋" w:hAnsi="仿宋" w:cs="仿宋" w:hint="eastAsia"/>
            <w:lang w:eastAsia="zh-CN"/>
          </w:rPr>
          <w:t>七、环境保护与绿色发展</w:t>
        </w:r>
        <w:r>
          <w:tab/>
        </w:r>
        <w:r>
          <w:fldChar w:fldCharType="begin"/>
        </w:r>
        <w:r>
          <w:instrText xml:space="preserve"> PAGEREF _Toc13584 \h </w:instrText>
        </w:r>
        <w:r>
          <w:fldChar w:fldCharType="separate"/>
        </w:r>
        <w:r>
          <w:t>48</w:t>
        </w:r>
        <w:r>
          <w:fldChar w:fldCharType="end"/>
        </w:r>
      </w:hyperlink>
    </w:p>
    <w:p>
      <w:pPr>
        <w:pStyle w:val="TOC2"/>
        <w:tabs>
          <w:tab w:val="right" w:leader="dot" w:pos="8306"/>
        </w:tabs>
      </w:pPr>
      <w:hyperlink w:anchor="_Toc25900" w:history="1">
        <w:r>
          <w:rPr>
            <w:rFonts w:ascii="仿宋" w:eastAsia="仿宋" w:hAnsi="仿宋" w:cs="仿宋" w:hint="eastAsia"/>
            <w:lang w:eastAsia="zh-CN"/>
          </w:rPr>
          <w:t>(一)、环境保护措施</w:t>
        </w:r>
        <w:r>
          <w:tab/>
        </w:r>
        <w:r>
          <w:fldChar w:fldCharType="begin"/>
        </w:r>
        <w:r>
          <w:instrText xml:space="preserve"> PAGEREF _Toc25900 \h </w:instrText>
        </w:r>
        <w:r>
          <w:fldChar w:fldCharType="separate"/>
        </w:r>
        <w:r>
          <w:t>48</w:t>
        </w:r>
        <w:r>
          <w:fldChar w:fldCharType="end"/>
        </w:r>
      </w:hyperlink>
    </w:p>
    <w:p>
      <w:pPr>
        <w:pStyle w:val="TOC2"/>
        <w:tabs>
          <w:tab w:val="right" w:leader="dot" w:pos="8306"/>
        </w:tabs>
      </w:pPr>
      <w:hyperlink w:anchor="_Toc26352" w:history="1">
        <w:r>
          <w:rPr>
            <w:rFonts w:ascii="仿宋" w:eastAsia="仿宋" w:hAnsi="仿宋" w:cs="仿宋" w:hint="eastAsia"/>
            <w:lang w:eastAsia="zh-CN"/>
          </w:rPr>
          <w:t>(二)、绿色发展与可持续发展策略</w:t>
        </w:r>
        <w:r>
          <w:tab/>
        </w:r>
        <w:r>
          <w:fldChar w:fldCharType="begin"/>
        </w:r>
        <w:r>
          <w:instrText xml:space="preserve"> PAGEREF _Toc26352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8" w:history="1">
        <w:r>
          <w:rPr>
            <w:rFonts w:ascii="仿宋" w:eastAsia="仿宋" w:hAnsi="仿宋" w:cs="仿宋" w:hint="eastAsia"/>
            <w:lang w:eastAsia="zh-CN"/>
          </w:rPr>
          <w:t>八、环境保护与治理方案</w:t>
        </w:r>
        <w:r>
          <w:tab/>
        </w:r>
        <w:r>
          <w:fldChar w:fldCharType="begin"/>
        </w:r>
        <w:r>
          <w:instrText xml:space="preserve"> PAGEREF _Toc908 \h </w:instrText>
        </w:r>
        <w:r>
          <w:fldChar w:fldCharType="separate"/>
        </w:r>
        <w:r>
          <w:t>52</w:t>
        </w:r>
        <w:r>
          <w:fldChar w:fldCharType="end"/>
        </w:r>
      </w:hyperlink>
    </w:p>
    <w:p>
      <w:pPr>
        <w:pStyle w:val="TOC2"/>
        <w:tabs>
          <w:tab w:val="right" w:leader="dot" w:pos="8306"/>
        </w:tabs>
      </w:pPr>
      <w:hyperlink w:anchor="_Toc32627" w:history="1">
        <w:r>
          <w:rPr>
            <w:rFonts w:ascii="仿宋" w:eastAsia="仿宋" w:hAnsi="仿宋" w:cs="仿宋" w:hint="eastAsia"/>
            <w:lang w:eastAsia="zh-CN"/>
          </w:rPr>
          <w:t>(一)、项目环境影响评估</w:t>
        </w:r>
        <w:r>
          <w:tab/>
        </w:r>
        <w:r>
          <w:fldChar w:fldCharType="begin"/>
        </w:r>
        <w:r>
          <w:instrText xml:space="preserve"> PAGEREF _Toc32627 \h </w:instrText>
        </w:r>
        <w:r>
          <w:fldChar w:fldCharType="separate"/>
        </w:r>
        <w:r>
          <w:t>52</w:t>
        </w:r>
        <w:r>
          <w:fldChar w:fldCharType="end"/>
        </w:r>
      </w:hyperlink>
    </w:p>
    <w:p>
      <w:pPr>
        <w:pStyle w:val="TOC2"/>
        <w:tabs>
          <w:tab w:val="right" w:leader="dot" w:pos="8306"/>
        </w:tabs>
      </w:pPr>
      <w:hyperlink w:anchor="_Toc12350" w:history="1">
        <w:r>
          <w:rPr>
            <w:rFonts w:ascii="仿宋" w:eastAsia="仿宋" w:hAnsi="仿宋" w:cs="仿宋" w:hint="eastAsia"/>
            <w:lang w:eastAsia="zh-CN"/>
          </w:rPr>
          <w:t>(二)、环境保护措施与治理方案</w:t>
        </w:r>
        <w:r>
          <w:tab/>
        </w:r>
        <w:r>
          <w:fldChar w:fldCharType="begin"/>
        </w:r>
        <w:r>
          <w:instrText xml:space="preserve"> PAGEREF _Toc12350 \h </w:instrText>
        </w:r>
        <w:r>
          <w:fldChar w:fldCharType="separate"/>
        </w:r>
        <w:r>
          <w:t>52</w:t>
        </w:r>
        <w:r>
          <w:fldChar w:fldCharType="end"/>
        </w:r>
      </w:hyperlink>
    </w:p>
    <w:p>
      <w:pPr>
        <w:pStyle w:val="TOC1"/>
        <w:tabs>
          <w:tab w:val="right" w:leader="dot" w:pos="8306"/>
        </w:tabs>
      </w:pPr>
      <w:hyperlink w:anchor="_Toc9035" w:history="1">
        <w:r>
          <w:rPr>
            <w:rFonts w:ascii="仿宋" w:eastAsia="仿宋" w:hAnsi="仿宋" w:cs="仿宋" w:hint="eastAsia"/>
            <w:lang w:eastAsia="zh-CN"/>
          </w:rPr>
          <w:t>九、客户关系管理与市场拓展</w:t>
        </w:r>
        <w:r>
          <w:tab/>
        </w:r>
        <w:r>
          <w:fldChar w:fldCharType="begin"/>
        </w:r>
        <w:r>
          <w:instrText xml:space="preserve"> PAGEREF _Toc9035 \h </w:instrText>
        </w:r>
        <w:r>
          <w:fldChar w:fldCharType="separate"/>
        </w:r>
        <w:r>
          <w:t>53</w:t>
        </w:r>
        <w:r>
          <w:fldChar w:fldCharType="end"/>
        </w:r>
      </w:hyperlink>
    </w:p>
    <w:p>
      <w:pPr>
        <w:pStyle w:val="TOC2"/>
        <w:tabs>
          <w:tab w:val="right" w:leader="dot" w:pos="8306"/>
        </w:tabs>
      </w:pPr>
      <w:hyperlink w:anchor="_Toc8452" w:history="1">
        <w:r>
          <w:rPr>
            <w:rFonts w:ascii="仿宋" w:eastAsia="仿宋" w:hAnsi="仿宋" w:cs="仿宋" w:hint="eastAsia"/>
            <w:lang w:eastAsia="zh-CN"/>
          </w:rPr>
          <w:t>(一)、客户关系管理策略</w:t>
        </w:r>
        <w:r>
          <w:tab/>
        </w:r>
        <w:r>
          <w:fldChar w:fldCharType="begin"/>
        </w:r>
        <w:r>
          <w:instrText xml:space="preserve"> PAGEREF _Toc8452 \h </w:instrText>
        </w:r>
        <w:r>
          <w:fldChar w:fldCharType="separate"/>
        </w:r>
        <w:r>
          <w:t>53</w:t>
        </w:r>
        <w:r>
          <w:fldChar w:fldCharType="end"/>
        </w:r>
      </w:hyperlink>
    </w:p>
    <w:p>
      <w:pPr>
        <w:pStyle w:val="TOC2"/>
        <w:tabs>
          <w:tab w:val="right" w:leader="dot" w:pos="8306"/>
        </w:tabs>
      </w:pPr>
      <w:hyperlink w:anchor="_Toc11691" w:history="1">
        <w:r>
          <w:rPr>
            <w:rFonts w:ascii="仿宋" w:eastAsia="仿宋" w:hAnsi="仿宋" w:cs="仿宋" w:hint="eastAsia"/>
            <w:lang w:eastAsia="zh-CN"/>
          </w:rPr>
          <w:t>(二)、市场拓展方案</w:t>
        </w:r>
        <w:r>
          <w:tab/>
        </w:r>
        <w:r>
          <w:fldChar w:fldCharType="begin"/>
        </w:r>
        <w:r>
          <w:instrText xml:space="preserve"> PAGEREF _Toc11691 \h </w:instrText>
        </w:r>
        <w:r>
          <w:fldChar w:fldCharType="separate"/>
        </w:r>
        <w:r>
          <w:t>54</w:t>
        </w:r>
        <w:r>
          <w:fldChar w:fldCharType="end"/>
        </w:r>
      </w:hyperlink>
    </w:p>
    <w:p>
      <w:pPr>
        <w:pStyle w:val="TOC1"/>
        <w:tabs>
          <w:tab w:val="right" w:leader="dot" w:pos="8306"/>
        </w:tabs>
      </w:pPr>
      <w:hyperlink w:anchor="_Toc5877" w:history="1">
        <w:r>
          <w:rPr>
            <w:rFonts w:ascii="仿宋" w:eastAsia="仿宋" w:hAnsi="仿宋" w:cs="仿宋" w:hint="eastAsia"/>
            <w:lang w:eastAsia="zh-CN"/>
          </w:rPr>
          <w:t>十、经济效益与社会效益优化</w:t>
        </w:r>
        <w:r>
          <w:tab/>
        </w:r>
        <w:r>
          <w:fldChar w:fldCharType="begin"/>
        </w:r>
        <w:r>
          <w:instrText xml:space="preserve"> PAGEREF _Toc5877 \h </w:instrText>
        </w:r>
        <w:r>
          <w:fldChar w:fldCharType="separate"/>
        </w:r>
        <w:r>
          <w:t>55</w:t>
        </w:r>
        <w:r>
          <w:fldChar w:fldCharType="end"/>
        </w:r>
      </w:hyperlink>
    </w:p>
    <w:p>
      <w:pPr>
        <w:pStyle w:val="TOC2"/>
        <w:tabs>
          <w:tab w:val="right" w:leader="dot" w:pos="8306"/>
        </w:tabs>
      </w:pPr>
      <w:hyperlink w:anchor="_Toc2890" w:history="1">
        <w:r>
          <w:rPr>
            <w:rFonts w:ascii="仿宋" w:eastAsia="仿宋" w:hAnsi="仿宋" w:cs="仿宋" w:hint="eastAsia"/>
            <w:lang w:eastAsia="zh-CN"/>
          </w:rPr>
          <w:t>(一)、经济效益提升策略</w:t>
        </w:r>
        <w:r>
          <w:tab/>
        </w:r>
        <w:r>
          <w:fldChar w:fldCharType="begin"/>
        </w:r>
        <w:r>
          <w:instrText xml:space="preserve"> PAGEREF _Toc2890 \h </w:instrText>
        </w:r>
        <w:r>
          <w:fldChar w:fldCharType="separate"/>
        </w:r>
        <w:r>
          <w:t>55</w:t>
        </w:r>
        <w:r>
          <w:fldChar w:fldCharType="end"/>
        </w:r>
      </w:hyperlink>
    </w:p>
    <w:p>
      <w:pPr>
        <w:pStyle w:val="TOC2"/>
        <w:tabs>
          <w:tab w:val="right" w:leader="dot" w:pos="8306"/>
        </w:tabs>
      </w:pPr>
      <w:hyperlink w:anchor="_Toc17374" w:history="1">
        <w:r>
          <w:rPr>
            <w:rFonts w:ascii="仿宋" w:eastAsia="仿宋" w:hAnsi="仿宋" w:cs="仿宋" w:hint="eastAsia"/>
            <w:lang w:eastAsia="zh-CN"/>
          </w:rPr>
          <w:t>(二)、社会效益增强方案</w:t>
        </w:r>
        <w:r>
          <w:tab/>
        </w:r>
        <w:r>
          <w:fldChar w:fldCharType="begin"/>
        </w:r>
        <w:r>
          <w:instrText xml:space="preserve"> PAGEREF _Toc17374 \h </w:instrText>
        </w:r>
        <w:r>
          <w:fldChar w:fldCharType="separate"/>
        </w:r>
        <w:r>
          <w:t>56</w:t>
        </w:r>
        <w:r>
          <w:fldChar w:fldCharType="end"/>
        </w:r>
      </w:hyperlink>
    </w:p>
    <w:p>
      <w:pPr>
        <w:pStyle w:val="TOC1"/>
        <w:tabs>
          <w:tab w:val="right" w:leader="dot" w:pos="8306"/>
        </w:tabs>
      </w:pPr>
      <w:hyperlink w:anchor="_Toc9942" w:history="1">
        <w:r>
          <w:rPr>
            <w:rFonts w:ascii="仿宋" w:eastAsia="仿宋" w:hAnsi="仿宋" w:cs="仿宋" w:hint="eastAsia"/>
            <w:lang w:eastAsia="zh-CN"/>
          </w:rPr>
          <w:t>十一、项目质量与标准</w:t>
        </w:r>
        <w:r>
          <w:tab/>
        </w:r>
        <w:r>
          <w:fldChar w:fldCharType="begin"/>
        </w:r>
        <w:r>
          <w:instrText xml:space="preserve"> PAGEREF _Toc9942 \h </w:instrText>
        </w:r>
        <w:r>
          <w:fldChar w:fldCharType="separate"/>
        </w:r>
        <w:r>
          <w:t>57</w:t>
        </w:r>
        <w:r>
          <w:fldChar w:fldCharType="end"/>
        </w:r>
      </w:hyperlink>
    </w:p>
    <w:p>
      <w:pPr>
        <w:pStyle w:val="TOC2"/>
        <w:tabs>
          <w:tab w:val="right" w:leader="dot" w:pos="8306"/>
        </w:tabs>
      </w:pPr>
      <w:hyperlink w:anchor="_Toc12167" w:history="1">
        <w:r>
          <w:rPr>
            <w:rFonts w:ascii="仿宋" w:eastAsia="仿宋" w:hAnsi="仿宋" w:cs="仿宋" w:hint="eastAsia"/>
            <w:lang w:eastAsia="zh-CN"/>
          </w:rPr>
          <w:t>(一)、质量保障体系</w:t>
        </w:r>
        <w:r>
          <w:tab/>
        </w:r>
        <w:r>
          <w:fldChar w:fldCharType="begin"/>
        </w:r>
        <w:r>
          <w:instrText xml:space="preserve"> PAGEREF _Toc12167 \h </w:instrText>
        </w:r>
        <w:r>
          <w:fldChar w:fldCharType="separate"/>
        </w:r>
        <w:r>
          <w:t>57</w:t>
        </w:r>
        <w:r>
          <w:fldChar w:fldCharType="end"/>
        </w:r>
      </w:hyperlink>
    </w:p>
    <w:p>
      <w:pPr>
        <w:pStyle w:val="TOC2"/>
        <w:tabs>
          <w:tab w:val="right" w:leader="dot" w:pos="8306"/>
        </w:tabs>
      </w:pPr>
      <w:hyperlink w:anchor="_Toc14744" w:history="1">
        <w:r>
          <w:rPr>
            <w:rFonts w:ascii="仿宋" w:eastAsia="仿宋" w:hAnsi="仿宋" w:cs="仿宋" w:hint="eastAsia"/>
            <w:lang w:eastAsia="zh-CN"/>
          </w:rPr>
          <w:t>(二)、标准化作业流程</w:t>
        </w:r>
        <w:r>
          <w:tab/>
        </w:r>
        <w:r>
          <w:fldChar w:fldCharType="begin"/>
        </w:r>
        <w:r>
          <w:instrText xml:space="preserve"> PAGEREF _Toc14744 \h </w:instrText>
        </w:r>
        <w:r>
          <w:fldChar w:fldCharType="separate"/>
        </w:r>
        <w:r>
          <w:t>59</w:t>
        </w:r>
        <w:r>
          <w:fldChar w:fldCharType="end"/>
        </w:r>
      </w:hyperlink>
    </w:p>
    <w:p>
      <w:pPr>
        <w:pStyle w:val="TOC2"/>
        <w:tabs>
          <w:tab w:val="right" w:leader="dot" w:pos="8306"/>
        </w:tabs>
      </w:pPr>
      <w:hyperlink w:anchor="_Toc17449" w:history="1">
        <w:r>
          <w:rPr>
            <w:rFonts w:ascii="仿宋" w:eastAsia="仿宋" w:hAnsi="仿宋" w:cs="仿宋" w:hint="eastAsia"/>
            <w:lang w:eastAsia="zh-CN"/>
          </w:rPr>
          <w:t>(三)、质量监控与评估</w:t>
        </w:r>
        <w:r>
          <w:tab/>
        </w:r>
        <w:r>
          <w:fldChar w:fldCharType="begin"/>
        </w:r>
        <w:r>
          <w:instrText xml:space="preserve"> PAGEREF _Toc17449 \h </w:instrText>
        </w:r>
        <w:r>
          <w:fldChar w:fldCharType="separate"/>
        </w:r>
        <w:r>
          <w:t>60</w:t>
        </w:r>
        <w:r>
          <w:fldChar w:fldCharType="end"/>
        </w:r>
      </w:hyperlink>
    </w:p>
    <w:p>
      <w:pPr>
        <w:pStyle w:val="TOC2"/>
        <w:tabs>
          <w:tab w:val="right" w:leader="dot" w:pos="8306"/>
        </w:tabs>
      </w:pPr>
      <w:hyperlink w:anchor="_Toc10901" w:history="1">
        <w:r>
          <w:rPr>
            <w:rFonts w:ascii="仿宋" w:eastAsia="仿宋" w:hAnsi="仿宋" w:cs="仿宋" w:hint="eastAsia"/>
            <w:lang w:eastAsia="zh-CN"/>
          </w:rPr>
          <w:t>(四)、质量改进计划</w:t>
        </w:r>
        <w:r>
          <w:tab/>
        </w:r>
        <w:r>
          <w:fldChar w:fldCharType="begin"/>
        </w:r>
        <w:r>
          <w:instrText xml:space="preserve"> PAGEREF _Toc10901 \h </w:instrText>
        </w:r>
        <w:r>
          <w:fldChar w:fldCharType="separate"/>
        </w:r>
        <w:r>
          <w:t>61</w:t>
        </w:r>
        <w:r>
          <w:fldChar w:fldCharType="end"/>
        </w:r>
      </w:hyperlink>
    </w:p>
    <w:p>
      <w:pPr>
        <w:pStyle w:val="TOC1"/>
        <w:tabs>
          <w:tab w:val="right" w:leader="dot" w:pos="8306"/>
        </w:tabs>
      </w:pPr>
      <w:hyperlink w:anchor="_Toc9122" w:history="1">
        <w:r>
          <w:rPr>
            <w:rFonts w:ascii="仿宋" w:eastAsia="仿宋" w:hAnsi="仿宋" w:cs="仿宋" w:hint="eastAsia"/>
            <w:lang w:eastAsia="zh-CN"/>
          </w:rPr>
          <w:t>十二、项目实施与管理方案</w:t>
        </w:r>
        <w:r>
          <w:tab/>
        </w:r>
        <w:r>
          <w:fldChar w:fldCharType="begin"/>
        </w:r>
        <w:r>
          <w:instrText xml:space="preserve"> PAGEREF _Toc9122 \h </w:instrText>
        </w:r>
        <w:r>
          <w:fldChar w:fldCharType="separate"/>
        </w:r>
        <w:r>
          <w:t>62</w:t>
        </w:r>
        <w:r>
          <w:fldChar w:fldCharType="end"/>
        </w:r>
      </w:hyperlink>
    </w:p>
    <w:p>
      <w:pPr>
        <w:pStyle w:val="TOC2"/>
        <w:tabs>
          <w:tab w:val="right" w:leader="dot" w:pos="8306"/>
        </w:tabs>
      </w:pPr>
      <w:hyperlink w:anchor="_Toc14204" w:history="1">
        <w:r>
          <w:rPr>
            <w:rFonts w:ascii="仿宋" w:eastAsia="仿宋" w:hAnsi="仿宋" w:cs="仿宋" w:hint="eastAsia"/>
            <w:lang w:eastAsia="zh-CN"/>
          </w:rPr>
          <w:t>(一)、项目实施计划</w:t>
        </w:r>
        <w:r>
          <w:tab/>
        </w:r>
        <w:r>
          <w:fldChar w:fldCharType="begin"/>
        </w:r>
        <w:r>
          <w:instrText xml:space="preserve"> PAGEREF _Toc14204 \h </w:instrText>
        </w:r>
        <w:r>
          <w:fldChar w:fldCharType="separate"/>
        </w:r>
        <w:r>
          <w:t>62</w:t>
        </w:r>
        <w:r>
          <w:fldChar w:fldCharType="end"/>
        </w:r>
      </w:hyperlink>
    </w:p>
    <w:p>
      <w:pPr>
        <w:pStyle w:val="TOC2"/>
        <w:tabs>
          <w:tab w:val="right" w:leader="dot" w:pos="8306"/>
        </w:tabs>
      </w:pPr>
      <w:hyperlink w:anchor="_Toc13087" w:history="1">
        <w:r>
          <w:rPr>
            <w:rFonts w:ascii="仿宋" w:eastAsia="仿宋" w:hAnsi="仿宋" w:cs="仿宋" w:hint="eastAsia"/>
            <w:lang w:eastAsia="zh-CN"/>
          </w:rPr>
          <w:t>(二)、项目组织机构与职责</w:t>
        </w:r>
        <w:r>
          <w:tab/>
        </w:r>
        <w:r>
          <w:fldChar w:fldCharType="begin"/>
        </w:r>
        <w:r>
          <w:instrText xml:space="preserve"> PAGEREF _Toc13087 \h </w:instrText>
        </w:r>
        <w:r>
          <w:fldChar w:fldCharType="separate"/>
        </w:r>
        <w:r>
          <w:t>64</w:t>
        </w:r>
        <w:r>
          <w:fldChar w:fldCharType="end"/>
        </w:r>
      </w:hyperlink>
    </w:p>
    <w:p>
      <w:pPr>
        <w:pStyle w:val="TOC2"/>
        <w:tabs>
          <w:tab w:val="right" w:leader="dot" w:pos="8306"/>
        </w:tabs>
      </w:pPr>
      <w:hyperlink w:anchor="_Toc15889" w:history="1">
        <w:r>
          <w:rPr>
            <w:rFonts w:ascii="仿宋" w:eastAsia="仿宋" w:hAnsi="仿宋" w:cs="仿宋" w:hint="eastAsia"/>
            <w:lang w:eastAsia="zh-CN"/>
          </w:rPr>
          <w:t>(三)、项目管理与监控体系</w:t>
        </w:r>
        <w:r>
          <w:tab/>
        </w:r>
        <w:r>
          <w:fldChar w:fldCharType="begin"/>
        </w:r>
        <w:r>
          <w:instrText xml:space="preserve"> PAGEREF _Toc15889 \h </w:instrText>
        </w:r>
        <w:r>
          <w:fldChar w:fldCharType="separate"/>
        </w:r>
        <w:r>
          <w:t>66</w:t>
        </w:r>
        <w:r>
          <w:fldChar w:fldCharType="end"/>
        </w:r>
      </w:hyperlink>
    </w:p>
    <w:p>
      <w:pPr>
        <w:pStyle w:val="TOC1"/>
        <w:tabs>
          <w:tab w:val="right" w:leader="dot" w:pos="8306"/>
        </w:tabs>
      </w:pPr>
      <w:hyperlink w:anchor="_Toc31069" w:history="1">
        <w:r>
          <w:rPr>
            <w:rFonts w:ascii="仿宋" w:eastAsia="仿宋" w:hAnsi="仿宋" w:cs="仿宋" w:hint="eastAsia"/>
            <w:lang w:eastAsia="zh-CN"/>
          </w:rPr>
          <w:t>十三、成果转化与推广应用</w:t>
        </w:r>
        <w:r>
          <w:tab/>
        </w:r>
        <w:r>
          <w:fldChar w:fldCharType="begin"/>
        </w:r>
        <w:r>
          <w:instrText xml:space="preserve"> PAGEREF _Toc31069 \h </w:instrText>
        </w:r>
        <w:r>
          <w:fldChar w:fldCharType="separate"/>
        </w:r>
        <w:r>
          <w:t>68</w:t>
        </w:r>
        <w:r>
          <w:fldChar w:fldCharType="end"/>
        </w:r>
      </w:hyperlink>
    </w:p>
    <w:p>
      <w:pPr>
        <w:pStyle w:val="TOC2"/>
        <w:tabs>
          <w:tab w:val="right" w:leader="dot" w:pos="8306"/>
        </w:tabs>
      </w:pPr>
      <w:hyperlink w:anchor="_Toc29184" w:history="1">
        <w:r>
          <w:rPr>
            <w:rFonts w:ascii="仿宋" w:eastAsia="仿宋" w:hAnsi="仿宋" w:cs="仿宋" w:hint="eastAsia"/>
            <w:lang w:eastAsia="zh-CN"/>
          </w:rPr>
          <w:t>(一)、成果转化策略制定</w:t>
        </w:r>
        <w:r>
          <w:tab/>
        </w:r>
        <w:r>
          <w:fldChar w:fldCharType="begin"/>
        </w:r>
        <w:r>
          <w:instrText xml:space="preserve"> PAGEREF _Toc29184 \h </w:instrText>
        </w:r>
        <w:r>
          <w:fldChar w:fldCharType="separate"/>
        </w:r>
        <w:r>
          <w:t>68</w:t>
        </w:r>
        <w:r>
          <w:fldChar w:fldCharType="end"/>
        </w:r>
      </w:hyperlink>
    </w:p>
    <w:p>
      <w:pPr>
        <w:pStyle w:val="TOC2"/>
        <w:tabs>
          <w:tab w:val="right" w:leader="dot" w:pos="8306"/>
        </w:tabs>
      </w:pPr>
      <w:hyperlink w:anchor="_Toc2994" w:history="1">
        <w:r>
          <w:rPr>
            <w:rFonts w:ascii="仿宋" w:eastAsia="仿宋" w:hAnsi="仿宋" w:cs="仿宋" w:hint="eastAsia"/>
            <w:lang w:eastAsia="zh-CN"/>
          </w:rPr>
          <w:t>(二)、成果推广应用方案</w:t>
        </w:r>
        <w:r>
          <w:tab/>
        </w:r>
        <w:r>
          <w:fldChar w:fldCharType="begin"/>
        </w:r>
        <w:r>
          <w:instrText xml:space="preserve"> PAGEREF _Toc2994 \h </w:instrText>
        </w:r>
        <w:r>
          <w:fldChar w:fldCharType="separate"/>
        </w:r>
        <w:r>
          <w:t>69</w:t>
        </w:r>
        <w:r>
          <w:fldChar w:fldCharType="end"/>
        </w:r>
      </w:hyperlink>
    </w:p>
    <w:p>
      <w:pPr>
        <w:pStyle w:val="TOC1"/>
        <w:tabs>
          <w:tab w:val="right" w:leader="dot" w:pos="8306"/>
        </w:tabs>
      </w:pPr>
      <w:hyperlink w:anchor="_Toc27196" w:history="1">
        <w:r>
          <w:rPr>
            <w:rFonts w:ascii="仿宋" w:eastAsia="仿宋" w:hAnsi="仿宋" w:cs="仿宋" w:hint="eastAsia"/>
            <w:lang w:eastAsia="zh-CN"/>
          </w:rPr>
          <w:t>十四、产业协同与集群发展</w:t>
        </w:r>
        <w:r>
          <w:tab/>
        </w:r>
        <w:r>
          <w:fldChar w:fldCharType="begin"/>
        </w:r>
        <w:r>
          <w:instrText xml:space="preserve"> PAGEREF _Toc27196 \h </w:instrText>
        </w:r>
        <w:r>
          <w:fldChar w:fldCharType="separate"/>
        </w:r>
        <w:r>
          <w:t>71</w:t>
        </w:r>
        <w:r>
          <w:fldChar w:fldCharType="end"/>
        </w:r>
      </w:hyperlink>
    </w:p>
    <w:p>
      <w:pPr>
        <w:pStyle w:val="TOC2"/>
        <w:tabs>
          <w:tab w:val="right" w:leader="dot" w:pos="8306"/>
        </w:tabs>
      </w:pPr>
      <w:hyperlink w:anchor="_Toc26735" w:history="1">
        <w:r>
          <w:rPr>
            <w:rFonts w:ascii="仿宋" w:eastAsia="仿宋" w:hAnsi="仿宋" w:cs="仿宋" w:hint="eastAsia"/>
            <w:lang w:eastAsia="zh-CN"/>
          </w:rPr>
          <w:t>(一)、产业协同机制建设</w:t>
        </w:r>
        <w:r>
          <w:tab/>
        </w:r>
        <w:r>
          <w:fldChar w:fldCharType="begin"/>
        </w:r>
        <w:r>
          <w:instrText xml:space="preserve"> PAGEREF _Toc26735 \h </w:instrText>
        </w:r>
        <w:r>
          <w:fldChar w:fldCharType="separate"/>
        </w:r>
        <w:r>
          <w:t>71</w:t>
        </w:r>
        <w:r>
          <w:fldChar w:fldCharType="end"/>
        </w:r>
      </w:hyperlink>
    </w:p>
    <w:p>
      <w:pPr>
        <w:pStyle w:val="TOC2"/>
        <w:tabs>
          <w:tab w:val="right" w:leader="dot" w:pos="8306"/>
        </w:tabs>
      </w:pPr>
      <w:hyperlink w:anchor="_Toc2642" w:history="1">
        <w:r>
          <w:rPr>
            <w:rFonts w:ascii="仿宋" w:eastAsia="仿宋" w:hAnsi="仿宋" w:cs="仿宋" w:hint="eastAsia"/>
            <w:lang w:eastAsia="zh-CN"/>
          </w:rPr>
          <w:t>(二)、产业集群培育与发展</w:t>
        </w:r>
        <w:r>
          <w:tab/>
        </w:r>
        <w:r>
          <w:fldChar w:fldCharType="begin"/>
        </w:r>
        <w:r>
          <w:instrText xml:space="preserve"> PAGEREF _Toc2642 \h </w:instrText>
        </w:r>
        <w:r>
          <w:fldChar w:fldCharType="separate"/>
        </w:r>
        <w:r>
          <w:t>72</w:t>
        </w:r>
        <w:r>
          <w:fldChar w:fldCharType="end"/>
        </w:r>
      </w:hyperlink>
    </w:p>
    <w:p>
      <w:pPr>
        <w:pStyle w:val="TOC1"/>
        <w:tabs>
          <w:tab w:val="right" w:leader="dot" w:pos="8306"/>
        </w:tabs>
      </w:pPr>
      <w:hyperlink w:anchor="_Toc20839" w:history="1">
        <w:r>
          <w:rPr>
            <w:rFonts w:ascii="仿宋" w:eastAsia="仿宋" w:hAnsi="仿宋" w:cs="仿宋" w:hint="eastAsia"/>
            <w:lang w:eastAsia="zh-CN"/>
          </w:rPr>
          <w:t>十五、合作与交流机制建立</w:t>
        </w:r>
        <w:r>
          <w:tab/>
        </w:r>
        <w:r>
          <w:fldChar w:fldCharType="begin"/>
        </w:r>
        <w:r>
          <w:instrText xml:space="preserve"> PAGEREF _Toc20839 \h </w:instrText>
        </w:r>
        <w:r>
          <w:fldChar w:fldCharType="separate"/>
        </w:r>
        <w:r>
          <w:t>73</w:t>
        </w:r>
        <w:r>
          <w:fldChar w:fldCharType="end"/>
        </w:r>
      </w:hyperlink>
    </w:p>
    <w:p>
      <w:pPr>
        <w:pStyle w:val="TOC2"/>
        <w:tabs>
          <w:tab w:val="right" w:leader="dot" w:pos="8306"/>
        </w:tabs>
      </w:pPr>
      <w:hyperlink w:anchor="_Toc12122" w:history="1">
        <w:r>
          <w:rPr>
            <w:rFonts w:ascii="仿宋" w:eastAsia="仿宋" w:hAnsi="仿宋" w:cs="仿宋" w:hint="eastAsia"/>
            <w:lang w:eastAsia="zh-CN"/>
          </w:rPr>
          <w:t>(一)、合作伙伴选择与合作方式</w:t>
        </w:r>
        <w:r>
          <w:tab/>
        </w:r>
        <w:r>
          <w:fldChar w:fldCharType="begin"/>
        </w:r>
        <w:r>
          <w:instrText xml:space="preserve"> PAGEREF _Toc12122 \h </w:instrText>
        </w:r>
        <w:r>
          <w:fldChar w:fldCharType="separate"/>
        </w:r>
        <w:r>
          <w:t>73</w:t>
        </w:r>
        <w:r>
          <w:fldChar w:fldCharType="end"/>
        </w:r>
      </w:hyperlink>
    </w:p>
    <w:p>
      <w:pPr>
        <w:pStyle w:val="TOC2"/>
        <w:tabs>
          <w:tab w:val="right" w:leader="dot" w:pos="8306"/>
        </w:tabs>
      </w:pPr>
      <w:hyperlink w:anchor="_Toc3998" w:history="1">
        <w:r>
          <w:rPr>
            <w:rFonts w:ascii="仿宋" w:eastAsia="仿宋" w:hAnsi="仿宋" w:cs="仿宋" w:hint="eastAsia"/>
            <w:lang w:eastAsia="zh-CN"/>
          </w:rPr>
          <w:t>(二)、交流与合作平台搭建</w:t>
        </w:r>
        <w:r>
          <w:tab/>
        </w:r>
        <w:r>
          <w:fldChar w:fldCharType="begin"/>
        </w:r>
        <w:r>
          <w:instrText xml:space="preserve"> PAGEREF _Toc3998 \h </w:instrText>
        </w:r>
        <w:r>
          <w:fldChar w:fldCharType="separate"/>
        </w:r>
        <w:r>
          <w:t>74</w:t>
        </w:r>
        <w:r>
          <w:fldChar w:fldCharType="end"/>
        </w:r>
      </w:hyperlink>
    </w:p>
    <w:p>
      <w:pPr>
        <w:pStyle w:val="TOC1"/>
        <w:tabs>
          <w:tab w:val="right" w:leader="dot" w:pos="8306"/>
        </w:tabs>
      </w:pPr>
      <w:hyperlink w:anchor="_Toc1386" w:history="1">
        <w:r>
          <w:rPr>
            <w:rFonts w:ascii="仿宋" w:eastAsia="仿宋" w:hAnsi="仿宋" w:cs="仿宋" w:hint="eastAsia"/>
            <w:lang w:eastAsia="zh-CN"/>
          </w:rPr>
          <w:t>十六、项目施工方案</w:t>
        </w:r>
        <w:r>
          <w:tab/>
        </w:r>
        <w:r>
          <w:fldChar w:fldCharType="begin"/>
        </w:r>
        <w:r>
          <w:instrText xml:space="preserve"> PAGEREF _Toc1386 \h </w:instrText>
        </w:r>
        <w:r>
          <w:fldChar w:fldCharType="separate"/>
        </w:r>
        <w:r>
          <w:t>76</w:t>
        </w:r>
        <w:r>
          <w:fldChar w:fldCharType="end"/>
        </w:r>
      </w:hyperlink>
    </w:p>
    <w:p>
      <w:pPr>
        <w:pStyle w:val="TOC2"/>
        <w:tabs>
          <w:tab w:val="right" w:leader="dot" w:pos="8306"/>
        </w:tabs>
      </w:pPr>
      <w:hyperlink w:anchor="_Toc4455" w:history="1">
        <w:r>
          <w:rPr>
            <w:rFonts w:ascii="仿宋" w:eastAsia="仿宋" w:hAnsi="仿宋" w:cs="仿宋" w:hint="eastAsia"/>
            <w:lang w:eastAsia="zh-CN"/>
          </w:rPr>
          <w:t>(一)、施工组织设计</w:t>
        </w:r>
        <w:r>
          <w:tab/>
        </w:r>
        <w:r>
          <w:fldChar w:fldCharType="begin"/>
        </w:r>
        <w:r>
          <w:instrText xml:space="preserve"> PAGEREF _Toc4455 \h </w:instrText>
        </w:r>
        <w:r>
          <w:fldChar w:fldCharType="separate"/>
        </w:r>
        <w:r>
          <w:t>76</w:t>
        </w:r>
        <w:r>
          <w:fldChar w:fldCharType="end"/>
        </w:r>
      </w:hyperlink>
    </w:p>
    <w:p>
      <w:pPr>
        <w:pStyle w:val="TOC2"/>
        <w:tabs>
          <w:tab w:val="right" w:leader="dot" w:pos="8306"/>
        </w:tabs>
      </w:pPr>
      <w:hyperlink w:anchor="_Toc20927" w:history="1">
        <w:r>
          <w:rPr>
            <w:rFonts w:ascii="仿宋" w:eastAsia="仿宋" w:hAnsi="仿宋" w:cs="仿宋" w:hint="eastAsia"/>
            <w:lang w:eastAsia="zh-CN"/>
          </w:rPr>
          <w:t>(二)、施工工艺与技术路线</w:t>
        </w:r>
        <w:r>
          <w:tab/>
        </w:r>
        <w:r>
          <w:fldChar w:fldCharType="begin"/>
        </w:r>
        <w:r>
          <w:instrText xml:space="preserve"> PAGEREF _Toc20927 \h </w:instrText>
        </w:r>
        <w:r>
          <w:fldChar w:fldCharType="separate"/>
        </w:r>
        <w:r>
          <w:t>77</w:t>
        </w:r>
        <w:r>
          <w:fldChar w:fldCharType="end"/>
        </w:r>
      </w:hyperlink>
    </w:p>
    <w:p>
      <w:pPr>
        <w:pStyle w:val="TOC2"/>
        <w:tabs>
          <w:tab w:val="right" w:leader="dot" w:pos="8306"/>
        </w:tabs>
      </w:pPr>
      <w:hyperlink w:anchor="_Toc7803" w:history="1">
        <w:r>
          <w:rPr>
            <w:rFonts w:ascii="仿宋" w:eastAsia="仿宋" w:hAnsi="仿宋" w:cs="仿宋" w:hint="eastAsia"/>
            <w:lang w:eastAsia="zh-CN"/>
          </w:rPr>
          <w:t>(三)、关键节点施工计划</w:t>
        </w:r>
        <w:r>
          <w:tab/>
        </w:r>
        <w:r>
          <w:fldChar w:fldCharType="begin"/>
        </w:r>
        <w:r>
          <w:instrText xml:space="preserve"> PAGEREF _Toc7803 \h </w:instrText>
        </w:r>
        <w:r>
          <w:fldChar w:fldCharType="separate"/>
        </w:r>
        <w:r>
          <w:t>79</w:t>
        </w:r>
        <w:r>
          <w:fldChar w:fldCharType="end"/>
        </w:r>
      </w:hyperlink>
    </w:p>
    <w:p>
      <w:pPr>
        <w:pStyle w:val="TOC2"/>
        <w:tabs>
          <w:tab w:val="right" w:leader="dot" w:pos="8306"/>
        </w:tabs>
      </w:pPr>
      <w:hyperlink w:anchor="_Toc7917" w:history="1">
        <w:r>
          <w:rPr>
            <w:rFonts w:ascii="仿宋" w:eastAsia="仿宋" w:hAnsi="仿宋" w:cs="仿宋" w:hint="eastAsia"/>
            <w:lang w:eastAsia="zh-CN"/>
          </w:rPr>
          <w:t>(四)、施工现场管理</w:t>
        </w:r>
        <w:r>
          <w:tab/>
        </w:r>
        <w:r>
          <w:fldChar w:fldCharType="begin"/>
        </w:r>
        <w:r>
          <w:instrText xml:space="preserve"> PAGEREF _Toc7917 \h </w:instrText>
        </w:r>
        <w:r>
          <w:fldChar w:fldCharType="separate"/>
        </w:r>
        <w:r>
          <w:t>80</w:t>
        </w:r>
        <w:r>
          <w:fldChar w:fldCharType="end"/>
        </w:r>
      </w:hyperlink>
    </w:p>
    <w:p>
      <w:pPr>
        <w:pStyle w:val="TOC1"/>
        <w:tabs>
          <w:tab w:val="right" w:leader="dot" w:pos="8306"/>
        </w:tabs>
      </w:pPr>
      <w:hyperlink w:anchor="_Toc31188" w:history="1">
        <w:r>
          <w:rPr>
            <w:rFonts w:ascii="仿宋" w:eastAsia="仿宋" w:hAnsi="仿宋" w:cs="仿宋" w:hint="eastAsia"/>
            <w:lang w:eastAsia="zh-CN"/>
          </w:rPr>
          <w:t>十七、人力资源管理与开发</w:t>
        </w:r>
        <w:r>
          <w:tab/>
        </w:r>
        <w:r>
          <w:fldChar w:fldCharType="begin"/>
        </w:r>
        <w:r>
          <w:instrText xml:space="preserve"> PAGEREF _Toc31188 \h </w:instrText>
        </w:r>
        <w:r>
          <w:fldChar w:fldCharType="separate"/>
        </w:r>
        <w:r>
          <w:t>82</w:t>
        </w:r>
        <w:r>
          <w:fldChar w:fldCharType="end"/>
        </w:r>
      </w:hyperlink>
    </w:p>
    <w:p>
      <w:pPr>
        <w:pStyle w:val="TOC2"/>
        <w:tabs>
          <w:tab w:val="right" w:leader="dot" w:pos="8306"/>
        </w:tabs>
      </w:pPr>
      <w:hyperlink w:anchor="_Toc25562" w:history="1">
        <w:r>
          <w:rPr>
            <w:rFonts w:ascii="仿宋" w:eastAsia="仿宋" w:hAnsi="仿宋" w:cs="仿宋" w:hint="eastAsia"/>
            <w:lang w:eastAsia="zh-CN"/>
          </w:rPr>
          <w:t>(一)、人力资源规划</w:t>
        </w:r>
        <w:r>
          <w:tab/>
        </w:r>
        <w:r>
          <w:fldChar w:fldCharType="begin"/>
        </w:r>
        <w:r>
          <w:instrText xml:space="preserve"> PAGEREF _Toc25562 \h </w:instrText>
        </w:r>
        <w:r>
          <w:fldChar w:fldCharType="separate"/>
        </w:r>
        <w:r>
          <w:t>82</w:t>
        </w:r>
        <w:r>
          <w:fldChar w:fldCharType="end"/>
        </w:r>
      </w:hyperlink>
    </w:p>
    <w:p>
      <w:pPr>
        <w:pStyle w:val="TOC2"/>
        <w:tabs>
          <w:tab w:val="right" w:leader="dot" w:pos="8306"/>
        </w:tabs>
      </w:pPr>
      <w:hyperlink w:anchor="_Toc18253" w:history="1">
        <w:r>
          <w:rPr>
            <w:rFonts w:ascii="仿宋" w:eastAsia="仿宋" w:hAnsi="仿宋" w:cs="仿宋" w:hint="eastAsia"/>
            <w:lang w:eastAsia="zh-CN"/>
          </w:rPr>
          <w:t>(二)、人力资源开发与培训</w:t>
        </w:r>
        <w:r>
          <w:tab/>
        </w:r>
        <w:r>
          <w:fldChar w:fldCharType="begin"/>
        </w:r>
        <w:r>
          <w:instrText xml:space="preserve"> PAGEREF _Toc18253 \h </w:instrText>
        </w:r>
        <w:r>
          <w:fldChar w:fldCharType="separate"/>
        </w:r>
        <w:r>
          <w:t>84</w:t>
        </w:r>
        <w:r>
          <w:fldChar w:fldCharType="end"/>
        </w:r>
      </w:hyperlink>
    </w:p>
    <w:p>
      <w:pPr>
        <w:pStyle w:val="TOC1"/>
        <w:tabs>
          <w:tab w:val="right" w:leader="dot" w:pos="8306"/>
        </w:tabs>
      </w:pPr>
      <w:hyperlink w:anchor="_Toc17234" w:history="1">
        <w:r>
          <w:rPr>
            <w:rFonts w:ascii="仿宋" w:eastAsia="仿宋" w:hAnsi="仿宋" w:cs="仿宋" w:hint="eastAsia"/>
            <w:lang w:eastAsia="zh-CN"/>
          </w:rPr>
          <w:t>十八、创新驱动与持续发展</w:t>
        </w:r>
        <w:r>
          <w:tab/>
        </w:r>
        <w:r>
          <w:fldChar w:fldCharType="begin"/>
        </w:r>
        <w:r>
          <w:instrText xml:space="preserve"> PAGEREF _Toc17234 \h </w:instrText>
        </w:r>
        <w:r>
          <w:fldChar w:fldCharType="separate"/>
        </w:r>
        <w:r>
          <w:t>86</w:t>
        </w:r>
        <w:r>
          <w:fldChar w:fldCharType="end"/>
        </w:r>
      </w:hyperlink>
    </w:p>
    <w:p>
      <w:pPr>
        <w:pStyle w:val="TOC2"/>
        <w:tabs>
          <w:tab w:val="right" w:leader="dot" w:pos="8306"/>
        </w:tabs>
      </w:pPr>
      <w:hyperlink w:anchor="_Toc31577" w:history="1">
        <w:r>
          <w:rPr>
            <w:rFonts w:ascii="仿宋" w:eastAsia="仿宋" w:hAnsi="仿宋" w:cs="仿宋" w:hint="eastAsia"/>
            <w:lang w:eastAsia="zh-CN"/>
          </w:rPr>
          <w:t>(一)、创新驱动战略实施</w:t>
        </w:r>
        <w:r>
          <w:tab/>
        </w:r>
        <w:r>
          <w:fldChar w:fldCharType="begin"/>
        </w:r>
        <w:r>
          <w:instrText xml:space="preserve"> PAGEREF _Toc31577 \h </w:instrText>
        </w:r>
        <w:r>
          <w:fldChar w:fldCharType="separate"/>
        </w:r>
        <w:r>
          <w:t>86</w:t>
        </w:r>
        <w:r>
          <w:fldChar w:fldCharType="end"/>
        </w:r>
      </w:hyperlink>
    </w:p>
    <w:p>
      <w:pPr>
        <w:pStyle w:val="TOC2"/>
        <w:tabs>
          <w:tab w:val="right" w:leader="dot" w:pos="8306"/>
        </w:tabs>
      </w:pPr>
      <w:hyperlink w:anchor="_Toc12658" w:history="1">
        <w:r>
          <w:rPr>
            <w:rFonts w:ascii="仿宋" w:eastAsia="仿宋" w:hAnsi="仿宋" w:cs="仿宋" w:hint="eastAsia"/>
            <w:lang w:eastAsia="zh-CN"/>
          </w:rPr>
          <w:t>(二)、持续发展路径探索</w:t>
        </w:r>
        <w:r>
          <w:tab/>
        </w:r>
        <w:r>
          <w:fldChar w:fldCharType="begin"/>
        </w:r>
        <w:r>
          <w:instrText xml:space="preserve"> PAGEREF _Toc12658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3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91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沐浴露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00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沐浴露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沐浴露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沐浴露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46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558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在沐浴露项目启动前，将进行一系列深入的地质调查，包括钻探和土壤取样，以深入了解项目区域的地层结构和土壤组成。特别是对于土壤的承载能力和地下水位的深度进行详细评估。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沐浴露项目还将考虑建设排水系统，以减少地表水对土壤稳定性的影响。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完成初始的地质风险评估后，沐浴露项目将安装长期地质监测设备，如倾斜仪、裂缝计和地下水位计，以持续监测地质条件的变化。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24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848"/>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803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https://d.book118.com/807001002034006051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AA21AD"/>
    <w:rsid w:val="29AA21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01002034006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2024-02-19T11:33:00Z</dcterms:created>
  <dcterms:modified xsi:type="dcterms:W3CDTF">2024-02-19T11:34:27Z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5FE39894FD3A4EBB987E165414CE8339_11</vt:lpwstr>
  </property>
  <property fmtid="{D5CDD505-2E9C-101B-9397-08002B2CF9AE}" pid="3" name="KSOProductBuildVer">
    <vt:lpwstr>2052-12.1.0.16250</vt:lpwstr>
  </property>
</Properties>
</file>