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翡翠金融项目建设方案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6" w:history="1">
        <w:r>
          <w:rPr>
            <w:rFonts w:ascii="仿宋" w:eastAsia="仿宋" w:hAnsi="仿宋" w:cs="仿宋" w:hint="eastAsia"/>
            <w:lang w:eastAsia="zh-CN"/>
          </w:rPr>
          <w:t>前言</w:t>
        </w:r>
        <w:r>
          <w:tab/>
        </w:r>
        <w:r>
          <w:fldChar w:fldCharType="begin"/>
        </w:r>
        <w:r>
          <w:instrText xml:space="preserve"> PAGEREF _Toc30066 \h </w:instrText>
        </w:r>
        <w:r>
          <w:fldChar w:fldCharType="separate"/>
        </w:r>
        <w:r>
          <w:t>3</w:t>
        </w:r>
        <w:r>
          <w:fldChar w:fldCharType="end"/>
        </w:r>
      </w:hyperlink>
    </w:p>
    <w:p>
      <w:pPr>
        <w:pStyle w:val="TOC1"/>
        <w:tabs>
          <w:tab w:val="right" w:leader="dot" w:pos="8306"/>
        </w:tabs>
      </w:pPr>
      <w:hyperlink w:anchor="_Toc14714" w:history="1">
        <w:r>
          <w:rPr>
            <w:rFonts w:ascii="仿宋" w:eastAsia="仿宋" w:hAnsi="仿宋" w:cs="仿宋" w:hint="eastAsia"/>
            <w:lang w:eastAsia="zh-CN"/>
          </w:rPr>
          <w:t>一、翡翠金融项目概论</w:t>
        </w:r>
        <w:r>
          <w:tab/>
        </w:r>
        <w:r>
          <w:fldChar w:fldCharType="begin"/>
        </w:r>
        <w:r>
          <w:instrText xml:space="preserve"> PAGEREF _Toc14714 \h </w:instrText>
        </w:r>
        <w:r>
          <w:fldChar w:fldCharType="separate"/>
        </w:r>
        <w:r>
          <w:t>3</w:t>
        </w:r>
        <w:r>
          <w:fldChar w:fldCharType="end"/>
        </w:r>
      </w:hyperlink>
    </w:p>
    <w:p>
      <w:pPr>
        <w:pStyle w:val="TOC2"/>
        <w:tabs>
          <w:tab w:val="right" w:leader="dot" w:pos="8306"/>
        </w:tabs>
      </w:pPr>
      <w:hyperlink w:anchor="_Toc2379" w:history="1">
        <w:r>
          <w:rPr>
            <w:rFonts w:ascii="仿宋" w:eastAsia="仿宋" w:hAnsi="仿宋" w:cs="仿宋" w:hint="eastAsia"/>
            <w:lang w:eastAsia="zh-CN"/>
          </w:rPr>
          <w:t>(一)、项目申报单位概况</w:t>
        </w:r>
        <w:r>
          <w:tab/>
        </w:r>
        <w:r>
          <w:fldChar w:fldCharType="begin"/>
        </w:r>
        <w:r>
          <w:instrText xml:space="preserve"> PAGEREF _Toc2379 \h </w:instrText>
        </w:r>
        <w:r>
          <w:fldChar w:fldCharType="separate"/>
        </w:r>
        <w:r>
          <w:t>3</w:t>
        </w:r>
        <w:r>
          <w:fldChar w:fldCharType="end"/>
        </w:r>
      </w:hyperlink>
    </w:p>
    <w:p>
      <w:pPr>
        <w:pStyle w:val="TOC2"/>
        <w:tabs>
          <w:tab w:val="right" w:leader="dot" w:pos="8306"/>
        </w:tabs>
      </w:pPr>
      <w:hyperlink w:anchor="_Toc8138" w:history="1">
        <w:r>
          <w:rPr>
            <w:rFonts w:ascii="仿宋" w:eastAsia="仿宋" w:hAnsi="仿宋" w:cs="仿宋" w:hint="eastAsia"/>
            <w:lang w:eastAsia="zh-CN"/>
          </w:rPr>
          <w:t>(二)、项目概况</w:t>
        </w:r>
        <w:r>
          <w:tab/>
        </w:r>
        <w:r>
          <w:fldChar w:fldCharType="begin"/>
        </w:r>
        <w:r>
          <w:instrText xml:space="preserve"> PAGEREF _Toc8138 \h </w:instrText>
        </w:r>
        <w:r>
          <w:fldChar w:fldCharType="separate"/>
        </w:r>
        <w:r>
          <w:t>4</w:t>
        </w:r>
        <w:r>
          <w:fldChar w:fldCharType="end"/>
        </w:r>
      </w:hyperlink>
    </w:p>
    <w:p>
      <w:pPr>
        <w:pStyle w:val="TOC1"/>
        <w:tabs>
          <w:tab w:val="right" w:leader="dot" w:pos="8306"/>
        </w:tabs>
      </w:pPr>
      <w:hyperlink w:anchor="_Toc32109" w:history="1">
        <w:r>
          <w:rPr>
            <w:rFonts w:ascii="仿宋" w:eastAsia="仿宋" w:hAnsi="仿宋" w:cs="仿宋" w:hint="eastAsia"/>
            <w:lang w:eastAsia="zh-CN"/>
          </w:rPr>
          <w:t>二、项目选址研究</w:t>
        </w:r>
        <w:r>
          <w:tab/>
        </w:r>
        <w:r>
          <w:fldChar w:fldCharType="begin"/>
        </w:r>
        <w:r>
          <w:instrText xml:space="preserve"> PAGEREF _Toc32109 \h </w:instrText>
        </w:r>
        <w:r>
          <w:fldChar w:fldCharType="separate"/>
        </w:r>
        <w:r>
          <w:t>7</w:t>
        </w:r>
        <w:r>
          <w:fldChar w:fldCharType="end"/>
        </w:r>
      </w:hyperlink>
    </w:p>
    <w:p>
      <w:pPr>
        <w:pStyle w:val="TOC2"/>
        <w:tabs>
          <w:tab w:val="right" w:leader="dot" w:pos="8306"/>
        </w:tabs>
      </w:pPr>
      <w:hyperlink w:anchor="_Toc10322" w:history="1">
        <w:r>
          <w:rPr>
            <w:rFonts w:ascii="仿宋" w:eastAsia="仿宋" w:hAnsi="仿宋" w:cs="仿宋" w:hint="eastAsia"/>
            <w:lang w:eastAsia="zh-CN"/>
          </w:rPr>
          <w:t>(一)、项目选址原则</w:t>
        </w:r>
        <w:r>
          <w:tab/>
        </w:r>
        <w:r>
          <w:fldChar w:fldCharType="begin"/>
        </w:r>
        <w:r>
          <w:instrText xml:space="preserve"> PAGEREF _Toc10322 \h </w:instrText>
        </w:r>
        <w:r>
          <w:fldChar w:fldCharType="separate"/>
        </w:r>
        <w:r>
          <w:t>7</w:t>
        </w:r>
        <w:r>
          <w:fldChar w:fldCharType="end"/>
        </w:r>
      </w:hyperlink>
    </w:p>
    <w:p>
      <w:pPr>
        <w:pStyle w:val="TOC2"/>
        <w:tabs>
          <w:tab w:val="right" w:leader="dot" w:pos="8306"/>
        </w:tabs>
      </w:pPr>
      <w:hyperlink w:anchor="_Toc9891" w:history="1">
        <w:r>
          <w:rPr>
            <w:rFonts w:ascii="仿宋" w:eastAsia="仿宋" w:hAnsi="仿宋" w:cs="仿宋" w:hint="eastAsia"/>
            <w:lang w:eastAsia="zh-CN"/>
          </w:rPr>
          <w:t>(二)、项目选址</w:t>
        </w:r>
        <w:r>
          <w:tab/>
        </w:r>
        <w:r>
          <w:fldChar w:fldCharType="begin"/>
        </w:r>
        <w:r>
          <w:instrText xml:space="preserve"> PAGEREF _Toc9891 \h </w:instrText>
        </w:r>
        <w:r>
          <w:fldChar w:fldCharType="separate"/>
        </w:r>
        <w:r>
          <w:t>10</w:t>
        </w:r>
        <w:r>
          <w:fldChar w:fldCharType="end"/>
        </w:r>
      </w:hyperlink>
    </w:p>
    <w:p>
      <w:pPr>
        <w:pStyle w:val="TOC2"/>
        <w:tabs>
          <w:tab w:val="right" w:leader="dot" w:pos="8306"/>
        </w:tabs>
      </w:pPr>
      <w:hyperlink w:anchor="_Toc3934" w:history="1">
        <w:r>
          <w:rPr>
            <w:rFonts w:ascii="仿宋" w:eastAsia="仿宋" w:hAnsi="仿宋" w:cs="仿宋" w:hint="eastAsia"/>
            <w:lang w:eastAsia="zh-CN"/>
          </w:rPr>
          <w:t>(三)、建设条件分析</w:t>
        </w:r>
        <w:r>
          <w:tab/>
        </w:r>
        <w:r>
          <w:fldChar w:fldCharType="begin"/>
        </w:r>
        <w:r>
          <w:instrText xml:space="preserve"> PAGEREF _Toc3934 \h </w:instrText>
        </w:r>
        <w:r>
          <w:fldChar w:fldCharType="separate"/>
        </w:r>
        <w:r>
          <w:t>12</w:t>
        </w:r>
        <w:r>
          <w:fldChar w:fldCharType="end"/>
        </w:r>
      </w:hyperlink>
    </w:p>
    <w:p>
      <w:pPr>
        <w:pStyle w:val="TOC2"/>
        <w:tabs>
          <w:tab w:val="right" w:leader="dot" w:pos="8306"/>
        </w:tabs>
      </w:pPr>
      <w:hyperlink w:anchor="_Toc18449" w:history="1">
        <w:r>
          <w:rPr>
            <w:rFonts w:ascii="仿宋" w:eastAsia="仿宋" w:hAnsi="仿宋" w:cs="仿宋" w:hint="eastAsia"/>
            <w:lang w:eastAsia="zh-CN"/>
          </w:rPr>
          <w:t>(四)、用地控制指标</w:t>
        </w:r>
        <w:r>
          <w:tab/>
        </w:r>
        <w:r>
          <w:fldChar w:fldCharType="begin"/>
        </w:r>
        <w:r>
          <w:instrText xml:space="preserve"> PAGEREF _Toc18449 \h </w:instrText>
        </w:r>
        <w:r>
          <w:fldChar w:fldCharType="separate"/>
        </w:r>
        <w:r>
          <w:t>14</w:t>
        </w:r>
        <w:r>
          <w:fldChar w:fldCharType="end"/>
        </w:r>
      </w:hyperlink>
    </w:p>
    <w:p>
      <w:pPr>
        <w:pStyle w:val="TOC2"/>
        <w:tabs>
          <w:tab w:val="right" w:leader="dot" w:pos="8306"/>
        </w:tabs>
      </w:pPr>
      <w:hyperlink w:anchor="_Toc11133" w:history="1">
        <w:r>
          <w:rPr>
            <w:rFonts w:ascii="仿宋" w:eastAsia="仿宋" w:hAnsi="仿宋" w:cs="仿宋" w:hint="eastAsia"/>
            <w:lang w:eastAsia="zh-CN"/>
          </w:rPr>
          <w:t>(五)、地总体要求</w:t>
        </w:r>
        <w:r>
          <w:tab/>
        </w:r>
        <w:r>
          <w:fldChar w:fldCharType="begin"/>
        </w:r>
        <w:r>
          <w:instrText xml:space="preserve"> PAGEREF _Toc11133 \h </w:instrText>
        </w:r>
        <w:r>
          <w:fldChar w:fldCharType="separate"/>
        </w:r>
        <w:r>
          <w:t>15</w:t>
        </w:r>
        <w:r>
          <w:fldChar w:fldCharType="end"/>
        </w:r>
      </w:hyperlink>
    </w:p>
    <w:p>
      <w:pPr>
        <w:pStyle w:val="TOC2"/>
        <w:tabs>
          <w:tab w:val="right" w:leader="dot" w:pos="8306"/>
        </w:tabs>
      </w:pPr>
      <w:hyperlink w:anchor="_Toc26140" w:history="1">
        <w:r>
          <w:rPr>
            <w:rFonts w:ascii="仿宋" w:eastAsia="仿宋" w:hAnsi="仿宋" w:cs="仿宋" w:hint="eastAsia"/>
            <w:lang w:eastAsia="zh-CN"/>
          </w:rPr>
          <w:t>(六)、节约用地措施</w:t>
        </w:r>
        <w:r>
          <w:tab/>
        </w:r>
        <w:r>
          <w:fldChar w:fldCharType="begin"/>
        </w:r>
        <w:r>
          <w:instrText xml:space="preserve"> PAGEREF _Toc26140 \h </w:instrText>
        </w:r>
        <w:r>
          <w:fldChar w:fldCharType="separate"/>
        </w:r>
        <w:r>
          <w:t>16</w:t>
        </w:r>
        <w:r>
          <w:fldChar w:fldCharType="end"/>
        </w:r>
      </w:hyperlink>
    </w:p>
    <w:p>
      <w:pPr>
        <w:pStyle w:val="TOC2"/>
        <w:tabs>
          <w:tab w:val="right" w:leader="dot" w:pos="8306"/>
        </w:tabs>
      </w:pPr>
      <w:hyperlink w:anchor="_Toc8008" w:history="1">
        <w:r>
          <w:rPr>
            <w:rFonts w:ascii="仿宋" w:eastAsia="仿宋" w:hAnsi="仿宋" w:cs="仿宋" w:hint="eastAsia"/>
            <w:lang w:eastAsia="zh-CN"/>
          </w:rPr>
          <w:t>(七)、选址综合评价</w:t>
        </w:r>
        <w:r>
          <w:tab/>
        </w:r>
        <w:r>
          <w:fldChar w:fldCharType="begin"/>
        </w:r>
        <w:r>
          <w:instrText xml:space="preserve"> PAGEREF _Toc8008 \h </w:instrText>
        </w:r>
        <w:r>
          <w:fldChar w:fldCharType="separate"/>
        </w:r>
        <w:r>
          <w:t>18</w:t>
        </w:r>
        <w:r>
          <w:fldChar w:fldCharType="end"/>
        </w:r>
      </w:hyperlink>
    </w:p>
    <w:p>
      <w:pPr>
        <w:pStyle w:val="TOC1"/>
        <w:tabs>
          <w:tab w:val="right" w:leader="dot" w:pos="8306"/>
        </w:tabs>
      </w:pPr>
      <w:hyperlink w:anchor="_Toc12697" w:history="1">
        <w:r>
          <w:rPr>
            <w:rFonts w:ascii="仿宋" w:eastAsia="仿宋" w:hAnsi="仿宋" w:cs="仿宋" w:hint="eastAsia"/>
            <w:lang w:eastAsia="zh-CN"/>
          </w:rPr>
          <w:t>三、经济影响分析</w:t>
        </w:r>
        <w:r>
          <w:tab/>
        </w:r>
        <w:r>
          <w:fldChar w:fldCharType="begin"/>
        </w:r>
        <w:r>
          <w:instrText xml:space="preserve"> PAGEREF _Toc12697 \h </w:instrText>
        </w:r>
        <w:r>
          <w:fldChar w:fldCharType="separate"/>
        </w:r>
        <w:r>
          <w:t>19</w:t>
        </w:r>
        <w:r>
          <w:fldChar w:fldCharType="end"/>
        </w:r>
      </w:hyperlink>
    </w:p>
    <w:p>
      <w:pPr>
        <w:pStyle w:val="TOC2"/>
        <w:tabs>
          <w:tab w:val="right" w:leader="dot" w:pos="8306"/>
        </w:tabs>
      </w:pPr>
      <w:hyperlink w:anchor="_Toc5722" w:history="1">
        <w:r>
          <w:rPr>
            <w:rFonts w:ascii="仿宋" w:eastAsia="仿宋" w:hAnsi="仿宋" w:cs="仿宋" w:hint="eastAsia"/>
            <w:lang w:eastAsia="zh-CN"/>
          </w:rPr>
          <w:t>(一)、经济费用效益或费用效果分析</w:t>
        </w:r>
        <w:r>
          <w:tab/>
        </w:r>
        <w:r>
          <w:fldChar w:fldCharType="begin"/>
        </w:r>
        <w:r>
          <w:instrText xml:space="preserve"> PAGEREF _Toc5722 \h </w:instrText>
        </w:r>
        <w:r>
          <w:fldChar w:fldCharType="separate"/>
        </w:r>
        <w:r>
          <w:t>19</w:t>
        </w:r>
        <w:r>
          <w:fldChar w:fldCharType="end"/>
        </w:r>
      </w:hyperlink>
    </w:p>
    <w:p>
      <w:pPr>
        <w:pStyle w:val="TOC2"/>
        <w:tabs>
          <w:tab w:val="right" w:leader="dot" w:pos="8306"/>
        </w:tabs>
      </w:pPr>
      <w:hyperlink w:anchor="_Toc21862" w:history="1">
        <w:r>
          <w:rPr>
            <w:rFonts w:ascii="仿宋" w:eastAsia="仿宋" w:hAnsi="仿宋" w:cs="仿宋" w:hint="eastAsia"/>
            <w:lang w:eastAsia="zh-CN"/>
          </w:rPr>
          <w:t>(二)、行业影响分析</w:t>
        </w:r>
        <w:r>
          <w:tab/>
        </w:r>
        <w:r>
          <w:fldChar w:fldCharType="begin"/>
        </w:r>
        <w:r>
          <w:instrText xml:space="preserve"> PAGEREF _Toc21862 \h </w:instrText>
        </w:r>
        <w:r>
          <w:fldChar w:fldCharType="separate"/>
        </w:r>
        <w:r>
          <w:t>21</w:t>
        </w:r>
        <w:r>
          <w:fldChar w:fldCharType="end"/>
        </w:r>
      </w:hyperlink>
    </w:p>
    <w:p>
      <w:pPr>
        <w:pStyle w:val="TOC2"/>
        <w:tabs>
          <w:tab w:val="right" w:leader="dot" w:pos="8306"/>
        </w:tabs>
      </w:pPr>
      <w:hyperlink w:anchor="_Toc20227" w:history="1">
        <w:r>
          <w:rPr>
            <w:rFonts w:ascii="仿宋" w:eastAsia="仿宋" w:hAnsi="仿宋" w:cs="仿宋" w:hint="eastAsia"/>
            <w:lang w:eastAsia="zh-CN"/>
          </w:rPr>
          <w:t>(三)、区域经济影响分析</w:t>
        </w:r>
        <w:r>
          <w:tab/>
        </w:r>
        <w:r>
          <w:fldChar w:fldCharType="begin"/>
        </w:r>
        <w:r>
          <w:instrText xml:space="preserve"> PAGEREF _Toc20227 \h </w:instrText>
        </w:r>
        <w:r>
          <w:fldChar w:fldCharType="separate"/>
        </w:r>
        <w:r>
          <w:t>23</w:t>
        </w:r>
        <w:r>
          <w:fldChar w:fldCharType="end"/>
        </w:r>
      </w:hyperlink>
    </w:p>
    <w:p>
      <w:pPr>
        <w:pStyle w:val="TOC2"/>
        <w:tabs>
          <w:tab w:val="right" w:leader="dot" w:pos="8306"/>
        </w:tabs>
      </w:pPr>
      <w:hyperlink w:anchor="_Toc476" w:history="1">
        <w:r>
          <w:rPr>
            <w:rFonts w:ascii="仿宋" w:eastAsia="仿宋" w:hAnsi="仿宋" w:cs="仿宋" w:hint="eastAsia"/>
            <w:lang w:eastAsia="zh-CN"/>
          </w:rPr>
          <w:t>(四)、宏观经济影响分析</w:t>
        </w:r>
        <w:r>
          <w:tab/>
        </w:r>
        <w:r>
          <w:fldChar w:fldCharType="begin"/>
        </w:r>
        <w:r>
          <w:instrText xml:space="preserve"> PAGEREF _Toc476 \h </w:instrText>
        </w:r>
        <w:r>
          <w:fldChar w:fldCharType="separate"/>
        </w:r>
        <w:r>
          <w:t>23</w:t>
        </w:r>
        <w:r>
          <w:fldChar w:fldCharType="end"/>
        </w:r>
      </w:hyperlink>
    </w:p>
    <w:p>
      <w:pPr>
        <w:pStyle w:val="TOC1"/>
        <w:tabs>
          <w:tab w:val="right" w:leader="dot" w:pos="8306"/>
        </w:tabs>
      </w:pPr>
      <w:hyperlink w:anchor="_Toc32371" w:history="1">
        <w:r>
          <w:rPr>
            <w:rFonts w:ascii="仿宋" w:eastAsia="仿宋" w:hAnsi="仿宋" w:cs="仿宋" w:hint="eastAsia"/>
            <w:lang w:eastAsia="zh-CN"/>
          </w:rPr>
          <w:t>四、发展规划、产业政策和行业准入分析</w:t>
        </w:r>
        <w:r>
          <w:tab/>
        </w:r>
        <w:r>
          <w:fldChar w:fldCharType="begin"/>
        </w:r>
        <w:r>
          <w:instrText xml:space="preserve"> PAGEREF _Toc32371 \h </w:instrText>
        </w:r>
        <w:r>
          <w:fldChar w:fldCharType="separate"/>
        </w:r>
        <w:r>
          <w:t>25</w:t>
        </w:r>
        <w:r>
          <w:fldChar w:fldCharType="end"/>
        </w:r>
      </w:hyperlink>
    </w:p>
    <w:p>
      <w:pPr>
        <w:pStyle w:val="TOC2"/>
        <w:tabs>
          <w:tab w:val="right" w:leader="dot" w:pos="8306"/>
        </w:tabs>
      </w:pPr>
      <w:hyperlink w:anchor="_Toc11449" w:history="1">
        <w:r>
          <w:rPr>
            <w:rFonts w:ascii="仿宋" w:eastAsia="仿宋" w:hAnsi="仿宋" w:cs="仿宋" w:hint="eastAsia"/>
            <w:lang w:eastAsia="zh-CN"/>
          </w:rPr>
          <w:t>(一)、发展规划分析</w:t>
        </w:r>
        <w:r>
          <w:tab/>
        </w:r>
        <w:r>
          <w:fldChar w:fldCharType="begin"/>
        </w:r>
        <w:r>
          <w:instrText xml:space="preserve"> PAGEREF _Toc11449 \h </w:instrText>
        </w:r>
        <w:r>
          <w:fldChar w:fldCharType="separate"/>
        </w:r>
        <w:r>
          <w:t>25</w:t>
        </w:r>
        <w:r>
          <w:fldChar w:fldCharType="end"/>
        </w:r>
      </w:hyperlink>
    </w:p>
    <w:p>
      <w:pPr>
        <w:pStyle w:val="TOC2"/>
        <w:tabs>
          <w:tab w:val="right" w:leader="dot" w:pos="8306"/>
        </w:tabs>
      </w:pPr>
      <w:hyperlink w:anchor="_Toc19320" w:history="1">
        <w:r>
          <w:rPr>
            <w:rFonts w:ascii="仿宋" w:eastAsia="仿宋" w:hAnsi="仿宋" w:cs="仿宋" w:hint="eastAsia"/>
            <w:lang w:eastAsia="zh-CN"/>
          </w:rPr>
          <w:t>(二)、产业政策分析</w:t>
        </w:r>
        <w:r>
          <w:tab/>
        </w:r>
        <w:r>
          <w:fldChar w:fldCharType="begin"/>
        </w:r>
        <w:r>
          <w:instrText xml:space="preserve"> PAGEREF _Toc19320 \h </w:instrText>
        </w:r>
        <w:r>
          <w:fldChar w:fldCharType="separate"/>
        </w:r>
        <w:r>
          <w:t>27</w:t>
        </w:r>
        <w:r>
          <w:fldChar w:fldCharType="end"/>
        </w:r>
      </w:hyperlink>
    </w:p>
    <w:p>
      <w:pPr>
        <w:pStyle w:val="TOC2"/>
        <w:tabs>
          <w:tab w:val="right" w:leader="dot" w:pos="8306"/>
        </w:tabs>
      </w:pPr>
      <w:hyperlink w:anchor="_Toc29044" w:history="1">
        <w:r>
          <w:rPr>
            <w:rFonts w:ascii="仿宋" w:eastAsia="仿宋" w:hAnsi="仿宋" w:cs="仿宋" w:hint="eastAsia"/>
            <w:lang w:eastAsia="zh-CN"/>
          </w:rPr>
          <w:t>(三)、行业准入分析</w:t>
        </w:r>
        <w:r>
          <w:tab/>
        </w:r>
        <w:r>
          <w:fldChar w:fldCharType="begin"/>
        </w:r>
        <w:r>
          <w:instrText xml:space="preserve"> PAGEREF _Toc29044 \h </w:instrText>
        </w:r>
        <w:r>
          <w:fldChar w:fldCharType="separate"/>
        </w:r>
        <w:r>
          <w:t>28</w:t>
        </w:r>
        <w:r>
          <w:fldChar w:fldCharType="end"/>
        </w:r>
      </w:hyperlink>
    </w:p>
    <w:p>
      <w:pPr>
        <w:pStyle w:val="TOC1"/>
        <w:tabs>
          <w:tab w:val="right" w:leader="dot" w:pos="8306"/>
        </w:tabs>
      </w:pPr>
      <w:hyperlink w:anchor="_Toc15369" w:history="1">
        <w:r>
          <w:rPr>
            <w:rFonts w:ascii="仿宋" w:eastAsia="仿宋" w:hAnsi="仿宋" w:cs="仿宋" w:hint="eastAsia"/>
            <w:lang w:eastAsia="zh-CN"/>
          </w:rPr>
          <w:t>五、环境和生态影响分析</w:t>
        </w:r>
        <w:r>
          <w:tab/>
        </w:r>
        <w:r>
          <w:fldChar w:fldCharType="begin"/>
        </w:r>
        <w:r>
          <w:instrText xml:space="preserve"> PAGEREF _Toc15369 \h </w:instrText>
        </w:r>
        <w:r>
          <w:fldChar w:fldCharType="separate"/>
        </w:r>
        <w:r>
          <w:t>30</w:t>
        </w:r>
        <w:r>
          <w:fldChar w:fldCharType="end"/>
        </w:r>
      </w:hyperlink>
    </w:p>
    <w:p>
      <w:pPr>
        <w:pStyle w:val="TOC2"/>
        <w:tabs>
          <w:tab w:val="right" w:leader="dot" w:pos="8306"/>
        </w:tabs>
      </w:pPr>
      <w:hyperlink w:anchor="_Toc7449" w:history="1">
        <w:r>
          <w:rPr>
            <w:rFonts w:ascii="仿宋" w:eastAsia="仿宋" w:hAnsi="仿宋" w:cs="仿宋" w:hint="eastAsia"/>
            <w:lang w:eastAsia="zh-CN"/>
          </w:rPr>
          <w:t>(一)、环境和生态现状</w:t>
        </w:r>
        <w:r>
          <w:tab/>
        </w:r>
        <w:r>
          <w:fldChar w:fldCharType="begin"/>
        </w:r>
        <w:r>
          <w:instrText xml:space="preserve"> PAGEREF _Toc7449 \h </w:instrText>
        </w:r>
        <w:r>
          <w:fldChar w:fldCharType="separate"/>
        </w:r>
        <w:r>
          <w:t>30</w:t>
        </w:r>
        <w:r>
          <w:fldChar w:fldCharType="end"/>
        </w:r>
      </w:hyperlink>
    </w:p>
    <w:p>
      <w:pPr>
        <w:pStyle w:val="TOC2"/>
        <w:tabs>
          <w:tab w:val="right" w:leader="dot" w:pos="8306"/>
        </w:tabs>
      </w:pPr>
      <w:hyperlink w:anchor="_Toc5164" w:history="1">
        <w:r>
          <w:rPr>
            <w:rFonts w:ascii="仿宋" w:eastAsia="仿宋" w:hAnsi="仿宋" w:cs="仿宋" w:hint="eastAsia"/>
            <w:lang w:eastAsia="zh-CN"/>
          </w:rPr>
          <w:t>(二)、生态环境影响分析</w:t>
        </w:r>
        <w:r>
          <w:tab/>
        </w:r>
        <w:r>
          <w:fldChar w:fldCharType="begin"/>
        </w:r>
        <w:r>
          <w:instrText xml:space="preserve"> PAGEREF _Toc5164 \h </w:instrText>
        </w:r>
        <w:r>
          <w:fldChar w:fldCharType="separate"/>
        </w:r>
        <w:r>
          <w:t>31</w:t>
        </w:r>
        <w:r>
          <w:fldChar w:fldCharType="end"/>
        </w:r>
      </w:hyperlink>
    </w:p>
    <w:p>
      <w:pPr>
        <w:pStyle w:val="TOC2"/>
        <w:tabs>
          <w:tab w:val="right" w:leader="dot" w:pos="8306"/>
        </w:tabs>
      </w:pPr>
      <w:hyperlink w:anchor="_Toc2591" w:history="1">
        <w:r>
          <w:rPr>
            <w:rFonts w:ascii="仿宋" w:eastAsia="仿宋" w:hAnsi="仿宋" w:cs="仿宋" w:hint="eastAsia"/>
            <w:lang w:eastAsia="zh-CN"/>
          </w:rPr>
          <w:t>(三)、生态环境保护措施</w:t>
        </w:r>
        <w:r>
          <w:tab/>
        </w:r>
        <w:r>
          <w:fldChar w:fldCharType="begin"/>
        </w:r>
        <w:r>
          <w:instrText xml:space="preserve"> PAGEREF _Toc2591 \h </w:instrText>
        </w:r>
        <w:r>
          <w:fldChar w:fldCharType="separate"/>
        </w:r>
        <w:r>
          <w:t>32</w:t>
        </w:r>
        <w:r>
          <w:fldChar w:fldCharType="end"/>
        </w:r>
      </w:hyperlink>
    </w:p>
    <w:p>
      <w:pPr>
        <w:pStyle w:val="TOC2"/>
        <w:tabs>
          <w:tab w:val="right" w:leader="dot" w:pos="8306"/>
        </w:tabs>
      </w:pPr>
      <w:hyperlink w:anchor="_Toc22772" w:history="1">
        <w:r>
          <w:rPr>
            <w:rFonts w:ascii="仿宋" w:eastAsia="仿宋" w:hAnsi="仿宋" w:cs="仿宋" w:hint="eastAsia"/>
            <w:lang w:eastAsia="zh-CN"/>
          </w:rPr>
          <w:t>(四)、地质灾害影响分析</w:t>
        </w:r>
        <w:r>
          <w:tab/>
        </w:r>
        <w:r>
          <w:fldChar w:fldCharType="begin"/>
        </w:r>
        <w:r>
          <w:instrText xml:space="preserve"> PAGEREF _Toc22772 \h </w:instrText>
        </w:r>
        <w:r>
          <w:fldChar w:fldCharType="separate"/>
        </w:r>
        <w:r>
          <w:t>34</w:t>
        </w:r>
        <w:r>
          <w:fldChar w:fldCharType="end"/>
        </w:r>
      </w:hyperlink>
    </w:p>
    <w:p>
      <w:pPr>
        <w:pStyle w:val="TOC2"/>
        <w:tabs>
          <w:tab w:val="right" w:leader="dot" w:pos="8306"/>
        </w:tabs>
      </w:pPr>
      <w:hyperlink w:anchor="_Toc21464" w:history="1">
        <w:r>
          <w:rPr>
            <w:rFonts w:ascii="仿宋" w:eastAsia="仿宋" w:hAnsi="仿宋" w:cs="仿宋" w:hint="eastAsia"/>
            <w:lang w:eastAsia="zh-CN"/>
          </w:rPr>
          <w:t>(五)、特殊环境影响</w:t>
        </w:r>
        <w:r>
          <w:tab/>
        </w:r>
        <w:r>
          <w:fldChar w:fldCharType="begin"/>
        </w:r>
        <w:r>
          <w:instrText xml:space="preserve"> PAGEREF _Toc21464 \h </w:instrText>
        </w:r>
        <w:r>
          <w:fldChar w:fldCharType="separate"/>
        </w:r>
        <w:r>
          <w:t>36</w:t>
        </w:r>
        <w:r>
          <w:fldChar w:fldCharType="end"/>
        </w:r>
      </w:hyperlink>
    </w:p>
    <w:p>
      <w:pPr>
        <w:pStyle w:val="TOC1"/>
        <w:tabs>
          <w:tab w:val="right" w:leader="dot" w:pos="8306"/>
        </w:tabs>
      </w:pPr>
      <w:hyperlink w:anchor="_Toc183" w:history="1">
        <w:r>
          <w:rPr>
            <w:rFonts w:ascii="仿宋" w:eastAsia="仿宋" w:hAnsi="仿宋" w:cs="仿宋" w:hint="eastAsia"/>
            <w:lang w:eastAsia="zh-CN"/>
          </w:rPr>
          <w:t>六、资源开发及综合利用分析</w:t>
        </w:r>
        <w:r>
          <w:tab/>
        </w:r>
        <w:r>
          <w:fldChar w:fldCharType="begin"/>
        </w:r>
        <w:r>
          <w:instrText xml:space="preserve"> PAGEREF _Toc183 \h </w:instrText>
        </w:r>
        <w:r>
          <w:fldChar w:fldCharType="separate"/>
        </w:r>
        <w:r>
          <w:t>37</w:t>
        </w:r>
        <w:r>
          <w:fldChar w:fldCharType="end"/>
        </w:r>
      </w:hyperlink>
    </w:p>
    <w:p>
      <w:pPr>
        <w:pStyle w:val="TOC2"/>
        <w:tabs>
          <w:tab w:val="right" w:leader="dot" w:pos="8306"/>
        </w:tabs>
      </w:pPr>
      <w:hyperlink w:anchor="_Toc26213" w:history="1">
        <w:r>
          <w:rPr>
            <w:rFonts w:ascii="仿宋" w:eastAsia="仿宋" w:hAnsi="仿宋" w:cs="仿宋" w:hint="eastAsia"/>
            <w:lang w:eastAsia="zh-CN"/>
          </w:rPr>
          <w:t>(一)、资源开发方案</w:t>
        </w:r>
        <w:r>
          <w:tab/>
        </w:r>
        <w:r>
          <w:fldChar w:fldCharType="begin"/>
        </w:r>
        <w:r>
          <w:instrText xml:space="preserve"> PAGEREF _Toc26213 \h </w:instrText>
        </w:r>
        <w:r>
          <w:fldChar w:fldCharType="separate"/>
        </w:r>
        <w:r>
          <w:t>37</w:t>
        </w:r>
        <w:r>
          <w:fldChar w:fldCharType="end"/>
        </w:r>
      </w:hyperlink>
    </w:p>
    <w:p>
      <w:pPr>
        <w:pStyle w:val="TOC2"/>
        <w:tabs>
          <w:tab w:val="right" w:leader="dot" w:pos="8306"/>
        </w:tabs>
      </w:pPr>
      <w:hyperlink w:anchor="_Toc25002" w:history="1">
        <w:r>
          <w:rPr>
            <w:rFonts w:ascii="仿宋" w:eastAsia="仿宋" w:hAnsi="仿宋" w:cs="仿宋" w:hint="eastAsia"/>
            <w:lang w:eastAsia="zh-CN"/>
          </w:rPr>
          <w:t>(二)、资源利用方案</w:t>
        </w:r>
        <w:r>
          <w:tab/>
        </w:r>
        <w:r>
          <w:fldChar w:fldCharType="begin"/>
        </w:r>
        <w:r>
          <w:instrText xml:space="preserve"> PAGEREF _Toc25002 \h </w:instrText>
        </w:r>
        <w:r>
          <w:fldChar w:fldCharType="separate"/>
        </w:r>
        <w:r>
          <w:t>38</w:t>
        </w:r>
        <w:r>
          <w:fldChar w:fldCharType="end"/>
        </w:r>
      </w:hyperlink>
    </w:p>
    <w:p>
      <w:pPr>
        <w:pStyle w:val="TOC2"/>
        <w:tabs>
          <w:tab w:val="right" w:leader="dot" w:pos="8306"/>
        </w:tabs>
      </w:pPr>
      <w:hyperlink w:anchor="_Toc22364" w:history="1">
        <w:r>
          <w:rPr>
            <w:rFonts w:ascii="仿宋" w:eastAsia="仿宋" w:hAnsi="仿宋" w:cs="仿宋" w:hint="eastAsia"/>
            <w:lang w:eastAsia="zh-CN"/>
          </w:rPr>
          <w:t>(三)、资源节约措施</w:t>
        </w:r>
        <w:r>
          <w:tab/>
        </w:r>
        <w:r>
          <w:fldChar w:fldCharType="begin"/>
        </w:r>
        <w:r>
          <w:instrText xml:space="preserve"> PAGEREF _Toc22364 \h </w:instrText>
        </w:r>
        <w:r>
          <w:fldChar w:fldCharType="separate"/>
        </w:r>
        <w:r>
          <w:t>39</w:t>
        </w:r>
        <w:r>
          <w:fldChar w:fldCharType="end"/>
        </w:r>
      </w:hyperlink>
    </w:p>
    <w:p>
      <w:pPr>
        <w:pStyle w:val="TOC1"/>
        <w:tabs>
          <w:tab w:val="right" w:leader="dot" w:pos="8306"/>
        </w:tabs>
      </w:pPr>
      <w:hyperlink w:anchor="_Toc14968" w:history="1">
        <w:r>
          <w:rPr>
            <w:rFonts w:ascii="仿宋" w:eastAsia="仿宋" w:hAnsi="仿宋" w:cs="仿宋" w:hint="eastAsia"/>
            <w:lang w:eastAsia="zh-CN"/>
          </w:rPr>
          <w:t>七、项目进度计划</w:t>
        </w:r>
        <w:r>
          <w:tab/>
        </w:r>
        <w:r>
          <w:fldChar w:fldCharType="begin"/>
        </w:r>
        <w:r>
          <w:instrText xml:space="preserve"> PAGEREF _Toc14968 \h </w:instrText>
        </w:r>
        <w:r>
          <w:fldChar w:fldCharType="separate"/>
        </w:r>
        <w:r>
          <w:t>40</w:t>
        </w:r>
        <w:r>
          <w:fldChar w:fldCharType="end"/>
        </w:r>
      </w:hyperlink>
    </w:p>
    <w:p>
      <w:pPr>
        <w:pStyle w:val="TOC2"/>
        <w:tabs>
          <w:tab w:val="right" w:leader="dot" w:pos="8306"/>
        </w:tabs>
      </w:pPr>
      <w:hyperlink w:anchor="_Toc5244" w:history="1">
        <w:r>
          <w:rPr>
            <w:rFonts w:ascii="仿宋" w:eastAsia="仿宋" w:hAnsi="仿宋" w:cs="仿宋" w:hint="eastAsia"/>
            <w:lang w:eastAsia="zh-CN"/>
          </w:rPr>
          <w:t>(一)、建设周期</w:t>
        </w:r>
        <w:r>
          <w:tab/>
        </w:r>
        <w:r>
          <w:fldChar w:fldCharType="begin"/>
        </w:r>
        <w:r>
          <w:instrText xml:space="preserve"> PAGEREF _Toc5244 \h </w:instrText>
        </w:r>
        <w:r>
          <w:fldChar w:fldCharType="separate"/>
        </w:r>
        <w:r>
          <w:t>40</w:t>
        </w:r>
        <w:r>
          <w:fldChar w:fldCharType="end"/>
        </w:r>
      </w:hyperlink>
    </w:p>
    <w:p>
      <w:pPr>
        <w:pStyle w:val="TOC2"/>
        <w:tabs>
          <w:tab w:val="right" w:leader="dot" w:pos="8306"/>
        </w:tabs>
      </w:pPr>
      <w:hyperlink w:anchor="_Toc19613" w:history="1">
        <w:r>
          <w:rPr>
            <w:rFonts w:ascii="仿宋" w:eastAsia="仿宋" w:hAnsi="仿宋" w:cs="仿宋" w:hint="eastAsia"/>
            <w:lang w:eastAsia="zh-CN"/>
          </w:rPr>
          <w:t>(二)、建设进度</w:t>
        </w:r>
        <w:r>
          <w:tab/>
        </w:r>
        <w:r>
          <w:fldChar w:fldCharType="begin"/>
        </w:r>
        <w:r>
          <w:instrText xml:space="preserve"> PAGEREF _Toc19613 \h </w:instrText>
        </w:r>
        <w:r>
          <w:fldChar w:fldCharType="separate"/>
        </w:r>
        <w:r>
          <w:t>40</w:t>
        </w:r>
        <w:r>
          <w:fldChar w:fldCharType="end"/>
        </w:r>
      </w:hyperlink>
    </w:p>
    <w:p>
      <w:pPr>
        <w:pStyle w:val="TOC2"/>
        <w:tabs>
          <w:tab w:val="right" w:leader="dot" w:pos="8306"/>
        </w:tabs>
      </w:pPr>
      <w:hyperlink w:anchor="_Toc8483" w:history="1">
        <w:r>
          <w:rPr>
            <w:rFonts w:ascii="仿宋" w:eastAsia="仿宋" w:hAnsi="仿宋" w:cs="仿宋" w:hint="eastAsia"/>
            <w:lang w:eastAsia="zh-CN"/>
          </w:rPr>
          <w:t>(三)、进度安排注意事项</w:t>
        </w:r>
        <w:r>
          <w:tab/>
        </w:r>
        <w:r>
          <w:fldChar w:fldCharType="begin"/>
        </w:r>
        <w:r>
          <w:instrText xml:space="preserve"> PAGEREF _Toc8483 \h </w:instrText>
        </w:r>
        <w:r>
          <w:fldChar w:fldCharType="separate"/>
        </w:r>
        <w:r>
          <w:t>42</w:t>
        </w:r>
        <w:r>
          <w:fldChar w:fldCharType="end"/>
        </w:r>
      </w:hyperlink>
    </w:p>
    <w:p>
      <w:pPr>
        <w:pStyle w:val="TOC2"/>
        <w:tabs>
          <w:tab w:val="right" w:leader="dot" w:pos="8306"/>
        </w:tabs>
      </w:pPr>
      <w:hyperlink w:anchor="_Toc32391" w:history="1">
        <w:r>
          <w:rPr>
            <w:rFonts w:ascii="仿宋" w:eastAsia="仿宋" w:hAnsi="仿宋" w:cs="仿宋" w:hint="eastAsia"/>
            <w:lang w:eastAsia="zh-CN"/>
          </w:rPr>
          <w:t>(四)、人力资源配置</w:t>
        </w:r>
        <w:r>
          <w:tab/>
        </w:r>
        <w:r>
          <w:fldChar w:fldCharType="begin"/>
        </w:r>
        <w:r>
          <w:instrText xml:space="preserve"> PAGEREF _Toc32391 \h </w:instrText>
        </w:r>
        <w:r>
          <w:fldChar w:fldCharType="separate"/>
        </w:r>
        <w:r>
          <w:t>43</w:t>
        </w:r>
        <w:r>
          <w:fldChar w:fldCharType="end"/>
        </w:r>
      </w:hyperlink>
    </w:p>
    <w:p>
      <w:pPr>
        <w:pStyle w:val="TOC2"/>
        <w:tabs>
          <w:tab w:val="right" w:leader="dot" w:pos="8306"/>
        </w:tabs>
      </w:pPr>
      <w:hyperlink w:anchor="_Toc8296" w:history="1">
        <w:r>
          <w:rPr>
            <w:rFonts w:ascii="仿宋" w:eastAsia="仿宋" w:hAnsi="仿宋" w:cs="仿宋" w:hint="eastAsia"/>
            <w:lang w:eastAsia="zh-CN"/>
          </w:rPr>
          <w:t>(五)、员工培训</w:t>
        </w:r>
        <w:r>
          <w:tab/>
        </w:r>
        <w:r>
          <w:fldChar w:fldCharType="begin"/>
        </w:r>
        <w:r>
          <w:instrText xml:space="preserve"> PAGEREF _Toc8296 \h </w:instrText>
        </w:r>
        <w:r>
          <w:fldChar w:fldCharType="separate"/>
        </w:r>
        <w:r>
          <w:t>45</w:t>
        </w:r>
        <w:r>
          <w:fldChar w:fldCharType="end"/>
        </w:r>
      </w:hyperlink>
    </w:p>
    <w:p>
      <w:pPr>
        <w:pStyle w:val="TOC2"/>
        <w:tabs>
          <w:tab w:val="right" w:leader="dot" w:pos="8306"/>
        </w:tabs>
      </w:pPr>
      <w:hyperlink w:anchor="_Toc27594" w:history="1">
        <w:r>
          <w:rPr>
            <w:rFonts w:ascii="仿宋" w:eastAsia="仿宋" w:hAnsi="仿宋" w:cs="仿宋" w:hint="eastAsia"/>
            <w:lang w:eastAsia="zh-CN"/>
          </w:rPr>
          <w:t>(六)、项目实施保障</w:t>
        </w:r>
        <w:r>
          <w:tab/>
        </w:r>
        <w:r>
          <w:fldChar w:fldCharType="begin"/>
        </w:r>
        <w:r>
          <w:instrText xml:space="preserve"> PAGEREF _Toc27594 \h </w:instrText>
        </w:r>
        <w:r>
          <w:fldChar w:fldCharType="separate"/>
        </w:r>
        <w:r>
          <w:t>45</w:t>
        </w:r>
        <w:r>
          <w:fldChar w:fldCharType="end"/>
        </w:r>
      </w:hyperlink>
    </w:p>
    <w:p>
      <w:pPr>
        <w:pStyle w:val="TOC2"/>
        <w:tabs>
          <w:tab w:val="right" w:leader="dot" w:pos="8306"/>
        </w:tabs>
      </w:pPr>
      <w:hyperlink w:anchor="_Toc6403" w:history="1">
        <w:r>
          <w:rPr>
            <w:rFonts w:ascii="仿宋" w:eastAsia="仿宋" w:hAnsi="仿宋" w:cs="仿宋" w:hint="eastAsia"/>
            <w:lang w:eastAsia="zh-CN"/>
          </w:rPr>
          <w:t>(七)、安全规范管理</w:t>
        </w:r>
        <w:r>
          <w:tab/>
        </w:r>
        <w:r>
          <w:fldChar w:fldCharType="begin"/>
        </w:r>
        <w:r>
          <w:instrText xml:space="preserve"> PAGEREF _Toc6403 \h </w:instrText>
        </w:r>
        <w:r>
          <w:fldChar w:fldCharType="separate"/>
        </w:r>
        <w:r>
          <w:t>46</w:t>
        </w:r>
        <w:r>
          <w:fldChar w:fldCharType="end"/>
        </w:r>
      </w:hyperlink>
    </w:p>
    <w:p>
      <w:pPr>
        <w:pStyle w:val="TOC1"/>
        <w:tabs>
          <w:tab w:val="right" w:leader="dot" w:pos="8306"/>
        </w:tabs>
      </w:pPr>
      <w:hyperlink w:anchor="_Toc15339" w:history="1">
        <w:r>
          <w:rPr>
            <w:rFonts w:ascii="仿宋" w:eastAsia="仿宋" w:hAnsi="仿宋" w:cs="仿宋" w:hint="eastAsia"/>
            <w:lang w:eastAsia="zh-CN"/>
          </w:rPr>
          <w:t>八、环境保护与绿色发展</w:t>
        </w:r>
        <w:r>
          <w:tab/>
        </w:r>
        <w:r>
          <w:fldChar w:fldCharType="begin"/>
        </w:r>
        <w:r>
          <w:instrText xml:space="preserve"> PAGEREF _Toc15339 \h </w:instrText>
        </w:r>
        <w:r>
          <w:fldChar w:fldCharType="separate"/>
        </w:r>
        <w:r>
          <w:t>48</w:t>
        </w:r>
        <w:r>
          <w:fldChar w:fldCharType="end"/>
        </w:r>
      </w:hyperlink>
    </w:p>
    <w:p>
      <w:pPr>
        <w:pStyle w:val="TOC2"/>
        <w:tabs>
          <w:tab w:val="right" w:leader="dot" w:pos="8306"/>
        </w:tabs>
      </w:pPr>
      <w:hyperlink w:anchor="_Toc2406" w:history="1">
        <w:r>
          <w:rPr>
            <w:rFonts w:ascii="仿宋" w:eastAsia="仿宋" w:hAnsi="仿宋" w:cs="仿宋" w:hint="eastAsia"/>
            <w:lang w:eastAsia="zh-CN"/>
          </w:rPr>
          <w:t>(一)、环境保护措施</w:t>
        </w:r>
        <w:r>
          <w:tab/>
        </w:r>
        <w:r>
          <w:fldChar w:fldCharType="begin"/>
        </w:r>
        <w:r>
          <w:instrText xml:space="preserve"> PAGEREF _Toc2406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10" w:history="1">
        <w:r>
          <w:rPr>
            <w:rFonts w:ascii="仿宋" w:eastAsia="仿宋" w:hAnsi="仿宋" w:cs="仿宋" w:hint="eastAsia"/>
            <w:lang w:eastAsia="zh-CN"/>
          </w:rPr>
          <w:t>(二)、绿色发展与可持续发展策略</w:t>
        </w:r>
        <w:r>
          <w:tab/>
        </w:r>
        <w:r>
          <w:fldChar w:fldCharType="begin"/>
        </w:r>
        <w:r>
          <w:instrText xml:space="preserve"> PAGEREF _Toc7310 \h </w:instrText>
        </w:r>
        <w:r>
          <w:fldChar w:fldCharType="separate"/>
        </w:r>
        <w:r>
          <w:t>49</w:t>
        </w:r>
        <w:r>
          <w:fldChar w:fldCharType="end"/>
        </w:r>
      </w:hyperlink>
    </w:p>
    <w:p>
      <w:pPr>
        <w:pStyle w:val="TOC1"/>
        <w:tabs>
          <w:tab w:val="right" w:leader="dot" w:pos="8306"/>
        </w:tabs>
      </w:pPr>
      <w:hyperlink w:anchor="_Toc21943" w:history="1">
        <w:r>
          <w:rPr>
            <w:rFonts w:ascii="仿宋" w:eastAsia="仿宋" w:hAnsi="仿宋" w:cs="仿宋" w:hint="eastAsia"/>
            <w:lang w:eastAsia="zh-CN"/>
          </w:rPr>
          <w:t>九、土地利用与规划方案</w:t>
        </w:r>
        <w:r>
          <w:tab/>
        </w:r>
        <w:r>
          <w:fldChar w:fldCharType="begin"/>
        </w:r>
        <w:r>
          <w:instrText xml:space="preserve"> PAGEREF _Toc21943 \h </w:instrText>
        </w:r>
        <w:r>
          <w:fldChar w:fldCharType="separate"/>
        </w:r>
        <w:r>
          <w:t>51</w:t>
        </w:r>
        <w:r>
          <w:fldChar w:fldCharType="end"/>
        </w:r>
      </w:hyperlink>
    </w:p>
    <w:p>
      <w:pPr>
        <w:pStyle w:val="TOC2"/>
        <w:tabs>
          <w:tab w:val="right" w:leader="dot" w:pos="8306"/>
        </w:tabs>
      </w:pPr>
      <w:hyperlink w:anchor="_Toc25101" w:history="1">
        <w:r>
          <w:rPr>
            <w:rFonts w:ascii="仿宋" w:eastAsia="仿宋" w:hAnsi="仿宋" w:cs="仿宋" w:hint="eastAsia"/>
            <w:lang w:eastAsia="zh-CN"/>
          </w:rPr>
          <w:t>(一)、项目用地情况分析</w:t>
        </w:r>
        <w:r>
          <w:tab/>
        </w:r>
        <w:r>
          <w:fldChar w:fldCharType="begin"/>
        </w:r>
        <w:r>
          <w:instrText xml:space="preserve"> PAGEREF _Toc25101 \h </w:instrText>
        </w:r>
        <w:r>
          <w:fldChar w:fldCharType="separate"/>
        </w:r>
        <w:r>
          <w:t>51</w:t>
        </w:r>
        <w:r>
          <w:fldChar w:fldCharType="end"/>
        </w:r>
      </w:hyperlink>
    </w:p>
    <w:p>
      <w:pPr>
        <w:pStyle w:val="TOC2"/>
        <w:tabs>
          <w:tab w:val="right" w:leader="dot" w:pos="8306"/>
        </w:tabs>
      </w:pPr>
      <w:hyperlink w:anchor="_Toc9867" w:history="1">
        <w:r>
          <w:rPr>
            <w:rFonts w:ascii="仿宋" w:eastAsia="仿宋" w:hAnsi="仿宋" w:cs="仿宋" w:hint="eastAsia"/>
            <w:lang w:eastAsia="zh-CN"/>
          </w:rPr>
          <w:t>(二)、土地利用规划方案</w:t>
        </w:r>
        <w:r>
          <w:tab/>
        </w:r>
        <w:r>
          <w:fldChar w:fldCharType="begin"/>
        </w:r>
        <w:r>
          <w:instrText xml:space="preserve"> PAGEREF _Toc9867 \h </w:instrText>
        </w:r>
        <w:r>
          <w:fldChar w:fldCharType="separate"/>
        </w:r>
        <w:r>
          <w:t>52</w:t>
        </w:r>
        <w:r>
          <w:fldChar w:fldCharType="end"/>
        </w:r>
      </w:hyperlink>
    </w:p>
    <w:p>
      <w:pPr>
        <w:pStyle w:val="TOC1"/>
        <w:tabs>
          <w:tab w:val="right" w:leader="dot" w:pos="8306"/>
        </w:tabs>
      </w:pPr>
      <w:hyperlink w:anchor="_Toc10684" w:history="1">
        <w:r>
          <w:rPr>
            <w:rFonts w:ascii="仿宋" w:eastAsia="仿宋" w:hAnsi="仿宋" w:cs="仿宋" w:hint="eastAsia"/>
            <w:lang w:eastAsia="zh-CN"/>
          </w:rPr>
          <w:t>十、项目实施与管理方案</w:t>
        </w:r>
        <w:r>
          <w:tab/>
        </w:r>
        <w:r>
          <w:fldChar w:fldCharType="begin"/>
        </w:r>
        <w:r>
          <w:instrText xml:space="preserve"> PAGEREF _Toc10684 \h </w:instrText>
        </w:r>
        <w:r>
          <w:fldChar w:fldCharType="separate"/>
        </w:r>
        <w:r>
          <w:t>53</w:t>
        </w:r>
        <w:r>
          <w:fldChar w:fldCharType="end"/>
        </w:r>
      </w:hyperlink>
    </w:p>
    <w:p>
      <w:pPr>
        <w:pStyle w:val="TOC2"/>
        <w:tabs>
          <w:tab w:val="right" w:leader="dot" w:pos="8306"/>
        </w:tabs>
      </w:pPr>
      <w:hyperlink w:anchor="_Toc18071" w:history="1">
        <w:r>
          <w:rPr>
            <w:rFonts w:ascii="仿宋" w:eastAsia="仿宋" w:hAnsi="仿宋" w:cs="仿宋" w:hint="eastAsia"/>
            <w:lang w:eastAsia="zh-CN"/>
          </w:rPr>
          <w:t>(一)、项目实施计划</w:t>
        </w:r>
        <w:r>
          <w:tab/>
        </w:r>
        <w:r>
          <w:fldChar w:fldCharType="begin"/>
        </w:r>
        <w:r>
          <w:instrText xml:space="preserve"> PAGEREF _Toc18071 \h </w:instrText>
        </w:r>
        <w:r>
          <w:fldChar w:fldCharType="separate"/>
        </w:r>
        <w:r>
          <w:t>53</w:t>
        </w:r>
        <w:r>
          <w:fldChar w:fldCharType="end"/>
        </w:r>
      </w:hyperlink>
    </w:p>
    <w:p>
      <w:pPr>
        <w:pStyle w:val="TOC2"/>
        <w:tabs>
          <w:tab w:val="right" w:leader="dot" w:pos="8306"/>
        </w:tabs>
      </w:pPr>
      <w:hyperlink w:anchor="_Toc29549" w:history="1">
        <w:r>
          <w:rPr>
            <w:rFonts w:ascii="仿宋" w:eastAsia="仿宋" w:hAnsi="仿宋" w:cs="仿宋" w:hint="eastAsia"/>
            <w:lang w:eastAsia="zh-CN"/>
          </w:rPr>
          <w:t>(二)、项目组织机构与职责</w:t>
        </w:r>
        <w:r>
          <w:tab/>
        </w:r>
        <w:r>
          <w:fldChar w:fldCharType="begin"/>
        </w:r>
        <w:r>
          <w:instrText xml:space="preserve"> PAGEREF _Toc29549 \h </w:instrText>
        </w:r>
        <w:r>
          <w:fldChar w:fldCharType="separate"/>
        </w:r>
        <w:r>
          <w:t>54</w:t>
        </w:r>
        <w:r>
          <w:fldChar w:fldCharType="end"/>
        </w:r>
      </w:hyperlink>
    </w:p>
    <w:p>
      <w:pPr>
        <w:pStyle w:val="TOC2"/>
        <w:tabs>
          <w:tab w:val="right" w:leader="dot" w:pos="8306"/>
        </w:tabs>
      </w:pPr>
      <w:hyperlink w:anchor="_Toc16041" w:history="1">
        <w:r>
          <w:rPr>
            <w:rFonts w:ascii="仿宋" w:eastAsia="仿宋" w:hAnsi="仿宋" w:cs="仿宋" w:hint="eastAsia"/>
            <w:lang w:eastAsia="zh-CN"/>
          </w:rPr>
          <w:t>(三)、项目管理与监控体系</w:t>
        </w:r>
        <w:r>
          <w:tab/>
        </w:r>
        <w:r>
          <w:fldChar w:fldCharType="begin"/>
        </w:r>
        <w:r>
          <w:instrText xml:space="preserve"> PAGEREF _Toc16041 \h </w:instrText>
        </w:r>
        <w:r>
          <w:fldChar w:fldCharType="separate"/>
        </w:r>
        <w:r>
          <w:t>57</w:t>
        </w:r>
        <w:r>
          <w:fldChar w:fldCharType="end"/>
        </w:r>
      </w:hyperlink>
    </w:p>
    <w:p>
      <w:pPr>
        <w:pStyle w:val="TOC1"/>
        <w:tabs>
          <w:tab w:val="right" w:leader="dot" w:pos="8306"/>
        </w:tabs>
      </w:pPr>
      <w:hyperlink w:anchor="_Toc5102" w:history="1">
        <w:r>
          <w:rPr>
            <w:rFonts w:ascii="仿宋" w:eastAsia="仿宋" w:hAnsi="仿宋" w:cs="仿宋" w:hint="eastAsia"/>
            <w:lang w:eastAsia="zh-CN"/>
          </w:rPr>
          <w:t>十一、经济效益与社会效益优化</w:t>
        </w:r>
        <w:r>
          <w:tab/>
        </w:r>
        <w:r>
          <w:fldChar w:fldCharType="begin"/>
        </w:r>
        <w:r>
          <w:instrText xml:space="preserve"> PAGEREF _Toc5102 \h </w:instrText>
        </w:r>
        <w:r>
          <w:fldChar w:fldCharType="separate"/>
        </w:r>
        <w:r>
          <w:t>59</w:t>
        </w:r>
        <w:r>
          <w:fldChar w:fldCharType="end"/>
        </w:r>
      </w:hyperlink>
    </w:p>
    <w:p>
      <w:pPr>
        <w:pStyle w:val="TOC2"/>
        <w:tabs>
          <w:tab w:val="right" w:leader="dot" w:pos="8306"/>
        </w:tabs>
      </w:pPr>
      <w:hyperlink w:anchor="_Toc10919" w:history="1">
        <w:r>
          <w:rPr>
            <w:rFonts w:ascii="仿宋" w:eastAsia="仿宋" w:hAnsi="仿宋" w:cs="仿宋" w:hint="eastAsia"/>
            <w:lang w:eastAsia="zh-CN"/>
          </w:rPr>
          <w:t>(一)、经济效益提升策略</w:t>
        </w:r>
        <w:r>
          <w:tab/>
        </w:r>
        <w:r>
          <w:fldChar w:fldCharType="begin"/>
        </w:r>
        <w:r>
          <w:instrText xml:space="preserve"> PAGEREF _Toc10919 \h </w:instrText>
        </w:r>
        <w:r>
          <w:fldChar w:fldCharType="separate"/>
        </w:r>
        <w:r>
          <w:t>59</w:t>
        </w:r>
        <w:r>
          <w:fldChar w:fldCharType="end"/>
        </w:r>
      </w:hyperlink>
    </w:p>
    <w:p>
      <w:pPr>
        <w:pStyle w:val="TOC2"/>
        <w:tabs>
          <w:tab w:val="right" w:leader="dot" w:pos="8306"/>
        </w:tabs>
      </w:pPr>
      <w:hyperlink w:anchor="_Toc12436" w:history="1">
        <w:r>
          <w:rPr>
            <w:rFonts w:ascii="仿宋" w:eastAsia="仿宋" w:hAnsi="仿宋" w:cs="仿宋" w:hint="eastAsia"/>
            <w:lang w:eastAsia="zh-CN"/>
          </w:rPr>
          <w:t>(二)、社会效益增强方案</w:t>
        </w:r>
        <w:r>
          <w:tab/>
        </w:r>
        <w:r>
          <w:fldChar w:fldCharType="begin"/>
        </w:r>
        <w:r>
          <w:instrText xml:space="preserve"> PAGEREF _Toc12436 \h </w:instrText>
        </w:r>
        <w:r>
          <w:fldChar w:fldCharType="separate"/>
        </w:r>
        <w:r>
          <w:t>60</w:t>
        </w:r>
        <w:r>
          <w:fldChar w:fldCharType="end"/>
        </w:r>
      </w:hyperlink>
    </w:p>
    <w:p>
      <w:pPr>
        <w:pStyle w:val="TOC1"/>
        <w:tabs>
          <w:tab w:val="right" w:leader="dot" w:pos="8306"/>
        </w:tabs>
      </w:pPr>
      <w:hyperlink w:anchor="_Toc22386" w:history="1">
        <w:r>
          <w:rPr>
            <w:rFonts w:ascii="仿宋" w:eastAsia="仿宋" w:hAnsi="仿宋" w:cs="仿宋" w:hint="eastAsia"/>
            <w:lang w:eastAsia="zh-CN"/>
          </w:rPr>
          <w:t>十二、环境保护与治理方案</w:t>
        </w:r>
        <w:r>
          <w:tab/>
        </w:r>
        <w:r>
          <w:fldChar w:fldCharType="begin"/>
        </w:r>
        <w:r>
          <w:instrText xml:space="preserve"> PAGEREF _Toc22386 \h </w:instrText>
        </w:r>
        <w:r>
          <w:fldChar w:fldCharType="separate"/>
        </w:r>
        <w:r>
          <w:t>61</w:t>
        </w:r>
        <w:r>
          <w:fldChar w:fldCharType="end"/>
        </w:r>
      </w:hyperlink>
    </w:p>
    <w:p>
      <w:pPr>
        <w:pStyle w:val="TOC2"/>
        <w:tabs>
          <w:tab w:val="right" w:leader="dot" w:pos="8306"/>
        </w:tabs>
      </w:pPr>
      <w:hyperlink w:anchor="_Toc13336" w:history="1">
        <w:r>
          <w:rPr>
            <w:rFonts w:ascii="仿宋" w:eastAsia="仿宋" w:hAnsi="仿宋" w:cs="仿宋" w:hint="eastAsia"/>
            <w:lang w:eastAsia="zh-CN"/>
          </w:rPr>
          <w:t>(一)、项目环境影响评估</w:t>
        </w:r>
        <w:r>
          <w:tab/>
        </w:r>
        <w:r>
          <w:fldChar w:fldCharType="begin"/>
        </w:r>
        <w:r>
          <w:instrText xml:space="preserve"> PAGEREF _Toc13336 \h </w:instrText>
        </w:r>
        <w:r>
          <w:fldChar w:fldCharType="separate"/>
        </w:r>
        <w:r>
          <w:t>61</w:t>
        </w:r>
        <w:r>
          <w:fldChar w:fldCharType="end"/>
        </w:r>
      </w:hyperlink>
    </w:p>
    <w:p>
      <w:pPr>
        <w:pStyle w:val="TOC2"/>
        <w:tabs>
          <w:tab w:val="right" w:leader="dot" w:pos="8306"/>
        </w:tabs>
      </w:pPr>
      <w:hyperlink w:anchor="_Toc30931" w:history="1">
        <w:r>
          <w:rPr>
            <w:rFonts w:ascii="仿宋" w:eastAsia="仿宋" w:hAnsi="仿宋" w:cs="仿宋" w:hint="eastAsia"/>
            <w:lang w:eastAsia="zh-CN"/>
          </w:rPr>
          <w:t>(二)、环境保护措施与治理方案</w:t>
        </w:r>
        <w:r>
          <w:tab/>
        </w:r>
        <w:r>
          <w:fldChar w:fldCharType="begin"/>
        </w:r>
        <w:r>
          <w:instrText xml:space="preserve"> PAGEREF _Toc30931 \h </w:instrText>
        </w:r>
        <w:r>
          <w:fldChar w:fldCharType="separate"/>
        </w:r>
        <w:r>
          <w:t>61</w:t>
        </w:r>
        <w:r>
          <w:fldChar w:fldCharType="end"/>
        </w:r>
      </w:hyperlink>
    </w:p>
    <w:p>
      <w:pPr>
        <w:pStyle w:val="TOC1"/>
        <w:tabs>
          <w:tab w:val="right" w:leader="dot" w:pos="8306"/>
        </w:tabs>
      </w:pPr>
      <w:hyperlink w:anchor="_Toc28490" w:history="1">
        <w:r>
          <w:rPr>
            <w:rFonts w:ascii="仿宋" w:eastAsia="仿宋" w:hAnsi="仿宋" w:cs="仿宋" w:hint="eastAsia"/>
            <w:lang w:eastAsia="zh-CN"/>
          </w:rPr>
          <w:t>十三、项目施工方案</w:t>
        </w:r>
        <w:r>
          <w:tab/>
        </w:r>
        <w:r>
          <w:fldChar w:fldCharType="begin"/>
        </w:r>
        <w:r>
          <w:instrText xml:space="preserve"> PAGEREF _Toc28490 \h </w:instrText>
        </w:r>
        <w:r>
          <w:fldChar w:fldCharType="separate"/>
        </w:r>
        <w:r>
          <w:t>62</w:t>
        </w:r>
        <w:r>
          <w:fldChar w:fldCharType="end"/>
        </w:r>
      </w:hyperlink>
    </w:p>
    <w:p>
      <w:pPr>
        <w:pStyle w:val="TOC2"/>
        <w:tabs>
          <w:tab w:val="right" w:leader="dot" w:pos="8306"/>
        </w:tabs>
      </w:pPr>
      <w:hyperlink w:anchor="_Toc32736" w:history="1">
        <w:r>
          <w:rPr>
            <w:rFonts w:ascii="仿宋" w:eastAsia="仿宋" w:hAnsi="仿宋" w:cs="仿宋" w:hint="eastAsia"/>
            <w:lang w:eastAsia="zh-CN"/>
          </w:rPr>
          <w:t>(一)、施工组织设计</w:t>
        </w:r>
        <w:r>
          <w:tab/>
        </w:r>
        <w:r>
          <w:fldChar w:fldCharType="begin"/>
        </w:r>
        <w:r>
          <w:instrText xml:space="preserve"> PAGEREF _Toc32736 \h </w:instrText>
        </w:r>
        <w:r>
          <w:fldChar w:fldCharType="separate"/>
        </w:r>
        <w:r>
          <w:t>62</w:t>
        </w:r>
        <w:r>
          <w:fldChar w:fldCharType="end"/>
        </w:r>
      </w:hyperlink>
    </w:p>
    <w:p>
      <w:pPr>
        <w:pStyle w:val="TOC2"/>
        <w:tabs>
          <w:tab w:val="right" w:leader="dot" w:pos="8306"/>
        </w:tabs>
      </w:pPr>
      <w:hyperlink w:anchor="_Toc27747" w:history="1">
        <w:r>
          <w:rPr>
            <w:rFonts w:ascii="仿宋" w:eastAsia="仿宋" w:hAnsi="仿宋" w:cs="仿宋" w:hint="eastAsia"/>
            <w:lang w:eastAsia="zh-CN"/>
          </w:rPr>
          <w:t>(二)、施工工艺与技术路线</w:t>
        </w:r>
        <w:r>
          <w:tab/>
        </w:r>
        <w:r>
          <w:fldChar w:fldCharType="begin"/>
        </w:r>
        <w:r>
          <w:instrText xml:space="preserve"> PAGEREF _Toc27747 \h </w:instrText>
        </w:r>
        <w:r>
          <w:fldChar w:fldCharType="separate"/>
        </w:r>
        <w:r>
          <w:t>63</w:t>
        </w:r>
        <w:r>
          <w:fldChar w:fldCharType="end"/>
        </w:r>
      </w:hyperlink>
    </w:p>
    <w:p>
      <w:pPr>
        <w:pStyle w:val="TOC2"/>
        <w:tabs>
          <w:tab w:val="right" w:leader="dot" w:pos="8306"/>
        </w:tabs>
      </w:pPr>
      <w:hyperlink w:anchor="_Toc7545" w:history="1">
        <w:r>
          <w:rPr>
            <w:rFonts w:ascii="仿宋" w:eastAsia="仿宋" w:hAnsi="仿宋" w:cs="仿宋" w:hint="eastAsia"/>
            <w:lang w:eastAsia="zh-CN"/>
          </w:rPr>
          <w:t>(三)、关键节点施工计划</w:t>
        </w:r>
        <w:r>
          <w:tab/>
        </w:r>
        <w:r>
          <w:fldChar w:fldCharType="begin"/>
        </w:r>
        <w:r>
          <w:instrText xml:space="preserve"> PAGEREF _Toc7545 \h </w:instrText>
        </w:r>
        <w:r>
          <w:fldChar w:fldCharType="separate"/>
        </w:r>
        <w:r>
          <w:t>65</w:t>
        </w:r>
        <w:r>
          <w:fldChar w:fldCharType="end"/>
        </w:r>
      </w:hyperlink>
    </w:p>
    <w:p>
      <w:pPr>
        <w:pStyle w:val="TOC2"/>
        <w:tabs>
          <w:tab w:val="right" w:leader="dot" w:pos="8306"/>
        </w:tabs>
      </w:pPr>
      <w:hyperlink w:anchor="_Toc29192" w:history="1">
        <w:r>
          <w:rPr>
            <w:rFonts w:ascii="仿宋" w:eastAsia="仿宋" w:hAnsi="仿宋" w:cs="仿宋" w:hint="eastAsia"/>
            <w:lang w:eastAsia="zh-CN"/>
          </w:rPr>
          <w:t>(四)、施工现场管理</w:t>
        </w:r>
        <w:r>
          <w:tab/>
        </w:r>
        <w:r>
          <w:fldChar w:fldCharType="begin"/>
        </w:r>
        <w:r>
          <w:instrText xml:space="preserve"> PAGEREF _Toc29192 \h </w:instrText>
        </w:r>
        <w:r>
          <w:fldChar w:fldCharType="separate"/>
        </w:r>
        <w:r>
          <w:t>66</w:t>
        </w:r>
        <w:r>
          <w:fldChar w:fldCharType="end"/>
        </w:r>
      </w:hyperlink>
    </w:p>
    <w:p>
      <w:pPr>
        <w:pStyle w:val="TOC1"/>
        <w:tabs>
          <w:tab w:val="right" w:leader="dot" w:pos="8306"/>
        </w:tabs>
      </w:pPr>
      <w:hyperlink w:anchor="_Toc6612" w:history="1">
        <w:r>
          <w:rPr>
            <w:rFonts w:ascii="仿宋" w:eastAsia="仿宋" w:hAnsi="仿宋" w:cs="仿宋" w:hint="eastAsia"/>
            <w:lang w:eastAsia="zh-CN"/>
          </w:rPr>
          <w:t>十四、企业合规与伦理</w:t>
        </w:r>
        <w:r>
          <w:tab/>
        </w:r>
        <w:r>
          <w:fldChar w:fldCharType="begin"/>
        </w:r>
        <w:r>
          <w:instrText xml:space="preserve"> PAGEREF _Toc6612 \h </w:instrText>
        </w:r>
        <w:r>
          <w:fldChar w:fldCharType="separate"/>
        </w:r>
        <w:r>
          <w:t>68</w:t>
        </w:r>
        <w:r>
          <w:fldChar w:fldCharType="end"/>
        </w:r>
      </w:hyperlink>
    </w:p>
    <w:p>
      <w:pPr>
        <w:pStyle w:val="TOC2"/>
        <w:tabs>
          <w:tab w:val="right" w:leader="dot" w:pos="8306"/>
        </w:tabs>
      </w:pPr>
      <w:hyperlink w:anchor="_Toc23352" w:history="1">
        <w:r>
          <w:rPr>
            <w:rFonts w:ascii="仿宋" w:eastAsia="仿宋" w:hAnsi="仿宋" w:cs="仿宋" w:hint="eastAsia"/>
            <w:lang w:eastAsia="zh-CN"/>
          </w:rPr>
          <w:t>(一)、合规政策与程序</w:t>
        </w:r>
        <w:r>
          <w:tab/>
        </w:r>
        <w:r>
          <w:fldChar w:fldCharType="begin"/>
        </w:r>
        <w:r>
          <w:instrText xml:space="preserve"> PAGEREF _Toc23352 \h </w:instrText>
        </w:r>
        <w:r>
          <w:fldChar w:fldCharType="separate"/>
        </w:r>
        <w:r>
          <w:t>68</w:t>
        </w:r>
        <w:r>
          <w:fldChar w:fldCharType="end"/>
        </w:r>
      </w:hyperlink>
    </w:p>
    <w:p>
      <w:pPr>
        <w:pStyle w:val="TOC2"/>
        <w:tabs>
          <w:tab w:val="right" w:leader="dot" w:pos="8306"/>
        </w:tabs>
      </w:pPr>
      <w:hyperlink w:anchor="_Toc12584" w:history="1">
        <w:r>
          <w:rPr>
            <w:rFonts w:ascii="仿宋" w:eastAsia="仿宋" w:hAnsi="仿宋" w:cs="仿宋" w:hint="eastAsia"/>
            <w:lang w:eastAsia="zh-CN"/>
          </w:rPr>
          <w:t>(二)、伦理规范与培训</w:t>
        </w:r>
        <w:r>
          <w:tab/>
        </w:r>
        <w:r>
          <w:fldChar w:fldCharType="begin"/>
        </w:r>
        <w:r>
          <w:instrText xml:space="preserve"> PAGEREF _Toc12584 \h </w:instrText>
        </w:r>
        <w:r>
          <w:fldChar w:fldCharType="separate"/>
        </w:r>
        <w:r>
          <w:t>69</w:t>
        </w:r>
        <w:r>
          <w:fldChar w:fldCharType="end"/>
        </w:r>
      </w:hyperlink>
    </w:p>
    <w:p>
      <w:pPr>
        <w:pStyle w:val="TOC2"/>
        <w:tabs>
          <w:tab w:val="right" w:leader="dot" w:pos="8306"/>
        </w:tabs>
      </w:pPr>
      <w:hyperlink w:anchor="_Toc21424" w:history="1">
        <w:r>
          <w:rPr>
            <w:rFonts w:ascii="仿宋" w:eastAsia="仿宋" w:hAnsi="仿宋" w:cs="仿宋" w:hint="eastAsia"/>
            <w:lang w:eastAsia="zh-CN"/>
          </w:rPr>
          <w:t>(三)、合规风险评估</w:t>
        </w:r>
        <w:r>
          <w:tab/>
        </w:r>
        <w:r>
          <w:fldChar w:fldCharType="begin"/>
        </w:r>
        <w:r>
          <w:instrText xml:space="preserve"> PAGEREF _Toc21424 \h </w:instrText>
        </w:r>
        <w:r>
          <w:fldChar w:fldCharType="separate"/>
        </w:r>
        <w:r>
          <w:t>70</w:t>
        </w:r>
        <w:r>
          <w:fldChar w:fldCharType="end"/>
        </w:r>
      </w:hyperlink>
    </w:p>
    <w:p>
      <w:pPr>
        <w:pStyle w:val="TOC2"/>
        <w:tabs>
          <w:tab w:val="right" w:leader="dot" w:pos="8306"/>
        </w:tabs>
      </w:pPr>
      <w:hyperlink w:anchor="_Toc26365" w:history="1">
        <w:r>
          <w:rPr>
            <w:rFonts w:ascii="仿宋" w:eastAsia="仿宋" w:hAnsi="仿宋" w:cs="仿宋" w:hint="eastAsia"/>
            <w:lang w:eastAsia="zh-CN"/>
          </w:rPr>
          <w:t>(四)、合规监督与执行</w:t>
        </w:r>
        <w:r>
          <w:tab/>
        </w:r>
        <w:r>
          <w:fldChar w:fldCharType="begin"/>
        </w:r>
        <w:r>
          <w:instrText xml:space="preserve"> PAGEREF _Toc26365 \h </w:instrText>
        </w:r>
        <w:r>
          <w:fldChar w:fldCharType="separate"/>
        </w:r>
        <w:r>
          <w:t>72</w:t>
        </w:r>
        <w:r>
          <w:fldChar w:fldCharType="end"/>
        </w:r>
      </w:hyperlink>
    </w:p>
    <w:p>
      <w:pPr>
        <w:pStyle w:val="TOC1"/>
        <w:tabs>
          <w:tab w:val="right" w:leader="dot" w:pos="8306"/>
        </w:tabs>
      </w:pPr>
      <w:hyperlink w:anchor="_Toc17562" w:history="1">
        <w:r>
          <w:rPr>
            <w:rFonts w:ascii="仿宋" w:eastAsia="仿宋" w:hAnsi="仿宋" w:cs="仿宋" w:hint="eastAsia"/>
            <w:lang w:eastAsia="zh-CN"/>
          </w:rPr>
          <w:t>十五、合作与交流机制建立</w:t>
        </w:r>
        <w:r>
          <w:tab/>
        </w:r>
        <w:r>
          <w:fldChar w:fldCharType="begin"/>
        </w:r>
        <w:r>
          <w:instrText xml:space="preserve"> PAGEREF _Toc17562 \h </w:instrText>
        </w:r>
        <w:r>
          <w:fldChar w:fldCharType="separate"/>
        </w:r>
        <w:r>
          <w:t>72</w:t>
        </w:r>
        <w:r>
          <w:fldChar w:fldCharType="end"/>
        </w:r>
      </w:hyperlink>
    </w:p>
    <w:p>
      <w:pPr>
        <w:pStyle w:val="TOC2"/>
        <w:tabs>
          <w:tab w:val="right" w:leader="dot" w:pos="8306"/>
        </w:tabs>
      </w:pPr>
      <w:hyperlink w:anchor="_Toc3240" w:history="1">
        <w:r>
          <w:rPr>
            <w:rFonts w:ascii="仿宋" w:eastAsia="仿宋" w:hAnsi="仿宋" w:cs="仿宋" w:hint="eastAsia"/>
            <w:lang w:eastAsia="zh-CN"/>
          </w:rPr>
          <w:t>(一)、合作伙伴选择与合作方式</w:t>
        </w:r>
        <w:r>
          <w:tab/>
        </w:r>
        <w:r>
          <w:fldChar w:fldCharType="begin"/>
        </w:r>
        <w:r>
          <w:instrText xml:space="preserve"> PAGEREF _Toc3240 \h </w:instrText>
        </w:r>
        <w:r>
          <w:fldChar w:fldCharType="separate"/>
        </w:r>
        <w:r>
          <w:t>72</w:t>
        </w:r>
        <w:r>
          <w:fldChar w:fldCharType="end"/>
        </w:r>
      </w:hyperlink>
    </w:p>
    <w:p>
      <w:pPr>
        <w:pStyle w:val="TOC2"/>
        <w:tabs>
          <w:tab w:val="right" w:leader="dot" w:pos="8306"/>
        </w:tabs>
      </w:pPr>
      <w:hyperlink w:anchor="_Toc23420" w:history="1">
        <w:r>
          <w:rPr>
            <w:rFonts w:ascii="仿宋" w:eastAsia="仿宋" w:hAnsi="仿宋" w:cs="仿宋" w:hint="eastAsia"/>
            <w:lang w:eastAsia="zh-CN"/>
          </w:rPr>
          <w:t>(二)、交流与合作平台搭建</w:t>
        </w:r>
        <w:r>
          <w:tab/>
        </w:r>
        <w:r>
          <w:fldChar w:fldCharType="begin"/>
        </w:r>
        <w:r>
          <w:instrText xml:space="preserve"> PAGEREF _Toc23420 \h </w:instrText>
        </w:r>
        <w:r>
          <w:fldChar w:fldCharType="separate"/>
        </w:r>
        <w:r>
          <w:t>74</w:t>
        </w:r>
        <w:r>
          <w:fldChar w:fldCharType="end"/>
        </w:r>
      </w:hyperlink>
    </w:p>
    <w:p>
      <w:pPr>
        <w:pStyle w:val="TOC1"/>
        <w:tabs>
          <w:tab w:val="right" w:leader="dot" w:pos="8306"/>
        </w:tabs>
      </w:pPr>
      <w:hyperlink w:anchor="_Toc23803" w:history="1">
        <w:r>
          <w:rPr>
            <w:rFonts w:ascii="仿宋" w:eastAsia="仿宋" w:hAnsi="仿宋" w:cs="仿宋" w:hint="eastAsia"/>
            <w:lang w:eastAsia="zh-CN"/>
          </w:rPr>
          <w:t>十六、法律法规与政策遵循</w:t>
        </w:r>
        <w:r>
          <w:tab/>
        </w:r>
        <w:r>
          <w:fldChar w:fldCharType="begin"/>
        </w:r>
        <w:r>
          <w:instrText xml:space="preserve"> PAGEREF _Toc23803 \h </w:instrText>
        </w:r>
        <w:r>
          <w:fldChar w:fldCharType="separate"/>
        </w:r>
        <w:r>
          <w:t>75</w:t>
        </w:r>
        <w:r>
          <w:fldChar w:fldCharType="end"/>
        </w:r>
      </w:hyperlink>
    </w:p>
    <w:p>
      <w:pPr>
        <w:pStyle w:val="TOC2"/>
        <w:tabs>
          <w:tab w:val="right" w:leader="dot" w:pos="8306"/>
        </w:tabs>
      </w:pPr>
      <w:hyperlink w:anchor="_Toc9658" w:history="1">
        <w:r>
          <w:rPr>
            <w:rFonts w:ascii="仿宋" w:eastAsia="仿宋" w:hAnsi="仿宋" w:cs="仿宋" w:hint="eastAsia"/>
            <w:lang w:eastAsia="zh-CN"/>
          </w:rPr>
          <w:t>(一)、法律法规遵守</w:t>
        </w:r>
        <w:r>
          <w:tab/>
        </w:r>
        <w:r>
          <w:fldChar w:fldCharType="begin"/>
        </w:r>
        <w:r>
          <w:instrText xml:space="preserve"> PAGEREF _Toc9658 \h </w:instrText>
        </w:r>
        <w:r>
          <w:fldChar w:fldCharType="separate"/>
        </w:r>
        <w:r>
          <w:t>75</w:t>
        </w:r>
        <w:r>
          <w:fldChar w:fldCharType="end"/>
        </w:r>
      </w:hyperlink>
    </w:p>
    <w:p>
      <w:pPr>
        <w:pStyle w:val="TOC2"/>
        <w:tabs>
          <w:tab w:val="right" w:leader="dot" w:pos="8306"/>
        </w:tabs>
      </w:pPr>
      <w:hyperlink w:anchor="_Toc24122" w:history="1">
        <w:r>
          <w:rPr>
            <w:rFonts w:ascii="仿宋" w:eastAsia="仿宋" w:hAnsi="仿宋" w:cs="仿宋" w:hint="eastAsia"/>
            <w:lang w:eastAsia="zh-CN"/>
          </w:rPr>
          <w:t>(二)、政策导向与利用</w:t>
        </w:r>
        <w:r>
          <w:tab/>
        </w:r>
        <w:r>
          <w:fldChar w:fldCharType="begin"/>
        </w:r>
        <w:r>
          <w:instrText xml:space="preserve"> PAGEREF _Toc24122 \h </w:instrText>
        </w:r>
        <w:r>
          <w:fldChar w:fldCharType="separate"/>
        </w:r>
        <w:r>
          <w:t>76</w:t>
        </w:r>
        <w:r>
          <w:fldChar w:fldCharType="end"/>
        </w:r>
      </w:hyperlink>
    </w:p>
    <w:p>
      <w:pPr>
        <w:pStyle w:val="TOC1"/>
        <w:tabs>
          <w:tab w:val="right" w:leader="dot" w:pos="8306"/>
        </w:tabs>
      </w:pPr>
      <w:hyperlink w:anchor="_Toc19764" w:history="1">
        <w:r>
          <w:rPr>
            <w:rFonts w:ascii="仿宋" w:eastAsia="仿宋" w:hAnsi="仿宋" w:cs="仿宋" w:hint="eastAsia"/>
            <w:lang w:eastAsia="zh-CN"/>
          </w:rPr>
          <w:t>十七、成果转化与推广应用</w:t>
        </w:r>
        <w:r>
          <w:tab/>
        </w:r>
        <w:r>
          <w:fldChar w:fldCharType="begin"/>
        </w:r>
        <w:r>
          <w:instrText xml:space="preserve"> PAGEREF _Toc19764 \h </w:instrText>
        </w:r>
        <w:r>
          <w:fldChar w:fldCharType="separate"/>
        </w:r>
        <w:r>
          <w:t>77</w:t>
        </w:r>
        <w:r>
          <w:fldChar w:fldCharType="end"/>
        </w:r>
      </w:hyperlink>
    </w:p>
    <w:p>
      <w:pPr>
        <w:pStyle w:val="TOC2"/>
        <w:tabs>
          <w:tab w:val="right" w:leader="dot" w:pos="8306"/>
        </w:tabs>
      </w:pPr>
      <w:hyperlink w:anchor="_Toc1220" w:history="1">
        <w:r>
          <w:rPr>
            <w:rFonts w:ascii="仿宋" w:eastAsia="仿宋" w:hAnsi="仿宋" w:cs="仿宋" w:hint="eastAsia"/>
            <w:lang w:eastAsia="zh-CN"/>
          </w:rPr>
          <w:t>(一)、成果转化策略制定</w:t>
        </w:r>
        <w:r>
          <w:tab/>
        </w:r>
        <w:r>
          <w:fldChar w:fldCharType="begin"/>
        </w:r>
        <w:r>
          <w:instrText xml:space="preserve"> PAGEREF _Toc1220 \h </w:instrText>
        </w:r>
        <w:r>
          <w:fldChar w:fldCharType="separate"/>
        </w:r>
        <w:r>
          <w:t>77</w:t>
        </w:r>
        <w:r>
          <w:fldChar w:fldCharType="end"/>
        </w:r>
      </w:hyperlink>
    </w:p>
    <w:p>
      <w:pPr>
        <w:pStyle w:val="TOC2"/>
        <w:tabs>
          <w:tab w:val="right" w:leader="dot" w:pos="8306"/>
        </w:tabs>
      </w:pPr>
      <w:hyperlink w:anchor="_Toc9925" w:history="1">
        <w:r>
          <w:rPr>
            <w:rFonts w:ascii="仿宋" w:eastAsia="仿宋" w:hAnsi="仿宋" w:cs="仿宋" w:hint="eastAsia"/>
            <w:lang w:eastAsia="zh-CN"/>
          </w:rPr>
          <w:t>(二)、成果推广应用方案</w:t>
        </w:r>
        <w:r>
          <w:tab/>
        </w:r>
        <w:r>
          <w:fldChar w:fldCharType="begin"/>
        </w:r>
        <w:r>
          <w:instrText xml:space="preserve"> PAGEREF _Toc9925 \h </w:instrText>
        </w:r>
        <w:r>
          <w:fldChar w:fldCharType="separate"/>
        </w:r>
        <w:r>
          <w:t>78</w:t>
        </w:r>
        <w:r>
          <w:fldChar w:fldCharType="end"/>
        </w:r>
      </w:hyperlink>
    </w:p>
    <w:p>
      <w:pPr>
        <w:pStyle w:val="TOC1"/>
        <w:tabs>
          <w:tab w:val="right" w:leader="dot" w:pos="8306"/>
        </w:tabs>
      </w:pPr>
      <w:hyperlink w:anchor="_Toc9248" w:history="1">
        <w:r>
          <w:rPr>
            <w:rFonts w:ascii="仿宋" w:eastAsia="仿宋" w:hAnsi="仿宋" w:cs="仿宋" w:hint="eastAsia"/>
            <w:lang w:eastAsia="zh-CN"/>
          </w:rPr>
          <w:t>十八、产业协同与集群发展</w:t>
        </w:r>
        <w:r>
          <w:tab/>
        </w:r>
        <w:r>
          <w:fldChar w:fldCharType="begin"/>
        </w:r>
        <w:r>
          <w:instrText xml:space="preserve"> PAGEREF _Toc9248 \h </w:instrText>
        </w:r>
        <w:r>
          <w:fldChar w:fldCharType="separate"/>
        </w:r>
        <w:r>
          <w:t>80</w:t>
        </w:r>
        <w:r>
          <w:fldChar w:fldCharType="end"/>
        </w:r>
      </w:hyperlink>
    </w:p>
    <w:p>
      <w:pPr>
        <w:pStyle w:val="TOC2"/>
        <w:tabs>
          <w:tab w:val="right" w:leader="dot" w:pos="8306"/>
        </w:tabs>
      </w:pPr>
      <w:hyperlink w:anchor="_Toc2469" w:history="1">
        <w:r>
          <w:rPr>
            <w:rFonts w:ascii="仿宋" w:eastAsia="仿宋" w:hAnsi="仿宋" w:cs="仿宋" w:hint="eastAsia"/>
            <w:lang w:eastAsia="zh-CN"/>
          </w:rPr>
          <w:t>(一)、产业协同机制建设</w:t>
        </w:r>
        <w:r>
          <w:tab/>
        </w:r>
        <w:r>
          <w:fldChar w:fldCharType="begin"/>
        </w:r>
        <w:r>
          <w:instrText xml:space="preserve"> PAGEREF _Toc2469 \h </w:instrText>
        </w:r>
        <w:r>
          <w:fldChar w:fldCharType="separate"/>
        </w:r>
        <w:r>
          <w:t>80</w:t>
        </w:r>
        <w:r>
          <w:fldChar w:fldCharType="end"/>
        </w:r>
      </w:hyperlink>
    </w:p>
    <w:p>
      <w:pPr>
        <w:pStyle w:val="TOC2"/>
        <w:tabs>
          <w:tab w:val="right" w:leader="dot" w:pos="8306"/>
        </w:tabs>
      </w:pPr>
      <w:hyperlink w:anchor="_Toc26951" w:history="1">
        <w:r>
          <w:rPr>
            <w:rFonts w:ascii="仿宋" w:eastAsia="仿宋" w:hAnsi="仿宋" w:cs="仿宋" w:hint="eastAsia"/>
            <w:lang w:eastAsia="zh-CN"/>
          </w:rPr>
          <w:t>(二)、产业集群培育与发展</w:t>
        </w:r>
        <w:r>
          <w:tab/>
        </w:r>
        <w:r>
          <w:fldChar w:fldCharType="begin"/>
        </w:r>
        <w:r>
          <w:instrText xml:space="preserve"> PAGEREF _Toc26951 \h </w:instrText>
        </w:r>
        <w:r>
          <w:fldChar w:fldCharType="separate"/>
        </w:r>
        <w:r>
          <w:t>81</w:t>
        </w:r>
        <w:r>
          <w:fldChar w:fldCharType="end"/>
        </w:r>
      </w:hyperlink>
    </w:p>
    <w:p>
      <w:pPr>
        <w:pStyle w:val="TOC1"/>
        <w:tabs>
          <w:tab w:val="right" w:leader="dot" w:pos="8306"/>
        </w:tabs>
      </w:pPr>
      <w:hyperlink w:anchor="_Toc24321" w:history="1">
        <w:r>
          <w:rPr>
            <w:rFonts w:ascii="仿宋" w:eastAsia="仿宋" w:hAnsi="仿宋" w:cs="仿宋" w:hint="eastAsia"/>
            <w:lang w:eastAsia="zh-CN"/>
          </w:rPr>
          <w:t>十九、知识产权管理与保护</w:t>
        </w:r>
        <w:r>
          <w:tab/>
        </w:r>
        <w:r>
          <w:fldChar w:fldCharType="begin"/>
        </w:r>
        <w:r>
          <w:instrText xml:space="preserve"> PAGEREF _Toc24321 \h </w:instrText>
        </w:r>
        <w:r>
          <w:fldChar w:fldCharType="separate"/>
        </w:r>
        <w:r>
          <w:t>82</w:t>
        </w:r>
        <w:r>
          <w:fldChar w:fldCharType="end"/>
        </w:r>
      </w:hyperlink>
    </w:p>
    <w:p>
      <w:pPr>
        <w:pStyle w:val="TOC2"/>
        <w:tabs>
          <w:tab w:val="right" w:leader="dot" w:pos="8306"/>
        </w:tabs>
      </w:pPr>
      <w:hyperlink w:anchor="_Toc12384" w:history="1">
        <w:r>
          <w:rPr>
            <w:rFonts w:ascii="仿宋" w:eastAsia="仿宋" w:hAnsi="仿宋" w:cs="仿宋" w:hint="eastAsia"/>
            <w:lang w:eastAsia="zh-CN"/>
          </w:rPr>
          <w:t>(一)、知识产权管理体系建设</w:t>
        </w:r>
        <w:r>
          <w:tab/>
        </w:r>
        <w:r>
          <w:fldChar w:fldCharType="begin"/>
        </w:r>
        <w:r>
          <w:instrText xml:space="preserve"> PAGEREF _Toc12384 \h </w:instrText>
        </w:r>
        <w:r>
          <w:fldChar w:fldCharType="separate"/>
        </w:r>
        <w:r>
          <w:t>82</w:t>
        </w:r>
        <w:r>
          <w:fldChar w:fldCharType="end"/>
        </w:r>
      </w:hyperlink>
    </w:p>
    <w:p>
      <w:pPr>
        <w:pStyle w:val="TOC2"/>
        <w:tabs>
          <w:tab w:val="right" w:leader="dot" w:pos="8306"/>
        </w:tabs>
      </w:pPr>
      <w:hyperlink w:anchor="_Toc4942" w:history="1">
        <w:r>
          <w:rPr>
            <w:rFonts w:ascii="仿宋" w:eastAsia="仿宋" w:hAnsi="仿宋" w:cs="仿宋" w:hint="eastAsia"/>
            <w:lang w:eastAsia="zh-CN"/>
          </w:rPr>
          <w:t>(二)、知识产权保护措施</w:t>
        </w:r>
        <w:r>
          <w:tab/>
        </w:r>
        <w:r>
          <w:fldChar w:fldCharType="begin"/>
        </w:r>
        <w:r>
          <w:instrText xml:space="preserve"> PAGEREF _Toc4942 \h </w:instrText>
        </w:r>
        <w:r>
          <w:fldChar w:fldCharType="separate"/>
        </w:r>
        <w:r>
          <w:t>83</w:t>
        </w:r>
        <w:r>
          <w:fldChar w:fldCharType="end"/>
        </w:r>
      </w:hyperlink>
    </w:p>
    <w:p>
      <w:pPr>
        <w:pStyle w:val="TOC1"/>
        <w:tabs>
          <w:tab w:val="right" w:leader="dot" w:pos="8306"/>
        </w:tabs>
      </w:pPr>
      <w:hyperlink w:anchor="_Toc22864" w:history="1">
        <w:r>
          <w:rPr>
            <w:rFonts w:ascii="仿宋" w:eastAsia="仿宋" w:hAnsi="仿宋" w:cs="仿宋" w:hint="eastAsia"/>
            <w:lang w:eastAsia="zh-CN"/>
          </w:rPr>
          <w:t>二十、质量管理与控制</w:t>
        </w:r>
        <w:r>
          <w:tab/>
        </w:r>
        <w:r>
          <w:fldChar w:fldCharType="begin"/>
        </w:r>
        <w:r>
          <w:instrText xml:space="preserve"> PAGEREF _Toc22864 \h </w:instrText>
        </w:r>
        <w:r>
          <w:fldChar w:fldCharType="separate"/>
        </w:r>
        <w:r>
          <w:t>84</w:t>
        </w:r>
        <w:r>
          <w:fldChar w:fldCharType="end"/>
        </w:r>
      </w:hyperlink>
    </w:p>
    <w:p>
      <w:pPr>
        <w:pStyle w:val="TOC2"/>
        <w:tabs>
          <w:tab w:val="right" w:leader="dot" w:pos="8306"/>
        </w:tabs>
      </w:pPr>
      <w:hyperlink w:anchor="_Toc7960" w:history="1">
        <w:r>
          <w:rPr>
            <w:rFonts w:ascii="仿宋" w:eastAsia="仿宋" w:hAnsi="仿宋" w:cs="仿宋" w:hint="eastAsia"/>
            <w:lang w:eastAsia="zh-CN"/>
          </w:rPr>
          <w:t>(一)、质量管理体系建设</w:t>
        </w:r>
        <w:r>
          <w:tab/>
        </w:r>
        <w:r>
          <w:fldChar w:fldCharType="begin"/>
        </w:r>
        <w:r>
          <w:instrText xml:space="preserve"> PAGEREF _Toc7960 \h </w:instrText>
        </w:r>
        <w:r>
          <w:fldChar w:fldCharType="separate"/>
        </w:r>
        <w:r>
          <w:t>84</w:t>
        </w:r>
        <w:r>
          <w:fldChar w:fldCharType="end"/>
        </w:r>
      </w:hyperlink>
    </w:p>
    <w:p>
      <w:pPr>
        <w:pStyle w:val="TOC2"/>
        <w:tabs>
          <w:tab w:val="right" w:leader="dot" w:pos="8306"/>
        </w:tabs>
      </w:pPr>
      <w:hyperlink w:anchor="_Toc6598" w:history="1">
        <w:r>
          <w:rPr>
            <w:rFonts w:ascii="仿宋" w:eastAsia="仿宋" w:hAnsi="仿宋" w:cs="仿宋" w:hint="eastAsia"/>
            <w:lang w:eastAsia="zh-CN"/>
          </w:rPr>
          <w:t>(二)、质量控制措施</w:t>
        </w:r>
        <w:r>
          <w:tab/>
        </w:r>
        <w:r>
          <w:fldChar w:fldCharType="begin"/>
        </w:r>
        <w:r>
          <w:instrText xml:space="preserve"> PAGEREF _Toc6598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14"/>
      <w:r>
        <w:rPr>
          <w:rFonts w:ascii="仿宋" w:eastAsia="仿宋" w:hAnsi="仿宋" w:cs="仿宋" w:hint="eastAsia"/>
          <w:sz w:val="28"/>
          <w:lang w:eastAsia="zh-CN"/>
        </w:rPr>
        <w:t>一、翡翠金融项目概论</w:t>
      </w:r>
      <w:bookmarkEnd w:id="2"/>
    </w:p>
    <w:p>
      <w:pPr>
        <w:pStyle w:val="Heading2"/>
        <w:rPr>
          <w:rFonts w:ascii="仿宋" w:eastAsia="仿宋" w:hAnsi="仿宋" w:cs="仿宋" w:hint="eastAsia"/>
          <w:lang w:eastAsia="zh-CN"/>
        </w:rPr>
      </w:pPr>
      <w:bookmarkStart w:id="3" w:name="_Toc237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翡翠金融项目的申报单位是“XXX实业发展公司”，这是一家在其所处行业内备受尊敬的企业。公司自成立以来，通过其在翡翠金融项目中表现出的创新精神和卓越执行力，在市场上赢得了显著的地位。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该公司的法定代表人秦XX，在翡翠金融项目及其他多个行业领域中都有着显著的贡献。秦XX以其出色的领导才能和敏锐的商业洞察力，带领公司在翡翠金融项目等多个领域实现了持续的成长和成功。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翡翠金融项目的重要合作伙伴。公司专注于[行业名称]领域，以创新作为驱动力，不断推动技术进步和市场扩张。在翡翠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翡翠金融项目中展现了强劲的增长和稳定的财务表现。公司通过有效的策略，在翡翠金融项目中扩大了其市场份额并增强了盈利能力。同时，公司积极承担社会责任，参与各类社会公益项目，增强了其在翡翠金融项目中的品牌形象和社会影响力。</w:t>
      </w:r>
    </w:p>
    <w:p>
      <w:pPr>
        <w:pStyle w:val="Heading2"/>
        <w:ind w:firstLine="560" w:firstLineChars="200"/>
        <w:rPr>
          <w:rFonts w:ascii="仿宋" w:eastAsia="仿宋" w:hAnsi="仿宋" w:cs="仿宋" w:hint="eastAsia"/>
          <w:sz w:val="28"/>
          <w:lang w:eastAsia="zh-CN"/>
        </w:rPr>
      </w:pPr>
      <w:bookmarkStart w:id="4" w:name="_Toc813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翡翠金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翡翠金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10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32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989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https://d.book118.com/807026000150006025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翡翠金融项目建设方案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C7FEF"/>
    <w:rsid w:val="784C7F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2600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2023-12-20T08:29:00Z</dcterms:created>
  <dcterms:modified xsi:type="dcterms:W3CDTF">2023-12-20T08:29:55Z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E8DC0EF739294E1FA6C55E85583E5E78_11</vt:lpwstr>
  </property>
  <property fmtid="{D5CDD505-2E9C-101B-9397-08002B2CF9AE}" pid="3" name="KSOProductBuildVer">
    <vt:lpwstr>2052-12.1.0.16120</vt:lpwstr>
  </property>
</Properties>
</file>