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煤沥青投资申请报告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6" w:history="1">
        <w:r>
          <w:rPr>
            <w:rFonts w:ascii="仿宋" w:eastAsia="仿宋" w:hAnsi="仿宋" w:cs="仿宋" w:hint="eastAsia"/>
            <w:lang w:eastAsia="zh-CN"/>
          </w:rPr>
          <w:t>前言</w:t>
        </w:r>
        <w:r>
          <w:tab/>
        </w:r>
        <w:r>
          <w:fldChar w:fldCharType="begin"/>
        </w:r>
        <w:r>
          <w:instrText xml:space="preserve"> PAGEREF _Toc32526 \h </w:instrText>
        </w:r>
        <w:r>
          <w:fldChar w:fldCharType="separate"/>
        </w:r>
        <w:r>
          <w:t>3</w:t>
        </w:r>
        <w:r>
          <w:fldChar w:fldCharType="end"/>
        </w:r>
      </w:hyperlink>
    </w:p>
    <w:p>
      <w:pPr>
        <w:pStyle w:val="TOC1"/>
        <w:tabs>
          <w:tab w:val="right" w:leader="dot" w:pos="8306"/>
        </w:tabs>
      </w:pPr>
      <w:hyperlink w:anchor="_Toc11562" w:history="1">
        <w:r>
          <w:rPr>
            <w:rFonts w:ascii="仿宋" w:eastAsia="仿宋" w:hAnsi="仿宋" w:cs="仿宋" w:hint="eastAsia"/>
            <w:lang w:eastAsia="zh-CN"/>
          </w:rPr>
          <w:t>一、项目后期运营与拓展</w:t>
        </w:r>
        <w:r>
          <w:tab/>
        </w:r>
        <w:r>
          <w:fldChar w:fldCharType="begin"/>
        </w:r>
        <w:r>
          <w:instrText xml:space="preserve"> PAGEREF _Toc11562 \h </w:instrText>
        </w:r>
        <w:r>
          <w:fldChar w:fldCharType="separate"/>
        </w:r>
        <w:r>
          <w:t>3</w:t>
        </w:r>
        <w:r>
          <w:fldChar w:fldCharType="end"/>
        </w:r>
      </w:hyperlink>
    </w:p>
    <w:p>
      <w:pPr>
        <w:pStyle w:val="TOC2"/>
        <w:tabs>
          <w:tab w:val="right" w:leader="dot" w:pos="8306"/>
        </w:tabs>
      </w:pPr>
      <w:hyperlink w:anchor="_Toc28012" w:history="1">
        <w:r>
          <w:rPr>
            <w:rFonts w:ascii="仿宋" w:eastAsia="仿宋" w:hAnsi="仿宋" w:cs="仿宋" w:hint="eastAsia"/>
            <w:lang w:eastAsia="zh-CN"/>
          </w:rPr>
          <w:t>(一)、后期运营计划</w:t>
        </w:r>
        <w:r>
          <w:tab/>
        </w:r>
        <w:r>
          <w:fldChar w:fldCharType="begin"/>
        </w:r>
        <w:r>
          <w:instrText xml:space="preserve"> PAGEREF _Toc28012 \h </w:instrText>
        </w:r>
        <w:r>
          <w:fldChar w:fldCharType="separate"/>
        </w:r>
        <w:r>
          <w:t>3</w:t>
        </w:r>
        <w:r>
          <w:fldChar w:fldCharType="end"/>
        </w:r>
      </w:hyperlink>
    </w:p>
    <w:p>
      <w:pPr>
        <w:pStyle w:val="TOC2"/>
        <w:tabs>
          <w:tab w:val="right" w:leader="dot" w:pos="8306"/>
        </w:tabs>
      </w:pPr>
      <w:hyperlink w:anchor="_Toc25492" w:history="1">
        <w:r>
          <w:rPr>
            <w:rFonts w:ascii="仿宋" w:eastAsia="仿宋" w:hAnsi="仿宋" w:cs="仿宋" w:hint="eastAsia"/>
            <w:lang w:eastAsia="zh-CN"/>
          </w:rPr>
          <w:t>(二)、市场拓展与多元化发展</w:t>
        </w:r>
        <w:r>
          <w:tab/>
        </w:r>
        <w:r>
          <w:fldChar w:fldCharType="begin"/>
        </w:r>
        <w:r>
          <w:instrText xml:space="preserve"> PAGEREF _Toc25492 \h </w:instrText>
        </w:r>
        <w:r>
          <w:fldChar w:fldCharType="separate"/>
        </w:r>
        <w:r>
          <w:t>5</w:t>
        </w:r>
        <w:r>
          <w:fldChar w:fldCharType="end"/>
        </w:r>
      </w:hyperlink>
    </w:p>
    <w:p>
      <w:pPr>
        <w:pStyle w:val="TOC2"/>
        <w:tabs>
          <w:tab w:val="right" w:leader="dot" w:pos="8306"/>
        </w:tabs>
      </w:pPr>
      <w:hyperlink w:anchor="_Toc22593" w:history="1">
        <w:r>
          <w:rPr>
            <w:rFonts w:ascii="仿宋" w:eastAsia="仿宋" w:hAnsi="仿宋" w:cs="仿宋" w:hint="eastAsia"/>
            <w:lang w:eastAsia="zh-CN"/>
          </w:rPr>
          <w:t>(三)、技术创新与升级计划</w:t>
        </w:r>
        <w:r>
          <w:tab/>
        </w:r>
        <w:r>
          <w:fldChar w:fldCharType="begin"/>
        </w:r>
        <w:r>
          <w:instrText xml:space="preserve"> PAGEREF _Toc22593 \h </w:instrText>
        </w:r>
        <w:r>
          <w:fldChar w:fldCharType="separate"/>
        </w:r>
        <w:r>
          <w:t>6</w:t>
        </w:r>
        <w:r>
          <w:fldChar w:fldCharType="end"/>
        </w:r>
      </w:hyperlink>
    </w:p>
    <w:p>
      <w:pPr>
        <w:pStyle w:val="TOC1"/>
        <w:tabs>
          <w:tab w:val="right" w:leader="dot" w:pos="8306"/>
        </w:tabs>
      </w:pPr>
      <w:hyperlink w:anchor="_Toc16634" w:history="1">
        <w:r>
          <w:rPr>
            <w:rFonts w:ascii="仿宋" w:eastAsia="仿宋" w:hAnsi="仿宋" w:cs="仿宋" w:hint="eastAsia"/>
            <w:lang w:eastAsia="zh-CN"/>
          </w:rPr>
          <w:t>二、人才队伍建设</w:t>
        </w:r>
        <w:r>
          <w:tab/>
        </w:r>
        <w:r>
          <w:fldChar w:fldCharType="begin"/>
        </w:r>
        <w:r>
          <w:instrText xml:space="preserve"> PAGEREF _Toc16634 \h </w:instrText>
        </w:r>
        <w:r>
          <w:fldChar w:fldCharType="separate"/>
        </w:r>
        <w:r>
          <w:t>7</w:t>
        </w:r>
        <w:r>
          <w:fldChar w:fldCharType="end"/>
        </w:r>
      </w:hyperlink>
    </w:p>
    <w:p>
      <w:pPr>
        <w:pStyle w:val="TOC2"/>
        <w:tabs>
          <w:tab w:val="right" w:leader="dot" w:pos="8306"/>
        </w:tabs>
      </w:pPr>
      <w:hyperlink w:anchor="_Toc3583" w:history="1">
        <w:r>
          <w:rPr>
            <w:rFonts w:ascii="仿宋" w:eastAsia="仿宋" w:hAnsi="仿宋" w:cs="仿宋" w:hint="eastAsia"/>
            <w:lang w:eastAsia="zh-CN"/>
          </w:rPr>
          <w:t>(一)、人才引进与培养计划</w:t>
        </w:r>
        <w:r>
          <w:tab/>
        </w:r>
        <w:r>
          <w:fldChar w:fldCharType="begin"/>
        </w:r>
        <w:r>
          <w:instrText xml:space="preserve"> PAGEREF _Toc3583 \h </w:instrText>
        </w:r>
        <w:r>
          <w:fldChar w:fldCharType="separate"/>
        </w:r>
        <w:r>
          <w:t>7</w:t>
        </w:r>
        <w:r>
          <w:fldChar w:fldCharType="end"/>
        </w:r>
      </w:hyperlink>
    </w:p>
    <w:p>
      <w:pPr>
        <w:pStyle w:val="TOC2"/>
        <w:tabs>
          <w:tab w:val="right" w:leader="dot" w:pos="8306"/>
        </w:tabs>
      </w:pPr>
      <w:hyperlink w:anchor="_Toc16145" w:history="1">
        <w:r>
          <w:rPr>
            <w:rFonts w:ascii="仿宋" w:eastAsia="仿宋" w:hAnsi="仿宋" w:cs="仿宋" w:hint="eastAsia"/>
            <w:lang w:eastAsia="zh-CN"/>
          </w:rPr>
          <w:t>(二)、员工激励与福利政策</w:t>
        </w:r>
        <w:r>
          <w:tab/>
        </w:r>
        <w:r>
          <w:fldChar w:fldCharType="begin"/>
        </w:r>
        <w:r>
          <w:instrText xml:space="preserve"> PAGEREF _Toc16145 \h </w:instrText>
        </w:r>
        <w:r>
          <w:fldChar w:fldCharType="separate"/>
        </w:r>
        <w:r>
          <w:t>8</w:t>
        </w:r>
        <w:r>
          <w:fldChar w:fldCharType="end"/>
        </w:r>
      </w:hyperlink>
    </w:p>
    <w:p>
      <w:pPr>
        <w:pStyle w:val="TOC2"/>
        <w:tabs>
          <w:tab w:val="right" w:leader="dot" w:pos="8306"/>
        </w:tabs>
      </w:pPr>
      <w:hyperlink w:anchor="_Toc6762" w:history="1">
        <w:r>
          <w:rPr>
            <w:rFonts w:ascii="仿宋" w:eastAsia="仿宋" w:hAnsi="仿宋" w:cs="仿宋" w:hint="eastAsia"/>
            <w:lang w:eastAsia="zh-CN"/>
          </w:rPr>
          <w:t>(三)、团队建设与管理</w:t>
        </w:r>
        <w:r>
          <w:tab/>
        </w:r>
        <w:r>
          <w:fldChar w:fldCharType="begin"/>
        </w:r>
        <w:r>
          <w:instrText xml:space="preserve"> PAGEREF _Toc6762 \h </w:instrText>
        </w:r>
        <w:r>
          <w:fldChar w:fldCharType="separate"/>
        </w:r>
        <w:r>
          <w:t>9</w:t>
        </w:r>
        <w:r>
          <w:fldChar w:fldCharType="end"/>
        </w:r>
      </w:hyperlink>
    </w:p>
    <w:p>
      <w:pPr>
        <w:pStyle w:val="TOC1"/>
        <w:tabs>
          <w:tab w:val="right" w:leader="dot" w:pos="8306"/>
        </w:tabs>
      </w:pPr>
      <w:hyperlink w:anchor="_Toc22503" w:history="1">
        <w:r>
          <w:rPr>
            <w:rFonts w:ascii="仿宋" w:eastAsia="仿宋" w:hAnsi="仿宋" w:cs="仿宋" w:hint="eastAsia"/>
            <w:lang w:eastAsia="zh-CN"/>
          </w:rPr>
          <w:t>三、运营管理</w:t>
        </w:r>
        <w:r>
          <w:tab/>
        </w:r>
        <w:r>
          <w:fldChar w:fldCharType="begin"/>
        </w:r>
        <w:r>
          <w:instrText xml:space="preserve"> PAGEREF _Toc22503 \h </w:instrText>
        </w:r>
        <w:r>
          <w:fldChar w:fldCharType="separate"/>
        </w:r>
        <w:r>
          <w:t>10</w:t>
        </w:r>
        <w:r>
          <w:fldChar w:fldCharType="end"/>
        </w:r>
      </w:hyperlink>
    </w:p>
    <w:p>
      <w:pPr>
        <w:pStyle w:val="TOC2"/>
        <w:tabs>
          <w:tab w:val="right" w:leader="dot" w:pos="8306"/>
        </w:tabs>
      </w:pPr>
      <w:hyperlink w:anchor="_Toc8005" w:history="1">
        <w:r>
          <w:rPr>
            <w:rFonts w:ascii="仿宋" w:eastAsia="仿宋" w:hAnsi="仿宋" w:cs="仿宋" w:hint="eastAsia"/>
            <w:lang w:eastAsia="zh-CN"/>
          </w:rPr>
          <w:t>(一)、公司经营宗旨</w:t>
        </w:r>
        <w:r>
          <w:tab/>
        </w:r>
        <w:r>
          <w:fldChar w:fldCharType="begin"/>
        </w:r>
        <w:r>
          <w:instrText xml:space="preserve"> PAGEREF _Toc8005 \h </w:instrText>
        </w:r>
        <w:r>
          <w:fldChar w:fldCharType="separate"/>
        </w:r>
        <w:r>
          <w:t>10</w:t>
        </w:r>
        <w:r>
          <w:fldChar w:fldCharType="end"/>
        </w:r>
      </w:hyperlink>
    </w:p>
    <w:p>
      <w:pPr>
        <w:pStyle w:val="TOC2"/>
        <w:tabs>
          <w:tab w:val="right" w:leader="dot" w:pos="8306"/>
        </w:tabs>
      </w:pPr>
      <w:hyperlink w:anchor="_Toc15963" w:history="1">
        <w:r>
          <w:rPr>
            <w:rFonts w:ascii="仿宋" w:eastAsia="仿宋" w:hAnsi="仿宋" w:cs="仿宋" w:hint="eastAsia"/>
            <w:lang w:eastAsia="zh-CN"/>
          </w:rPr>
          <w:t>(二)、公司目标与主职责</w:t>
        </w:r>
        <w:r>
          <w:tab/>
        </w:r>
        <w:r>
          <w:fldChar w:fldCharType="begin"/>
        </w:r>
        <w:r>
          <w:instrText xml:space="preserve"> PAGEREF _Toc15963 \h </w:instrText>
        </w:r>
        <w:r>
          <w:fldChar w:fldCharType="separate"/>
        </w:r>
        <w:r>
          <w:t>10</w:t>
        </w:r>
        <w:r>
          <w:fldChar w:fldCharType="end"/>
        </w:r>
      </w:hyperlink>
    </w:p>
    <w:p>
      <w:pPr>
        <w:pStyle w:val="TOC2"/>
        <w:tabs>
          <w:tab w:val="right" w:leader="dot" w:pos="8306"/>
        </w:tabs>
      </w:pPr>
      <w:hyperlink w:anchor="_Toc25464" w:history="1">
        <w:r>
          <w:rPr>
            <w:rFonts w:ascii="仿宋" w:eastAsia="仿宋" w:hAnsi="仿宋" w:cs="仿宋" w:hint="eastAsia"/>
            <w:lang w:eastAsia="zh-CN"/>
          </w:rPr>
          <w:t>(三)、各部门职责及权限</w:t>
        </w:r>
        <w:r>
          <w:tab/>
        </w:r>
        <w:r>
          <w:fldChar w:fldCharType="begin"/>
        </w:r>
        <w:r>
          <w:instrText xml:space="preserve"> PAGEREF _Toc25464 \h </w:instrText>
        </w:r>
        <w:r>
          <w:fldChar w:fldCharType="separate"/>
        </w:r>
        <w:r>
          <w:t>11</w:t>
        </w:r>
        <w:r>
          <w:fldChar w:fldCharType="end"/>
        </w:r>
      </w:hyperlink>
    </w:p>
    <w:p>
      <w:pPr>
        <w:pStyle w:val="TOC2"/>
        <w:tabs>
          <w:tab w:val="right" w:leader="dot" w:pos="8306"/>
        </w:tabs>
      </w:pPr>
      <w:hyperlink w:anchor="_Toc1839" w:history="1">
        <w:r>
          <w:rPr>
            <w:rFonts w:ascii="仿宋" w:eastAsia="仿宋" w:hAnsi="仿宋" w:cs="仿宋" w:hint="eastAsia"/>
            <w:lang w:eastAsia="zh-CN"/>
          </w:rPr>
          <w:t>(四)、财务会计制度</w:t>
        </w:r>
        <w:r>
          <w:tab/>
        </w:r>
        <w:r>
          <w:fldChar w:fldCharType="begin"/>
        </w:r>
        <w:r>
          <w:instrText xml:space="preserve"> PAGEREF _Toc1839 \h </w:instrText>
        </w:r>
        <w:r>
          <w:fldChar w:fldCharType="separate"/>
        </w:r>
        <w:r>
          <w:t>15</w:t>
        </w:r>
        <w:r>
          <w:fldChar w:fldCharType="end"/>
        </w:r>
      </w:hyperlink>
    </w:p>
    <w:p>
      <w:pPr>
        <w:pStyle w:val="TOC1"/>
        <w:tabs>
          <w:tab w:val="right" w:leader="dot" w:pos="8306"/>
        </w:tabs>
      </w:pPr>
      <w:hyperlink w:anchor="_Toc21585" w:history="1">
        <w:r>
          <w:rPr>
            <w:rFonts w:ascii="仿宋" w:eastAsia="仿宋" w:hAnsi="仿宋" w:cs="仿宋" w:hint="eastAsia"/>
            <w:lang w:eastAsia="zh-CN"/>
          </w:rPr>
          <w:t>四、项目概要</w:t>
        </w:r>
        <w:r>
          <w:tab/>
        </w:r>
        <w:r>
          <w:fldChar w:fldCharType="begin"/>
        </w:r>
        <w:r>
          <w:instrText xml:space="preserve"> PAGEREF _Toc21585 \h </w:instrText>
        </w:r>
        <w:r>
          <w:fldChar w:fldCharType="separate"/>
        </w:r>
        <w:r>
          <w:t>17</w:t>
        </w:r>
        <w:r>
          <w:fldChar w:fldCharType="end"/>
        </w:r>
      </w:hyperlink>
    </w:p>
    <w:p>
      <w:pPr>
        <w:pStyle w:val="TOC2"/>
        <w:tabs>
          <w:tab w:val="right" w:leader="dot" w:pos="8306"/>
        </w:tabs>
      </w:pPr>
      <w:hyperlink w:anchor="_Toc12231" w:history="1">
        <w:r>
          <w:rPr>
            <w:rFonts w:ascii="仿宋" w:eastAsia="仿宋" w:hAnsi="仿宋" w:cs="仿宋" w:hint="eastAsia"/>
            <w:lang w:eastAsia="zh-CN"/>
          </w:rPr>
          <w:t>(一)、项目名称及建设性质</w:t>
        </w:r>
        <w:r>
          <w:tab/>
        </w:r>
        <w:r>
          <w:fldChar w:fldCharType="begin"/>
        </w:r>
        <w:r>
          <w:instrText xml:space="preserve"> PAGEREF _Toc12231 \h </w:instrText>
        </w:r>
        <w:r>
          <w:fldChar w:fldCharType="separate"/>
        </w:r>
        <w:r>
          <w:t>17</w:t>
        </w:r>
        <w:r>
          <w:fldChar w:fldCharType="end"/>
        </w:r>
      </w:hyperlink>
    </w:p>
    <w:p>
      <w:pPr>
        <w:pStyle w:val="TOC2"/>
        <w:tabs>
          <w:tab w:val="right" w:leader="dot" w:pos="8306"/>
        </w:tabs>
      </w:pPr>
      <w:hyperlink w:anchor="_Toc20934" w:history="1">
        <w:r>
          <w:rPr>
            <w:rFonts w:ascii="仿宋" w:eastAsia="仿宋" w:hAnsi="仿宋" w:cs="仿宋" w:hint="eastAsia"/>
            <w:lang w:eastAsia="zh-CN"/>
          </w:rPr>
          <w:t>(二)、项目主办方</w:t>
        </w:r>
        <w:r>
          <w:tab/>
        </w:r>
        <w:r>
          <w:fldChar w:fldCharType="begin"/>
        </w:r>
        <w:r>
          <w:instrText xml:space="preserve"> PAGEREF _Toc20934 \h </w:instrText>
        </w:r>
        <w:r>
          <w:fldChar w:fldCharType="separate"/>
        </w:r>
        <w:r>
          <w:t>17</w:t>
        </w:r>
        <w:r>
          <w:fldChar w:fldCharType="end"/>
        </w:r>
      </w:hyperlink>
    </w:p>
    <w:p>
      <w:pPr>
        <w:pStyle w:val="TOC2"/>
        <w:tabs>
          <w:tab w:val="right" w:leader="dot" w:pos="8306"/>
        </w:tabs>
      </w:pPr>
      <w:hyperlink w:anchor="_Toc6102" w:history="1">
        <w:r>
          <w:rPr>
            <w:rFonts w:ascii="仿宋" w:eastAsia="仿宋" w:hAnsi="仿宋" w:cs="仿宋" w:hint="eastAsia"/>
            <w:lang w:eastAsia="zh-CN"/>
          </w:rPr>
          <w:t>(三)、煤沥青项目定位及建设原因</w:t>
        </w:r>
        <w:r>
          <w:tab/>
        </w:r>
        <w:r>
          <w:fldChar w:fldCharType="begin"/>
        </w:r>
        <w:r>
          <w:instrText xml:space="preserve"> PAGEREF _Toc6102 \h </w:instrText>
        </w:r>
        <w:r>
          <w:fldChar w:fldCharType="separate"/>
        </w:r>
        <w:r>
          <w:t>18</w:t>
        </w:r>
        <w:r>
          <w:fldChar w:fldCharType="end"/>
        </w:r>
      </w:hyperlink>
    </w:p>
    <w:p>
      <w:pPr>
        <w:pStyle w:val="TOC2"/>
        <w:tabs>
          <w:tab w:val="right" w:leader="dot" w:pos="8306"/>
        </w:tabs>
      </w:pPr>
      <w:hyperlink w:anchor="_Toc9708" w:history="1">
        <w:r>
          <w:rPr>
            <w:rFonts w:ascii="仿宋" w:eastAsia="仿宋" w:hAnsi="仿宋" w:cs="仿宋" w:hint="eastAsia"/>
            <w:lang w:eastAsia="zh-CN"/>
          </w:rPr>
          <w:t>(四)、煤沥青项目选址及背景</w:t>
        </w:r>
        <w:r>
          <w:tab/>
        </w:r>
        <w:r>
          <w:fldChar w:fldCharType="begin"/>
        </w:r>
        <w:r>
          <w:instrText xml:space="preserve"> PAGEREF _Toc9708 \h </w:instrText>
        </w:r>
        <w:r>
          <w:fldChar w:fldCharType="separate"/>
        </w:r>
        <w:r>
          <w:t>19</w:t>
        </w:r>
        <w:r>
          <w:fldChar w:fldCharType="end"/>
        </w:r>
      </w:hyperlink>
    </w:p>
    <w:p>
      <w:pPr>
        <w:pStyle w:val="TOC2"/>
        <w:tabs>
          <w:tab w:val="right" w:leader="dot" w:pos="8306"/>
        </w:tabs>
      </w:pPr>
      <w:hyperlink w:anchor="_Toc28043" w:history="1">
        <w:r>
          <w:rPr>
            <w:rFonts w:ascii="仿宋" w:eastAsia="仿宋" w:hAnsi="仿宋" w:cs="仿宋" w:hint="eastAsia"/>
            <w:lang w:eastAsia="zh-CN"/>
          </w:rPr>
          <w:t>(五)、煤沥青项目生产规模概述</w:t>
        </w:r>
        <w:r>
          <w:tab/>
        </w:r>
        <w:r>
          <w:fldChar w:fldCharType="begin"/>
        </w:r>
        <w:r>
          <w:instrText xml:space="preserve"> PAGEREF _Toc28043 \h </w:instrText>
        </w:r>
        <w:r>
          <w:fldChar w:fldCharType="separate"/>
        </w:r>
        <w:r>
          <w:t>19</w:t>
        </w:r>
        <w:r>
          <w:fldChar w:fldCharType="end"/>
        </w:r>
      </w:hyperlink>
    </w:p>
    <w:p>
      <w:pPr>
        <w:pStyle w:val="TOC2"/>
        <w:tabs>
          <w:tab w:val="right" w:leader="dot" w:pos="8306"/>
        </w:tabs>
      </w:pPr>
      <w:hyperlink w:anchor="_Toc18683" w:history="1">
        <w:r>
          <w:rPr>
            <w:rFonts w:ascii="仿宋" w:eastAsia="仿宋" w:hAnsi="仿宋" w:cs="仿宋" w:hint="eastAsia"/>
            <w:lang w:eastAsia="zh-CN"/>
          </w:rPr>
          <w:t>(六)、建筑规模与设计要点</w:t>
        </w:r>
        <w:r>
          <w:tab/>
        </w:r>
        <w:r>
          <w:fldChar w:fldCharType="begin"/>
        </w:r>
        <w:r>
          <w:instrText xml:space="preserve"> PAGEREF _Toc18683 \h </w:instrText>
        </w:r>
        <w:r>
          <w:fldChar w:fldCharType="separate"/>
        </w:r>
        <w:r>
          <w:t>20</w:t>
        </w:r>
        <w:r>
          <w:fldChar w:fldCharType="end"/>
        </w:r>
      </w:hyperlink>
    </w:p>
    <w:p>
      <w:pPr>
        <w:pStyle w:val="TOC2"/>
        <w:tabs>
          <w:tab w:val="right" w:leader="dot" w:pos="8306"/>
        </w:tabs>
      </w:pPr>
      <w:hyperlink w:anchor="_Toc18421" w:history="1">
        <w:r>
          <w:rPr>
            <w:rFonts w:ascii="仿宋" w:eastAsia="仿宋" w:hAnsi="仿宋" w:cs="仿宋" w:hint="eastAsia"/>
            <w:lang w:eastAsia="zh-CN"/>
          </w:rPr>
          <w:t>(七)、环境影响考察</w:t>
        </w:r>
        <w:r>
          <w:tab/>
        </w:r>
        <w:r>
          <w:fldChar w:fldCharType="begin"/>
        </w:r>
        <w:r>
          <w:instrText xml:space="preserve"> PAGEREF _Toc18421 \h </w:instrText>
        </w:r>
        <w:r>
          <w:fldChar w:fldCharType="separate"/>
        </w:r>
        <w:r>
          <w:t>20</w:t>
        </w:r>
        <w:r>
          <w:fldChar w:fldCharType="end"/>
        </w:r>
      </w:hyperlink>
    </w:p>
    <w:p>
      <w:pPr>
        <w:pStyle w:val="TOC2"/>
        <w:tabs>
          <w:tab w:val="right" w:leader="dot" w:pos="8306"/>
        </w:tabs>
      </w:pPr>
      <w:hyperlink w:anchor="_Toc24213" w:history="1">
        <w:r>
          <w:rPr>
            <w:rFonts w:ascii="仿宋" w:eastAsia="仿宋" w:hAnsi="仿宋" w:cs="仿宋" w:hint="eastAsia"/>
            <w:lang w:eastAsia="zh-CN"/>
          </w:rPr>
          <w:t>(八)、项目总投资与资金结构</w:t>
        </w:r>
        <w:r>
          <w:tab/>
        </w:r>
        <w:r>
          <w:fldChar w:fldCharType="begin"/>
        </w:r>
        <w:r>
          <w:instrText xml:space="preserve"> PAGEREF _Toc24213 \h </w:instrText>
        </w:r>
        <w:r>
          <w:fldChar w:fldCharType="separate"/>
        </w:r>
        <w:r>
          <w:t>21</w:t>
        </w:r>
        <w:r>
          <w:fldChar w:fldCharType="end"/>
        </w:r>
      </w:hyperlink>
    </w:p>
    <w:p>
      <w:pPr>
        <w:pStyle w:val="TOC2"/>
        <w:tabs>
          <w:tab w:val="right" w:leader="dot" w:pos="8306"/>
        </w:tabs>
      </w:pPr>
      <w:hyperlink w:anchor="_Toc18874" w:history="1">
        <w:r>
          <w:rPr>
            <w:rFonts w:ascii="仿宋" w:eastAsia="仿宋" w:hAnsi="仿宋" w:cs="仿宋" w:hint="eastAsia"/>
            <w:lang w:eastAsia="zh-CN"/>
          </w:rPr>
          <w:t>(九)、资金筹措方案概述</w:t>
        </w:r>
        <w:r>
          <w:tab/>
        </w:r>
        <w:r>
          <w:fldChar w:fldCharType="begin"/>
        </w:r>
        <w:r>
          <w:instrText xml:space="preserve"> PAGEREF _Toc18874 \h </w:instrText>
        </w:r>
        <w:r>
          <w:fldChar w:fldCharType="separate"/>
        </w:r>
        <w:r>
          <w:t>21</w:t>
        </w:r>
        <w:r>
          <w:fldChar w:fldCharType="end"/>
        </w:r>
      </w:hyperlink>
    </w:p>
    <w:p>
      <w:pPr>
        <w:pStyle w:val="TOC2"/>
        <w:tabs>
          <w:tab w:val="right" w:leader="dot" w:pos="8306"/>
        </w:tabs>
      </w:pPr>
      <w:hyperlink w:anchor="_Toc32303" w:history="1">
        <w:r>
          <w:rPr>
            <w:rFonts w:ascii="仿宋" w:eastAsia="仿宋" w:hAnsi="仿宋" w:cs="仿宋" w:hint="eastAsia"/>
            <w:lang w:eastAsia="zh-CN"/>
          </w:rPr>
          <w:t>(十)、煤沥青项目经济效益预期规划</w:t>
        </w:r>
        <w:r>
          <w:tab/>
        </w:r>
        <w:r>
          <w:fldChar w:fldCharType="begin"/>
        </w:r>
        <w:r>
          <w:instrText xml:space="preserve"> PAGEREF _Toc32303 \h </w:instrText>
        </w:r>
        <w:r>
          <w:fldChar w:fldCharType="separate"/>
        </w:r>
        <w:r>
          <w:t>22</w:t>
        </w:r>
        <w:r>
          <w:fldChar w:fldCharType="end"/>
        </w:r>
      </w:hyperlink>
    </w:p>
    <w:p>
      <w:pPr>
        <w:pStyle w:val="TOC2"/>
        <w:tabs>
          <w:tab w:val="right" w:leader="dot" w:pos="8306"/>
        </w:tabs>
      </w:pPr>
      <w:hyperlink w:anchor="_Toc13909" w:history="1">
        <w:r>
          <w:rPr>
            <w:rFonts w:ascii="仿宋" w:eastAsia="仿宋" w:hAnsi="仿宋" w:cs="仿宋" w:hint="eastAsia"/>
            <w:lang w:eastAsia="zh-CN"/>
          </w:rPr>
          <w:t>(十一)、煤沥青项目建设进度计划</w:t>
        </w:r>
        <w:r>
          <w:tab/>
        </w:r>
        <w:r>
          <w:fldChar w:fldCharType="begin"/>
        </w:r>
        <w:r>
          <w:instrText xml:space="preserve"> PAGEREF _Toc13909 \h </w:instrText>
        </w:r>
        <w:r>
          <w:fldChar w:fldCharType="separate"/>
        </w:r>
        <w:r>
          <w:t>22</w:t>
        </w:r>
        <w:r>
          <w:fldChar w:fldCharType="end"/>
        </w:r>
      </w:hyperlink>
    </w:p>
    <w:p>
      <w:pPr>
        <w:pStyle w:val="TOC1"/>
        <w:tabs>
          <w:tab w:val="right" w:leader="dot" w:pos="8306"/>
        </w:tabs>
      </w:pPr>
      <w:hyperlink w:anchor="_Toc10182" w:history="1">
        <w:r>
          <w:rPr>
            <w:rFonts w:ascii="仿宋" w:eastAsia="仿宋" w:hAnsi="仿宋" w:cs="仿宋" w:hint="eastAsia"/>
            <w:lang w:eastAsia="zh-CN"/>
          </w:rPr>
          <w:t>五、SWOT分析</w:t>
        </w:r>
        <w:r>
          <w:tab/>
        </w:r>
        <w:r>
          <w:fldChar w:fldCharType="begin"/>
        </w:r>
        <w:r>
          <w:instrText xml:space="preserve"> PAGEREF _Toc10182 \h </w:instrText>
        </w:r>
        <w:r>
          <w:fldChar w:fldCharType="separate"/>
        </w:r>
        <w:r>
          <w:t>23</w:t>
        </w:r>
        <w:r>
          <w:fldChar w:fldCharType="end"/>
        </w:r>
      </w:hyperlink>
    </w:p>
    <w:p>
      <w:pPr>
        <w:pStyle w:val="TOC2"/>
        <w:tabs>
          <w:tab w:val="right" w:leader="dot" w:pos="8306"/>
        </w:tabs>
      </w:pPr>
      <w:hyperlink w:anchor="_Toc30326" w:history="1">
        <w:r>
          <w:rPr>
            <w:rFonts w:ascii="仿宋" w:eastAsia="仿宋" w:hAnsi="仿宋" w:cs="仿宋" w:hint="eastAsia"/>
            <w:lang w:eastAsia="zh-CN"/>
          </w:rPr>
          <w:t>(一)、优势分析(S)</w:t>
        </w:r>
        <w:r>
          <w:tab/>
        </w:r>
        <w:r>
          <w:fldChar w:fldCharType="begin"/>
        </w:r>
        <w:r>
          <w:instrText xml:space="preserve"> PAGEREF _Toc30326 \h </w:instrText>
        </w:r>
        <w:r>
          <w:fldChar w:fldCharType="separate"/>
        </w:r>
        <w:r>
          <w:t>23</w:t>
        </w:r>
        <w:r>
          <w:fldChar w:fldCharType="end"/>
        </w:r>
      </w:hyperlink>
    </w:p>
    <w:p>
      <w:pPr>
        <w:pStyle w:val="TOC2"/>
        <w:tabs>
          <w:tab w:val="right" w:leader="dot" w:pos="8306"/>
        </w:tabs>
      </w:pPr>
      <w:hyperlink w:anchor="_Toc3919" w:history="1">
        <w:r>
          <w:rPr>
            <w:rFonts w:ascii="仿宋" w:eastAsia="仿宋" w:hAnsi="仿宋" w:cs="仿宋" w:hint="eastAsia"/>
            <w:lang w:eastAsia="zh-CN"/>
          </w:rPr>
          <w:t>(二)、劣势分析(W)</w:t>
        </w:r>
        <w:r>
          <w:tab/>
        </w:r>
        <w:r>
          <w:fldChar w:fldCharType="begin"/>
        </w:r>
        <w:r>
          <w:instrText xml:space="preserve"> PAGEREF _Toc3919 \h </w:instrText>
        </w:r>
        <w:r>
          <w:fldChar w:fldCharType="separate"/>
        </w:r>
        <w:r>
          <w:t>24</w:t>
        </w:r>
        <w:r>
          <w:fldChar w:fldCharType="end"/>
        </w:r>
      </w:hyperlink>
    </w:p>
    <w:p>
      <w:pPr>
        <w:pStyle w:val="TOC2"/>
        <w:tabs>
          <w:tab w:val="right" w:leader="dot" w:pos="8306"/>
        </w:tabs>
      </w:pPr>
      <w:hyperlink w:anchor="_Toc11324" w:history="1">
        <w:r>
          <w:rPr>
            <w:rFonts w:ascii="仿宋" w:eastAsia="仿宋" w:hAnsi="仿宋" w:cs="仿宋" w:hint="eastAsia"/>
            <w:lang w:eastAsia="zh-CN"/>
          </w:rPr>
          <w:t>(三)、机会分析(O)</w:t>
        </w:r>
        <w:r>
          <w:tab/>
        </w:r>
        <w:r>
          <w:fldChar w:fldCharType="begin"/>
        </w:r>
        <w:r>
          <w:instrText xml:space="preserve"> PAGEREF _Toc11324 \h </w:instrText>
        </w:r>
        <w:r>
          <w:fldChar w:fldCharType="separate"/>
        </w:r>
        <w:r>
          <w:t>25</w:t>
        </w:r>
        <w:r>
          <w:fldChar w:fldCharType="end"/>
        </w:r>
      </w:hyperlink>
    </w:p>
    <w:p>
      <w:pPr>
        <w:pStyle w:val="TOC2"/>
        <w:tabs>
          <w:tab w:val="right" w:leader="dot" w:pos="8306"/>
        </w:tabs>
      </w:pPr>
      <w:hyperlink w:anchor="_Toc31865" w:history="1">
        <w:r>
          <w:rPr>
            <w:rFonts w:ascii="仿宋" w:eastAsia="仿宋" w:hAnsi="仿宋" w:cs="仿宋" w:hint="eastAsia"/>
            <w:lang w:eastAsia="zh-CN"/>
          </w:rPr>
          <w:t>(四)、威胁分析(T)</w:t>
        </w:r>
        <w:r>
          <w:tab/>
        </w:r>
        <w:r>
          <w:fldChar w:fldCharType="begin"/>
        </w:r>
        <w:r>
          <w:instrText xml:space="preserve"> PAGEREF _Toc31865 \h </w:instrText>
        </w:r>
        <w:r>
          <w:fldChar w:fldCharType="separate"/>
        </w:r>
        <w:r>
          <w:t>27</w:t>
        </w:r>
        <w:r>
          <w:fldChar w:fldCharType="end"/>
        </w:r>
      </w:hyperlink>
    </w:p>
    <w:p>
      <w:pPr>
        <w:pStyle w:val="TOC1"/>
        <w:tabs>
          <w:tab w:val="right" w:leader="dot" w:pos="8306"/>
        </w:tabs>
      </w:pPr>
      <w:hyperlink w:anchor="_Toc15969" w:history="1">
        <w:r>
          <w:rPr>
            <w:rFonts w:ascii="仿宋" w:eastAsia="仿宋" w:hAnsi="仿宋" w:cs="仿宋" w:hint="eastAsia"/>
            <w:lang w:eastAsia="zh-CN"/>
          </w:rPr>
          <w:t>六、社会效益评价</w:t>
        </w:r>
        <w:r>
          <w:tab/>
        </w:r>
        <w:r>
          <w:fldChar w:fldCharType="begin"/>
        </w:r>
        <w:r>
          <w:instrText xml:space="preserve"> PAGEREF _Toc15969 \h </w:instrText>
        </w:r>
        <w:r>
          <w:fldChar w:fldCharType="separate"/>
        </w:r>
        <w:r>
          <w:t>30</w:t>
        </w:r>
        <w:r>
          <w:fldChar w:fldCharType="end"/>
        </w:r>
      </w:hyperlink>
    </w:p>
    <w:p>
      <w:pPr>
        <w:pStyle w:val="TOC2"/>
        <w:tabs>
          <w:tab w:val="right" w:leader="dot" w:pos="8306"/>
        </w:tabs>
      </w:pPr>
      <w:hyperlink w:anchor="_Toc10690" w:history="1">
        <w:r>
          <w:rPr>
            <w:rFonts w:ascii="仿宋" w:eastAsia="仿宋" w:hAnsi="仿宋" w:cs="仿宋" w:hint="eastAsia"/>
            <w:lang w:eastAsia="zh-CN"/>
          </w:rPr>
          <w:t>(一)、促进当地经济进展</w:t>
        </w:r>
        <w:r>
          <w:tab/>
        </w:r>
        <w:r>
          <w:fldChar w:fldCharType="begin"/>
        </w:r>
        <w:r>
          <w:instrText xml:space="preserve"> PAGEREF _Toc10690 \h </w:instrText>
        </w:r>
        <w:r>
          <w:fldChar w:fldCharType="separate"/>
        </w:r>
        <w:r>
          <w:t>30</w:t>
        </w:r>
        <w:r>
          <w:fldChar w:fldCharType="end"/>
        </w:r>
      </w:hyperlink>
    </w:p>
    <w:p>
      <w:pPr>
        <w:pStyle w:val="TOC2"/>
        <w:tabs>
          <w:tab w:val="right" w:leader="dot" w:pos="8306"/>
        </w:tabs>
      </w:pPr>
      <w:hyperlink w:anchor="_Toc14727" w:history="1">
        <w:r>
          <w:rPr>
            <w:rFonts w:ascii="仿宋" w:eastAsia="仿宋" w:hAnsi="仿宋" w:cs="仿宋" w:hint="eastAsia"/>
            <w:lang w:eastAsia="zh-CN"/>
          </w:rPr>
          <w:t>(二)、带动有关产业进展</w:t>
        </w:r>
        <w:r>
          <w:tab/>
        </w:r>
        <w:r>
          <w:fldChar w:fldCharType="begin"/>
        </w:r>
        <w:r>
          <w:instrText xml:space="preserve"> PAGEREF _Toc14727 \h </w:instrText>
        </w:r>
        <w:r>
          <w:fldChar w:fldCharType="separate"/>
        </w:r>
        <w:r>
          <w:t>31</w:t>
        </w:r>
        <w:r>
          <w:fldChar w:fldCharType="end"/>
        </w:r>
      </w:hyperlink>
    </w:p>
    <w:p>
      <w:pPr>
        <w:pStyle w:val="TOC2"/>
        <w:tabs>
          <w:tab w:val="right" w:leader="dot" w:pos="8306"/>
        </w:tabs>
      </w:pPr>
      <w:hyperlink w:anchor="_Toc9451" w:history="1">
        <w:r>
          <w:rPr>
            <w:rFonts w:ascii="仿宋" w:eastAsia="仿宋" w:hAnsi="仿宋" w:cs="仿宋" w:hint="eastAsia"/>
            <w:lang w:eastAsia="zh-CN"/>
          </w:rPr>
          <w:t>(三)、增加地方财政收入</w:t>
        </w:r>
        <w:r>
          <w:tab/>
        </w:r>
        <w:r>
          <w:fldChar w:fldCharType="begin"/>
        </w:r>
        <w:r>
          <w:instrText xml:space="preserve"> PAGEREF _Toc9451 \h </w:instrText>
        </w:r>
        <w:r>
          <w:fldChar w:fldCharType="separate"/>
        </w:r>
        <w:r>
          <w:t>32</w:t>
        </w:r>
        <w:r>
          <w:fldChar w:fldCharType="end"/>
        </w:r>
      </w:hyperlink>
    </w:p>
    <w:p>
      <w:pPr>
        <w:pStyle w:val="TOC2"/>
        <w:tabs>
          <w:tab w:val="right" w:leader="dot" w:pos="8306"/>
        </w:tabs>
      </w:pPr>
      <w:hyperlink w:anchor="_Toc8532" w:history="1">
        <w:r>
          <w:rPr>
            <w:rFonts w:ascii="仿宋" w:eastAsia="仿宋" w:hAnsi="仿宋" w:cs="仿宋" w:hint="eastAsia"/>
            <w:lang w:eastAsia="zh-CN"/>
          </w:rPr>
          <w:t>(四)、增加就业机会</w:t>
        </w:r>
        <w:r>
          <w:tab/>
        </w:r>
        <w:r>
          <w:fldChar w:fldCharType="begin"/>
        </w:r>
        <w:r>
          <w:instrText xml:space="preserve"> PAGEREF _Toc8532 \h </w:instrText>
        </w:r>
        <w:r>
          <w:fldChar w:fldCharType="separate"/>
        </w:r>
        <w:r>
          <w:t>32</w:t>
        </w:r>
        <w:r>
          <w:fldChar w:fldCharType="end"/>
        </w:r>
      </w:hyperlink>
    </w:p>
    <w:p>
      <w:pPr>
        <w:pStyle w:val="TOC1"/>
        <w:tabs>
          <w:tab w:val="right" w:leader="dot" w:pos="8306"/>
        </w:tabs>
      </w:pPr>
      <w:hyperlink w:anchor="_Toc1100" w:history="1">
        <w:r>
          <w:rPr>
            <w:rFonts w:ascii="仿宋" w:eastAsia="仿宋" w:hAnsi="仿宋" w:cs="仿宋" w:hint="eastAsia"/>
            <w:lang w:eastAsia="zh-CN"/>
          </w:rPr>
          <w:t>七、组织机构及人力资源</w:t>
        </w:r>
        <w:r>
          <w:tab/>
        </w:r>
        <w:r>
          <w:fldChar w:fldCharType="begin"/>
        </w:r>
        <w:r>
          <w:instrText xml:space="preserve"> PAGEREF _Toc1100 \h </w:instrText>
        </w:r>
        <w:r>
          <w:fldChar w:fldCharType="separate"/>
        </w:r>
        <w:r>
          <w:t>34</w:t>
        </w:r>
        <w:r>
          <w:fldChar w:fldCharType="end"/>
        </w:r>
      </w:hyperlink>
    </w:p>
    <w:p>
      <w:pPr>
        <w:pStyle w:val="TOC2"/>
        <w:tabs>
          <w:tab w:val="right" w:leader="dot" w:pos="8306"/>
        </w:tabs>
      </w:pPr>
      <w:hyperlink w:anchor="_Toc22265" w:history="1">
        <w:r>
          <w:rPr>
            <w:rFonts w:ascii="仿宋" w:eastAsia="仿宋" w:hAnsi="仿宋" w:cs="仿宋" w:hint="eastAsia"/>
            <w:lang w:eastAsia="zh-CN"/>
          </w:rPr>
          <w:t>(一)、人力资源配置</w:t>
        </w:r>
        <w:r>
          <w:tab/>
        </w:r>
        <w:r>
          <w:fldChar w:fldCharType="begin"/>
        </w:r>
        <w:r>
          <w:instrText xml:space="preserve"> PAGEREF _Toc22265 \h </w:instrText>
        </w:r>
        <w:r>
          <w:fldChar w:fldCharType="separate"/>
        </w:r>
        <w:r>
          <w:t>34</w:t>
        </w:r>
        <w:r>
          <w:fldChar w:fldCharType="end"/>
        </w:r>
      </w:hyperlink>
    </w:p>
    <w:p>
      <w:pPr>
        <w:pStyle w:val="TOC2"/>
        <w:tabs>
          <w:tab w:val="right" w:leader="dot" w:pos="8306"/>
        </w:tabs>
      </w:pPr>
      <w:hyperlink w:anchor="_Toc8096" w:history="1">
        <w:r>
          <w:rPr>
            <w:rFonts w:ascii="仿宋" w:eastAsia="仿宋" w:hAnsi="仿宋" w:cs="仿宋" w:hint="eastAsia"/>
            <w:lang w:eastAsia="zh-CN"/>
          </w:rPr>
          <w:t>(二)、员工技能培训</w:t>
        </w:r>
        <w:r>
          <w:tab/>
        </w:r>
        <w:r>
          <w:fldChar w:fldCharType="begin"/>
        </w:r>
        <w:r>
          <w:instrText xml:space="preserve"> PAGEREF _Toc8096 \h </w:instrText>
        </w:r>
        <w:r>
          <w:fldChar w:fldCharType="separate"/>
        </w:r>
        <w:r>
          <w:t>34</w:t>
        </w:r>
        <w:r>
          <w:fldChar w:fldCharType="end"/>
        </w:r>
      </w:hyperlink>
    </w:p>
    <w:p>
      <w:pPr>
        <w:pStyle w:val="TOC1"/>
        <w:tabs>
          <w:tab w:val="right" w:leader="dot" w:pos="8306"/>
        </w:tabs>
      </w:pPr>
      <w:hyperlink w:anchor="_Toc10580" w:history="1">
        <w:r>
          <w:rPr>
            <w:rFonts w:ascii="仿宋" w:eastAsia="仿宋" w:hAnsi="仿宋" w:cs="仿宋" w:hint="eastAsia"/>
            <w:lang w:eastAsia="zh-CN"/>
          </w:rPr>
          <w:t>八、项目市场分析</w:t>
        </w:r>
        <w:r>
          <w:tab/>
        </w:r>
        <w:r>
          <w:fldChar w:fldCharType="begin"/>
        </w:r>
        <w:r>
          <w:instrText xml:space="preserve"> PAGEREF _Toc10580 \h </w:instrText>
        </w:r>
        <w:r>
          <w:fldChar w:fldCharType="separate"/>
        </w:r>
        <w:r>
          <w:t>35</w:t>
        </w:r>
        <w:r>
          <w:fldChar w:fldCharType="end"/>
        </w:r>
      </w:hyperlink>
    </w:p>
    <w:p>
      <w:pPr>
        <w:pStyle w:val="TOC2"/>
        <w:tabs>
          <w:tab w:val="right" w:leader="dot" w:pos="8306"/>
        </w:tabs>
      </w:pPr>
      <w:hyperlink w:anchor="_Toc12339" w:history="1">
        <w:r>
          <w:rPr>
            <w:rFonts w:ascii="仿宋" w:eastAsia="仿宋" w:hAnsi="仿宋" w:cs="仿宋" w:hint="eastAsia"/>
            <w:lang w:eastAsia="zh-CN"/>
          </w:rPr>
          <w:t>(一)、XXX市场分析</w:t>
        </w:r>
        <w:r>
          <w:tab/>
        </w:r>
        <w:r>
          <w:fldChar w:fldCharType="begin"/>
        </w:r>
        <w:r>
          <w:instrText xml:space="preserve"> PAGEREF _Toc12339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 w:history="1">
        <w:r>
          <w:rPr>
            <w:rFonts w:ascii="仿宋" w:eastAsia="仿宋" w:hAnsi="仿宋" w:cs="仿宋" w:hint="eastAsia"/>
            <w:lang w:eastAsia="zh-CN"/>
          </w:rPr>
          <w:t>(二)、区域经济市场分析</w:t>
        </w:r>
        <w:r>
          <w:tab/>
        </w:r>
        <w:r>
          <w:fldChar w:fldCharType="begin"/>
        </w:r>
        <w:r>
          <w:instrText xml:space="preserve"> PAGEREF _Toc723 \h </w:instrText>
        </w:r>
        <w:r>
          <w:fldChar w:fldCharType="separate"/>
        </w:r>
        <w:r>
          <w:t>36</w:t>
        </w:r>
        <w:r>
          <w:fldChar w:fldCharType="end"/>
        </w:r>
      </w:hyperlink>
    </w:p>
    <w:p>
      <w:pPr>
        <w:pStyle w:val="TOC2"/>
        <w:tabs>
          <w:tab w:val="right" w:leader="dot" w:pos="8306"/>
        </w:tabs>
      </w:pPr>
      <w:hyperlink w:anchor="_Toc7079" w:history="1">
        <w:r>
          <w:rPr>
            <w:rFonts w:ascii="仿宋" w:eastAsia="仿宋" w:hAnsi="仿宋" w:cs="仿宋" w:hint="eastAsia"/>
            <w:lang w:eastAsia="zh-CN"/>
          </w:rPr>
          <w:t>(三)、项目建设的必要性</w:t>
        </w:r>
        <w:r>
          <w:tab/>
        </w:r>
        <w:r>
          <w:fldChar w:fldCharType="begin"/>
        </w:r>
        <w:r>
          <w:instrText xml:space="preserve"> PAGEREF _Toc7079 \h </w:instrText>
        </w:r>
        <w:r>
          <w:fldChar w:fldCharType="separate"/>
        </w:r>
        <w:r>
          <w:t>37</w:t>
        </w:r>
        <w:r>
          <w:fldChar w:fldCharType="end"/>
        </w:r>
      </w:hyperlink>
    </w:p>
    <w:p>
      <w:pPr>
        <w:pStyle w:val="TOC1"/>
        <w:tabs>
          <w:tab w:val="right" w:leader="dot" w:pos="8306"/>
        </w:tabs>
      </w:pPr>
      <w:hyperlink w:anchor="_Toc3009" w:history="1">
        <w:r>
          <w:rPr>
            <w:rFonts w:ascii="仿宋" w:eastAsia="仿宋" w:hAnsi="仿宋" w:cs="仿宋" w:hint="eastAsia"/>
            <w:lang w:eastAsia="zh-CN"/>
          </w:rPr>
          <w:t>九、风险评估</w:t>
        </w:r>
        <w:r>
          <w:tab/>
        </w:r>
        <w:r>
          <w:fldChar w:fldCharType="begin"/>
        </w:r>
        <w:r>
          <w:instrText xml:space="preserve"> PAGEREF _Toc3009 \h </w:instrText>
        </w:r>
        <w:r>
          <w:fldChar w:fldCharType="separate"/>
        </w:r>
        <w:r>
          <w:t>37</w:t>
        </w:r>
        <w:r>
          <w:fldChar w:fldCharType="end"/>
        </w:r>
      </w:hyperlink>
    </w:p>
    <w:p>
      <w:pPr>
        <w:pStyle w:val="TOC2"/>
        <w:tabs>
          <w:tab w:val="right" w:leader="dot" w:pos="8306"/>
        </w:tabs>
      </w:pPr>
      <w:hyperlink w:anchor="_Toc1441" w:history="1">
        <w:r>
          <w:rPr>
            <w:rFonts w:ascii="仿宋" w:eastAsia="仿宋" w:hAnsi="仿宋" w:cs="仿宋" w:hint="eastAsia"/>
            <w:lang w:eastAsia="zh-CN"/>
          </w:rPr>
          <w:t>(一)、项目风险分析</w:t>
        </w:r>
        <w:r>
          <w:tab/>
        </w:r>
        <w:r>
          <w:fldChar w:fldCharType="begin"/>
        </w:r>
        <w:r>
          <w:instrText xml:space="preserve"> PAGEREF _Toc1441 \h </w:instrText>
        </w:r>
        <w:r>
          <w:fldChar w:fldCharType="separate"/>
        </w:r>
        <w:r>
          <w:t>37</w:t>
        </w:r>
        <w:r>
          <w:fldChar w:fldCharType="end"/>
        </w:r>
      </w:hyperlink>
    </w:p>
    <w:p>
      <w:pPr>
        <w:pStyle w:val="TOC2"/>
        <w:tabs>
          <w:tab w:val="right" w:leader="dot" w:pos="8306"/>
        </w:tabs>
      </w:pPr>
      <w:hyperlink w:anchor="_Toc2981" w:history="1">
        <w:r>
          <w:rPr>
            <w:rFonts w:ascii="仿宋" w:eastAsia="仿宋" w:hAnsi="仿宋" w:cs="仿宋" w:hint="eastAsia"/>
            <w:lang w:eastAsia="zh-CN"/>
          </w:rPr>
          <w:t>(二)、项目风险对策</w:t>
        </w:r>
        <w:r>
          <w:tab/>
        </w:r>
        <w:r>
          <w:fldChar w:fldCharType="begin"/>
        </w:r>
        <w:r>
          <w:instrText xml:space="preserve"> PAGEREF _Toc2981 \h </w:instrText>
        </w:r>
        <w:r>
          <w:fldChar w:fldCharType="separate"/>
        </w:r>
        <w:r>
          <w:t>39</w:t>
        </w:r>
        <w:r>
          <w:fldChar w:fldCharType="end"/>
        </w:r>
      </w:hyperlink>
    </w:p>
    <w:p>
      <w:pPr>
        <w:pStyle w:val="TOC1"/>
        <w:tabs>
          <w:tab w:val="right" w:leader="dot" w:pos="8306"/>
        </w:tabs>
      </w:pPr>
      <w:hyperlink w:anchor="_Toc26655" w:history="1">
        <w:r>
          <w:rPr>
            <w:rFonts w:ascii="仿宋" w:eastAsia="仿宋" w:hAnsi="仿宋" w:cs="仿宋" w:hint="eastAsia"/>
            <w:lang w:eastAsia="zh-CN"/>
          </w:rPr>
          <w:t>十、项目风险分析及防范措施</w:t>
        </w:r>
        <w:r>
          <w:tab/>
        </w:r>
        <w:r>
          <w:fldChar w:fldCharType="begin"/>
        </w:r>
        <w:r>
          <w:instrText xml:space="preserve"> PAGEREF _Toc26655 \h </w:instrText>
        </w:r>
        <w:r>
          <w:fldChar w:fldCharType="separate"/>
        </w:r>
        <w:r>
          <w:t>41</w:t>
        </w:r>
        <w:r>
          <w:fldChar w:fldCharType="end"/>
        </w:r>
      </w:hyperlink>
    </w:p>
    <w:p>
      <w:pPr>
        <w:pStyle w:val="TOC2"/>
        <w:tabs>
          <w:tab w:val="right" w:leader="dot" w:pos="8306"/>
        </w:tabs>
      </w:pPr>
      <w:hyperlink w:anchor="_Toc27345" w:history="1">
        <w:r>
          <w:rPr>
            <w:rFonts w:ascii="仿宋" w:eastAsia="仿宋" w:hAnsi="仿宋" w:cs="仿宋" w:hint="eastAsia"/>
            <w:lang w:eastAsia="zh-CN"/>
          </w:rPr>
          <w:t>(一)、项目的要紧风险因素识别</w:t>
        </w:r>
        <w:r>
          <w:tab/>
        </w:r>
        <w:r>
          <w:fldChar w:fldCharType="begin"/>
        </w:r>
        <w:r>
          <w:instrText xml:space="preserve"> PAGEREF _Toc27345 \h </w:instrText>
        </w:r>
        <w:r>
          <w:fldChar w:fldCharType="separate"/>
        </w:r>
        <w:r>
          <w:t>41</w:t>
        </w:r>
        <w:r>
          <w:fldChar w:fldCharType="end"/>
        </w:r>
      </w:hyperlink>
    </w:p>
    <w:p>
      <w:pPr>
        <w:pStyle w:val="TOC2"/>
        <w:tabs>
          <w:tab w:val="right" w:leader="dot" w:pos="8306"/>
        </w:tabs>
      </w:pPr>
      <w:hyperlink w:anchor="_Toc12106" w:history="1">
        <w:r>
          <w:rPr>
            <w:rFonts w:ascii="仿宋" w:eastAsia="仿宋" w:hAnsi="仿宋" w:cs="仿宋" w:hint="eastAsia"/>
            <w:lang w:eastAsia="zh-CN"/>
          </w:rPr>
          <w:t>(二)、风险程度分析</w:t>
        </w:r>
        <w:r>
          <w:tab/>
        </w:r>
        <w:r>
          <w:fldChar w:fldCharType="begin"/>
        </w:r>
        <w:r>
          <w:instrText xml:space="preserve"> PAGEREF _Toc12106 \h </w:instrText>
        </w:r>
        <w:r>
          <w:fldChar w:fldCharType="separate"/>
        </w:r>
        <w:r>
          <w:t>42</w:t>
        </w:r>
        <w:r>
          <w:fldChar w:fldCharType="end"/>
        </w:r>
      </w:hyperlink>
    </w:p>
    <w:p>
      <w:pPr>
        <w:pStyle w:val="TOC2"/>
        <w:tabs>
          <w:tab w:val="right" w:leader="dot" w:pos="8306"/>
        </w:tabs>
      </w:pPr>
      <w:hyperlink w:anchor="_Toc32099" w:history="1">
        <w:r>
          <w:rPr>
            <w:rFonts w:ascii="仿宋" w:eastAsia="仿宋" w:hAnsi="仿宋" w:cs="仿宋" w:hint="eastAsia"/>
            <w:lang w:eastAsia="zh-CN"/>
          </w:rPr>
          <w:t>(三)、防范与降低风险的计策</w:t>
        </w:r>
        <w:r>
          <w:tab/>
        </w:r>
        <w:r>
          <w:fldChar w:fldCharType="begin"/>
        </w:r>
        <w:r>
          <w:instrText xml:space="preserve"> PAGEREF _Toc32099 \h </w:instrText>
        </w:r>
        <w:r>
          <w:fldChar w:fldCharType="separate"/>
        </w:r>
        <w:r>
          <w:t>43</w:t>
        </w:r>
        <w:r>
          <w:fldChar w:fldCharType="end"/>
        </w:r>
      </w:hyperlink>
    </w:p>
    <w:p>
      <w:pPr>
        <w:pStyle w:val="TOC1"/>
        <w:tabs>
          <w:tab w:val="right" w:leader="dot" w:pos="8306"/>
        </w:tabs>
      </w:pPr>
      <w:hyperlink w:anchor="_Toc31994" w:history="1">
        <w:r>
          <w:rPr>
            <w:rFonts w:ascii="仿宋" w:eastAsia="仿宋" w:hAnsi="仿宋" w:cs="仿宋" w:hint="eastAsia"/>
            <w:lang w:eastAsia="zh-CN"/>
          </w:rPr>
          <w:t>十一、项目验收与收尾工作</w:t>
        </w:r>
        <w:r>
          <w:tab/>
        </w:r>
        <w:r>
          <w:fldChar w:fldCharType="begin"/>
        </w:r>
        <w:r>
          <w:instrText xml:space="preserve"> PAGEREF _Toc31994 \h </w:instrText>
        </w:r>
        <w:r>
          <w:fldChar w:fldCharType="separate"/>
        </w:r>
        <w:r>
          <w:t>44</w:t>
        </w:r>
        <w:r>
          <w:fldChar w:fldCharType="end"/>
        </w:r>
      </w:hyperlink>
    </w:p>
    <w:p>
      <w:pPr>
        <w:pStyle w:val="TOC2"/>
        <w:tabs>
          <w:tab w:val="right" w:leader="dot" w:pos="8306"/>
        </w:tabs>
      </w:pPr>
      <w:hyperlink w:anchor="_Toc19261" w:history="1">
        <w:r>
          <w:rPr>
            <w:rFonts w:ascii="仿宋" w:eastAsia="仿宋" w:hAnsi="仿宋" w:cs="仿宋" w:hint="eastAsia"/>
            <w:lang w:eastAsia="zh-CN"/>
          </w:rPr>
          <w:t>(一)、项目竣工验收</w:t>
        </w:r>
        <w:r>
          <w:tab/>
        </w:r>
        <w:r>
          <w:fldChar w:fldCharType="begin"/>
        </w:r>
        <w:r>
          <w:instrText xml:space="preserve"> PAGEREF _Toc19261 \h </w:instrText>
        </w:r>
        <w:r>
          <w:fldChar w:fldCharType="separate"/>
        </w:r>
        <w:r>
          <w:t>44</w:t>
        </w:r>
        <w:r>
          <w:fldChar w:fldCharType="end"/>
        </w:r>
      </w:hyperlink>
    </w:p>
    <w:p>
      <w:pPr>
        <w:pStyle w:val="TOC2"/>
        <w:tabs>
          <w:tab w:val="right" w:leader="dot" w:pos="8306"/>
        </w:tabs>
      </w:pPr>
      <w:hyperlink w:anchor="_Toc6478" w:history="1">
        <w:r>
          <w:rPr>
            <w:rFonts w:ascii="仿宋" w:eastAsia="仿宋" w:hAnsi="仿宋" w:cs="仿宋" w:hint="eastAsia"/>
            <w:lang w:eastAsia="zh-CN"/>
          </w:rPr>
          <w:t>(二)、收尾工作计划</w:t>
        </w:r>
        <w:r>
          <w:tab/>
        </w:r>
        <w:r>
          <w:fldChar w:fldCharType="begin"/>
        </w:r>
        <w:r>
          <w:instrText xml:space="preserve"> PAGEREF _Toc6478 \h </w:instrText>
        </w:r>
        <w:r>
          <w:fldChar w:fldCharType="separate"/>
        </w:r>
        <w:r>
          <w:t>46</w:t>
        </w:r>
        <w:r>
          <w:fldChar w:fldCharType="end"/>
        </w:r>
      </w:hyperlink>
    </w:p>
    <w:p>
      <w:pPr>
        <w:pStyle w:val="TOC2"/>
        <w:tabs>
          <w:tab w:val="right" w:leader="dot" w:pos="8306"/>
        </w:tabs>
      </w:pPr>
      <w:hyperlink w:anchor="_Toc25787" w:history="1">
        <w:r>
          <w:rPr>
            <w:rFonts w:ascii="仿宋" w:eastAsia="仿宋" w:hAnsi="仿宋" w:cs="仿宋" w:hint="eastAsia"/>
            <w:lang w:eastAsia="zh-CN"/>
          </w:rPr>
          <w:t>(三)、移交与运营</w:t>
        </w:r>
        <w:r>
          <w:tab/>
        </w:r>
        <w:r>
          <w:fldChar w:fldCharType="begin"/>
        </w:r>
        <w:r>
          <w:instrText xml:space="preserve"> PAGEREF _Toc25787 \h </w:instrText>
        </w:r>
        <w:r>
          <w:fldChar w:fldCharType="separate"/>
        </w:r>
        <w:r>
          <w:t>47</w:t>
        </w:r>
        <w:r>
          <w:fldChar w:fldCharType="end"/>
        </w:r>
      </w:hyperlink>
    </w:p>
    <w:p>
      <w:pPr>
        <w:pStyle w:val="TOC1"/>
        <w:tabs>
          <w:tab w:val="right" w:leader="dot" w:pos="8306"/>
        </w:tabs>
      </w:pPr>
      <w:hyperlink w:anchor="_Toc257" w:history="1">
        <w:r>
          <w:rPr>
            <w:rFonts w:ascii="仿宋" w:eastAsia="仿宋" w:hAnsi="仿宋" w:cs="仿宋" w:hint="eastAsia"/>
            <w:lang w:eastAsia="zh-CN"/>
          </w:rPr>
          <w:t>十二、社会责任与可持续发展</w:t>
        </w:r>
        <w:r>
          <w:tab/>
        </w:r>
        <w:r>
          <w:fldChar w:fldCharType="begin"/>
        </w:r>
        <w:r>
          <w:instrText xml:space="preserve"> PAGEREF _Toc257 \h </w:instrText>
        </w:r>
        <w:r>
          <w:fldChar w:fldCharType="separate"/>
        </w:r>
        <w:r>
          <w:t>48</w:t>
        </w:r>
        <w:r>
          <w:fldChar w:fldCharType="end"/>
        </w:r>
      </w:hyperlink>
    </w:p>
    <w:p>
      <w:pPr>
        <w:pStyle w:val="TOC2"/>
        <w:tabs>
          <w:tab w:val="right" w:leader="dot" w:pos="8306"/>
        </w:tabs>
      </w:pPr>
      <w:hyperlink w:anchor="_Toc4666" w:history="1">
        <w:r>
          <w:rPr>
            <w:rFonts w:ascii="仿宋" w:eastAsia="仿宋" w:hAnsi="仿宋" w:cs="仿宋" w:hint="eastAsia"/>
            <w:lang w:eastAsia="zh-CN"/>
          </w:rPr>
          <w:t>(一)、社会责任理念</w:t>
        </w:r>
        <w:r>
          <w:tab/>
        </w:r>
        <w:r>
          <w:fldChar w:fldCharType="begin"/>
        </w:r>
        <w:r>
          <w:instrText xml:space="preserve"> PAGEREF _Toc4666 \h </w:instrText>
        </w:r>
        <w:r>
          <w:fldChar w:fldCharType="separate"/>
        </w:r>
        <w:r>
          <w:t>48</w:t>
        </w:r>
        <w:r>
          <w:fldChar w:fldCharType="end"/>
        </w:r>
      </w:hyperlink>
    </w:p>
    <w:p>
      <w:pPr>
        <w:pStyle w:val="TOC2"/>
        <w:tabs>
          <w:tab w:val="right" w:leader="dot" w:pos="8306"/>
        </w:tabs>
      </w:pPr>
      <w:hyperlink w:anchor="_Toc18273" w:history="1">
        <w:r>
          <w:rPr>
            <w:rFonts w:ascii="仿宋" w:eastAsia="仿宋" w:hAnsi="仿宋" w:cs="仿宋" w:hint="eastAsia"/>
            <w:lang w:eastAsia="zh-CN"/>
          </w:rPr>
          <w:t>(二)、可持续发展策略</w:t>
        </w:r>
        <w:r>
          <w:tab/>
        </w:r>
        <w:r>
          <w:fldChar w:fldCharType="begin"/>
        </w:r>
        <w:r>
          <w:instrText xml:space="preserve"> PAGEREF _Toc18273 \h </w:instrText>
        </w:r>
        <w:r>
          <w:fldChar w:fldCharType="separate"/>
        </w:r>
        <w:r>
          <w:t>50</w:t>
        </w:r>
        <w:r>
          <w:fldChar w:fldCharType="end"/>
        </w:r>
      </w:hyperlink>
    </w:p>
    <w:p>
      <w:pPr>
        <w:pStyle w:val="TOC2"/>
        <w:tabs>
          <w:tab w:val="right" w:leader="dot" w:pos="8306"/>
        </w:tabs>
      </w:pPr>
      <w:hyperlink w:anchor="_Toc23718" w:history="1">
        <w:r>
          <w:rPr>
            <w:rFonts w:ascii="仿宋" w:eastAsia="仿宋" w:hAnsi="仿宋" w:cs="仿宋" w:hint="eastAsia"/>
            <w:lang w:eastAsia="zh-CN"/>
          </w:rPr>
          <w:t>(三)、社会责任实施方案</w:t>
        </w:r>
        <w:r>
          <w:tab/>
        </w:r>
        <w:r>
          <w:fldChar w:fldCharType="begin"/>
        </w:r>
        <w:r>
          <w:instrText xml:space="preserve"> PAGEREF _Toc23718 \h </w:instrText>
        </w:r>
        <w:r>
          <w:fldChar w:fldCharType="separate"/>
        </w:r>
        <w:r>
          <w:t>51</w:t>
        </w:r>
        <w:r>
          <w:fldChar w:fldCharType="end"/>
        </w:r>
      </w:hyperlink>
    </w:p>
    <w:p>
      <w:pPr>
        <w:pStyle w:val="TOC2"/>
        <w:tabs>
          <w:tab w:val="right" w:leader="dot" w:pos="8306"/>
        </w:tabs>
      </w:pPr>
      <w:hyperlink w:anchor="_Toc28952" w:history="1">
        <w:r>
          <w:rPr>
            <w:rFonts w:ascii="仿宋" w:eastAsia="仿宋" w:hAnsi="仿宋" w:cs="仿宋" w:hint="eastAsia"/>
            <w:lang w:eastAsia="zh-CN"/>
          </w:rPr>
          <w:t>(四)、社会影响评估</w:t>
        </w:r>
        <w:r>
          <w:tab/>
        </w:r>
        <w:r>
          <w:fldChar w:fldCharType="begin"/>
        </w:r>
        <w:r>
          <w:instrText xml:space="preserve"> PAGEREF _Toc28952 \h </w:instrText>
        </w:r>
        <w:r>
          <w:fldChar w:fldCharType="separate"/>
        </w:r>
        <w:r>
          <w:t>52</w:t>
        </w:r>
        <w:r>
          <w:fldChar w:fldCharType="end"/>
        </w:r>
      </w:hyperlink>
    </w:p>
    <w:p>
      <w:pPr>
        <w:pStyle w:val="TOC2"/>
        <w:tabs>
          <w:tab w:val="right" w:leader="dot" w:pos="8306"/>
        </w:tabs>
      </w:pPr>
      <w:hyperlink w:anchor="_Toc8107" w:history="1">
        <w:r>
          <w:rPr>
            <w:rFonts w:ascii="仿宋" w:eastAsia="仿宋" w:hAnsi="仿宋" w:cs="仿宋" w:hint="eastAsia"/>
            <w:lang w:eastAsia="zh-CN"/>
          </w:rPr>
          <w:t>(五)、环保与绿色发展</w:t>
        </w:r>
        <w:r>
          <w:tab/>
        </w:r>
        <w:r>
          <w:fldChar w:fldCharType="begin"/>
        </w:r>
        <w:r>
          <w:instrText xml:space="preserve"> PAGEREF _Toc8107 \h </w:instrText>
        </w:r>
        <w:r>
          <w:fldChar w:fldCharType="separate"/>
        </w:r>
        <w:r>
          <w:t>54</w:t>
        </w:r>
        <w:r>
          <w:fldChar w:fldCharType="end"/>
        </w:r>
      </w:hyperlink>
    </w:p>
    <w:p>
      <w:pPr>
        <w:pStyle w:val="TOC2"/>
        <w:tabs>
          <w:tab w:val="right" w:leader="dot" w:pos="8306"/>
        </w:tabs>
      </w:pPr>
      <w:hyperlink w:anchor="_Toc22057" w:history="1">
        <w:r>
          <w:rPr>
            <w:rFonts w:ascii="仿宋" w:eastAsia="仿宋" w:hAnsi="仿宋" w:cs="仿宋" w:hint="eastAsia"/>
            <w:lang w:eastAsia="zh-CN"/>
          </w:rPr>
          <w:t>(六)、社会责任履行</w:t>
        </w:r>
        <w:r>
          <w:tab/>
        </w:r>
        <w:r>
          <w:fldChar w:fldCharType="begin"/>
        </w:r>
        <w:r>
          <w:instrText xml:space="preserve"> PAGEREF _Toc22057 \h </w:instrText>
        </w:r>
        <w:r>
          <w:fldChar w:fldCharType="separate"/>
        </w:r>
        <w:r>
          <w:t>55</w:t>
        </w:r>
        <w:r>
          <w:fldChar w:fldCharType="end"/>
        </w:r>
      </w:hyperlink>
    </w:p>
    <w:p>
      <w:pPr>
        <w:pStyle w:val="TOC2"/>
        <w:tabs>
          <w:tab w:val="right" w:leader="dot" w:pos="8306"/>
        </w:tabs>
      </w:pPr>
      <w:hyperlink w:anchor="_Toc6718" w:history="1">
        <w:r>
          <w:rPr>
            <w:rFonts w:ascii="仿宋" w:eastAsia="仿宋" w:hAnsi="仿宋" w:cs="仿宋" w:hint="eastAsia"/>
            <w:lang w:eastAsia="zh-CN"/>
          </w:rPr>
          <w:t>(七)、可持续供应链管理</w:t>
        </w:r>
        <w:r>
          <w:tab/>
        </w:r>
        <w:r>
          <w:fldChar w:fldCharType="begin"/>
        </w:r>
        <w:r>
          <w:instrText xml:space="preserve"> PAGEREF _Toc6718 \h </w:instrText>
        </w:r>
        <w:r>
          <w:fldChar w:fldCharType="separate"/>
        </w:r>
        <w:r>
          <w:t>56</w:t>
        </w:r>
        <w:r>
          <w:fldChar w:fldCharType="end"/>
        </w:r>
      </w:hyperlink>
    </w:p>
    <w:p>
      <w:pPr>
        <w:pStyle w:val="TOC2"/>
        <w:tabs>
          <w:tab w:val="right" w:leader="dot" w:pos="8306"/>
        </w:tabs>
      </w:pPr>
      <w:hyperlink w:anchor="_Toc19652" w:history="1">
        <w:r>
          <w:rPr>
            <w:rFonts w:ascii="仿宋" w:eastAsia="仿宋" w:hAnsi="仿宋" w:cs="仿宋" w:hint="eastAsia"/>
            <w:lang w:eastAsia="zh-CN"/>
          </w:rPr>
          <w:t>(八)、员工可持续发展计划</w:t>
        </w:r>
        <w:r>
          <w:tab/>
        </w:r>
        <w:r>
          <w:fldChar w:fldCharType="begin"/>
        </w:r>
        <w:r>
          <w:instrText xml:space="preserve"> PAGEREF _Toc19652 \h </w:instrText>
        </w:r>
        <w:r>
          <w:fldChar w:fldCharType="separate"/>
        </w:r>
        <w:r>
          <w:t>57</w:t>
        </w:r>
        <w:r>
          <w:fldChar w:fldCharType="end"/>
        </w:r>
      </w:hyperlink>
    </w:p>
    <w:p>
      <w:pPr>
        <w:pStyle w:val="TOC1"/>
        <w:tabs>
          <w:tab w:val="right" w:leader="dot" w:pos="8306"/>
        </w:tabs>
      </w:pPr>
      <w:hyperlink w:anchor="_Toc22677" w:history="1">
        <w:r>
          <w:rPr>
            <w:rFonts w:ascii="仿宋" w:eastAsia="仿宋" w:hAnsi="仿宋" w:cs="仿宋" w:hint="eastAsia"/>
            <w:lang w:eastAsia="zh-CN"/>
          </w:rPr>
          <w:t>十三、法律法规及环境影响评价</w:t>
        </w:r>
        <w:r>
          <w:tab/>
        </w:r>
        <w:r>
          <w:fldChar w:fldCharType="begin"/>
        </w:r>
        <w:r>
          <w:instrText xml:space="preserve"> PAGEREF _Toc22677 \h </w:instrText>
        </w:r>
        <w:r>
          <w:fldChar w:fldCharType="separate"/>
        </w:r>
        <w:r>
          <w:t>58</w:t>
        </w:r>
        <w:r>
          <w:fldChar w:fldCharType="end"/>
        </w:r>
      </w:hyperlink>
    </w:p>
    <w:p>
      <w:pPr>
        <w:pStyle w:val="TOC2"/>
        <w:tabs>
          <w:tab w:val="right" w:leader="dot" w:pos="8306"/>
        </w:tabs>
      </w:pPr>
      <w:hyperlink w:anchor="_Toc11239" w:history="1">
        <w:r>
          <w:rPr>
            <w:rFonts w:ascii="仿宋" w:eastAsia="仿宋" w:hAnsi="仿宋" w:cs="仿宋" w:hint="eastAsia"/>
            <w:lang w:eastAsia="zh-CN"/>
          </w:rPr>
          <w:t>(一)、法律法规的遵守</w:t>
        </w:r>
        <w:r>
          <w:tab/>
        </w:r>
        <w:r>
          <w:fldChar w:fldCharType="begin"/>
        </w:r>
        <w:r>
          <w:instrText xml:space="preserve"> PAGEREF _Toc11239 \h </w:instrText>
        </w:r>
        <w:r>
          <w:fldChar w:fldCharType="separate"/>
        </w:r>
        <w:r>
          <w:t>58</w:t>
        </w:r>
        <w:r>
          <w:fldChar w:fldCharType="end"/>
        </w:r>
      </w:hyperlink>
    </w:p>
    <w:p>
      <w:pPr>
        <w:pStyle w:val="TOC2"/>
        <w:tabs>
          <w:tab w:val="right" w:leader="dot" w:pos="8306"/>
        </w:tabs>
      </w:pPr>
      <w:hyperlink w:anchor="_Toc27343" w:history="1">
        <w:r>
          <w:rPr>
            <w:rFonts w:ascii="仿宋" w:eastAsia="仿宋" w:hAnsi="仿宋" w:cs="仿宋" w:hint="eastAsia"/>
            <w:lang w:eastAsia="zh-CN"/>
          </w:rPr>
          <w:t>(二)、环境影响评价</w:t>
        </w:r>
        <w:r>
          <w:tab/>
        </w:r>
        <w:r>
          <w:fldChar w:fldCharType="begin"/>
        </w:r>
        <w:r>
          <w:instrText xml:space="preserve"> PAGEREF _Toc27343 \h </w:instrText>
        </w:r>
        <w:r>
          <w:fldChar w:fldCharType="separate"/>
        </w:r>
        <w:r>
          <w:t>59</w:t>
        </w:r>
        <w:r>
          <w:fldChar w:fldCharType="end"/>
        </w:r>
      </w:hyperlink>
    </w:p>
    <w:p>
      <w:pPr>
        <w:pStyle w:val="TOC2"/>
        <w:tabs>
          <w:tab w:val="right" w:leader="dot" w:pos="8306"/>
        </w:tabs>
      </w:pPr>
      <w:hyperlink w:anchor="_Toc27626" w:history="1">
        <w:r>
          <w:rPr>
            <w:rFonts w:ascii="仿宋" w:eastAsia="仿宋" w:hAnsi="仿宋" w:cs="仿宋" w:hint="eastAsia"/>
            <w:lang w:eastAsia="zh-CN"/>
          </w:rPr>
          <w:t>(三)、环保手续办理</w:t>
        </w:r>
        <w:r>
          <w:tab/>
        </w:r>
        <w:r>
          <w:fldChar w:fldCharType="begin"/>
        </w:r>
        <w:r>
          <w:instrText xml:space="preserve"> PAGEREF _Toc27626 \h </w:instrText>
        </w:r>
        <w:r>
          <w:fldChar w:fldCharType="separate"/>
        </w:r>
        <w:r>
          <w:t>60</w:t>
        </w:r>
        <w:r>
          <w:fldChar w:fldCharType="end"/>
        </w:r>
      </w:hyperlink>
    </w:p>
    <w:p>
      <w:pPr>
        <w:pStyle w:val="TOC1"/>
        <w:tabs>
          <w:tab w:val="right" w:leader="dot" w:pos="8306"/>
        </w:tabs>
      </w:pPr>
      <w:hyperlink w:anchor="_Toc13779" w:history="1">
        <w:r>
          <w:rPr>
            <w:rFonts w:ascii="仿宋" w:eastAsia="仿宋" w:hAnsi="仿宋" w:cs="仿宋" w:hint="eastAsia"/>
            <w:lang w:eastAsia="zh-CN"/>
          </w:rPr>
          <w:t>十四、信息化建设</w:t>
        </w:r>
        <w:r>
          <w:tab/>
        </w:r>
        <w:r>
          <w:fldChar w:fldCharType="begin"/>
        </w:r>
        <w:r>
          <w:instrText xml:space="preserve"> PAGEREF _Toc13779 \h </w:instrText>
        </w:r>
        <w:r>
          <w:fldChar w:fldCharType="separate"/>
        </w:r>
        <w:r>
          <w:t>61</w:t>
        </w:r>
        <w:r>
          <w:fldChar w:fldCharType="end"/>
        </w:r>
      </w:hyperlink>
    </w:p>
    <w:p>
      <w:pPr>
        <w:pStyle w:val="TOC2"/>
        <w:tabs>
          <w:tab w:val="right" w:leader="dot" w:pos="8306"/>
        </w:tabs>
      </w:pPr>
      <w:hyperlink w:anchor="_Toc7258" w:history="1">
        <w:r>
          <w:rPr>
            <w:rFonts w:ascii="仿宋" w:eastAsia="仿宋" w:hAnsi="仿宋" w:cs="仿宋" w:hint="eastAsia"/>
            <w:lang w:eastAsia="zh-CN"/>
          </w:rPr>
          <w:t>(一)、信息化规划</w:t>
        </w:r>
        <w:r>
          <w:tab/>
        </w:r>
        <w:r>
          <w:fldChar w:fldCharType="begin"/>
        </w:r>
        <w:r>
          <w:instrText xml:space="preserve"> PAGEREF _Toc7258 \h </w:instrText>
        </w:r>
        <w:r>
          <w:fldChar w:fldCharType="separate"/>
        </w:r>
        <w:r>
          <w:t>61</w:t>
        </w:r>
        <w:r>
          <w:fldChar w:fldCharType="end"/>
        </w:r>
      </w:hyperlink>
    </w:p>
    <w:p>
      <w:pPr>
        <w:pStyle w:val="TOC2"/>
        <w:tabs>
          <w:tab w:val="right" w:leader="dot" w:pos="8306"/>
        </w:tabs>
      </w:pPr>
      <w:hyperlink w:anchor="_Toc22576" w:history="1">
        <w:r>
          <w:rPr>
            <w:rFonts w:ascii="仿宋" w:eastAsia="仿宋" w:hAnsi="仿宋" w:cs="仿宋" w:hint="eastAsia"/>
            <w:lang w:eastAsia="zh-CN"/>
          </w:rPr>
          <w:t>(二)、信息系统建设</w:t>
        </w:r>
        <w:r>
          <w:tab/>
        </w:r>
        <w:r>
          <w:fldChar w:fldCharType="begin"/>
        </w:r>
        <w:r>
          <w:instrText xml:space="preserve"> PAGEREF _Toc22576 \h </w:instrText>
        </w:r>
        <w:r>
          <w:fldChar w:fldCharType="separate"/>
        </w:r>
        <w:r>
          <w:t>62</w:t>
        </w:r>
        <w:r>
          <w:fldChar w:fldCharType="end"/>
        </w:r>
      </w:hyperlink>
    </w:p>
    <w:p>
      <w:pPr>
        <w:pStyle w:val="TOC2"/>
        <w:tabs>
          <w:tab w:val="right" w:leader="dot" w:pos="8306"/>
        </w:tabs>
      </w:pPr>
      <w:hyperlink w:anchor="_Toc25050" w:history="1">
        <w:r>
          <w:rPr>
            <w:rFonts w:ascii="仿宋" w:eastAsia="仿宋" w:hAnsi="仿宋" w:cs="仿宋" w:hint="eastAsia"/>
            <w:lang w:eastAsia="zh-CN"/>
          </w:rPr>
          <w:t>(三)、数据保护与隐私保护</w:t>
        </w:r>
        <w:r>
          <w:tab/>
        </w:r>
        <w:r>
          <w:fldChar w:fldCharType="begin"/>
        </w:r>
        <w:r>
          <w:instrText xml:space="preserve"> PAGEREF _Toc25050 \h </w:instrText>
        </w:r>
        <w:r>
          <w:fldChar w:fldCharType="separate"/>
        </w:r>
        <w:r>
          <w:t>63</w:t>
        </w:r>
        <w:r>
          <w:fldChar w:fldCharType="end"/>
        </w:r>
      </w:hyperlink>
    </w:p>
    <w:p>
      <w:pPr>
        <w:pStyle w:val="TOC1"/>
        <w:tabs>
          <w:tab w:val="right" w:leader="dot" w:pos="8306"/>
        </w:tabs>
      </w:pPr>
      <w:hyperlink w:anchor="_Toc11019" w:history="1">
        <w:r>
          <w:rPr>
            <w:rFonts w:ascii="仿宋" w:eastAsia="仿宋" w:hAnsi="仿宋" w:cs="仿宋" w:hint="eastAsia"/>
            <w:lang w:eastAsia="zh-CN"/>
          </w:rPr>
          <w:t>十五、应急管理与安全防护</w:t>
        </w:r>
        <w:r>
          <w:tab/>
        </w:r>
        <w:r>
          <w:fldChar w:fldCharType="begin"/>
        </w:r>
        <w:r>
          <w:instrText xml:space="preserve"> PAGEREF _Toc11019 \h </w:instrText>
        </w:r>
        <w:r>
          <w:fldChar w:fldCharType="separate"/>
        </w:r>
        <w:r>
          <w:t>64</w:t>
        </w:r>
        <w:r>
          <w:fldChar w:fldCharType="end"/>
        </w:r>
      </w:hyperlink>
    </w:p>
    <w:p>
      <w:pPr>
        <w:pStyle w:val="TOC2"/>
        <w:tabs>
          <w:tab w:val="right" w:leader="dot" w:pos="8306"/>
        </w:tabs>
      </w:pPr>
      <w:hyperlink w:anchor="_Toc993" w:history="1">
        <w:r>
          <w:rPr>
            <w:rFonts w:ascii="仿宋" w:eastAsia="仿宋" w:hAnsi="仿宋" w:cs="仿宋" w:hint="eastAsia"/>
            <w:lang w:eastAsia="zh-CN"/>
          </w:rPr>
          <w:t>(一)、应急管理计划</w:t>
        </w:r>
        <w:r>
          <w:tab/>
        </w:r>
        <w:r>
          <w:fldChar w:fldCharType="begin"/>
        </w:r>
        <w:r>
          <w:instrText xml:space="preserve"> PAGEREF _Toc993 \h </w:instrText>
        </w:r>
        <w:r>
          <w:fldChar w:fldCharType="separate"/>
        </w:r>
        <w:r>
          <w:t>64</w:t>
        </w:r>
        <w:r>
          <w:fldChar w:fldCharType="end"/>
        </w:r>
      </w:hyperlink>
    </w:p>
    <w:p>
      <w:pPr>
        <w:pStyle w:val="TOC2"/>
        <w:tabs>
          <w:tab w:val="right" w:leader="dot" w:pos="8306"/>
        </w:tabs>
      </w:pPr>
      <w:hyperlink w:anchor="_Toc26452" w:history="1">
        <w:r>
          <w:rPr>
            <w:rFonts w:ascii="仿宋" w:eastAsia="仿宋" w:hAnsi="仿宋" w:cs="仿宋" w:hint="eastAsia"/>
            <w:lang w:eastAsia="zh-CN"/>
          </w:rPr>
          <w:t>(二)、安全防护措施</w:t>
        </w:r>
        <w:r>
          <w:tab/>
        </w:r>
        <w:r>
          <w:fldChar w:fldCharType="begin"/>
        </w:r>
        <w:r>
          <w:instrText xml:space="preserve"> PAGEREF _Toc26452 \h </w:instrText>
        </w:r>
        <w:r>
          <w:fldChar w:fldCharType="separate"/>
        </w:r>
        <w:r>
          <w:t>65</w:t>
        </w:r>
        <w:r>
          <w:fldChar w:fldCharType="end"/>
        </w:r>
      </w:hyperlink>
    </w:p>
    <w:p>
      <w:pPr>
        <w:pStyle w:val="TOC2"/>
        <w:tabs>
          <w:tab w:val="right" w:leader="dot" w:pos="8306"/>
        </w:tabs>
      </w:pPr>
      <w:hyperlink w:anchor="_Toc4491" w:history="1">
        <w:r>
          <w:rPr>
            <w:rFonts w:ascii="仿宋" w:eastAsia="仿宋" w:hAnsi="仿宋" w:cs="仿宋" w:hint="eastAsia"/>
            <w:lang w:eastAsia="zh-CN"/>
          </w:rPr>
          <w:t>(三)、危险化学品管理</w:t>
        </w:r>
        <w:r>
          <w:tab/>
        </w:r>
        <w:r>
          <w:fldChar w:fldCharType="begin"/>
        </w:r>
        <w:r>
          <w:instrText xml:space="preserve"> PAGEREF _Toc4491 \h </w:instrText>
        </w:r>
        <w:r>
          <w:fldChar w:fldCharType="separate"/>
        </w:r>
        <w:r>
          <w:t>67</w:t>
        </w:r>
        <w:r>
          <w:fldChar w:fldCharType="end"/>
        </w:r>
      </w:hyperlink>
    </w:p>
    <w:p>
      <w:pPr>
        <w:pStyle w:val="TOC1"/>
        <w:tabs>
          <w:tab w:val="right" w:leader="dot" w:pos="8306"/>
        </w:tabs>
      </w:pPr>
      <w:hyperlink w:anchor="_Toc31200" w:history="1">
        <w:r>
          <w:rPr>
            <w:rFonts w:ascii="仿宋" w:eastAsia="仿宋" w:hAnsi="仿宋" w:cs="仿宋" w:hint="eastAsia"/>
            <w:lang w:eastAsia="zh-CN"/>
          </w:rPr>
          <w:t>十六、项目运营管理</w:t>
        </w:r>
        <w:r>
          <w:tab/>
        </w:r>
        <w:r>
          <w:fldChar w:fldCharType="begin"/>
        </w:r>
        <w:r>
          <w:instrText xml:space="preserve"> PAGEREF _Toc31200 \h </w:instrText>
        </w:r>
        <w:r>
          <w:fldChar w:fldCharType="separate"/>
        </w:r>
        <w:r>
          <w:t>68</w:t>
        </w:r>
        <w:r>
          <w:fldChar w:fldCharType="end"/>
        </w:r>
      </w:hyperlink>
    </w:p>
    <w:p>
      <w:pPr>
        <w:pStyle w:val="TOC2"/>
        <w:tabs>
          <w:tab w:val="right" w:leader="dot" w:pos="8306"/>
        </w:tabs>
      </w:pPr>
      <w:hyperlink w:anchor="_Toc7647" w:history="1">
        <w:r>
          <w:rPr>
            <w:rFonts w:ascii="仿宋" w:eastAsia="仿宋" w:hAnsi="仿宋" w:cs="仿宋" w:hint="eastAsia"/>
            <w:lang w:eastAsia="zh-CN"/>
          </w:rPr>
          <w:t>(一)、项目管理体系建设</w:t>
        </w:r>
        <w:r>
          <w:tab/>
        </w:r>
        <w:r>
          <w:fldChar w:fldCharType="begin"/>
        </w:r>
        <w:r>
          <w:instrText xml:space="preserve"> PAGEREF _Toc7647 \h </w:instrText>
        </w:r>
        <w:r>
          <w:fldChar w:fldCharType="separate"/>
        </w:r>
        <w:r>
          <w:t>68</w:t>
        </w:r>
        <w:r>
          <w:fldChar w:fldCharType="end"/>
        </w:r>
      </w:hyperlink>
    </w:p>
    <w:p>
      <w:pPr>
        <w:pStyle w:val="TOC2"/>
        <w:tabs>
          <w:tab w:val="right" w:leader="dot" w:pos="8306"/>
        </w:tabs>
      </w:pPr>
      <w:hyperlink w:anchor="_Toc9500" w:history="1">
        <w:r>
          <w:rPr>
            <w:rFonts w:ascii="仿宋" w:eastAsia="仿宋" w:hAnsi="仿宋" w:cs="仿宋" w:hint="eastAsia"/>
            <w:lang w:eastAsia="zh-CN"/>
          </w:rPr>
          <w:t>(二)、运营计划</w:t>
        </w:r>
        <w:r>
          <w:tab/>
        </w:r>
        <w:r>
          <w:fldChar w:fldCharType="begin"/>
        </w:r>
        <w:r>
          <w:instrText xml:space="preserve"> PAGEREF _Toc9500 \h </w:instrText>
        </w:r>
        <w:r>
          <w:fldChar w:fldCharType="separate"/>
        </w:r>
        <w:r>
          <w:t>69</w:t>
        </w:r>
        <w:r>
          <w:fldChar w:fldCharType="end"/>
        </w:r>
      </w:hyperlink>
    </w:p>
    <w:p>
      <w:pPr>
        <w:pStyle w:val="TOC2"/>
        <w:tabs>
          <w:tab w:val="right" w:leader="dot" w:pos="8306"/>
        </w:tabs>
      </w:pPr>
      <w:hyperlink w:anchor="_Toc22312" w:history="1">
        <w:r>
          <w:rPr>
            <w:rFonts w:ascii="仿宋" w:eastAsia="仿宋" w:hAnsi="仿宋" w:cs="仿宋" w:hint="eastAsia"/>
            <w:lang w:eastAsia="zh-CN"/>
          </w:rPr>
          <w:t>(三)、运营管理措施</w:t>
        </w:r>
        <w:r>
          <w:tab/>
        </w:r>
        <w:r>
          <w:fldChar w:fldCharType="begin"/>
        </w:r>
        <w:r>
          <w:instrText xml:space="preserve"> PAGEREF _Toc22312 \h </w:instrText>
        </w:r>
        <w:r>
          <w:fldChar w:fldCharType="separate"/>
        </w:r>
        <w:r>
          <w:t>70</w:t>
        </w:r>
        <w:r>
          <w:fldChar w:fldCharType="end"/>
        </w:r>
      </w:hyperlink>
    </w:p>
    <w:p>
      <w:pPr>
        <w:pStyle w:val="TOC2"/>
        <w:tabs>
          <w:tab w:val="right" w:leader="dot" w:pos="8306"/>
        </w:tabs>
      </w:pPr>
      <w:hyperlink w:anchor="_Toc17769" w:history="1">
        <w:r>
          <w:rPr>
            <w:rFonts w:ascii="仿宋" w:eastAsia="仿宋" w:hAnsi="仿宋" w:cs="仿宋" w:hint="eastAsia"/>
            <w:lang w:eastAsia="zh-CN"/>
          </w:rPr>
          <w:t>(四)、项目监测与改进</w:t>
        </w:r>
        <w:r>
          <w:tab/>
        </w:r>
        <w:r>
          <w:fldChar w:fldCharType="begin"/>
        </w:r>
        <w:r>
          <w:instrText xml:space="preserve"> PAGEREF _Toc17769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煤沥青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1562"/>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8012"/>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煤沥青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5492"/>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2593"/>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随着科技的不断进步，技术创新和升级是项目后期运营的关键。我们将制定全面的技术创新与升级计划，以确保项目始终保持在煤沥青行业的前沿。以下是计划的主要内容：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煤沥青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煤沥青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6634"/>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3583"/>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煤沥青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16145"/>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6762"/>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22503"/>
      <w:r>
        <w:rPr>
          <w:rFonts w:ascii="仿宋" w:eastAsia="仿宋" w:hAnsi="仿宋" w:cs="仿宋" w:hint="eastAsia"/>
          <w:sz w:val="28"/>
          <w:lang w:eastAsia="zh-CN"/>
        </w:rPr>
        <w:t>三、运营管理</w:t>
      </w:r>
      <w:bookmarkEnd w:id="10"/>
    </w:p>
    <w:p>
      <w:pPr>
        <w:pStyle w:val="Heading2"/>
        <w:rPr>
          <w:rFonts w:ascii="仿宋" w:eastAsia="仿宋" w:hAnsi="仿宋" w:cs="仿宋" w:hint="eastAsia"/>
          <w:lang w:eastAsia="zh-CN"/>
        </w:rPr>
      </w:pPr>
      <w:bookmarkStart w:id="11" w:name="_Toc8005"/>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15963"/>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公司的核心目标是在煤沥青行业内取得领先地位，实现可持续增长。为实现这一目标，公司将不断提升产品质量、拓展市场份额、加强研发创新，并致力于提高客户满意度。主要职责包括：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25464"/>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煤沥青市场信息收集与分析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对煤沥青行业销售部门员工进煤沥青行业务素质、产品知识培训和考核等工作，不断培养、挖掘、引进销售人才，建设高素质的销售队伍。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https://d.book118.com/807026064025006053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煤沥青投资申请报告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B4FE2"/>
    <w:rsid w:val="0EEB4FE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0702606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2024-02-10T01:03:00Z</dcterms:created>
  <dcterms:modified xsi:type="dcterms:W3CDTF">2024-02-10T01:03:50Z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ACC95069EE8A4266928FA7A2239122E5_11</vt:lpwstr>
  </property>
  <property fmtid="{D5CDD505-2E9C-101B-9397-08002B2CF9AE}" pid="3" name="KSOProductBuildVer">
    <vt:lpwstr>2052-12.1.0.16250</vt:lpwstr>
  </property>
</Properties>
</file>