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TDI项目可行性建设方案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0" w:history="1">
        <w:r>
          <w:rPr>
            <w:rFonts w:ascii="仿宋" w:eastAsia="仿宋" w:hAnsi="仿宋" w:cs="仿宋" w:hint="eastAsia"/>
            <w:lang w:eastAsia="zh-CN"/>
          </w:rPr>
          <w:t>概论</w:t>
        </w:r>
        <w:r>
          <w:tab/>
        </w:r>
        <w:r>
          <w:fldChar w:fldCharType="begin"/>
        </w:r>
        <w:r>
          <w:instrText xml:space="preserve"> PAGEREF _Toc26220 \h </w:instrText>
        </w:r>
        <w:r>
          <w:fldChar w:fldCharType="separate"/>
        </w:r>
        <w:r>
          <w:t>3</w:t>
        </w:r>
        <w:r>
          <w:fldChar w:fldCharType="end"/>
        </w:r>
      </w:hyperlink>
    </w:p>
    <w:p>
      <w:pPr>
        <w:pStyle w:val="TOC1"/>
        <w:tabs>
          <w:tab w:val="right" w:leader="dot" w:pos="8306"/>
        </w:tabs>
      </w:pPr>
      <w:hyperlink w:anchor="_Toc27121" w:history="1">
        <w:r>
          <w:rPr>
            <w:rFonts w:ascii="仿宋" w:eastAsia="仿宋" w:hAnsi="仿宋" w:cs="仿宋" w:hint="eastAsia"/>
            <w:lang w:eastAsia="zh-CN"/>
          </w:rPr>
          <w:t>一、建设风险评估分析</w:t>
        </w:r>
        <w:r>
          <w:tab/>
        </w:r>
        <w:r>
          <w:fldChar w:fldCharType="begin"/>
        </w:r>
        <w:r>
          <w:instrText xml:space="preserve"> PAGEREF _Toc27121 \h </w:instrText>
        </w:r>
        <w:r>
          <w:fldChar w:fldCharType="separate"/>
        </w:r>
        <w:r>
          <w:t>3</w:t>
        </w:r>
        <w:r>
          <w:fldChar w:fldCharType="end"/>
        </w:r>
      </w:hyperlink>
    </w:p>
    <w:p>
      <w:pPr>
        <w:pStyle w:val="TOC2"/>
        <w:tabs>
          <w:tab w:val="right" w:leader="dot" w:pos="8306"/>
        </w:tabs>
      </w:pPr>
      <w:hyperlink w:anchor="_Toc8833" w:history="1">
        <w:r>
          <w:rPr>
            <w:rFonts w:ascii="仿宋" w:eastAsia="仿宋" w:hAnsi="仿宋" w:cs="仿宋" w:hint="eastAsia"/>
            <w:lang w:eastAsia="zh-CN"/>
          </w:rPr>
          <w:t>(一)、政策风险分析</w:t>
        </w:r>
        <w:r>
          <w:tab/>
        </w:r>
        <w:r>
          <w:fldChar w:fldCharType="begin"/>
        </w:r>
        <w:r>
          <w:instrText xml:space="preserve"> PAGEREF _Toc8833 \h </w:instrText>
        </w:r>
        <w:r>
          <w:fldChar w:fldCharType="separate"/>
        </w:r>
        <w:r>
          <w:t>3</w:t>
        </w:r>
        <w:r>
          <w:fldChar w:fldCharType="end"/>
        </w:r>
      </w:hyperlink>
    </w:p>
    <w:p>
      <w:pPr>
        <w:pStyle w:val="TOC2"/>
        <w:tabs>
          <w:tab w:val="right" w:leader="dot" w:pos="8306"/>
        </w:tabs>
      </w:pPr>
      <w:hyperlink w:anchor="_Toc30182" w:history="1">
        <w:r>
          <w:rPr>
            <w:rFonts w:ascii="仿宋" w:eastAsia="仿宋" w:hAnsi="仿宋" w:cs="仿宋" w:hint="eastAsia"/>
            <w:lang w:eastAsia="zh-CN"/>
          </w:rPr>
          <w:t>(二)、社会风险分析</w:t>
        </w:r>
        <w:r>
          <w:tab/>
        </w:r>
        <w:r>
          <w:fldChar w:fldCharType="begin"/>
        </w:r>
        <w:r>
          <w:instrText xml:space="preserve"> PAGEREF _Toc30182 \h </w:instrText>
        </w:r>
        <w:r>
          <w:fldChar w:fldCharType="separate"/>
        </w:r>
        <w:r>
          <w:t>4</w:t>
        </w:r>
        <w:r>
          <w:fldChar w:fldCharType="end"/>
        </w:r>
      </w:hyperlink>
    </w:p>
    <w:p>
      <w:pPr>
        <w:pStyle w:val="TOC2"/>
        <w:tabs>
          <w:tab w:val="right" w:leader="dot" w:pos="8306"/>
        </w:tabs>
      </w:pPr>
      <w:hyperlink w:anchor="_Toc28972" w:history="1">
        <w:r>
          <w:rPr>
            <w:rFonts w:ascii="仿宋" w:eastAsia="仿宋" w:hAnsi="仿宋" w:cs="仿宋" w:hint="eastAsia"/>
            <w:lang w:eastAsia="zh-CN"/>
          </w:rPr>
          <w:t>(三)、市场风险分析</w:t>
        </w:r>
        <w:r>
          <w:tab/>
        </w:r>
        <w:r>
          <w:fldChar w:fldCharType="begin"/>
        </w:r>
        <w:r>
          <w:instrText xml:space="preserve"> PAGEREF _Toc28972 \h </w:instrText>
        </w:r>
        <w:r>
          <w:fldChar w:fldCharType="separate"/>
        </w:r>
        <w:r>
          <w:t>6</w:t>
        </w:r>
        <w:r>
          <w:fldChar w:fldCharType="end"/>
        </w:r>
      </w:hyperlink>
    </w:p>
    <w:p>
      <w:pPr>
        <w:pStyle w:val="TOC2"/>
        <w:tabs>
          <w:tab w:val="right" w:leader="dot" w:pos="8306"/>
        </w:tabs>
      </w:pPr>
      <w:hyperlink w:anchor="_Toc6375" w:history="1">
        <w:r>
          <w:rPr>
            <w:rFonts w:ascii="仿宋" w:eastAsia="仿宋" w:hAnsi="仿宋" w:cs="仿宋" w:hint="eastAsia"/>
            <w:lang w:eastAsia="zh-CN"/>
          </w:rPr>
          <w:t>(四)、资金风险分析</w:t>
        </w:r>
        <w:r>
          <w:tab/>
        </w:r>
        <w:r>
          <w:fldChar w:fldCharType="begin"/>
        </w:r>
        <w:r>
          <w:instrText xml:space="preserve"> PAGEREF _Toc6375 \h </w:instrText>
        </w:r>
        <w:r>
          <w:fldChar w:fldCharType="separate"/>
        </w:r>
        <w:r>
          <w:t>6</w:t>
        </w:r>
        <w:r>
          <w:fldChar w:fldCharType="end"/>
        </w:r>
      </w:hyperlink>
    </w:p>
    <w:p>
      <w:pPr>
        <w:pStyle w:val="TOC2"/>
        <w:tabs>
          <w:tab w:val="right" w:leader="dot" w:pos="8306"/>
        </w:tabs>
      </w:pPr>
      <w:hyperlink w:anchor="_Toc10042" w:history="1">
        <w:r>
          <w:rPr>
            <w:rFonts w:ascii="仿宋" w:eastAsia="仿宋" w:hAnsi="仿宋" w:cs="仿宋" w:hint="eastAsia"/>
            <w:lang w:eastAsia="zh-CN"/>
          </w:rPr>
          <w:t>(五)、技术风险分析</w:t>
        </w:r>
        <w:r>
          <w:tab/>
        </w:r>
        <w:r>
          <w:fldChar w:fldCharType="begin"/>
        </w:r>
        <w:r>
          <w:instrText xml:space="preserve"> PAGEREF _Toc10042 \h </w:instrText>
        </w:r>
        <w:r>
          <w:fldChar w:fldCharType="separate"/>
        </w:r>
        <w:r>
          <w:t>8</w:t>
        </w:r>
        <w:r>
          <w:fldChar w:fldCharType="end"/>
        </w:r>
      </w:hyperlink>
    </w:p>
    <w:p>
      <w:pPr>
        <w:pStyle w:val="TOC2"/>
        <w:tabs>
          <w:tab w:val="right" w:leader="dot" w:pos="8306"/>
        </w:tabs>
      </w:pPr>
      <w:hyperlink w:anchor="_Toc13607" w:history="1">
        <w:r>
          <w:rPr>
            <w:rFonts w:ascii="仿宋" w:eastAsia="仿宋" w:hAnsi="仿宋" w:cs="仿宋" w:hint="eastAsia"/>
            <w:lang w:eastAsia="zh-CN"/>
          </w:rPr>
          <w:t>(六)、财务风险分析</w:t>
        </w:r>
        <w:r>
          <w:tab/>
        </w:r>
        <w:r>
          <w:fldChar w:fldCharType="begin"/>
        </w:r>
        <w:r>
          <w:instrText xml:space="preserve"> PAGEREF _Toc13607 \h </w:instrText>
        </w:r>
        <w:r>
          <w:fldChar w:fldCharType="separate"/>
        </w:r>
        <w:r>
          <w:t>9</w:t>
        </w:r>
        <w:r>
          <w:fldChar w:fldCharType="end"/>
        </w:r>
      </w:hyperlink>
    </w:p>
    <w:p>
      <w:pPr>
        <w:pStyle w:val="TOC2"/>
        <w:tabs>
          <w:tab w:val="right" w:leader="dot" w:pos="8306"/>
        </w:tabs>
      </w:pPr>
      <w:hyperlink w:anchor="_Toc17505" w:history="1">
        <w:r>
          <w:rPr>
            <w:rFonts w:ascii="仿宋" w:eastAsia="仿宋" w:hAnsi="仿宋" w:cs="仿宋" w:hint="eastAsia"/>
            <w:lang w:eastAsia="zh-CN"/>
          </w:rPr>
          <w:t>(七)、管理风险分析</w:t>
        </w:r>
        <w:r>
          <w:tab/>
        </w:r>
        <w:r>
          <w:fldChar w:fldCharType="begin"/>
        </w:r>
        <w:r>
          <w:instrText xml:space="preserve"> PAGEREF _Toc17505 \h </w:instrText>
        </w:r>
        <w:r>
          <w:fldChar w:fldCharType="separate"/>
        </w:r>
        <w:r>
          <w:t>11</w:t>
        </w:r>
        <w:r>
          <w:fldChar w:fldCharType="end"/>
        </w:r>
      </w:hyperlink>
    </w:p>
    <w:p>
      <w:pPr>
        <w:pStyle w:val="TOC2"/>
        <w:tabs>
          <w:tab w:val="right" w:leader="dot" w:pos="8306"/>
        </w:tabs>
      </w:pPr>
      <w:hyperlink w:anchor="_Toc162" w:history="1">
        <w:r>
          <w:rPr>
            <w:rFonts w:ascii="仿宋" w:eastAsia="仿宋" w:hAnsi="仿宋" w:cs="仿宋" w:hint="eastAsia"/>
            <w:lang w:eastAsia="zh-CN"/>
          </w:rPr>
          <w:t>(八)、其它风险分析</w:t>
        </w:r>
        <w:r>
          <w:tab/>
        </w:r>
        <w:r>
          <w:fldChar w:fldCharType="begin"/>
        </w:r>
        <w:r>
          <w:instrText xml:space="preserve"> PAGEREF _Toc162 \h </w:instrText>
        </w:r>
        <w:r>
          <w:fldChar w:fldCharType="separate"/>
        </w:r>
        <w:r>
          <w:t>12</w:t>
        </w:r>
        <w:r>
          <w:fldChar w:fldCharType="end"/>
        </w:r>
      </w:hyperlink>
    </w:p>
    <w:p>
      <w:pPr>
        <w:pStyle w:val="TOC2"/>
        <w:tabs>
          <w:tab w:val="right" w:leader="dot" w:pos="8306"/>
        </w:tabs>
      </w:pPr>
      <w:hyperlink w:anchor="_Toc3906" w:history="1">
        <w:r>
          <w:rPr>
            <w:rFonts w:ascii="仿宋" w:eastAsia="仿宋" w:hAnsi="仿宋" w:cs="仿宋" w:hint="eastAsia"/>
            <w:lang w:eastAsia="zh-CN"/>
          </w:rPr>
          <w:t>(九)、社会影响评估</w:t>
        </w:r>
        <w:r>
          <w:tab/>
        </w:r>
        <w:r>
          <w:fldChar w:fldCharType="begin"/>
        </w:r>
        <w:r>
          <w:instrText xml:space="preserve"> PAGEREF _Toc3906 \h </w:instrText>
        </w:r>
        <w:r>
          <w:fldChar w:fldCharType="separate"/>
        </w:r>
        <w:r>
          <w:t>13</w:t>
        </w:r>
        <w:r>
          <w:fldChar w:fldCharType="end"/>
        </w:r>
      </w:hyperlink>
    </w:p>
    <w:p>
      <w:pPr>
        <w:pStyle w:val="TOC1"/>
        <w:tabs>
          <w:tab w:val="right" w:leader="dot" w:pos="8306"/>
        </w:tabs>
      </w:pPr>
      <w:hyperlink w:anchor="_Toc21925" w:history="1">
        <w:r>
          <w:rPr>
            <w:rFonts w:ascii="仿宋" w:eastAsia="仿宋" w:hAnsi="仿宋" w:cs="仿宋" w:hint="eastAsia"/>
            <w:lang w:eastAsia="zh-CN"/>
          </w:rPr>
          <w:t>二、资源开发及综合利用分析</w:t>
        </w:r>
        <w:r>
          <w:tab/>
        </w:r>
        <w:r>
          <w:fldChar w:fldCharType="begin"/>
        </w:r>
        <w:r>
          <w:instrText xml:space="preserve"> PAGEREF _Toc21925 \h </w:instrText>
        </w:r>
        <w:r>
          <w:fldChar w:fldCharType="separate"/>
        </w:r>
        <w:r>
          <w:t>15</w:t>
        </w:r>
        <w:r>
          <w:fldChar w:fldCharType="end"/>
        </w:r>
      </w:hyperlink>
    </w:p>
    <w:p>
      <w:pPr>
        <w:pStyle w:val="TOC2"/>
        <w:tabs>
          <w:tab w:val="right" w:leader="dot" w:pos="8306"/>
        </w:tabs>
      </w:pPr>
      <w:hyperlink w:anchor="_Toc13924" w:history="1">
        <w:r>
          <w:rPr>
            <w:rFonts w:ascii="仿宋" w:eastAsia="仿宋" w:hAnsi="仿宋" w:cs="仿宋" w:hint="eastAsia"/>
            <w:lang w:eastAsia="zh-CN"/>
          </w:rPr>
          <w:t>(一)、资源开发方案</w:t>
        </w:r>
        <w:r>
          <w:tab/>
        </w:r>
        <w:r>
          <w:fldChar w:fldCharType="begin"/>
        </w:r>
        <w:r>
          <w:instrText xml:space="preserve"> PAGEREF _Toc13924 \h </w:instrText>
        </w:r>
        <w:r>
          <w:fldChar w:fldCharType="separate"/>
        </w:r>
        <w:r>
          <w:t>15</w:t>
        </w:r>
        <w:r>
          <w:fldChar w:fldCharType="end"/>
        </w:r>
      </w:hyperlink>
    </w:p>
    <w:p>
      <w:pPr>
        <w:pStyle w:val="TOC2"/>
        <w:tabs>
          <w:tab w:val="right" w:leader="dot" w:pos="8306"/>
        </w:tabs>
      </w:pPr>
      <w:hyperlink w:anchor="_Toc6243" w:history="1">
        <w:r>
          <w:rPr>
            <w:rFonts w:ascii="仿宋" w:eastAsia="仿宋" w:hAnsi="仿宋" w:cs="仿宋" w:hint="eastAsia"/>
            <w:lang w:eastAsia="zh-CN"/>
          </w:rPr>
          <w:t>(二)、资源利用方案</w:t>
        </w:r>
        <w:r>
          <w:tab/>
        </w:r>
        <w:r>
          <w:fldChar w:fldCharType="begin"/>
        </w:r>
        <w:r>
          <w:instrText xml:space="preserve"> PAGEREF _Toc6243 \h </w:instrText>
        </w:r>
        <w:r>
          <w:fldChar w:fldCharType="separate"/>
        </w:r>
        <w:r>
          <w:t>17</w:t>
        </w:r>
        <w:r>
          <w:fldChar w:fldCharType="end"/>
        </w:r>
      </w:hyperlink>
    </w:p>
    <w:p>
      <w:pPr>
        <w:pStyle w:val="TOC2"/>
        <w:tabs>
          <w:tab w:val="right" w:leader="dot" w:pos="8306"/>
        </w:tabs>
      </w:pPr>
      <w:hyperlink w:anchor="_Toc17894" w:history="1">
        <w:r>
          <w:rPr>
            <w:rFonts w:ascii="仿宋" w:eastAsia="仿宋" w:hAnsi="仿宋" w:cs="仿宋" w:hint="eastAsia"/>
            <w:lang w:eastAsia="zh-CN"/>
          </w:rPr>
          <w:t>(三)、资源节约措施</w:t>
        </w:r>
        <w:r>
          <w:tab/>
        </w:r>
        <w:r>
          <w:fldChar w:fldCharType="begin"/>
        </w:r>
        <w:r>
          <w:instrText xml:space="preserve"> PAGEREF _Toc17894 \h </w:instrText>
        </w:r>
        <w:r>
          <w:fldChar w:fldCharType="separate"/>
        </w:r>
        <w:r>
          <w:t>18</w:t>
        </w:r>
        <w:r>
          <w:fldChar w:fldCharType="end"/>
        </w:r>
      </w:hyperlink>
    </w:p>
    <w:p>
      <w:pPr>
        <w:pStyle w:val="TOC1"/>
        <w:tabs>
          <w:tab w:val="right" w:leader="dot" w:pos="8306"/>
        </w:tabs>
      </w:pPr>
      <w:hyperlink w:anchor="_Toc25161" w:history="1">
        <w:r>
          <w:rPr>
            <w:rFonts w:ascii="仿宋" w:eastAsia="仿宋" w:hAnsi="仿宋" w:cs="仿宋" w:hint="eastAsia"/>
            <w:lang w:eastAsia="zh-CN"/>
          </w:rPr>
          <w:t>三、项目选址研究</w:t>
        </w:r>
        <w:r>
          <w:tab/>
        </w:r>
        <w:r>
          <w:fldChar w:fldCharType="begin"/>
        </w:r>
        <w:r>
          <w:instrText xml:space="preserve"> PAGEREF _Toc25161 \h </w:instrText>
        </w:r>
        <w:r>
          <w:fldChar w:fldCharType="separate"/>
        </w:r>
        <w:r>
          <w:t>19</w:t>
        </w:r>
        <w:r>
          <w:fldChar w:fldCharType="end"/>
        </w:r>
      </w:hyperlink>
    </w:p>
    <w:p>
      <w:pPr>
        <w:pStyle w:val="TOC2"/>
        <w:tabs>
          <w:tab w:val="right" w:leader="dot" w:pos="8306"/>
        </w:tabs>
      </w:pPr>
      <w:hyperlink w:anchor="_Toc9" w:history="1">
        <w:r>
          <w:rPr>
            <w:rFonts w:ascii="仿宋" w:eastAsia="仿宋" w:hAnsi="仿宋" w:cs="仿宋" w:hint="eastAsia"/>
            <w:lang w:eastAsia="zh-CN"/>
          </w:rPr>
          <w:t>(一)、项目选址原则</w:t>
        </w:r>
        <w:r>
          <w:tab/>
        </w:r>
        <w:r>
          <w:fldChar w:fldCharType="begin"/>
        </w:r>
        <w:r>
          <w:instrText xml:space="preserve"> PAGEREF _Toc9 \h </w:instrText>
        </w:r>
        <w:r>
          <w:fldChar w:fldCharType="separate"/>
        </w:r>
        <w:r>
          <w:t>19</w:t>
        </w:r>
        <w:r>
          <w:fldChar w:fldCharType="end"/>
        </w:r>
      </w:hyperlink>
    </w:p>
    <w:p>
      <w:pPr>
        <w:pStyle w:val="TOC2"/>
        <w:tabs>
          <w:tab w:val="right" w:leader="dot" w:pos="8306"/>
        </w:tabs>
      </w:pPr>
      <w:hyperlink w:anchor="_Toc26876" w:history="1">
        <w:r>
          <w:rPr>
            <w:rFonts w:ascii="仿宋" w:eastAsia="仿宋" w:hAnsi="仿宋" w:cs="仿宋" w:hint="eastAsia"/>
            <w:lang w:eastAsia="zh-CN"/>
          </w:rPr>
          <w:t>(二)、项目选址</w:t>
        </w:r>
        <w:r>
          <w:tab/>
        </w:r>
        <w:r>
          <w:fldChar w:fldCharType="begin"/>
        </w:r>
        <w:r>
          <w:instrText xml:space="preserve"> PAGEREF _Toc26876 \h </w:instrText>
        </w:r>
        <w:r>
          <w:fldChar w:fldCharType="separate"/>
        </w:r>
        <w:r>
          <w:t>22</w:t>
        </w:r>
        <w:r>
          <w:fldChar w:fldCharType="end"/>
        </w:r>
      </w:hyperlink>
    </w:p>
    <w:p>
      <w:pPr>
        <w:pStyle w:val="TOC2"/>
        <w:tabs>
          <w:tab w:val="right" w:leader="dot" w:pos="8306"/>
        </w:tabs>
      </w:pPr>
      <w:hyperlink w:anchor="_Toc22207" w:history="1">
        <w:r>
          <w:rPr>
            <w:rFonts w:ascii="仿宋" w:eastAsia="仿宋" w:hAnsi="仿宋" w:cs="仿宋" w:hint="eastAsia"/>
            <w:lang w:eastAsia="zh-CN"/>
          </w:rPr>
          <w:t>(三)、建设条件分析</w:t>
        </w:r>
        <w:r>
          <w:tab/>
        </w:r>
        <w:r>
          <w:fldChar w:fldCharType="begin"/>
        </w:r>
        <w:r>
          <w:instrText xml:space="preserve"> PAGEREF _Toc22207 \h </w:instrText>
        </w:r>
        <w:r>
          <w:fldChar w:fldCharType="separate"/>
        </w:r>
        <w:r>
          <w:t>24</w:t>
        </w:r>
        <w:r>
          <w:fldChar w:fldCharType="end"/>
        </w:r>
      </w:hyperlink>
    </w:p>
    <w:p>
      <w:pPr>
        <w:pStyle w:val="TOC2"/>
        <w:tabs>
          <w:tab w:val="right" w:leader="dot" w:pos="8306"/>
        </w:tabs>
      </w:pPr>
      <w:hyperlink w:anchor="_Toc1560" w:history="1">
        <w:r>
          <w:rPr>
            <w:rFonts w:ascii="仿宋" w:eastAsia="仿宋" w:hAnsi="仿宋" w:cs="仿宋" w:hint="eastAsia"/>
            <w:lang w:eastAsia="zh-CN"/>
          </w:rPr>
          <w:t>(四)、用地控制指标</w:t>
        </w:r>
        <w:r>
          <w:tab/>
        </w:r>
        <w:r>
          <w:fldChar w:fldCharType="begin"/>
        </w:r>
        <w:r>
          <w:instrText xml:space="preserve"> PAGEREF _Toc1560 \h </w:instrText>
        </w:r>
        <w:r>
          <w:fldChar w:fldCharType="separate"/>
        </w:r>
        <w:r>
          <w:t>25</w:t>
        </w:r>
        <w:r>
          <w:fldChar w:fldCharType="end"/>
        </w:r>
      </w:hyperlink>
    </w:p>
    <w:p>
      <w:pPr>
        <w:pStyle w:val="TOC2"/>
        <w:tabs>
          <w:tab w:val="right" w:leader="dot" w:pos="8306"/>
        </w:tabs>
      </w:pPr>
      <w:hyperlink w:anchor="_Toc30421" w:history="1">
        <w:r>
          <w:rPr>
            <w:rFonts w:ascii="仿宋" w:eastAsia="仿宋" w:hAnsi="仿宋" w:cs="仿宋" w:hint="eastAsia"/>
            <w:lang w:eastAsia="zh-CN"/>
          </w:rPr>
          <w:t>(五)、地总体要求</w:t>
        </w:r>
        <w:r>
          <w:tab/>
        </w:r>
        <w:r>
          <w:fldChar w:fldCharType="begin"/>
        </w:r>
        <w:r>
          <w:instrText xml:space="preserve"> PAGEREF _Toc30421 \h </w:instrText>
        </w:r>
        <w:r>
          <w:fldChar w:fldCharType="separate"/>
        </w:r>
        <w:r>
          <w:t>27</w:t>
        </w:r>
        <w:r>
          <w:fldChar w:fldCharType="end"/>
        </w:r>
      </w:hyperlink>
    </w:p>
    <w:p>
      <w:pPr>
        <w:pStyle w:val="TOC2"/>
        <w:tabs>
          <w:tab w:val="right" w:leader="dot" w:pos="8306"/>
        </w:tabs>
      </w:pPr>
      <w:hyperlink w:anchor="_Toc11828" w:history="1">
        <w:r>
          <w:rPr>
            <w:rFonts w:ascii="仿宋" w:eastAsia="仿宋" w:hAnsi="仿宋" w:cs="仿宋" w:hint="eastAsia"/>
            <w:lang w:eastAsia="zh-CN"/>
          </w:rPr>
          <w:t>(六)、节约用地措施</w:t>
        </w:r>
        <w:r>
          <w:tab/>
        </w:r>
        <w:r>
          <w:fldChar w:fldCharType="begin"/>
        </w:r>
        <w:r>
          <w:instrText xml:space="preserve"> PAGEREF _Toc11828 \h </w:instrText>
        </w:r>
        <w:r>
          <w:fldChar w:fldCharType="separate"/>
        </w:r>
        <w:r>
          <w:t>28</w:t>
        </w:r>
        <w:r>
          <w:fldChar w:fldCharType="end"/>
        </w:r>
      </w:hyperlink>
    </w:p>
    <w:p>
      <w:pPr>
        <w:pStyle w:val="TOC2"/>
        <w:tabs>
          <w:tab w:val="right" w:leader="dot" w:pos="8306"/>
        </w:tabs>
      </w:pPr>
      <w:hyperlink w:anchor="_Toc6534" w:history="1">
        <w:r>
          <w:rPr>
            <w:rFonts w:ascii="仿宋" w:eastAsia="仿宋" w:hAnsi="仿宋" w:cs="仿宋" w:hint="eastAsia"/>
            <w:lang w:eastAsia="zh-CN"/>
          </w:rPr>
          <w:t>(七)、选址综合评价</w:t>
        </w:r>
        <w:r>
          <w:tab/>
        </w:r>
        <w:r>
          <w:fldChar w:fldCharType="begin"/>
        </w:r>
        <w:r>
          <w:instrText xml:space="preserve"> PAGEREF _Toc6534 \h </w:instrText>
        </w:r>
        <w:r>
          <w:fldChar w:fldCharType="separate"/>
        </w:r>
        <w:r>
          <w:t>30</w:t>
        </w:r>
        <w:r>
          <w:fldChar w:fldCharType="end"/>
        </w:r>
      </w:hyperlink>
    </w:p>
    <w:p>
      <w:pPr>
        <w:pStyle w:val="TOC1"/>
        <w:tabs>
          <w:tab w:val="right" w:leader="dot" w:pos="8306"/>
        </w:tabs>
      </w:pPr>
      <w:hyperlink w:anchor="_Toc22708" w:history="1">
        <w:r>
          <w:rPr>
            <w:rFonts w:ascii="仿宋" w:eastAsia="仿宋" w:hAnsi="仿宋" w:cs="仿宋" w:hint="eastAsia"/>
            <w:lang w:eastAsia="zh-CN"/>
          </w:rPr>
          <w:t>四、财务管理与成本控制</w:t>
        </w:r>
        <w:r>
          <w:tab/>
        </w:r>
        <w:r>
          <w:fldChar w:fldCharType="begin"/>
        </w:r>
        <w:r>
          <w:instrText xml:space="preserve"> PAGEREF _Toc22708 \h </w:instrText>
        </w:r>
        <w:r>
          <w:fldChar w:fldCharType="separate"/>
        </w:r>
        <w:r>
          <w:t>31</w:t>
        </w:r>
        <w:r>
          <w:fldChar w:fldCharType="end"/>
        </w:r>
      </w:hyperlink>
    </w:p>
    <w:p>
      <w:pPr>
        <w:pStyle w:val="TOC2"/>
        <w:tabs>
          <w:tab w:val="right" w:leader="dot" w:pos="8306"/>
        </w:tabs>
      </w:pPr>
      <w:hyperlink w:anchor="_Toc14187" w:history="1">
        <w:r>
          <w:rPr>
            <w:rFonts w:ascii="仿宋" w:eastAsia="仿宋" w:hAnsi="仿宋" w:cs="仿宋" w:hint="eastAsia"/>
            <w:lang w:eastAsia="zh-CN"/>
          </w:rPr>
          <w:t>(一)、财务管理体系建设</w:t>
        </w:r>
        <w:r>
          <w:tab/>
        </w:r>
        <w:r>
          <w:fldChar w:fldCharType="begin"/>
        </w:r>
        <w:r>
          <w:instrText xml:space="preserve"> PAGEREF _Toc14187 \h </w:instrText>
        </w:r>
        <w:r>
          <w:fldChar w:fldCharType="separate"/>
        </w:r>
        <w:r>
          <w:t>31</w:t>
        </w:r>
        <w:r>
          <w:fldChar w:fldCharType="end"/>
        </w:r>
      </w:hyperlink>
    </w:p>
    <w:p>
      <w:pPr>
        <w:pStyle w:val="TOC2"/>
        <w:tabs>
          <w:tab w:val="right" w:leader="dot" w:pos="8306"/>
        </w:tabs>
      </w:pPr>
      <w:hyperlink w:anchor="_Toc10092" w:history="1">
        <w:r>
          <w:rPr>
            <w:rFonts w:ascii="仿宋" w:eastAsia="仿宋" w:hAnsi="仿宋" w:cs="仿宋" w:hint="eastAsia"/>
            <w:lang w:eastAsia="zh-CN"/>
          </w:rPr>
          <w:t>(二)、成本控制措施</w:t>
        </w:r>
        <w:r>
          <w:tab/>
        </w:r>
        <w:r>
          <w:fldChar w:fldCharType="begin"/>
        </w:r>
        <w:r>
          <w:instrText xml:space="preserve"> PAGEREF _Toc10092 \h </w:instrText>
        </w:r>
        <w:r>
          <w:fldChar w:fldCharType="separate"/>
        </w:r>
        <w:r>
          <w:t>32</w:t>
        </w:r>
        <w:r>
          <w:fldChar w:fldCharType="end"/>
        </w:r>
      </w:hyperlink>
    </w:p>
    <w:p>
      <w:pPr>
        <w:pStyle w:val="TOC1"/>
        <w:tabs>
          <w:tab w:val="right" w:leader="dot" w:pos="8306"/>
        </w:tabs>
      </w:pPr>
      <w:hyperlink w:anchor="_Toc20520" w:history="1">
        <w:r>
          <w:rPr>
            <w:rFonts w:ascii="仿宋" w:eastAsia="仿宋" w:hAnsi="仿宋" w:cs="仿宋" w:hint="eastAsia"/>
            <w:lang w:eastAsia="zh-CN"/>
          </w:rPr>
          <w:t>五、发展规划、产业政策和行业准入分析</w:t>
        </w:r>
        <w:r>
          <w:tab/>
        </w:r>
        <w:r>
          <w:fldChar w:fldCharType="begin"/>
        </w:r>
        <w:r>
          <w:instrText xml:space="preserve"> PAGEREF _Toc20520 \h </w:instrText>
        </w:r>
        <w:r>
          <w:fldChar w:fldCharType="separate"/>
        </w:r>
        <w:r>
          <w:t>33</w:t>
        </w:r>
        <w:r>
          <w:fldChar w:fldCharType="end"/>
        </w:r>
      </w:hyperlink>
    </w:p>
    <w:p>
      <w:pPr>
        <w:pStyle w:val="TOC2"/>
        <w:tabs>
          <w:tab w:val="right" w:leader="dot" w:pos="8306"/>
        </w:tabs>
      </w:pPr>
      <w:hyperlink w:anchor="_Toc21542" w:history="1">
        <w:r>
          <w:rPr>
            <w:rFonts w:ascii="仿宋" w:eastAsia="仿宋" w:hAnsi="仿宋" w:cs="仿宋" w:hint="eastAsia"/>
            <w:lang w:eastAsia="zh-CN"/>
          </w:rPr>
          <w:t>(一)、发展规划分析</w:t>
        </w:r>
        <w:r>
          <w:tab/>
        </w:r>
        <w:r>
          <w:fldChar w:fldCharType="begin"/>
        </w:r>
        <w:r>
          <w:instrText xml:space="preserve"> PAGEREF _Toc21542 \h </w:instrText>
        </w:r>
        <w:r>
          <w:fldChar w:fldCharType="separate"/>
        </w:r>
        <w:r>
          <w:t>33</w:t>
        </w:r>
        <w:r>
          <w:fldChar w:fldCharType="end"/>
        </w:r>
      </w:hyperlink>
    </w:p>
    <w:p>
      <w:pPr>
        <w:pStyle w:val="TOC2"/>
        <w:tabs>
          <w:tab w:val="right" w:leader="dot" w:pos="8306"/>
        </w:tabs>
      </w:pPr>
      <w:hyperlink w:anchor="_Toc21576" w:history="1">
        <w:r>
          <w:rPr>
            <w:rFonts w:ascii="仿宋" w:eastAsia="仿宋" w:hAnsi="仿宋" w:cs="仿宋" w:hint="eastAsia"/>
            <w:lang w:eastAsia="zh-CN"/>
          </w:rPr>
          <w:t>(二)、产业政策分析</w:t>
        </w:r>
        <w:r>
          <w:tab/>
        </w:r>
        <w:r>
          <w:fldChar w:fldCharType="begin"/>
        </w:r>
        <w:r>
          <w:instrText xml:space="preserve"> PAGEREF _Toc21576 \h </w:instrText>
        </w:r>
        <w:r>
          <w:fldChar w:fldCharType="separate"/>
        </w:r>
        <w:r>
          <w:t>35</w:t>
        </w:r>
        <w:r>
          <w:fldChar w:fldCharType="end"/>
        </w:r>
      </w:hyperlink>
    </w:p>
    <w:p>
      <w:pPr>
        <w:pStyle w:val="TOC2"/>
        <w:tabs>
          <w:tab w:val="right" w:leader="dot" w:pos="8306"/>
        </w:tabs>
      </w:pPr>
      <w:hyperlink w:anchor="_Toc23427" w:history="1">
        <w:r>
          <w:rPr>
            <w:rFonts w:ascii="仿宋" w:eastAsia="仿宋" w:hAnsi="仿宋" w:cs="仿宋" w:hint="eastAsia"/>
            <w:lang w:eastAsia="zh-CN"/>
          </w:rPr>
          <w:t>(三)、行业准入分析</w:t>
        </w:r>
        <w:r>
          <w:tab/>
        </w:r>
        <w:r>
          <w:fldChar w:fldCharType="begin"/>
        </w:r>
        <w:r>
          <w:instrText xml:space="preserve"> PAGEREF _Toc23427 \h </w:instrText>
        </w:r>
        <w:r>
          <w:fldChar w:fldCharType="separate"/>
        </w:r>
        <w:r>
          <w:t>36</w:t>
        </w:r>
        <w:r>
          <w:fldChar w:fldCharType="end"/>
        </w:r>
      </w:hyperlink>
    </w:p>
    <w:p>
      <w:pPr>
        <w:pStyle w:val="TOC1"/>
        <w:tabs>
          <w:tab w:val="right" w:leader="dot" w:pos="8306"/>
        </w:tabs>
      </w:pPr>
      <w:hyperlink w:anchor="_Toc27421" w:history="1">
        <w:r>
          <w:rPr>
            <w:rFonts w:ascii="仿宋" w:eastAsia="仿宋" w:hAnsi="仿宋" w:cs="仿宋" w:hint="eastAsia"/>
            <w:lang w:eastAsia="zh-CN"/>
          </w:rPr>
          <w:t>六、项目监理与质量保证</w:t>
        </w:r>
        <w:r>
          <w:tab/>
        </w:r>
        <w:r>
          <w:fldChar w:fldCharType="begin"/>
        </w:r>
        <w:r>
          <w:instrText xml:space="preserve"> PAGEREF _Toc27421 \h </w:instrText>
        </w:r>
        <w:r>
          <w:fldChar w:fldCharType="separate"/>
        </w:r>
        <w:r>
          <w:t>38</w:t>
        </w:r>
        <w:r>
          <w:fldChar w:fldCharType="end"/>
        </w:r>
      </w:hyperlink>
    </w:p>
    <w:p>
      <w:pPr>
        <w:pStyle w:val="TOC2"/>
        <w:tabs>
          <w:tab w:val="right" w:leader="dot" w:pos="8306"/>
        </w:tabs>
      </w:pPr>
      <w:hyperlink w:anchor="_Toc22490" w:history="1">
        <w:r>
          <w:rPr>
            <w:rFonts w:ascii="仿宋" w:eastAsia="仿宋" w:hAnsi="仿宋" w:cs="仿宋" w:hint="eastAsia"/>
            <w:lang w:eastAsia="zh-CN"/>
          </w:rPr>
          <w:t>(一)、监理体系构建</w:t>
        </w:r>
        <w:r>
          <w:tab/>
        </w:r>
        <w:r>
          <w:fldChar w:fldCharType="begin"/>
        </w:r>
        <w:r>
          <w:instrText xml:space="preserve"> PAGEREF _Toc22490 \h </w:instrText>
        </w:r>
        <w:r>
          <w:fldChar w:fldCharType="separate"/>
        </w:r>
        <w:r>
          <w:t>38</w:t>
        </w:r>
        <w:r>
          <w:fldChar w:fldCharType="end"/>
        </w:r>
      </w:hyperlink>
    </w:p>
    <w:p>
      <w:pPr>
        <w:pStyle w:val="TOC2"/>
        <w:tabs>
          <w:tab w:val="right" w:leader="dot" w:pos="8306"/>
        </w:tabs>
      </w:pPr>
      <w:hyperlink w:anchor="_Toc23728" w:history="1">
        <w:r>
          <w:rPr>
            <w:rFonts w:ascii="仿宋" w:eastAsia="仿宋" w:hAnsi="仿宋" w:cs="仿宋" w:hint="eastAsia"/>
            <w:lang w:eastAsia="zh-CN"/>
          </w:rPr>
          <w:t>(二)、质量保证体系实施</w:t>
        </w:r>
        <w:r>
          <w:tab/>
        </w:r>
        <w:r>
          <w:fldChar w:fldCharType="begin"/>
        </w:r>
        <w:r>
          <w:instrText xml:space="preserve"> PAGEREF _Toc23728 \h </w:instrText>
        </w:r>
        <w:r>
          <w:fldChar w:fldCharType="separate"/>
        </w:r>
        <w:r>
          <w:t>38</w:t>
        </w:r>
        <w:r>
          <w:fldChar w:fldCharType="end"/>
        </w:r>
      </w:hyperlink>
    </w:p>
    <w:p>
      <w:pPr>
        <w:pStyle w:val="TOC2"/>
        <w:tabs>
          <w:tab w:val="right" w:leader="dot" w:pos="8306"/>
        </w:tabs>
      </w:pPr>
      <w:hyperlink w:anchor="_Toc21496" w:history="1">
        <w:r>
          <w:rPr>
            <w:rFonts w:ascii="仿宋" w:eastAsia="仿宋" w:hAnsi="仿宋" w:cs="仿宋" w:hint="eastAsia"/>
            <w:lang w:eastAsia="zh-CN"/>
          </w:rPr>
          <w:t>(三)、监理与质量控制流程</w:t>
        </w:r>
        <w:r>
          <w:tab/>
        </w:r>
        <w:r>
          <w:fldChar w:fldCharType="begin"/>
        </w:r>
        <w:r>
          <w:instrText xml:space="preserve"> PAGEREF _Toc21496 \h </w:instrText>
        </w:r>
        <w:r>
          <w:fldChar w:fldCharType="separate"/>
        </w:r>
        <w:r>
          <w:t>39</w:t>
        </w:r>
        <w:r>
          <w:fldChar w:fldCharType="end"/>
        </w:r>
      </w:hyperlink>
    </w:p>
    <w:p>
      <w:pPr>
        <w:pStyle w:val="TOC1"/>
        <w:tabs>
          <w:tab w:val="right" w:leader="dot" w:pos="8306"/>
        </w:tabs>
      </w:pPr>
      <w:hyperlink w:anchor="_Toc26614" w:history="1">
        <w:r>
          <w:rPr>
            <w:rFonts w:ascii="仿宋" w:eastAsia="仿宋" w:hAnsi="仿宋" w:cs="仿宋" w:hint="eastAsia"/>
            <w:lang w:eastAsia="zh-CN"/>
          </w:rPr>
          <w:t>七、环境保护与治理方案</w:t>
        </w:r>
        <w:r>
          <w:tab/>
        </w:r>
        <w:r>
          <w:fldChar w:fldCharType="begin"/>
        </w:r>
        <w:r>
          <w:instrText xml:space="preserve"> PAGEREF _Toc26614 \h </w:instrText>
        </w:r>
        <w:r>
          <w:fldChar w:fldCharType="separate"/>
        </w:r>
        <w:r>
          <w:t>40</w:t>
        </w:r>
        <w:r>
          <w:fldChar w:fldCharType="end"/>
        </w:r>
      </w:hyperlink>
    </w:p>
    <w:p>
      <w:pPr>
        <w:pStyle w:val="TOC2"/>
        <w:tabs>
          <w:tab w:val="right" w:leader="dot" w:pos="8306"/>
        </w:tabs>
      </w:pPr>
      <w:hyperlink w:anchor="_Toc23787" w:history="1">
        <w:r>
          <w:rPr>
            <w:rFonts w:ascii="仿宋" w:eastAsia="仿宋" w:hAnsi="仿宋" w:cs="仿宋" w:hint="eastAsia"/>
            <w:lang w:eastAsia="zh-CN"/>
          </w:rPr>
          <w:t>(一)、项目环境影响评估</w:t>
        </w:r>
        <w:r>
          <w:tab/>
        </w:r>
        <w:r>
          <w:fldChar w:fldCharType="begin"/>
        </w:r>
        <w:r>
          <w:instrText xml:space="preserve"> PAGEREF _Toc23787 \h </w:instrText>
        </w:r>
        <w:r>
          <w:fldChar w:fldCharType="separate"/>
        </w:r>
        <w:r>
          <w:t>40</w:t>
        </w:r>
        <w:r>
          <w:fldChar w:fldCharType="end"/>
        </w:r>
      </w:hyperlink>
    </w:p>
    <w:p>
      <w:pPr>
        <w:pStyle w:val="TOC2"/>
        <w:tabs>
          <w:tab w:val="right" w:leader="dot" w:pos="8306"/>
        </w:tabs>
      </w:pPr>
      <w:hyperlink w:anchor="_Toc20456" w:history="1">
        <w:r>
          <w:rPr>
            <w:rFonts w:ascii="仿宋" w:eastAsia="仿宋" w:hAnsi="仿宋" w:cs="仿宋" w:hint="eastAsia"/>
            <w:lang w:eastAsia="zh-CN"/>
          </w:rPr>
          <w:t>(二)、环境保护措施与治理方案</w:t>
        </w:r>
        <w:r>
          <w:tab/>
        </w:r>
        <w:r>
          <w:fldChar w:fldCharType="begin"/>
        </w:r>
        <w:r>
          <w:instrText xml:space="preserve"> PAGEREF _Toc20456 \h </w:instrText>
        </w:r>
        <w:r>
          <w:fldChar w:fldCharType="separate"/>
        </w:r>
        <w:r>
          <w:t>40</w:t>
        </w:r>
        <w:r>
          <w:fldChar w:fldCharType="end"/>
        </w:r>
      </w:hyperlink>
    </w:p>
    <w:p>
      <w:pPr>
        <w:pStyle w:val="TOC1"/>
        <w:tabs>
          <w:tab w:val="right" w:leader="dot" w:pos="8306"/>
        </w:tabs>
      </w:pPr>
      <w:hyperlink w:anchor="_Toc4942" w:history="1">
        <w:r>
          <w:rPr>
            <w:rFonts w:ascii="仿宋" w:eastAsia="仿宋" w:hAnsi="仿宋" w:cs="仿宋" w:hint="eastAsia"/>
            <w:lang w:eastAsia="zh-CN"/>
          </w:rPr>
          <w:t>八、安全与应急管理</w:t>
        </w:r>
        <w:r>
          <w:tab/>
        </w:r>
        <w:r>
          <w:fldChar w:fldCharType="begin"/>
        </w:r>
        <w:r>
          <w:instrText xml:space="preserve"> PAGEREF _Toc4942 \h </w:instrText>
        </w:r>
        <w:r>
          <w:fldChar w:fldCharType="separate"/>
        </w:r>
        <w:r>
          <w:t>41</w:t>
        </w:r>
        <w:r>
          <w:fldChar w:fldCharType="end"/>
        </w:r>
      </w:hyperlink>
    </w:p>
    <w:p>
      <w:pPr>
        <w:pStyle w:val="TOC2"/>
        <w:tabs>
          <w:tab w:val="right" w:leader="dot" w:pos="8306"/>
        </w:tabs>
      </w:pPr>
      <w:hyperlink w:anchor="_Toc32310" w:history="1">
        <w:r>
          <w:rPr>
            <w:rFonts w:ascii="仿宋" w:eastAsia="仿宋" w:hAnsi="仿宋" w:cs="仿宋" w:hint="eastAsia"/>
            <w:lang w:eastAsia="zh-CN"/>
          </w:rPr>
          <w:t>(一)、安全生产管理</w:t>
        </w:r>
        <w:r>
          <w:tab/>
        </w:r>
        <w:r>
          <w:fldChar w:fldCharType="begin"/>
        </w:r>
        <w:r>
          <w:instrText xml:space="preserve"> PAGEREF _Toc32310 \h </w:instrText>
        </w:r>
        <w:r>
          <w:fldChar w:fldCharType="separate"/>
        </w:r>
        <w:r>
          <w:t>41</w:t>
        </w:r>
        <w:r>
          <w:fldChar w:fldCharType="end"/>
        </w:r>
      </w:hyperlink>
    </w:p>
    <w:p>
      <w:pPr>
        <w:pStyle w:val="TOC2"/>
        <w:tabs>
          <w:tab w:val="right" w:leader="dot" w:pos="8306"/>
        </w:tabs>
      </w:pPr>
      <w:hyperlink w:anchor="_Toc16290" w:history="1">
        <w:r>
          <w:rPr>
            <w:rFonts w:ascii="仿宋" w:eastAsia="仿宋" w:hAnsi="仿宋" w:cs="仿宋" w:hint="eastAsia"/>
            <w:lang w:eastAsia="zh-CN"/>
          </w:rPr>
          <w:t>(二)、应急预案与响应</w:t>
        </w:r>
        <w:r>
          <w:tab/>
        </w:r>
        <w:r>
          <w:fldChar w:fldCharType="begin"/>
        </w:r>
        <w:r>
          <w:instrText xml:space="preserve"> PAGEREF _Toc16290 \h </w:instrText>
        </w:r>
        <w:r>
          <w:fldChar w:fldCharType="separate"/>
        </w:r>
        <w:r>
          <w:t>42</w:t>
        </w:r>
        <w:r>
          <w:fldChar w:fldCharType="end"/>
        </w:r>
      </w:hyperlink>
    </w:p>
    <w:p>
      <w:pPr>
        <w:pStyle w:val="TOC1"/>
        <w:tabs>
          <w:tab w:val="right" w:leader="dot" w:pos="8306"/>
        </w:tabs>
      </w:pPr>
      <w:hyperlink w:anchor="_Toc20646" w:history="1">
        <w:r>
          <w:rPr>
            <w:rFonts w:ascii="仿宋" w:eastAsia="仿宋" w:hAnsi="仿宋" w:cs="仿宋" w:hint="eastAsia"/>
            <w:lang w:eastAsia="zh-CN"/>
          </w:rPr>
          <w:t>九、项目质量与标准</w:t>
        </w:r>
        <w:r>
          <w:tab/>
        </w:r>
        <w:r>
          <w:fldChar w:fldCharType="begin"/>
        </w:r>
        <w:r>
          <w:instrText xml:space="preserve"> PAGEREF _Toc20646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5" w:history="1">
        <w:r>
          <w:rPr>
            <w:rFonts w:ascii="仿宋" w:eastAsia="仿宋" w:hAnsi="仿宋" w:cs="仿宋" w:hint="eastAsia"/>
            <w:lang w:eastAsia="zh-CN"/>
          </w:rPr>
          <w:t>(一)、质量保障体系</w:t>
        </w:r>
        <w:r>
          <w:tab/>
        </w:r>
        <w:r>
          <w:fldChar w:fldCharType="begin"/>
        </w:r>
        <w:r>
          <w:instrText xml:space="preserve"> PAGEREF _Toc19125 \h </w:instrText>
        </w:r>
        <w:r>
          <w:fldChar w:fldCharType="separate"/>
        </w:r>
        <w:r>
          <w:t>44</w:t>
        </w:r>
        <w:r>
          <w:fldChar w:fldCharType="end"/>
        </w:r>
      </w:hyperlink>
    </w:p>
    <w:p>
      <w:pPr>
        <w:pStyle w:val="TOC2"/>
        <w:tabs>
          <w:tab w:val="right" w:leader="dot" w:pos="8306"/>
        </w:tabs>
      </w:pPr>
      <w:hyperlink w:anchor="_Toc3683" w:history="1">
        <w:r>
          <w:rPr>
            <w:rFonts w:ascii="仿宋" w:eastAsia="仿宋" w:hAnsi="仿宋" w:cs="仿宋" w:hint="eastAsia"/>
            <w:lang w:eastAsia="zh-CN"/>
          </w:rPr>
          <w:t>(二)、标准化作业流程</w:t>
        </w:r>
        <w:r>
          <w:tab/>
        </w:r>
        <w:r>
          <w:fldChar w:fldCharType="begin"/>
        </w:r>
        <w:r>
          <w:instrText xml:space="preserve"> PAGEREF _Toc3683 \h </w:instrText>
        </w:r>
        <w:r>
          <w:fldChar w:fldCharType="separate"/>
        </w:r>
        <w:r>
          <w:t>45</w:t>
        </w:r>
        <w:r>
          <w:fldChar w:fldCharType="end"/>
        </w:r>
      </w:hyperlink>
    </w:p>
    <w:p>
      <w:pPr>
        <w:pStyle w:val="TOC2"/>
        <w:tabs>
          <w:tab w:val="right" w:leader="dot" w:pos="8306"/>
        </w:tabs>
      </w:pPr>
      <w:hyperlink w:anchor="_Toc16953" w:history="1">
        <w:r>
          <w:rPr>
            <w:rFonts w:ascii="仿宋" w:eastAsia="仿宋" w:hAnsi="仿宋" w:cs="仿宋" w:hint="eastAsia"/>
            <w:lang w:eastAsia="zh-CN"/>
          </w:rPr>
          <w:t>(三)、质量监控与评估</w:t>
        </w:r>
        <w:r>
          <w:tab/>
        </w:r>
        <w:r>
          <w:fldChar w:fldCharType="begin"/>
        </w:r>
        <w:r>
          <w:instrText xml:space="preserve"> PAGEREF _Toc16953 \h </w:instrText>
        </w:r>
        <w:r>
          <w:fldChar w:fldCharType="separate"/>
        </w:r>
        <w:r>
          <w:t>47</w:t>
        </w:r>
        <w:r>
          <w:fldChar w:fldCharType="end"/>
        </w:r>
      </w:hyperlink>
    </w:p>
    <w:p>
      <w:pPr>
        <w:pStyle w:val="TOC2"/>
        <w:tabs>
          <w:tab w:val="right" w:leader="dot" w:pos="8306"/>
        </w:tabs>
      </w:pPr>
      <w:hyperlink w:anchor="_Toc11462" w:history="1">
        <w:r>
          <w:rPr>
            <w:rFonts w:ascii="仿宋" w:eastAsia="仿宋" w:hAnsi="仿宋" w:cs="仿宋" w:hint="eastAsia"/>
            <w:lang w:eastAsia="zh-CN"/>
          </w:rPr>
          <w:t>(四)、质量改进计划</w:t>
        </w:r>
        <w:r>
          <w:tab/>
        </w:r>
        <w:r>
          <w:fldChar w:fldCharType="begin"/>
        </w:r>
        <w:r>
          <w:instrText xml:space="preserve"> PAGEREF _Toc11462 \h </w:instrText>
        </w:r>
        <w:r>
          <w:fldChar w:fldCharType="separate"/>
        </w:r>
        <w:r>
          <w:t>48</w:t>
        </w:r>
        <w:r>
          <w:fldChar w:fldCharType="end"/>
        </w:r>
      </w:hyperlink>
    </w:p>
    <w:p>
      <w:pPr>
        <w:pStyle w:val="TOC1"/>
        <w:tabs>
          <w:tab w:val="right" w:leader="dot" w:pos="8306"/>
        </w:tabs>
      </w:pPr>
      <w:hyperlink w:anchor="_Toc4838" w:history="1">
        <w:r>
          <w:rPr>
            <w:rFonts w:ascii="仿宋" w:eastAsia="仿宋" w:hAnsi="仿宋" w:cs="仿宋" w:hint="eastAsia"/>
            <w:lang w:eastAsia="zh-CN"/>
          </w:rPr>
          <w:t>十、土地利用与规划方案</w:t>
        </w:r>
        <w:r>
          <w:tab/>
        </w:r>
        <w:r>
          <w:fldChar w:fldCharType="begin"/>
        </w:r>
        <w:r>
          <w:instrText xml:space="preserve"> PAGEREF _Toc4838 \h </w:instrText>
        </w:r>
        <w:r>
          <w:fldChar w:fldCharType="separate"/>
        </w:r>
        <w:r>
          <w:t>49</w:t>
        </w:r>
        <w:r>
          <w:fldChar w:fldCharType="end"/>
        </w:r>
      </w:hyperlink>
    </w:p>
    <w:p>
      <w:pPr>
        <w:pStyle w:val="TOC2"/>
        <w:tabs>
          <w:tab w:val="right" w:leader="dot" w:pos="8306"/>
        </w:tabs>
      </w:pPr>
      <w:hyperlink w:anchor="_Toc1885" w:history="1">
        <w:r>
          <w:rPr>
            <w:rFonts w:ascii="仿宋" w:eastAsia="仿宋" w:hAnsi="仿宋" w:cs="仿宋" w:hint="eastAsia"/>
            <w:lang w:eastAsia="zh-CN"/>
          </w:rPr>
          <w:t>(一)、项目用地情况分析</w:t>
        </w:r>
        <w:r>
          <w:tab/>
        </w:r>
        <w:r>
          <w:fldChar w:fldCharType="begin"/>
        </w:r>
        <w:r>
          <w:instrText xml:space="preserve"> PAGEREF _Toc1885 \h </w:instrText>
        </w:r>
        <w:r>
          <w:fldChar w:fldCharType="separate"/>
        </w:r>
        <w:r>
          <w:t>49</w:t>
        </w:r>
        <w:r>
          <w:fldChar w:fldCharType="end"/>
        </w:r>
      </w:hyperlink>
    </w:p>
    <w:p>
      <w:pPr>
        <w:pStyle w:val="TOC2"/>
        <w:tabs>
          <w:tab w:val="right" w:leader="dot" w:pos="8306"/>
        </w:tabs>
      </w:pPr>
      <w:hyperlink w:anchor="_Toc11492" w:history="1">
        <w:r>
          <w:rPr>
            <w:rFonts w:ascii="仿宋" w:eastAsia="仿宋" w:hAnsi="仿宋" w:cs="仿宋" w:hint="eastAsia"/>
            <w:lang w:eastAsia="zh-CN"/>
          </w:rPr>
          <w:t>(二)、土地利用规划方案</w:t>
        </w:r>
        <w:r>
          <w:tab/>
        </w:r>
        <w:r>
          <w:fldChar w:fldCharType="begin"/>
        </w:r>
        <w:r>
          <w:instrText xml:space="preserve"> PAGEREF _Toc11492 \h </w:instrText>
        </w:r>
        <w:r>
          <w:fldChar w:fldCharType="separate"/>
        </w:r>
        <w:r>
          <w:t>50</w:t>
        </w:r>
        <w:r>
          <w:fldChar w:fldCharType="end"/>
        </w:r>
      </w:hyperlink>
    </w:p>
    <w:p>
      <w:pPr>
        <w:pStyle w:val="TOC1"/>
        <w:tabs>
          <w:tab w:val="right" w:leader="dot" w:pos="8306"/>
        </w:tabs>
      </w:pPr>
      <w:hyperlink w:anchor="_Toc3390" w:history="1">
        <w:r>
          <w:rPr>
            <w:rFonts w:ascii="仿宋" w:eastAsia="仿宋" w:hAnsi="仿宋" w:cs="仿宋" w:hint="eastAsia"/>
            <w:lang w:eastAsia="zh-CN"/>
          </w:rPr>
          <w:t>十一、技术创新与产业升级</w:t>
        </w:r>
        <w:r>
          <w:tab/>
        </w:r>
        <w:r>
          <w:fldChar w:fldCharType="begin"/>
        </w:r>
        <w:r>
          <w:instrText xml:space="preserve"> PAGEREF _Toc3390 \h </w:instrText>
        </w:r>
        <w:r>
          <w:fldChar w:fldCharType="separate"/>
        </w:r>
        <w:r>
          <w:t>51</w:t>
        </w:r>
        <w:r>
          <w:fldChar w:fldCharType="end"/>
        </w:r>
      </w:hyperlink>
    </w:p>
    <w:p>
      <w:pPr>
        <w:pStyle w:val="TOC2"/>
        <w:tabs>
          <w:tab w:val="right" w:leader="dot" w:pos="8306"/>
        </w:tabs>
      </w:pPr>
      <w:hyperlink w:anchor="_Toc11343" w:history="1">
        <w:r>
          <w:rPr>
            <w:rFonts w:ascii="仿宋" w:eastAsia="仿宋" w:hAnsi="仿宋" w:cs="仿宋" w:hint="eastAsia"/>
            <w:lang w:eastAsia="zh-CN"/>
          </w:rPr>
          <w:t>(一)、技术创新方向与目标</w:t>
        </w:r>
        <w:r>
          <w:tab/>
        </w:r>
        <w:r>
          <w:fldChar w:fldCharType="begin"/>
        </w:r>
        <w:r>
          <w:instrText xml:space="preserve"> PAGEREF _Toc11343 \h </w:instrText>
        </w:r>
        <w:r>
          <w:fldChar w:fldCharType="separate"/>
        </w:r>
        <w:r>
          <w:t>51</w:t>
        </w:r>
        <w:r>
          <w:fldChar w:fldCharType="end"/>
        </w:r>
      </w:hyperlink>
    </w:p>
    <w:p>
      <w:pPr>
        <w:pStyle w:val="TOC2"/>
        <w:tabs>
          <w:tab w:val="right" w:leader="dot" w:pos="8306"/>
        </w:tabs>
      </w:pPr>
      <w:hyperlink w:anchor="_Toc13806" w:history="1">
        <w:r>
          <w:rPr>
            <w:rFonts w:ascii="仿宋" w:eastAsia="仿宋" w:hAnsi="仿宋" w:cs="仿宋" w:hint="eastAsia"/>
            <w:lang w:eastAsia="zh-CN"/>
          </w:rPr>
          <w:t>(二)、产业升级路径与措施</w:t>
        </w:r>
        <w:r>
          <w:tab/>
        </w:r>
        <w:r>
          <w:fldChar w:fldCharType="begin"/>
        </w:r>
        <w:r>
          <w:instrText xml:space="preserve"> PAGEREF _Toc13806 \h </w:instrText>
        </w:r>
        <w:r>
          <w:fldChar w:fldCharType="separate"/>
        </w:r>
        <w:r>
          <w:t>53</w:t>
        </w:r>
        <w:r>
          <w:fldChar w:fldCharType="end"/>
        </w:r>
      </w:hyperlink>
    </w:p>
    <w:p>
      <w:pPr>
        <w:pStyle w:val="TOC1"/>
        <w:tabs>
          <w:tab w:val="right" w:leader="dot" w:pos="8306"/>
        </w:tabs>
      </w:pPr>
      <w:hyperlink w:anchor="_Toc12050" w:history="1">
        <w:r>
          <w:rPr>
            <w:rFonts w:ascii="仿宋" w:eastAsia="仿宋" w:hAnsi="仿宋" w:cs="仿宋" w:hint="eastAsia"/>
            <w:lang w:eastAsia="zh-CN"/>
          </w:rPr>
          <w:t>十二、项目变更管理</w:t>
        </w:r>
        <w:r>
          <w:tab/>
        </w:r>
        <w:r>
          <w:fldChar w:fldCharType="begin"/>
        </w:r>
        <w:r>
          <w:instrText xml:space="preserve"> PAGEREF _Toc12050 \h </w:instrText>
        </w:r>
        <w:r>
          <w:fldChar w:fldCharType="separate"/>
        </w:r>
        <w:r>
          <w:t>54</w:t>
        </w:r>
        <w:r>
          <w:fldChar w:fldCharType="end"/>
        </w:r>
      </w:hyperlink>
    </w:p>
    <w:p>
      <w:pPr>
        <w:pStyle w:val="TOC2"/>
        <w:tabs>
          <w:tab w:val="right" w:leader="dot" w:pos="8306"/>
        </w:tabs>
      </w:pPr>
      <w:hyperlink w:anchor="_Toc25172" w:history="1">
        <w:r>
          <w:rPr>
            <w:rFonts w:ascii="仿宋" w:eastAsia="仿宋" w:hAnsi="仿宋" w:cs="仿宋" w:hint="eastAsia"/>
            <w:lang w:eastAsia="zh-CN"/>
          </w:rPr>
          <w:t>(一)、变更控制流程</w:t>
        </w:r>
        <w:r>
          <w:tab/>
        </w:r>
        <w:r>
          <w:fldChar w:fldCharType="begin"/>
        </w:r>
        <w:r>
          <w:instrText xml:space="preserve"> PAGEREF _Toc25172 \h </w:instrText>
        </w:r>
        <w:r>
          <w:fldChar w:fldCharType="separate"/>
        </w:r>
        <w:r>
          <w:t>54</w:t>
        </w:r>
        <w:r>
          <w:fldChar w:fldCharType="end"/>
        </w:r>
      </w:hyperlink>
    </w:p>
    <w:p>
      <w:pPr>
        <w:pStyle w:val="TOC2"/>
        <w:tabs>
          <w:tab w:val="right" w:leader="dot" w:pos="8306"/>
        </w:tabs>
      </w:pPr>
      <w:hyperlink w:anchor="_Toc2672" w:history="1">
        <w:r>
          <w:rPr>
            <w:rFonts w:ascii="仿宋" w:eastAsia="仿宋" w:hAnsi="仿宋" w:cs="仿宋" w:hint="eastAsia"/>
            <w:lang w:eastAsia="zh-CN"/>
          </w:rPr>
          <w:t>(二)、影响评估与处理</w:t>
        </w:r>
        <w:r>
          <w:tab/>
        </w:r>
        <w:r>
          <w:fldChar w:fldCharType="begin"/>
        </w:r>
        <w:r>
          <w:instrText xml:space="preserve"> PAGEREF _Toc2672 \h </w:instrText>
        </w:r>
        <w:r>
          <w:fldChar w:fldCharType="separate"/>
        </w:r>
        <w:r>
          <w:t>55</w:t>
        </w:r>
        <w:r>
          <w:fldChar w:fldCharType="end"/>
        </w:r>
      </w:hyperlink>
    </w:p>
    <w:p>
      <w:pPr>
        <w:pStyle w:val="TOC2"/>
        <w:tabs>
          <w:tab w:val="right" w:leader="dot" w:pos="8306"/>
        </w:tabs>
      </w:pPr>
      <w:hyperlink w:anchor="_Toc12961" w:history="1">
        <w:r>
          <w:rPr>
            <w:rFonts w:ascii="仿宋" w:eastAsia="仿宋" w:hAnsi="仿宋" w:cs="仿宋" w:hint="eastAsia"/>
            <w:lang w:eastAsia="zh-CN"/>
          </w:rPr>
          <w:t>(三)、变更记录与追踪</w:t>
        </w:r>
        <w:r>
          <w:tab/>
        </w:r>
        <w:r>
          <w:fldChar w:fldCharType="begin"/>
        </w:r>
        <w:r>
          <w:instrText xml:space="preserve"> PAGEREF _Toc12961 \h </w:instrText>
        </w:r>
        <w:r>
          <w:fldChar w:fldCharType="separate"/>
        </w:r>
        <w:r>
          <w:t>56</w:t>
        </w:r>
        <w:r>
          <w:fldChar w:fldCharType="end"/>
        </w:r>
      </w:hyperlink>
    </w:p>
    <w:p>
      <w:pPr>
        <w:pStyle w:val="TOC2"/>
        <w:tabs>
          <w:tab w:val="right" w:leader="dot" w:pos="8306"/>
        </w:tabs>
      </w:pPr>
      <w:hyperlink w:anchor="_Toc26095" w:history="1">
        <w:r>
          <w:rPr>
            <w:rFonts w:ascii="仿宋" w:eastAsia="仿宋" w:hAnsi="仿宋" w:cs="仿宋" w:hint="eastAsia"/>
            <w:lang w:eastAsia="zh-CN"/>
          </w:rPr>
          <w:t>(四)、变更管理策略</w:t>
        </w:r>
        <w:r>
          <w:tab/>
        </w:r>
        <w:r>
          <w:fldChar w:fldCharType="begin"/>
        </w:r>
        <w:r>
          <w:instrText xml:space="preserve"> PAGEREF _Toc26095 \h </w:instrText>
        </w:r>
        <w:r>
          <w:fldChar w:fldCharType="separate"/>
        </w:r>
        <w:r>
          <w:t>58</w:t>
        </w:r>
        <w:r>
          <w:fldChar w:fldCharType="end"/>
        </w:r>
      </w:hyperlink>
    </w:p>
    <w:p>
      <w:pPr>
        <w:pStyle w:val="TOC1"/>
        <w:tabs>
          <w:tab w:val="right" w:leader="dot" w:pos="8306"/>
        </w:tabs>
      </w:pPr>
      <w:hyperlink w:anchor="_Toc24591" w:history="1">
        <w:r>
          <w:rPr>
            <w:rFonts w:ascii="仿宋" w:eastAsia="仿宋" w:hAnsi="仿宋" w:cs="仿宋" w:hint="eastAsia"/>
            <w:lang w:eastAsia="zh-CN"/>
          </w:rPr>
          <w:t>十三、项目施工方案</w:t>
        </w:r>
        <w:r>
          <w:tab/>
        </w:r>
        <w:r>
          <w:fldChar w:fldCharType="begin"/>
        </w:r>
        <w:r>
          <w:instrText xml:space="preserve"> PAGEREF _Toc24591 \h </w:instrText>
        </w:r>
        <w:r>
          <w:fldChar w:fldCharType="separate"/>
        </w:r>
        <w:r>
          <w:t>60</w:t>
        </w:r>
        <w:r>
          <w:fldChar w:fldCharType="end"/>
        </w:r>
      </w:hyperlink>
    </w:p>
    <w:p>
      <w:pPr>
        <w:pStyle w:val="TOC2"/>
        <w:tabs>
          <w:tab w:val="right" w:leader="dot" w:pos="8306"/>
        </w:tabs>
      </w:pPr>
      <w:hyperlink w:anchor="_Toc11909" w:history="1">
        <w:r>
          <w:rPr>
            <w:rFonts w:ascii="仿宋" w:eastAsia="仿宋" w:hAnsi="仿宋" w:cs="仿宋" w:hint="eastAsia"/>
            <w:lang w:eastAsia="zh-CN"/>
          </w:rPr>
          <w:t>(一)、施工组织设计</w:t>
        </w:r>
        <w:r>
          <w:tab/>
        </w:r>
        <w:r>
          <w:fldChar w:fldCharType="begin"/>
        </w:r>
        <w:r>
          <w:instrText xml:space="preserve"> PAGEREF _Toc11909 \h </w:instrText>
        </w:r>
        <w:r>
          <w:fldChar w:fldCharType="separate"/>
        </w:r>
        <w:r>
          <w:t>60</w:t>
        </w:r>
        <w:r>
          <w:fldChar w:fldCharType="end"/>
        </w:r>
      </w:hyperlink>
    </w:p>
    <w:p>
      <w:pPr>
        <w:pStyle w:val="TOC2"/>
        <w:tabs>
          <w:tab w:val="right" w:leader="dot" w:pos="8306"/>
        </w:tabs>
      </w:pPr>
      <w:hyperlink w:anchor="_Toc25048" w:history="1">
        <w:r>
          <w:rPr>
            <w:rFonts w:ascii="仿宋" w:eastAsia="仿宋" w:hAnsi="仿宋" w:cs="仿宋" w:hint="eastAsia"/>
            <w:lang w:eastAsia="zh-CN"/>
          </w:rPr>
          <w:t>(二)、施工工艺与技术路线</w:t>
        </w:r>
        <w:r>
          <w:tab/>
        </w:r>
        <w:r>
          <w:fldChar w:fldCharType="begin"/>
        </w:r>
        <w:r>
          <w:instrText xml:space="preserve"> PAGEREF _Toc25048 \h </w:instrText>
        </w:r>
        <w:r>
          <w:fldChar w:fldCharType="separate"/>
        </w:r>
        <w:r>
          <w:t>61</w:t>
        </w:r>
        <w:r>
          <w:fldChar w:fldCharType="end"/>
        </w:r>
      </w:hyperlink>
    </w:p>
    <w:p>
      <w:pPr>
        <w:pStyle w:val="TOC2"/>
        <w:tabs>
          <w:tab w:val="right" w:leader="dot" w:pos="8306"/>
        </w:tabs>
      </w:pPr>
      <w:hyperlink w:anchor="_Toc11310" w:history="1">
        <w:r>
          <w:rPr>
            <w:rFonts w:ascii="仿宋" w:eastAsia="仿宋" w:hAnsi="仿宋" w:cs="仿宋" w:hint="eastAsia"/>
            <w:lang w:eastAsia="zh-CN"/>
          </w:rPr>
          <w:t>(三)、关键节点施工计划</w:t>
        </w:r>
        <w:r>
          <w:tab/>
        </w:r>
        <w:r>
          <w:fldChar w:fldCharType="begin"/>
        </w:r>
        <w:r>
          <w:instrText xml:space="preserve"> PAGEREF _Toc11310 \h </w:instrText>
        </w:r>
        <w:r>
          <w:fldChar w:fldCharType="separate"/>
        </w:r>
        <w:r>
          <w:t>62</w:t>
        </w:r>
        <w:r>
          <w:fldChar w:fldCharType="end"/>
        </w:r>
      </w:hyperlink>
    </w:p>
    <w:p>
      <w:pPr>
        <w:pStyle w:val="TOC2"/>
        <w:tabs>
          <w:tab w:val="right" w:leader="dot" w:pos="8306"/>
        </w:tabs>
      </w:pPr>
      <w:hyperlink w:anchor="_Toc7915" w:history="1">
        <w:r>
          <w:rPr>
            <w:rFonts w:ascii="仿宋" w:eastAsia="仿宋" w:hAnsi="仿宋" w:cs="仿宋" w:hint="eastAsia"/>
            <w:lang w:eastAsia="zh-CN"/>
          </w:rPr>
          <w:t>(四)、施工现场管理</w:t>
        </w:r>
        <w:r>
          <w:tab/>
        </w:r>
        <w:r>
          <w:fldChar w:fldCharType="begin"/>
        </w:r>
        <w:r>
          <w:instrText xml:space="preserve"> PAGEREF _Toc7915 \h </w:instrText>
        </w:r>
        <w:r>
          <w:fldChar w:fldCharType="separate"/>
        </w:r>
        <w:r>
          <w:t>64</w:t>
        </w:r>
        <w:r>
          <w:fldChar w:fldCharType="end"/>
        </w:r>
      </w:hyperlink>
    </w:p>
    <w:p>
      <w:pPr>
        <w:pStyle w:val="TOC1"/>
        <w:tabs>
          <w:tab w:val="right" w:leader="dot" w:pos="8306"/>
        </w:tabs>
      </w:pPr>
      <w:hyperlink w:anchor="_Toc5477" w:history="1">
        <w:r>
          <w:rPr>
            <w:rFonts w:ascii="仿宋" w:eastAsia="仿宋" w:hAnsi="仿宋" w:cs="仿宋" w:hint="eastAsia"/>
            <w:lang w:eastAsia="zh-CN"/>
          </w:rPr>
          <w:t>十四、人力资源管理与开发</w:t>
        </w:r>
        <w:r>
          <w:tab/>
        </w:r>
        <w:r>
          <w:fldChar w:fldCharType="begin"/>
        </w:r>
        <w:r>
          <w:instrText xml:space="preserve"> PAGEREF _Toc5477 \h </w:instrText>
        </w:r>
        <w:r>
          <w:fldChar w:fldCharType="separate"/>
        </w:r>
        <w:r>
          <w:t>66</w:t>
        </w:r>
        <w:r>
          <w:fldChar w:fldCharType="end"/>
        </w:r>
      </w:hyperlink>
    </w:p>
    <w:p>
      <w:pPr>
        <w:pStyle w:val="TOC2"/>
        <w:tabs>
          <w:tab w:val="right" w:leader="dot" w:pos="8306"/>
        </w:tabs>
      </w:pPr>
      <w:hyperlink w:anchor="_Toc14873" w:history="1">
        <w:r>
          <w:rPr>
            <w:rFonts w:ascii="仿宋" w:eastAsia="仿宋" w:hAnsi="仿宋" w:cs="仿宋" w:hint="eastAsia"/>
            <w:lang w:eastAsia="zh-CN"/>
          </w:rPr>
          <w:t>(一)、人力资源规划</w:t>
        </w:r>
        <w:r>
          <w:tab/>
        </w:r>
        <w:r>
          <w:fldChar w:fldCharType="begin"/>
        </w:r>
        <w:r>
          <w:instrText xml:space="preserve"> PAGEREF _Toc14873 \h </w:instrText>
        </w:r>
        <w:r>
          <w:fldChar w:fldCharType="separate"/>
        </w:r>
        <w:r>
          <w:t>66</w:t>
        </w:r>
        <w:r>
          <w:fldChar w:fldCharType="end"/>
        </w:r>
      </w:hyperlink>
    </w:p>
    <w:p>
      <w:pPr>
        <w:pStyle w:val="TOC2"/>
        <w:tabs>
          <w:tab w:val="right" w:leader="dot" w:pos="8306"/>
        </w:tabs>
      </w:pPr>
      <w:hyperlink w:anchor="_Toc5895" w:history="1">
        <w:r>
          <w:rPr>
            <w:rFonts w:ascii="仿宋" w:eastAsia="仿宋" w:hAnsi="仿宋" w:cs="仿宋" w:hint="eastAsia"/>
            <w:lang w:eastAsia="zh-CN"/>
          </w:rPr>
          <w:t>(二)、人力资源开发与培训</w:t>
        </w:r>
        <w:r>
          <w:tab/>
        </w:r>
        <w:r>
          <w:fldChar w:fldCharType="begin"/>
        </w:r>
        <w:r>
          <w:instrText xml:space="preserve"> PAGEREF _Toc5895 \h </w:instrText>
        </w:r>
        <w:r>
          <w:fldChar w:fldCharType="separate"/>
        </w:r>
        <w:r>
          <w:t>68</w:t>
        </w:r>
        <w:r>
          <w:fldChar w:fldCharType="end"/>
        </w:r>
      </w:hyperlink>
    </w:p>
    <w:p>
      <w:pPr>
        <w:pStyle w:val="TOC1"/>
        <w:tabs>
          <w:tab w:val="right" w:leader="dot" w:pos="8306"/>
        </w:tabs>
      </w:pPr>
      <w:hyperlink w:anchor="_Toc13520" w:history="1">
        <w:r>
          <w:rPr>
            <w:rFonts w:ascii="仿宋" w:eastAsia="仿宋" w:hAnsi="仿宋" w:cs="仿宋" w:hint="eastAsia"/>
            <w:lang w:eastAsia="zh-CN"/>
          </w:rPr>
          <w:t>十五、产业协同与集群发展</w:t>
        </w:r>
        <w:r>
          <w:tab/>
        </w:r>
        <w:r>
          <w:fldChar w:fldCharType="begin"/>
        </w:r>
        <w:r>
          <w:instrText xml:space="preserve"> PAGEREF _Toc13520 \h </w:instrText>
        </w:r>
        <w:r>
          <w:fldChar w:fldCharType="separate"/>
        </w:r>
        <w:r>
          <w:t>70</w:t>
        </w:r>
        <w:r>
          <w:fldChar w:fldCharType="end"/>
        </w:r>
      </w:hyperlink>
    </w:p>
    <w:p>
      <w:pPr>
        <w:pStyle w:val="TOC2"/>
        <w:tabs>
          <w:tab w:val="right" w:leader="dot" w:pos="8306"/>
        </w:tabs>
      </w:pPr>
      <w:hyperlink w:anchor="_Toc15530" w:history="1">
        <w:r>
          <w:rPr>
            <w:rFonts w:ascii="仿宋" w:eastAsia="仿宋" w:hAnsi="仿宋" w:cs="仿宋" w:hint="eastAsia"/>
            <w:lang w:eastAsia="zh-CN"/>
          </w:rPr>
          <w:t>(一)、产业协同机制建设</w:t>
        </w:r>
        <w:r>
          <w:tab/>
        </w:r>
        <w:r>
          <w:fldChar w:fldCharType="begin"/>
        </w:r>
        <w:r>
          <w:instrText xml:space="preserve"> PAGEREF _Toc15530 \h </w:instrText>
        </w:r>
        <w:r>
          <w:fldChar w:fldCharType="separate"/>
        </w:r>
        <w:r>
          <w:t>70</w:t>
        </w:r>
        <w:r>
          <w:fldChar w:fldCharType="end"/>
        </w:r>
      </w:hyperlink>
    </w:p>
    <w:p>
      <w:pPr>
        <w:pStyle w:val="TOC2"/>
        <w:tabs>
          <w:tab w:val="right" w:leader="dot" w:pos="8306"/>
        </w:tabs>
      </w:pPr>
      <w:hyperlink w:anchor="_Toc17577" w:history="1">
        <w:r>
          <w:rPr>
            <w:rFonts w:ascii="仿宋" w:eastAsia="仿宋" w:hAnsi="仿宋" w:cs="仿宋" w:hint="eastAsia"/>
            <w:lang w:eastAsia="zh-CN"/>
          </w:rPr>
          <w:t>(二)、产业集群培育与发展</w:t>
        </w:r>
        <w:r>
          <w:tab/>
        </w:r>
        <w:r>
          <w:fldChar w:fldCharType="begin"/>
        </w:r>
        <w:r>
          <w:instrText xml:space="preserve"> PAGEREF _Toc17577 \h </w:instrText>
        </w:r>
        <w:r>
          <w:fldChar w:fldCharType="separate"/>
        </w:r>
        <w:r>
          <w:t>71</w:t>
        </w:r>
        <w:r>
          <w:fldChar w:fldCharType="end"/>
        </w:r>
      </w:hyperlink>
    </w:p>
    <w:p>
      <w:pPr>
        <w:pStyle w:val="TOC1"/>
        <w:tabs>
          <w:tab w:val="right" w:leader="dot" w:pos="8306"/>
        </w:tabs>
      </w:pPr>
      <w:hyperlink w:anchor="_Toc17531" w:history="1">
        <w:r>
          <w:rPr>
            <w:rFonts w:ascii="仿宋" w:eastAsia="仿宋" w:hAnsi="仿宋" w:cs="仿宋" w:hint="eastAsia"/>
            <w:lang w:eastAsia="zh-CN"/>
          </w:rPr>
          <w:t>十六、成果转化与推广应用</w:t>
        </w:r>
        <w:r>
          <w:tab/>
        </w:r>
        <w:r>
          <w:fldChar w:fldCharType="begin"/>
        </w:r>
        <w:r>
          <w:instrText xml:space="preserve"> PAGEREF _Toc17531 \h </w:instrText>
        </w:r>
        <w:r>
          <w:fldChar w:fldCharType="separate"/>
        </w:r>
        <w:r>
          <w:t>72</w:t>
        </w:r>
        <w:r>
          <w:fldChar w:fldCharType="end"/>
        </w:r>
      </w:hyperlink>
    </w:p>
    <w:p>
      <w:pPr>
        <w:pStyle w:val="TOC2"/>
        <w:tabs>
          <w:tab w:val="right" w:leader="dot" w:pos="8306"/>
        </w:tabs>
      </w:pPr>
      <w:hyperlink w:anchor="_Toc23109" w:history="1">
        <w:r>
          <w:rPr>
            <w:rFonts w:ascii="仿宋" w:eastAsia="仿宋" w:hAnsi="仿宋" w:cs="仿宋" w:hint="eastAsia"/>
            <w:lang w:eastAsia="zh-CN"/>
          </w:rPr>
          <w:t>(一)、成果转化策略制定</w:t>
        </w:r>
        <w:r>
          <w:tab/>
        </w:r>
        <w:r>
          <w:fldChar w:fldCharType="begin"/>
        </w:r>
        <w:r>
          <w:instrText xml:space="preserve"> PAGEREF _Toc23109 \h </w:instrText>
        </w:r>
        <w:r>
          <w:fldChar w:fldCharType="separate"/>
        </w:r>
        <w:r>
          <w:t>72</w:t>
        </w:r>
        <w:r>
          <w:fldChar w:fldCharType="end"/>
        </w:r>
      </w:hyperlink>
    </w:p>
    <w:p>
      <w:pPr>
        <w:pStyle w:val="TOC2"/>
        <w:tabs>
          <w:tab w:val="right" w:leader="dot" w:pos="8306"/>
        </w:tabs>
      </w:pPr>
      <w:hyperlink w:anchor="_Toc786" w:history="1">
        <w:r>
          <w:rPr>
            <w:rFonts w:ascii="仿宋" w:eastAsia="仿宋" w:hAnsi="仿宋" w:cs="仿宋" w:hint="eastAsia"/>
            <w:lang w:eastAsia="zh-CN"/>
          </w:rPr>
          <w:t>(二)、成果推广应用方案</w:t>
        </w:r>
        <w:r>
          <w:tab/>
        </w:r>
        <w:r>
          <w:fldChar w:fldCharType="begin"/>
        </w:r>
        <w:r>
          <w:instrText xml:space="preserve"> PAGEREF _Toc786 \h </w:instrText>
        </w:r>
        <w:r>
          <w:fldChar w:fldCharType="separate"/>
        </w:r>
        <w:r>
          <w:t>74</w:t>
        </w:r>
        <w:r>
          <w:fldChar w:fldCharType="end"/>
        </w:r>
      </w:hyperlink>
    </w:p>
    <w:p>
      <w:pPr>
        <w:pStyle w:val="TOC1"/>
        <w:tabs>
          <w:tab w:val="right" w:leader="dot" w:pos="8306"/>
        </w:tabs>
      </w:pPr>
      <w:hyperlink w:anchor="_Toc3164" w:history="1">
        <w:r>
          <w:rPr>
            <w:rFonts w:ascii="仿宋" w:eastAsia="仿宋" w:hAnsi="仿宋" w:cs="仿宋" w:hint="eastAsia"/>
            <w:lang w:eastAsia="zh-CN"/>
          </w:rPr>
          <w:t>十七、企业合规与伦理</w:t>
        </w:r>
        <w:r>
          <w:tab/>
        </w:r>
        <w:r>
          <w:fldChar w:fldCharType="begin"/>
        </w:r>
        <w:r>
          <w:instrText xml:space="preserve"> PAGEREF _Toc3164 \h </w:instrText>
        </w:r>
        <w:r>
          <w:fldChar w:fldCharType="separate"/>
        </w:r>
        <w:r>
          <w:t>75</w:t>
        </w:r>
        <w:r>
          <w:fldChar w:fldCharType="end"/>
        </w:r>
      </w:hyperlink>
    </w:p>
    <w:p>
      <w:pPr>
        <w:pStyle w:val="TOC2"/>
        <w:tabs>
          <w:tab w:val="right" w:leader="dot" w:pos="8306"/>
        </w:tabs>
      </w:pPr>
      <w:hyperlink w:anchor="_Toc24287" w:history="1">
        <w:r>
          <w:rPr>
            <w:rFonts w:ascii="仿宋" w:eastAsia="仿宋" w:hAnsi="仿宋" w:cs="仿宋" w:hint="eastAsia"/>
            <w:lang w:eastAsia="zh-CN"/>
          </w:rPr>
          <w:t>(一)、合规政策与程序</w:t>
        </w:r>
        <w:r>
          <w:tab/>
        </w:r>
        <w:r>
          <w:fldChar w:fldCharType="begin"/>
        </w:r>
        <w:r>
          <w:instrText xml:space="preserve"> PAGEREF _Toc24287 \h </w:instrText>
        </w:r>
        <w:r>
          <w:fldChar w:fldCharType="separate"/>
        </w:r>
        <w:r>
          <w:t>75</w:t>
        </w:r>
        <w:r>
          <w:fldChar w:fldCharType="end"/>
        </w:r>
      </w:hyperlink>
    </w:p>
    <w:p>
      <w:pPr>
        <w:pStyle w:val="TOC2"/>
        <w:tabs>
          <w:tab w:val="right" w:leader="dot" w:pos="8306"/>
        </w:tabs>
      </w:pPr>
      <w:hyperlink w:anchor="_Toc28642" w:history="1">
        <w:r>
          <w:rPr>
            <w:rFonts w:ascii="仿宋" w:eastAsia="仿宋" w:hAnsi="仿宋" w:cs="仿宋" w:hint="eastAsia"/>
            <w:lang w:eastAsia="zh-CN"/>
          </w:rPr>
          <w:t>(二)、伦理规范与培训</w:t>
        </w:r>
        <w:r>
          <w:tab/>
        </w:r>
        <w:r>
          <w:fldChar w:fldCharType="begin"/>
        </w:r>
        <w:r>
          <w:instrText xml:space="preserve"> PAGEREF _Toc28642 \h </w:instrText>
        </w:r>
        <w:r>
          <w:fldChar w:fldCharType="separate"/>
        </w:r>
        <w:r>
          <w:t>76</w:t>
        </w:r>
        <w:r>
          <w:fldChar w:fldCharType="end"/>
        </w:r>
      </w:hyperlink>
    </w:p>
    <w:p>
      <w:pPr>
        <w:pStyle w:val="TOC2"/>
        <w:tabs>
          <w:tab w:val="right" w:leader="dot" w:pos="8306"/>
        </w:tabs>
      </w:pPr>
      <w:hyperlink w:anchor="_Toc26661" w:history="1">
        <w:r>
          <w:rPr>
            <w:rFonts w:ascii="仿宋" w:eastAsia="仿宋" w:hAnsi="仿宋" w:cs="仿宋" w:hint="eastAsia"/>
            <w:lang w:eastAsia="zh-CN"/>
          </w:rPr>
          <w:t>(三)、合规风险评估</w:t>
        </w:r>
        <w:r>
          <w:tab/>
        </w:r>
        <w:r>
          <w:fldChar w:fldCharType="begin"/>
        </w:r>
        <w:r>
          <w:instrText xml:space="preserve"> PAGEREF _Toc26661 \h </w:instrText>
        </w:r>
        <w:r>
          <w:fldChar w:fldCharType="separate"/>
        </w:r>
        <w:r>
          <w:t>77</w:t>
        </w:r>
        <w:r>
          <w:fldChar w:fldCharType="end"/>
        </w:r>
      </w:hyperlink>
    </w:p>
    <w:p>
      <w:pPr>
        <w:pStyle w:val="TOC2"/>
        <w:tabs>
          <w:tab w:val="right" w:leader="dot" w:pos="8306"/>
        </w:tabs>
      </w:pPr>
      <w:hyperlink w:anchor="_Toc28331" w:history="1">
        <w:r>
          <w:rPr>
            <w:rFonts w:ascii="仿宋" w:eastAsia="仿宋" w:hAnsi="仿宋" w:cs="仿宋" w:hint="eastAsia"/>
            <w:lang w:eastAsia="zh-CN"/>
          </w:rPr>
          <w:t>(四)、合规监督与执行</w:t>
        </w:r>
        <w:r>
          <w:tab/>
        </w:r>
        <w:r>
          <w:fldChar w:fldCharType="begin"/>
        </w:r>
        <w:r>
          <w:instrText xml:space="preserve"> PAGEREF _Toc28331 \h </w:instrText>
        </w:r>
        <w:r>
          <w:fldChar w:fldCharType="separate"/>
        </w:r>
        <w:r>
          <w:t>79</w:t>
        </w:r>
        <w:r>
          <w:fldChar w:fldCharType="end"/>
        </w:r>
      </w:hyperlink>
    </w:p>
    <w:p>
      <w:pPr>
        <w:pStyle w:val="TOC1"/>
        <w:tabs>
          <w:tab w:val="right" w:leader="dot" w:pos="8306"/>
        </w:tabs>
      </w:pPr>
      <w:hyperlink w:anchor="_Toc31128" w:history="1">
        <w:r>
          <w:rPr>
            <w:rFonts w:ascii="仿宋" w:eastAsia="仿宋" w:hAnsi="仿宋" w:cs="仿宋" w:hint="eastAsia"/>
            <w:lang w:eastAsia="zh-CN"/>
          </w:rPr>
          <w:t>十八、法律法规与政策遵循</w:t>
        </w:r>
        <w:r>
          <w:tab/>
        </w:r>
        <w:r>
          <w:fldChar w:fldCharType="begin"/>
        </w:r>
        <w:r>
          <w:instrText xml:space="preserve"> PAGEREF _Toc31128 \h </w:instrText>
        </w:r>
        <w:r>
          <w:fldChar w:fldCharType="separate"/>
        </w:r>
        <w:r>
          <w:t>79</w:t>
        </w:r>
        <w:r>
          <w:fldChar w:fldCharType="end"/>
        </w:r>
      </w:hyperlink>
    </w:p>
    <w:p>
      <w:pPr>
        <w:pStyle w:val="TOC2"/>
        <w:tabs>
          <w:tab w:val="right" w:leader="dot" w:pos="8306"/>
        </w:tabs>
      </w:pPr>
      <w:hyperlink w:anchor="_Toc30723" w:history="1">
        <w:r>
          <w:rPr>
            <w:rFonts w:ascii="仿宋" w:eastAsia="仿宋" w:hAnsi="仿宋" w:cs="仿宋" w:hint="eastAsia"/>
            <w:lang w:eastAsia="zh-CN"/>
          </w:rPr>
          <w:t>(一)、法律法规遵守</w:t>
        </w:r>
        <w:r>
          <w:tab/>
        </w:r>
        <w:r>
          <w:fldChar w:fldCharType="begin"/>
        </w:r>
        <w:r>
          <w:instrText xml:space="preserve"> PAGEREF _Toc30723 \h </w:instrText>
        </w:r>
        <w:r>
          <w:fldChar w:fldCharType="separate"/>
        </w:r>
        <w:r>
          <w:t>79</w:t>
        </w:r>
        <w:r>
          <w:fldChar w:fldCharType="end"/>
        </w:r>
      </w:hyperlink>
    </w:p>
    <w:p>
      <w:pPr>
        <w:pStyle w:val="TOC2"/>
        <w:tabs>
          <w:tab w:val="right" w:leader="dot" w:pos="8306"/>
        </w:tabs>
      </w:pPr>
      <w:hyperlink w:anchor="_Toc28440" w:history="1">
        <w:r>
          <w:rPr>
            <w:rFonts w:ascii="仿宋" w:eastAsia="仿宋" w:hAnsi="仿宋" w:cs="仿宋" w:hint="eastAsia"/>
            <w:lang w:eastAsia="zh-CN"/>
          </w:rPr>
          <w:t>(二)、政策导向与利用</w:t>
        </w:r>
        <w:r>
          <w:tab/>
        </w:r>
        <w:r>
          <w:fldChar w:fldCharType="begin"/>
        </w:r>
        <w:r>
          <w:instrText xml:space="preserve"> PAGEREF _Toc28440 \h </w:instrText>
        </w:r>
        <w:r>
          <w:fldChar w:fldCharType="separate"/>
        </w:r>
        <w:r>
          <w:t>80</w:t>
        </w:r>
        <w:r>
          <w:fldChar w:fldCharType="end"/>
        </w:r>
      </w:hyperlink>
    </w:p>
    <w:p>
      <w:pPr>
        <w:pStyle w:val="TOC1"/>
        <w:tabs>
          <w:tab w:val="right" w:leader="dot" w:pos="8306"/>
        </w:tabs>
      </w:pPr>
      <w:hyperlink w:anchor="_Toc775" w:history="1">
        <w:r>
          <w:rPr>
            <w:rFonts w:ascii="仿宋" w:eastAsia="仿宋" w:hAnsi="仿宋" w:cs="仿宋" w:hint="eastAsia"/>
            <w:lang w:eastAsia="zh-CN"/>
          </w:rPr>
          <w:t>十九、知识产权管理与保护</w:t>
        </w:r>
        <w:r>
          <w:tab/>
        </w:r>
        <w:r>
          <w:fldChar w:fldCharType="begin"/>
        </w:r>
        <w:r>
          <w:instrText xml:space="preserve"> PAGEREF _Toc775 \h </w:instrText>
        </w:r>
        <w:r>
          <w:fldChar w:fldCharType="separate"/>
        </w:r>
        <w:r>
          <w:t>81</w:t>
        </w:r>
        <w:r>
          <w:fldChar w:fldCharType="end"/>
        </w:r>
      </w:hyperlink>
    </w:p>
    <w:p>
      <w:pPr>
        <w:pStyle w:val="TOC2"/>
        <w:tabs>
          <w:tab w:val="right" w:leader="dot" w:pos="8306"/>
        </w:tabs>
      </w:pPr>
      <w:hyperlink w:anchor="_Toc11044" w:history="1">
        <w:r>
          <w:rPr>
            <w:rFonts w:ascii="仿宋" w:eastAsia="仿宋" w:hAnsi="仿宋" w:cs="仿宋" w:hint="eastAsia"/>
            <w:lang w:eastAsia="zh-CN"/>
          </w:rPr>
          <w:t>(一)、知识产权管理体系建设</w:t>
        </w:r>
        <w:r>
          <w:tab/>
        </w:r>
        <w:r>
          <w:fldChar w:fldCharType="begin"/>
        </w:r>
        <w:r>
          <w:instrText xml:space="preserve"> PAGEREF _Toc11044 \h </w:instrText>
        </w:r>
        <w:r>
          <w:fldChar w:fldCharType="separate"/>
        </w:r>
        <w:r>
          <w:t>81</w:t>
        </w:r>
        <w:r>
          <w:fldChar w:fldCharType="end"/>
        </w:r>
      </w:hyperlink>
    </w:p>
    <w:p>
      <w:pPr>
        <w:pStyle w:val="TOC2"/>
        <w:tabs>
          <w:tab w:val="right" w:leader="dot" w:pos="8306"/>
        </w:tabs>
      </w:pPr>
      <w:hyperlink w:anchor="_Toc22724" w:history="1">
        <w:r>
          <w:rPr>
            <w:rFonts w:ascii="仿宋" w:eastAsia="仿宋" w:hAnsi="仿宋" w:cs="仿宋" w:hint="eastAsia"/>
            <w:lang w:eastAsia="zh-CN"/>
          </w:rPr>
          <w:t>(二)、知识产权保护措施</w:t>
        </w:r>
        <w:r>
          <w:tab/>
        </w:r>
        <w:r>
          <w:fldChar w:fldCharType="begin"/>
        </w:r>
        <w:r>
          <w:instrText xml:space="preserve"> PAGEREF _Toc22724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2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83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1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9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3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0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60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50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https://d.book118.com/807104166134006046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C6536"/>
    <w:rsid w:val="11EC65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0416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2024-02-17T02:33:00Z</dcterms:created>
  <dcterms:modified xsi:type="dcterms:W3CDTF">2024-02-17T02:33:29Z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F6B1976FF3A14EE3A126972E96C20CFF_11</vt:lpwstr>
  </property>
  <property fmtid="{D5CDD505-2E9C-101B-9397-08002B2CF9AE}" pid="3" name="KSOProductBuildVer">
    <vt:lpwstr>2052-12.1.0.16250</vt:lpwstr>
  </property>
</Properties>
</file>