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家具制造机械项目构思建设方案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07" w:history="1">
        <w:r>
          <w:rPr>
            <w:rFonts w:ascii="仿宋" w:eastAsia="仿宋" w:hAnsi="仿宋" w:cs="仿宋" w:hint="eastAsia"/>
            <w:lang w:eastAsia="zh-CN"/>
          </w:rPr>
          <w:t>序言</w:t>
        </w:r>
        <w:r>
          <w:tab/>
        </w:r>
        <w:r>
          <w:fldChar w:fldCharType="begin"/>
        </w:r>
        <w:r>
          <w:instrText xml:space="preserve"> PAGEREF _Toc27607 \h </w:instrText>
        </w:r>
        <w:r>
          <w:fldChar w:fldCharType="separate"/>
        </w:r>
        <w:r>
          <w:t>3</w:t>
        </w:r>
        <w:r>
          <w:fldChar w:fldCharType="end"/>
        </w:r>
      </w:hyperlink>
    </w:p>
    <w:p>
      <w:pPr>
        <w:pStyle w:val="TOC1"/>
        <w:tabs>
          <w:tab w:val="right" w:leader="dot" w:pos="8306"/>
        </w:tabs>
      </w:pPr>
      <w:hyperlink w:anchor="_Toc28934" w:history="1">
        <w:r>
          <w:rPr>
            <w:rFonts w:ascii="仿宋" w:eastAsia="仿宋" w:hAnsi="仿宋" w:cs="仿宋" w:hint="eastAsia"/>
            <w:lang w:eastAsia="zh-CN"/>
          </w:rPr>
          <w:t>一、环境和生态影响分析</w:t>
        </w:r>
        <w:r>
          <w:tab/>
        </w:r>
        <w:r>
          <w:fldChar w:fldCharType="begin"/>
        </w:r>
        <w:r>
          <w:instrText xml:space="preserve"> PAGEREF _Toc28934 \h </w:instrText>
        </w:r>
        <w:r>
          <w:fldChar w:fldCharType="separate"/>
        </w:r>
        <w:r>
          <w:t>3</w:t>
        </w:r>
        <w:r>
          <w:fldChar w:fldCharType="end"/>
        </w:r>
      </w:hyperlink>
    </w:p>
    <w:p>
      <w:pPr>
        <w:pStyle w:val="TOC2"/>
        <w:tabs>
          <w:tab w:val="right" w:leader="dot" w:pos="8306"/>
        </w:tabs>
      </w:pPr>
      <w:hyperlink w:anchor="_Toc20007" w:history="1">
        <w:r>
          <w:rPr>
            <w:rFonts w:ascii="仿宋" w:eastAsia="仿宋" w:hAnsi="仿宋" w:cs="仿宋" w:hint="eastAsia"/>
            <w:lang w:eastAsia="zh-CN"/>
          </w:rPr>
          <w:t>(一)、环境和生态现状</w:t>
        </w:r>
        <w:r>
          <w:tab/>
        </w:r>
        <w:r>
          <w:fldChar w:fldCharType="begin"/>
        </w:r>
        <w:r>
          <w:instrText xml:space="preserve"> PAGEREF _Toc20007 \h </w:instrText>
        </w:r>
        <w:r>
          <w:fldChar w:fldCharType="separate"/>
        </w:r>
        <w:r>
          <w:t>3</w:t>
        </w:r>
        <w:r>
          <w:fldChar w:fldCharType="end"/>
        </w:r>
      </w:hyperlink>
    </w:p>
    <w:p>
      <w:pPr>
        <w:pStyle w:val="TOC2"/>
        <w:tabs>
          <w:tab w:val="right" w:leader="dot" w:pos="8306"/>
        </w:tabs>
      </w:pPr>
      <w:hyperlink w:anchor="_Toc7082" w:history="1">
        <w:r>
          <w:rPr>
            <w:rFonts w:ascii="仿宋" w:eastAsia="仿宋" w:hAnsi="仿宋" w:cs="仿宋" w:hint="eastAsia"/>
            <w:lang w:eastAsia="zh-CN"/>
          </w:rPr>
          <w:t>(二)、生态环境影响分析</w:t>
        </w:r>
        <w:r>
          <w:tab/>
        </w:r>
        <w:r>
          <w:fldChar w:fldCharType="begin"/>
        </w:r>
        <w:r>
          <w:instrText xml:space="preserve"> PAGEREF _Toc7082 \h </w:instrText>
        </w:r>
        <w:r>
          <w:fldChar w:fldCharType="separate"/>
        </w:r>
        <w:r>
          <w:t>5</w:t>
        </w:r>
        <w:r>
          <w:fldChar w:fldCharType="end"/>
        </w:r>
      </w:hyperlink>
    </w:p>
    <w:p>
      <w:pPr>
        <w:pStyle w:val="TOC2"/>
        <w:tabs>
          <w:tab w:val="right" w:leader="dot" w:pos="8306"/>
        </w:tabs>
      </w:pPr>
      <w:hyperlink w:anchor="_Toc17311" w:history="1">
        <w:r>
          <w:rPr>
            <w:rFonts w:ascii="仿宋" w:eastAsia="仿宋" w:hAnsi="仿宋" w:cs="仿宋" w:hint="eastAsia"/>
            <w:lang w:eastAsia="zh-CN"/>
          </w:rPr>
          <w:t>(三)、生态环境保护措施</w:t>
        </w:r>
        <w:r>
          <w:tab/>
        </w:r>
        <w:r>
          <w:fldChar w:fldCharType="begin"/>
        </w:r>
        <w:r>
          <w:instrText xml:space="preserve"> PAGEREF _Toc17311 \h </w:instrText>
        </w:r>
        <w:r>
          <w:fldChar w:fldCharType="separate"/>
        </w:r>
        <w:r>
          <w:t>6</w:t>
        </w:r>
        <w:r>
          <w:fldChar w:fldCharType="end"/>
        </w:r>
      </w:hyperlink>
    </w:p>
    <w:p>
      <w:pPr>
        <w:pStyle w:val="TOC2"/>
        <w:tabs>
          <w:tab w:val="right" w:leader="dot" w:pos="8306"/>
        </w:tabs>
      </w:pPr>
      <w:hyperlink w:anchor="_Toc7350" w:history="1">
        <w:r>
          <w:rPr>
            <w:rFonts w:ascii="仿宋" w:eastAsia="仿宋" w:hAnsi="仿宋" w:cs="仿宋" w:hint="eastAsia"/>
            <w:lang w:eastAsia="zh-CN"/>
          </w:rPr>
          <w:t>(四)、地质灾害影响分析</w:t>
        </w:r>
        <w:r>
          <w:tab/>
        </w:r>
        <w:r>
          <w:fldChar w:fldCharType="begin"/>
        </w:r>
        <w:r>
          <w:instrText xml:space="preserve"> PAGEREF _Toc7350 \h </w:instrText>
        </w:r>
        <w:r>
          <w:fldChar w:fldCharType="separate"/>
        </w:r>
        <w:r>
          <w:t>8</w:t>
        </w:r>
        <w:r>
          <w:fldChar w:fldCharType="end"/>
        </w:r>
      </w:hyperlink>
    </w:p>
    <w:p>
      <w:pPr>
        <w:pStyle w:val="TOC2"/>
        <w:tabs>
          <w:tab w:val="right" w:leader="dot" w:pos="8306"/>
        </w:tabs>
      </w:pPr>
      <w:hyperlink w:anchor="_Toc22333" w:history="1">
        <w:r>
          <w:rPr>
            <w:rFonts w:ascii="仿宋" w:eastAsia="仿宋" w:hAnsi="仿宋" w:cs="仿宋" w:hint="eastAsia"/>
            <w:lang w:eastAsia="zh-CN"/>
          </w:rPr>
          <w:t>(五)、特殊环境影响</w:t>
        </w:r>
        <w:r>
          <w:tab/>
        </w:r>
        <w:r>
          <w:fldChar w:fldCharType="begin"/>
        </w:r>
        <w:r>
          <w:instrText xml:space="preserve"> PAGEREF _Toc22333 \h </w:instrText>
        </w:r>
        <w:r>
          <w:fldChar w:fldCharType="separate"/>
        </w:r>
        <w:r>
          <w:t>9</w:t>
        </w:r>
        <w:r>
          <w:fldChar w:fldCharType="end"/>
        </w:r>
      </w:hyperlink>
    </w:p>
    <w:p>
      <w:pPr>
        <w:pStyle w:val="TOC1"/>
        <w:tabs>
          <w:tab w:val="right" w:leader="dot" w:pos="8306"/>
        </w:tabs>
      </w:pPr>
      <w:hyperlink w:anchor="_Toc27698" w:history="1">
        <w:r>
          <w:rPr>
            <w:rFonts w:ascii="仿宋" w:eastAsia="仿宋" w:hAnsi="仿宋" w:cs="仿宋" w:hint="eastAsia"/>
            <w:lang w:eastAsia="zh-CN"/>
          </w:rPr>
          <w:t>二、社会影响分析</w:t>
        </w:r>
        <w:r>
          <w:tab/>
        </w:r>
        <w:r>
          <w:fldChar w:fldCharType="begin"/>
        </w:r>
        <w:r>
          <w:instrText xml:space="preserve"> PAGEREF _Toc27698 \h </w:instrText>
        </w:r>
        <w:r>
          <w:fldChar w:fldCharType="separate"/>
        </w:r>
        <w:r>
          <w:t>10</w:t>
        </w:r>
        <w:r>
          <w:fldChar w:fldCharType="end"/>
        </w:r>
      </w:hyperlink>
    </w:p>
    <w:p>
      <w:pPr>
        <w:pStyle w:val="TOC2"/>
        <w:tabs>
          <w:tab w:val="right" w:leader="dot" w:pos="8306"/>
        </w:tabs>
      </w:pPr>
      <w:hyperlink w:anchor="_Toc24039" w:history="1">
        <w:r>
          <w:rPr>
            <w:rFonts w:ascii="仿宋" w:eastAsia="仿宋" w:hAnsi="仿宋" w:cs="仿宋" w:hint="eastAsia"/>
            <w:lang w:eastAsia="zh-CN"/>
          </w:rPr>
          <w:t>(一)、社会影响效果分析</w:t>
        </w:r>
        <w:r>
          <w:tab/>
        </w:r>
        <w:r>
          <w:fldChar w:fldCharType="begin"/>
        </w:r>
        <w:r>
          <w:instrText xml:space="preserve"> PAGEREF _Toc24039 \h </w:instrText>
        </w:r>
        <w:r>
          <w:fldChar w:fldCharType="separate"/>
        </w:r>
        <w:r>
          <w:t>10</w:t>
        </w:r>
        <w:r>
          <w:fldChar w:fldCharType="end"/>
        </w:r>
      </w:hyperlink>
    </w:p>
    <w:p>
      <w:pPr>
        <w:pStyle w:val="TOC2"/>
        <w:tabs>
          <w:tab w:val="right" w:leader="dot" w:pos="8306"/>
        </w:tabs>
      </w:pPr>
      <w:hyperlink w:anchor="_Toc15487" w:history="1">
        <w:r>
          <w:rPr>
            <w:rFonts w:ascii="仿宋" w:eastAsia="仿宋" w:hAnsi="仿宋" w:cs="仿宋" w:hint="eastAsia"/>
            <w:lang w:eastAsia="zh-CN"/>
          </w:rPr>
          <w:t>(二)、社会适应性分析</w:t>
        </w:r>
        <w:r>
          <w:tab/>
        </w:r>
        <w:r>
          <w:fldChar w:fldCharType="begin"/>
        </w:r>
        <w:r>
          <w:instrText xml:space="preserve"> PAGEREF _Toc15487 \h </w:instrText>
        </w:r>
        <w:r>
          <w:fldChar w:fldCharType="separate"/>
        </w:r>
        <w:r>
          <w:t>13</w:t>
        </w:r>
        <w:r>
          <w:fldChar w:fldCharType="end"/>
        </w:r>
      </w:hyperlink>
    </w:p>
    <w:p>
      <w:pPr>
        <w:pStyle w:val="TOC2"/>
        <w:tabs>
          <w:tab w:val="right" w:leader="dot" w:pos="8306"/>
        </w:tabs>
      </w:pPr>
      <w:hyperlink w:anchor="_Toc30014" w:history="1">
        <w:r>
          <w:rPr>
            <w:rFonts w:ascii="仿宋" w:eastAsia="仿宋" w:hAnsi="仿宋" w:cs="仿宋" w:hint="eastAsia"/>
            <w:lang w:eastAsia="zh-CN"/>
          </w:rPr>
          <w:t>(三)、社会风险及对策分析</w:t>
        </w:r>
        <w:r>
          <w:tab/>
        </w:r>
        <w:r>
          <w:fldChar w:fldCharType="begin"/>
        </w:r>
        <w:r>
          <w:instrText xml:space="preserve"> PAGEREF _Toc30014 \h </w:instrText>
        </w:r>
        <w:r>
          <w:fldChar w:fldCharType="separate"/>
        </w:r>
        <w:r>
          <w:t>14</w:t>
        </w:r>
        <w:r>
          <w:fldChar w:fldCharType="end"/>
        </w:r>
      </w:hyperlink>
    </w:p>
    <w:p>
      <w:pPr>
        <w:pStyle w:val="TOC1"/>
        <w:tabs>
          <w:tab w:val="right" w:leader="dot" w:pos="8306"/>
        </w:tabs>
      </w:pPr>
      <w:hyperlink w:anchor="_Toc15963" w:history="1">
        <w:r>
          <w:rPr>
            <w:rFonts w:ascii="仿宋" w:eastAsia="仿宋" w:hAnsi="仿宋" w:cs="仿宋" w:hint="eastAsia"/>
            <w:lang w:eastAsia="zh-CN"/>
          </w:rPr>
          <w:t>三、建设风险评估分析</w:t>
        </w:r>
        <w:r>
          <w:tab/>
        </w:r>
        <w:r>
          <w:fldChar w:fldCharType="begin"/>
        </w:r>
        <w:r>
          <w:instrText xml:space="preserve"> PAGEREF _Toc15963 \h </w:instrText>
        </w:r>
        <w:r>
          <w:fldChar w:fldCharType="separate"/>
        </w:r>
        <w:r>
          <w:t>18</w:t>
        </w:r>
        <w:r>
          <w:fldChar w:fldCharType="end"/>
        </w:r>
      </w:hyperlink>
    </w:p>
    <w:p>
      <w:pPr>
        <w:pStyle w:val="TOC2"/>
        <w:tabs>
          <w:tab w:val="right" w:leader="dot" w:pos="8306"/>
        </w:tabs>
      </w:pPr>
      <w:hyperlink w:anchor="_Toc30249" w:history="1">
        <w:r>
          <w:rPr>
            <w:rFonts w:ascii="仿宋" w:eastAsia="仿宋" w:hAnsi="仿宋" w:cs="仿宋" w:hint="eastAsia"/>
            <w:lang w:eastAsia="zh-CN"/>
          </w:rPr>
          <w:t>(一)、政策风险分析</w:t>
        </w:r>
        <w:r>
          <w:tab/>
        </w:r>
        <w:r>
          <w:fldChar w:fldCharType="begin"/>
        </w:r>
        <w:r>
          <w:instrText xml:space="preserve"> PAGEREF _Toc30249 \h </w:instrText>
        </w:r>
        <w:r>
          <w:fldChar w:fldCharType="separate"/>
        </w:r>
        <w:r>
          <w:t>18</w:t>
        </w:r>
        <w:r>
          <w:fldChar w:fldCharType="end"/>
        </w:r>
      </w:hyperlink>
    </w:p>
    <w:p>
      <w:pPr>
        <w:pStyle w:val="TOC2"/>
        <w:tabs>
          <w:tab w:val="right" w:leader="dot" w:pos="8306"/>
        </w:tabs>
      </w:pPr>
      <w:hyperlink w:anchor="_Toc3524" w:history="1">
        <w:r>
          <w:rPr>
            <w:rFonts w:ascii="仿宋" w:eastAsia="仿宋" w:hAnsi="仿宋" w:cs="仿宋" w:hint="eastAsia"/>
            <w:lang w:eastAsia="zh-CN"/>
          </w:rPr>
          <w:t>(二)、社会风险分析</w:t>
        </w:r>
        <w:r>
          <w:tab/>
        </w:r>
        <w:r>
          <w:fldChar w:fldCharType="begin"/>
        </w:r>
        <w:r>
          <w:instrText xml:space="preserve"> PAGEREF _Toc3524 \h </w:instrText>
        </w:r>
        <w:r>
          <w:fldChar w:fldCharType="separate"/>
        </w:r>
        <w:r>
          <w:t>19</w:t>
        </w:r>
        <w:r>
          <w:fldChar w:fldCharType="end"/>
        </w:r>
      </w:hyperlink>
    </w:p>
    <w:p>
      <w:pPr>
        <w:pStyle w:val="TOC2"/>
        <w:tabs>
          <w:tab w:val="right" w:leader="dot" w:pos="8306"/>
        </w:tabs>
      </w:pPr>
      <w:hyperlink w:anchor="_Toc24721" w:history="1">
        <w:r>
          <w:rPr>
            <w:rFonts w:ascii="仿宋" w:eastAsia="仿宋" w:hAnsi="仿宋" w:cs="仿宋" w:hint="eastAsia"/>
            <w:lang w:eastAsia="zh-CN"/>
          </w:rPr>
          <w:t>(三)、市场风险分析</w:t>
        </w:r>
        <w:r>
          <w:tab/>
        </w:r>
        <w:r>
          <w:fldChar w:fldCharType="begin"/>
        </w:r>
        <w:r>
          <w:instrText xml:space="preserve"> PAGEREF _Toc24721 \h </w:instrText>
        </w:r>
        <w:r>
          <w:fldChar w:fldCharType="separate"/>
        </w:r>
        <w:r>
          <w:t>20</w:t>
        </w:r>
        <w:r>
          <w:fldChar w:fldCharType="end"/>
        </w:r>
      </w:hyperlink>
    </w:p>
    <w:p>
      <w:pPr>
        <w:pStyle w:val="TOC2"/>
        <w:tabs>
          <w:tab w:val="right" w:leader="dot" w:pos="8306"/>
        </w:tabs>
      </w:pPr>
      <w:hyperlink w:anchor="_Toc22334" w:history="1">
        <w:r>
          <w:rPr>
            <w:rFonts w:ascii="仿宋" w:eastAsia="仿宋" w:hAnsi="仿宋" w:cs="仿宋" w:hint="eastAsia"/>
            <w:lang w:eastAsia="zh-CN"/>
          </w:rPr>
          <w:t>(四)、资金风险分析</w:t>
        </w:r>
        <w:r>
          <w:tab/>
        </w:r>
        <w:r>
          <w:fldChar w:fldCharType="begin"/>
        </w:r>
        <w:r>
          <w:instrText xml:space="preserve"> PAGEREF _Toc22334 \h </w:instrText>
        </w:r>
        <w:r>
          <w:fldChar w:fldCharType="separate"/>
        </w:r>
        <w:r>
          <w:t>21</w:t>
        </w:r>
        <w:r>
          <w:fldChar w:fldCharType="end"/>
        </w:r>
      </w:hyperlink>
    </w:p>
    <w:p>
      <w:pPr>
        <w:pStyle w:val="TOC2"/>
        <w:tabs>
          <w:tab w:val="right" w:leader="dot" w:pos="8306"/>
        </w:tabs>
      </w:pPr>
      <w:hyperlink w:anchor="_Toc12838" w:history="1">
        <w:r>
          <w:rPr>
            <w:rFonts w:ascii="仿宋" w:eastAsia="仿宋" w:hAnsi="仿宋" w:cs="仿宋" w:hint="eastAsia"/>
            <w:lang w:eastAsia="zh-CN"/>
          </w:rPr>
          <w:t>(五)、技术风险分析</w:t>
        </w:r>
        <w:r>
          <w:tab/>
        </w:r>
        <w:r>
          <w:fldChar w:fldCharType="begin"/>
        </w:r>
        <w:r>
          <w:instrText xml:space="preserve"> PAGEREF _Toc12838 \h </w:instrText>
        </w:r>
        <w:r>
          <w:fldChar w:fldCharType="separate"/>
        </w:r>
        <w:r>
          <w:t>22</w:t>
        </w:r>
        <w:r>
          <w:fldChar w:fldCharType="end"/>
        </w:r>
      </w:hyperlink>
    </w:p>
    <w:p>
      <w:pPr>
        <w:pStyle w:val="TOC2"/>
        <w:tabs>
          <w:tab w:val="right" w:leader="dot" w:pos="8306"/>
        </w:tabs>
      </w:pPr>
      <w:hyperlink w:anchor="_Toc14" w:history="1">
        <w:r>
          <w:rPr>
            <w:rFonts w:ascii="仿宋" w:eastAsia="仿宋" w:hAnsi="仿宋" w:cs="仿宋" w:hint="eastAsia"/>
            <w:lang w:eastAsia="zh-CN"/>
          </w:rPr>
          <w:t>(六)、财务风险分析</w:t>
        </w:r>
        <w:r>
          <w:tab/>
        </w:r>
        <w:r>
          <w:fldChar w:fldCharType="begin"/>
        </w:r>
        <w:r>
          <w:instrText xml:space="preserve"> PAGEREF _Toc14 \h </w:instrText>
        </w:r>
        <w:r>
          <w:fldChar w:fldCharType="separate"/>
        </w:r>
        <w:r>
          <w:t>24</w:t>
        </w:r>
        <w:r>
          <w:fldChar w:fldCharType="end"/>
        </w:r>
      </w:hyperlink>
    </w:p>
    <w:p>
      <w:pPr>
        <w:pStyle w:val="TOC2"/>
        <w:tabs>
          <w:tab w:val="right" w:leader="dot" w:pos="8306"/>
        </w:tabs>
      </w:pPr>
      <w:hyperlink w:anchor="_Toc26664" w:history="1">
        <w:r>
          <w:rPr>
            <w:rFonts w:ascii="仿宋" w:eastAsia="仿宋" w:hAnsi="仿宋" w:cs="仿宋" w:hint="eastAsia"/>
            <w:lang w:eastAsia="zh-CN"/>
          </w:rPr>
          <w:t>(七)、管理风险分析</w:t>
        </w:r>
        <w:r>
          <w:tab/>
        </w:r>
        <w:r>
          <w:fldChar w:fldCharType="begin"/>
        </w:r>
        <w:r>
          <w:instrText xml:space="preserve"> PAGEREF _Toc26664 \h </w:instrText>
        </w:r>
        <w:r>
          <w:fldChar w:fldCharType="separate"/>
        </w:r>
        <w:r>
          <w:t>25</w:t>
        </w:r>
        <w:r>
          <w:fldChar w:fldCharType="end"/>
        </w:r>
      </w:hyperlink>
    </w:p>
    <w:p>
      <w:pPr>
        <w:pStyle w:val="TOC2"/>
        <w:tabs>
          <w:tab w:val="right" w:leader="dot" w:pos="8306"/>
        </w:tabs>
      </w:pPr>
      <w:hyperlink w:anchor="_Toc12633" w:history="1">
        <w:r>
          <w:rPr>
            <w:rFonts w:ascii="仿宋" w:eastAsia="仿宋" w:hAnsi="仿宋" w:cs="仿宋" w:hint="eastAsia"/>
            <w:lang w:eastAsia="zh-CN"/>
          </w:rPr>
          <w:t>(八)、其它风险分析</w:t>
        </w:r>
        <w:r>
          <w:tab/>
        </w:r>
        <w:r>
          <w:fldChar w:fldCharType="begin"/>
        </w:r>
        <w:r>
          <w:instrText xml:space="preserve"> PAGEREF _Toc12633 \h </w:instrText>
        </w:r>
        <w:r>
          <w:fldChar w:fldCharType="separate"/>
        </w:r>
        <w:r>
          <w:t>27</w:t>
        </w:r>
        <w:r>
          <w:fldChar w:fldCharType="end"/>
        </w:r>
      </w:hyperlink>
    </w:p>
    <w:p>
      <w:pPr>
        <w:pStyle w:val="TOC2"/>
        <w:tabs>
          <w:tab w:val="right" w:leader="dot" w:pos="8306"/>
        </w:tabs>
      </w:pPr>
      <w:hyperlink w:anchor="_Toc11390" w:history="1">
        <w:r>
          <w:rPr>
            <w:rFonts w:ascii="仿宋" w:eastAsia="仿宋" w:hAnsi="仿宋" w:cs="仿宋" w:hint="eastAsia"/>
            <w:lang w:eastAsia="zh-CN"/>
          </w:rPr>
          <w:t>(九)、社会影响评估</w:t>
        </w:r>
        <w:r>
          <w:tab/>
        </w:r>
        <w:r>
          <w:fldChar w:fldCharType="begin"/>
        </w:r>
        <w:r>
          <w:instrText xml:space="preserve"> PAGEREF _Toc11390 \h </w:instrText>
        </w:r>
        <w:r>
          <w:fldChar w:fldCharType="separate"/>
        </w:r>
        <w:r>
          <w:t>28</w:t>
        </w:r>
        <w:r>
          <w:fldChar w:fldCharType="end"/>
        </w:r>
      </w:hyperlink>
    </w:p>
    <w:p>
      <w:pPr>
        <w:pStyle w:val="TOC1"/>
        <w:tabs>
          <w:tab w:val="right" w:leader="dot" w:pos="8306"/>
        </w:tabs>
      </w:pPr>
      <w:hyperlink w:anchor="_Toc25940" w:history="1">
        <w:r>
          <w:rPr>
            <w:rFonts w:ascii="仿宋" w:eastAsia="仿宋" w:hAnsi="仿宋" w:cs="仿宋" w:hint="eastAsia"/>
            <w:lang w:eastAsia="zh-CN"/>
          </w:rPr>
          <w:t>四、家具制造机械项目概论</w:t>
        </w:r>
        <w:r>
          <w:tab/>
        </w:r>
        <w:r>
          <w:fldChar w:fldCharType="begin"/>
        </w:r>
        <w:r>
          <w:instrText xml:space="preserve"> PAGEREF _Toc25940 \h </w:instrText>
        </w:r>
        <w:r>
          <w:fldChar w:fldCharType="separate"/>
        </w:r>
        <w:r>
          <w:t>30</w:t>
        </w:r>
        <w:r>
          <w:fldChar w:fldCharType="end"/>
        </w:r>
      </w:hyperlink>
    </w:p>
    <w:p>
      <w:pPr>
        <w:pStyle w:val="TOC2"/>
        <w:tabs>
          <w:tab w:val="right" w:leader="dot" w:pos="8306"/>
        </w:tabs>
      </w:pPr>
      <w:hyperlink w:anchor="_Toc28849" w:history="1">
        <w:r>
          <w:rPr>
            <w:rFonts w:ascii="仿宋" w:eastAsia="仿宋" w:hAnsi="仿宋" w:cs="仿宋" w:hint="eastAsia"/>
            <w:lang w:eastAsia="zh-CN"/>
          </w:rPr>
          <w:t>(一)、项目申报单位概况</w:t>
        </w:r>
        <w:r>
          <w:tab/>
        </w:r>
        <w:r>
          <w:fldChar w:fldCharType="begin"/>
        </w:r>
        <w:r>
          <w:instrText xml:space="preserve"> PAGEREF _Toc28849 \h </w:instrText>
        </w:r>
        <w:r>
          <w:fldChar w:fldCharType="separate"/>
        </w:r>
        <w:r>
          <w:t>30</w:t>
        </w:r>
        <w:r>
          <w:fldChar w:fldCharType="end"/>
        </w:r>
      </w:hyperlink>
    </w:p>
    <w:p>
      <w:pPr>
        <w:pStyle w:val="TOC2"/>
        <w:tabs>
          <w:tab w:val="right" w:leader="dot" w:pos="8306"/>
        </w:tabs>
      </w:pPr>
      <w:hyperlink w:anchor="_Toc20202" w:history="1">
        <w:r>
          <w:rPr>
            <w:rFonts w:ascii="仿宋" w:eastAsia="仿宋" w:hAnsi="仿宋" w:cs="仿宋" w:hint="eastAsia"/>
            <w:lang w:eastAsia="zh-CN"/>
          </w:rPr>
          <w:t>(二)、项目概况</w:t>
        </w:r>
        <w:r>
          <w:tab/>
        </w:r>
        <w:r>
          <w:fldChar w:fldCharType="begin"/>
        </w:r>
        <w:r>
          <w:instrText xml:space="preserve"> PAGEREF _Toc20202 \h </w:instrText>
        </w:r>
        <w:r>
          <w:fldChar w:fldCharType="separate"/>
        </w:r>
        <w:r>
          <w:t>31</w:t>
        </w:r>
        <w:r>
          <w:fldChar w:fldCharType="end"/>
        </w:r>
      </w:hyperlink>
    </w:p>
    <w:p>
      <w:pPr>
        <w:pStyle w:val="TOC1"/>
        <w:tabs>
          <w:tab w:val="right" w:leader="dot" w:pos="8306"/>
        </w:tabs>
      </w:pPr>
      <w:hyperlink w:anchor="_Toc3454" w:history="1">
        <w:r>
          <w:rPr>
            <w:rFonts w:ascii="仿宋" w:eastAsia="仿宋" w:hAnsi="仿宋" w:cs="仿宋" w:hint="eastAsia"/>
            <w:lang w:eastAsia="zh-CN"/>
          </w:rPr>
          <w:t>五、资源开发及综合利用分析</w:t>
        </w:r>
        <w:r>
          <w:tab/>
        </w:r>
        <w:r>
          <w:fldChar w:fldCharType="begin"/>
        </w:r>
        <w:r>
          <w:instrText xml:space="preserve"> PAGEREF _Toc3454 \h </w:instrText>
        </w:r>
        <w:r>
          <w:fldChar w:fldCharType="separate"/>
        </w:r>
        <w:r>
          <w:t>34</w:t>
        </w:r>
        <w:r>
          <w:fldChar w:fldCharType="end"/>
        </w:r>
      </w:hyperlink>
    </w:p>
    <w:p>
      <w:pPr>
        <w:pStyle w:val="TOC2"/>
        <w:tabs>
          <w:tab w:val="right" w:leader="dot" w:pos="8306"/>
        </w:tabs>
      </w:pPr>
      <w:hyperlink w:anchor="_Toc30586" w:history="1">
        <w:r>
          <w:rPr>
            <w:rFonts w:ascii="仿宋" w:eastAsia="仿宋" w:hAnsi="仿宋" w:cs="仿宋" w:hint="eastAsia"/>
            <w:lang w:eastAsia="zh-CN"/>
          </w:rPr>
          <w:t>(一)、资源开发方案</w:t>
        </w:r>
        <w:r>
          <w:tab/>
        </w:r>
        <w:r>
          <w:fldChar w:fldCharType="begin"/>
        </w:r>
        <w:r>
          <w:instrText xml:space="preserve"> PAGEREF _Toc30586 \h </w:instrText>
        </w:r>
        <w:r>
          <w:fldChar w:fldCharType="separate"/>
        </w:r>
        <w:r>
          <w:t>34</w:t>
        </w:r>
        <w:r>
          <w:fldChar w:fldCharType="end"/>
        </w:r>
      </w:hyperlink>
    </w:p>
    <w:p>
      <w:pPr>
        <w:pStyle w:val="TOC2"/>
        <w:tabs>
          <w:tab w:val="right" w:leader="dot" w:pos="8306"/>
        </w:tabs>
      </w:pPr>
      <w:hyperlink w:anchor="_Toc29713" w:history="1">
        <w:r>
          <w:rPr>
            <w:rFonts w:ascii="仿宋" w:eastAsia="仿宋" w:hAnsi="仿宋" w:cs="仿宋" w:hint="eastAsia"/>
            <w:lang w:eastAsia="zh-CN"/>
          </w:rPr>
          <w:t>(二)、资源利用方案</w:t>
        </w:r>
        <w:r>
          <w:tab/>
        </w:r>
        <w:r>
          <w:fldChar w:fldCharType="begin"/>
        </w:r>
        <w:r>
          <w:instrText xml:space="preserve"> PAGEREF _Toc29713 \h </w:instrText>
        </w:r>
        <w:r>
          <w:fldChar w:fldCharType="separate"/>
        </w:r>
        <w:r>
          <w:t>35</w:t>
        </w:r>
        <w:r>
          <w:fldChar w:fldCharType="end"/>
        </w:r>
      </w:hyperlink>
    </w:p>
    <w:p>
      <w:pPr>
        <w:pStyle w:val="TOC2"/>
        <w:tabs>
          <w:tab w:val="right" w:leader="dot" w:pos="8306"/>
        </w:tabs>
      </w:pPr>
      <w:hyperlink w:anchor="_Toc2972" w:history="1">
        <w:r>
          <w:rPr>
            <w:rFonts w:ascii="仿宋" w:eastAsia="仿宋" w:hAnsi="仿宋" w:cs="仿宋" w:hint="eastAsia"/>
            <w:lang w:eastAsia="zh-CN"/>
          </w:rPr>
          <w:t>(三)、资源节约措施</w:t>
        </w:r>
        <w:r>
          <w:tab/>
        </w:r>
        <w:r>
          <w:fldChar w:fldCharType="begin"/>
        </w:r>
        <w:r>
          <w:instrText xml:space="preserve"> PAGEREF _Toc2972 \h </w:instrText>
        </w:r>
        <w:r>
          <w:fldChar w:fldCharType="separate"/>
        </w:r>
        <w:r>
          <w:t>36</w:t>
        </w:r>
        <w:r>
          <w:fldChar w:fldCharType="end"/>
        </w:r>
      </w:hyperlink>
    </w:p>
    <w:p>
      <w:pPr>
        <w:pStyle w:val="TOC1"/>
        <w:tabs>
          <w:tab w:val="right" w:leader="dot" w:pos="8306"/>
        </w:tabs>
      </w:pPr>
      <w:hyperlink w:anchor="_Toc9785" w:history="1">
        <w:r>
          <w:rPr>
            <w:rFonts w:ascii="仿宋" w:eastAsia="仿宋" w:hAnsi="仿宋" w:cs="仿宋" w:hint="eastAsia"/>
            <w:lang w:eastAsia="zh-CN"/>
          </w:rPr>
          <w:t>六、发展规划、产业政策和行业准入分析</w:t>
        </w:r>
        <w:r>
          <w:tab/>
        </w:r>
        <w:r>
          <w:fldChar w:fldCharType="begin"/>
        </w:r>
        <w:r>
          <w:instrText xml:space="preserve"> PAGEREF _Toc9785 \h </w:instrText>
        </w:r>
        <w:r>
          <w:fldChar w:fldCharType="separate"/>
        </w:r>
        <w:r>
          <w:t>38</w:t>
        </w:r>
        <w:r>
          <w:fldChar w:fldCharType="end"/>
        </w:r>
      </w:hyperlink>
    </w:p>
    <w:p>
      <w:pPr>
        <w:pStyle w:val="TOC2"/>
        <w:tabs>
          <w:tab w:val="right" w:leader="dot" w:pos="8306"/>
        </w:tabs>
      </w:pPr>
      <w:hyperlink w:anchor="_Toc22295" w:history="1">
        <w:r>
          <w:rPr>
            <w:rFonts w:ascii="仿宋" w:eastAsia="仿宋" w:hAnsi="仿宋" w:cs="仿宋" w:hint="eastAsia"/>
            <w:lang w:eastAsia="zh-CN"/>
          </w:rPr>
          <w:t>(一)、发展规划分析</w:t>
        </w:r>
        <w:r>
          <w:tab/>
        </w:r>
        <w:r>
          <w:fldChar w:fldCharType="begin"/>
        </w:r>
        <w:r>
          <w:instrText xml:space="preserve"> PAGEREF _Toc22295 \h </w:instrText>
        </w:r>
        <w:r>
          <w:fldChar w:fldCharType="separate"/>
        </w:r>
        <w:r>
          <w:t>38</w:t>
        </w:r>
        <w:r>
          <w:fldChar w:fldCharType="end"/>
        </w:r>
      </w:hyperlink>
    </w:p>
    <w:p>
      <w:pPr>
        <w:pStyle w:val="TOC2"/>
        <w:tabs>
          <w:tab w:val="right" w:leader="dot" w:pos="8306"/>
        </w:tabs>
      </w:pPr>
      <w:hyperlink w:anchor="_Toc5390" w:history="1">
        <w:r>
          <w:rPr>
            <w:rFonts w:ascii="仿宋" w:eastAsia="仿宋" w:hAnsi="仿宋" w:cs="仿宋" w:hint="eastAsia"/>
            <w:lang w:eastAsia="zh-CN"/>
          </w:rPr>
          <w:t>(二)、产业政策分析</w:t>
        </w:r>
        <w:r>
          <w:tab/>
        </w:r>
        <w:r>
          <w:fldChar w:fldCharType="begin"/>
        </w:r>
        <w:r>
          <w:instrText xml:space="preserve"> PAGEREF _Toc5390 \h </w:instrText>
        </w:r>
        <w:r>
          <w:fldChar w:fldCharType="separate"/>
        </w:r>
        <w:r>
          <w:t>39</w:t>
        </w:r>
        <w:r>
          <w:fldChar w:fldCharType="end"/>
        </w:r>
      </w:hyperlink>
    </w:p>
    <w:p>
      <w:pPr>
        <w:pStyle w:val="TOC2"/>
        <w:tabs>
          <w:tab w:val="right" w:leader="dot" w:pos="8306"/>
        </w:tabs>
      </w:pPr>
      <w:hyperlink w:anchor="_Toc12645" w:history="1">
        <w:r>
          <w:rPr>
            <w:rFonts w:ascii="仿宋" w:eastAsia="仿宋" w:hAnsi="仿宋" w:cs="仿宋" w:hint="eastAsia"/>
            <w:lang w:eastAsia="zh-CN"/>
          </w:rPr>
          <w:t>(三)、行业准入分析</w:t>
        </w:r>
        <w:r>
          <w:tab/>
        </w:r>
        <w:r>
          <w:fldChar w:fldCharType="begin"/>
        </w:r>
        <w:r>
          <w:instrText xml:space="preserve"> PAGEREF _Toc12645 \h </w:instrText>
        </w:r>
        <w:r>
          <w:fldChar w:fldCharType="separate"/>
        </w:r>
        <w:r>
          <w:t>41</w:t>
        </w:r>
        <w:r>
          <w:fldChar w:fldCharType="end"/>
        </w:r>
      </w:hyperlink>
    </w:p>
    <w:p>
      <w:pPr>
        <w:pStyle w:val="TOC1"/>
        <w:tabs>
          <w:tab w:val="right" w:leader="dot" w:pos="8306"/>
        </w:tabs>
      </w:pPr>
      <w:hyperlink w:anchor="_Toc16858" w:history="1">
        <w:r>
          <w:rPr>
            <w:rFonts w:ascii="仿宋" w:eastAsia="仿宋" w:hAnsi="仿宋" w:cs="仿宋" w:hint="eastAsia"/>
            <w:lang w:eastAsia="zh-CN"/>
          </w:rPr>
          <w:t>七、安全与应急管理</w:t>
        </w:r>
        <w:r>
          <w:tab/>
        </w:r>
        <w:r>
          <w:fldChar w:fldCharType="begin"/>
        </w:r>
        <w:r>
          <w:instrText xml:space="preserve"> PAGEREF _Toc16858 \h </w:instrText>
        </w:r>
        <w:r>
          <w:fldChar w:fldCharType="separate"/>
        </w:r>
        <w:r>
          <w:t>42</w:t>
        </w:r>
        <w:r>
          <w:fldChar w:fldCharType="end"/>
        </w:r>
      </w:hyperlink>
    </w:p>
    <w:p>
      <w:pPr>
        <w:pStyle w:val="TOC2"/>
        <w:tabs>
          <w:tab w:val="right" w:leader="dot" w:pos="8306"/>
        </w:tabs>
      </w:pPr>
      <w:hyperlink w:anchor="_Toc26491" w:history="1">
        <w:r>
          <w:rPr>
            <w:rFonts w:ascii="仿宋" w:eastAsia="仿宋" w:hAnsi="仿宋" w:cs="仿宋" w:hint="eastAsia"/>
            <w:lang w:eastAsia="zh-CN"/>
          </w:rPr>
          <w:t>(一)、安全生产管理</w:t>
        </w:r>
        <w:r>
          <w:tab/>
        </w:r>
        <w:r>
          <w:fldChar w:fldCharType="begin"/>
        </w:r>
        <w:r>
          <w:instrText xml:space="preserve"> PAGEREF _Toc26491 \h </w:instrText>
        </w:r>
        <w:r>
          <w:fldChar w:fldCharType="separate"/>
        </w:r>
        <w:r>
          <w:t>42</w:t>
        </w:r>
        <w:r>
          <w:fldChar w:fldCharType="end"/>
        </w:r>
      </w:hyperlink>
    </w:p>
    <w:p>
      <w:pPr>
        <w:pStyle w:val="TOC2"/>
        <w:tabs>
          <w:tab w:val="right" w:leader="dot" w:pos="8306"/>
        </w:tabs>
      </w:pPr>
      <w:hyperlink w:anchor="_Toc6987" w:history="1">
        <w:r>
          <w:rPr>
            <w:rFonts w:ascii="仿宋" w:eastAsia="仿宋" w:hAnsi="仿宋" w:cs="仿宋" w:hint="eastAsia"/>
            <w:lang w:eastAsia="zh-CN"/>
          </w:rPr>
          <w:t>(二)、应急预案与响应</w:t>
        </w:r>
        <w:r>
          <w:tab/>
        </w:r>
        <w:r>
          <w:fldChar w:fldCharType="begin"/>
        </w:r>
        <w:r>
          <w:instrText xml:space="preserve"> PAGEREF _Toc6987 \h </w:instrText>
        </w:r>
        <w:r>
          <w:fldChar w:fldCharType="separate"/>
        </w:r>
        <w:r>
          <w:t>44</w:t>
        </w:r>
        <w:r>
          <w:fldChar w:fldCharType="end"/>
        </w:r>
      </w:hyperlink>
    </w:p>
    <w:p>
      <w:pPr>
        <w:pStyle w:val="TOC1"/>
        <w:tabs>
          <w:tab w:val="right" w:leader="dot" w:pos="8306"/>
        </w:tabs>
      </w:pPr>
      <w:hyperlink w:anchor="_Toc21679" w:history="1">
        <w:r>
          <w:rPr>
            <w:rFonts w:ascii="仿宋" w:eastAsia="仿宋" w:hAnsi="仿宋" w:cs="仿宋" w:hint="eastAsia"/>
            <w:lang w:eastAsia="zh-CN"/>
          </w:rPr>
          <w:t>八、环境保护与绿色发展</w:t>
        </w:r>
        <w:r>
          <w:tab/>
        </w:r>
        <w:r>
          <w:fldChar w:fldCharType="begin"/>
        </w:r>
        <w:r>
          <w:instrText xml:space="preserve"> PAGEREF _Toc21679 \h </w:instrText>
        </w:r>
        <w:r>
          <w:fldChar w:fldCharType="separate"/>
        </w:r>
        <w:r>
          <w:t>45</w:t>
        </w:r>
        <w:r>
          <w:fldChar w:fldCharType="end"/>
        </w:r>
      </w:hyperlink>
    </w:p>
    <w:p>
      <w:pPr>
        <w:pStyle w:val="TOC2"/>
        <w:tabs>
          <w:tab w:val="right" w:leader="dot" w:pos="8306"/>
        </w:tabs>
      </w:pPr>
      <w:hyperlink w:anchor="_Toc8504" w:history="1">
        <w:r>
          <w:rPr>
            <w:rFonts w:ascii="仿宋" w:eastAsia="仿宋" w:hAnsi="仿宋" w:cs="仿宋" w:hint="eastAsia"/>
            <w:lang w:eastAsia="zh-CN"/>
          </w:rPr>
          <w:t>(一)、环境保护措施</w:t>
        </w:r>
        <w:r>
          <w:tab/>
        </w:r>
        <w:r>
          <w:fldChar w:fldCharType="begin"/>
        </w:r>
        <w:r>
          <w:instrText xml:space="preserve"> PAGEREF _Toc8504 \h </w:instrText>
        </w:r>
        <w:r>
          <w:fldChar w:fldCharType="separate"/>
        </w:r>
        <w:r>
          <w:t>45</w:t>
        </w:r>
        <w:r>
          <w:fldChar w:fldCharType="end"/>
        </w:r>
      </w:hyperlink>
    </w:p>
    <w:p>
      <w:pPr>
        <w:pStyle w:val="TOC2"/>
        <w:tabs>
          <w:tab w:val="right" w:leader="dot" w:pos="8306"/>
        </w:tabs>
      </w:pPr>
      <w:hyperlink w:anchor="_Toc11249" w:history="1">
        <w:r>
          <w:rPr>
            <w:rFonts w:ascii="仿宋" w:eastAsia="仿宋" w:hAnsi="仿宋" w:cs="仿宋" w:hint="eastAsia"/>
            <w:lang w:eastAsia="zh-CN"/>
          </w:rPr>
          <w:t>(二)、绿色发展与可持续发展策略</w:t>
        </w:r>
        <w:r>
          <w:tab/>
        </w:r>
        <w:r>
          <w:fldChar w:fldCharType="begin"/>
        </w:r>
        <w:r>
          <w:instrText xml:space="preserve"> PAGEREF _Toc11249 \h </w:instrText>
        </w:r>
        <w:r>
          <w:fldChar w:fldCharType="separate"/>
        </w:r>
        <w:r>
          <w:t>47</w:t>
        </w:r>
        <w:r>
          <w:fldChar w:fldCharType="end"/>
        </w:r>
      </w:hyperlink>
    </w:p>
    <w:p>
      <w:pPr>
        <w:pStyle w:val="TOC1"/>
        <w:tabs>
          <w:tab w:val="right" w:leader="dot" w:pos="8306"/>
        </w:tabs>
      </w:pPr>
      <w:hyperlink w:anchor="_Toc27514" w:history="1">
        <w:r>
          <w:rPr>
            <w:rFonts w:ascii="仿宋" w:eastAsia="仿宋" w:hAnsi="仿宋" w:cs="仿宋" w:hint="eastAsia"/>
            <w:lang w:eastAsia="zh-CN"/>
          </w:rPr>
          <w:t>九、项目实施与管理方案</w:t>
        </w:r>
        <w:r>
          <w:tab/>
        </w:r>
        <w:r>
          <w:fldChar w:fldCharType="begin"/>
        </w:r>
        <w:r>
          <w:instrText xml:space="preserve"> PAGEREF _Toc27514 \h </w:instrText>
        </w:r>
        <w:r>
          <w:fldChar w:fldCharType="separate"/>
        </w:r>
        <w:r>
          <w:t>49</w:t>
        </w:r>
        <w:r>
          <w:fldChar w:fldCharType="end"/>
        </w:r>
      </w:hyperlink>
    </w:p>
    <w:p>
      <w:pPr>
        <w:pStyle w:val="TOC2"/>
        <w:tabs>
          <w:tab w:val="right" w:leader="dot" w:pos="8306"/>
        </w:tabs>
      </w:pPr>
      <w:hyperlink w:anchor="_Toc15286" w:history="1">
        <w:r>
          <w:rPr>
            <w:rFonts w:ascii="仿宋" w:eastAsia="仿宋" w:hAnsi="仿宋" w:cs="仿宋" w:hint="eastAsia"/>
            <w:lang w:eastAsia="zh-CN"/>
          </w:rPr>
          <w:t>(一)、项目实施计划</w:t>
        </w:r>
        <w:r>
          <w:tab/>
        </w:r>
        <w:r>
          <w:fldChar w:fldCharType="begin"/>
        </w:r>
        <w:r>
          <w:instrText xml:space="preserve"> PAGEREF _Toc15286 \h </w:instrText>
        </w:r>
        <w:r>
          <w:fldChar w:fldCharType="separate"/>
        </w:r>
        <w:r>
          <w:t>49</w:t>
        </w:r>
        <w:r>
          <w:fldChar w:fldCharType="end"/>
        </w:r>
      </w:hyperlink>
    </w:p>
    <w:p>
      <w:pPr>
        <w:pStyle w:val="TOC2"/>
        <w:tabs>
          <w:tab w:val="right" w:leader="dot" w:pos="8306"/>
        </w:tabs>
      </w:pPr>
      <w:hyperlink w:anchor="_Toc21675" w:history="1">
        <w:r>
          <w:rPr>
            <w:rFonts w:ascii="仿宋" w:eastAsia="仿宋" w:hAnsi="仿宋" w:cs="仿宋" w:hint="eastAsia"/>
            <w:lang w:eastAsia="zh-CN"/>
          </w:rPr>
          <w:t>(二)、项目组织机构与职责</w:t>
        </w:r>
        <w:r>
          <w:tab/>
        </w:r>
        <w:r>
          <w:fldChar w:fldCharType="begin"/>
        </w:r>
        <w:r>
          <w:instrText xml:space="preserve"> PAGEREF _Toc21675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5" w:history="1">
        <w:r>
          <w:rPr>
            <w:rFonts w:ascii="仿宋" w:eastAsia="仿宋" w:hAnsi="仿宋" w:cs="仿宋" w:hint="eastAsia"/>
            <w:lang w:eastAsia="zh-CN"/>
          </w:rPr>
          <w:t>(三)、项目管理与监控体系</w:t>
        </w:r>
        <w:r>
          <w:tab/>
        </w:r>
        <w:r>
          <w:fldChar w:fldCharType="begin"/>
        </w:r>
        <w:r>
          <w:instrText xml:space="preserve"> PAGEREF _Toc2625 \h </w:instrText>
        </w:r>
        <w:r>
          <w:fldChar w:fldCharType="separate"/>
        </w:r>
        <w:r>
          <w:t>53</w:t>
        </w:r>
        <w:r>
          <w:fldChar w:fldCharType="end"/>
        </w:r>
      </w:hyperlink>
    </w:p>
    <w:p>
      <w:pPr>
        <w:pStyle w:val="TOC1"/>
        <w:tabs>
          <w:tab w:val="right" w:leader="dot" w:pos="8306"/>
        </w:tabs>
      </w:pPr>
      <w:hyperlink w:anchor="_Toc20429" w:history="1">
        <w:r>
          <w:rPr>
            <w:rFonts w:ascii="仿宋" w:eastAsia="仿宋" w:hAnsi="仿宋" w:cs="仿宋" w:hint="eastAsia"/>
            <w:lang w:eastAsia="zh-CN"/>
          </w:rPr>
          <w:t>十、技术创新与产业升级</w:t>
        </w:r>
        <w:r>
          <w:tab/>
        </w:r>
        <w:r>
          <w:fldChar w:fldCharType="begin"/>
        </w:r>
        <w:r>
          <w:instrText xml:space="preserve"> PAGEREF _Toc20429 \h </w:instrText>
        </w:r>
        <w:r>
          <w:fldChar w:fldCharType="separate"/>
        </w:r>
        <w:r>
          <w:t>54</w:t>
        </w:r>
        <w:r>
          <w:fldChar w:fldCharType="end"/>
        </w:r>
      </w:hyperlink>
    </w:p>
    <w:p>
      <w:pPr>
        <w:pStyle w:val="TOC2"/>
        <w:tabs>
          <w:tab w:val="right" w:leader="dot" w:pos="8306"/>
        </w:tabs>
      </w:pPr>
      <w:hyperlink w:anchor="_Toc21809" w:history="1">
        <w:r>
          <w:rPr>
            <w:rFonts w:ascii="仿宋" w:eastAsia="仿宋" w:hAnsi="仿宋" w:cs="仿宋" w:hint="eastAsia"/>
            <w:lang w:eastAsia="zh-CN"/>
          </w:rPr>
          <w:t>(一)、技术创新方向与目标</w:t>
        </w:r>
        <w:r>
          <w:tab/>
        </w:r>
        <w:r>
          <w:fldChar w:fldCharType="begin"/>
        </w:r>
        <w:r>
          <w:instrText xml:space="preserve"> PAGEREF _Toc21809 \h </w:instrText>
        </w:r>
        <w:r>
          <w:fldChar w:fldCharType="separate"/>
        </w:r>
        <w:r>
          <w:t>54</w:t>
        </w:r>
        <w:r>
          <w:fldChar w:fldCharType="end"/>
        </w:r>
      </w:hyperlink>
    </w:p>
    <w:p>
      <w:pPr>
        <w:pStyle w:val="TOC2"/>
        <w:tabs>
          <w:tab w:val="right" w:leader="dot" w:pos="8306"/>
        </w:tabs>
      </w:pPr>
      <w:hyperlink w:anchor="_Toc26655" w:history="1">
        <w:r>
          <w:rPr>
            <w:rFonts w:ascii="仿宋" w:eastAsia="仿宋" w:hAnsi="仿宋" w:cs="仿宋" w:hint="eastAsia"/>
            <w:lang w:eastAsia="zh-CN"/>
          </w:rPr>
          <w:t>(二)、产业升级路径与措施</w:t>
        </w:r>
        <w:r>
          <w:tab/>
        </w:r>
        <w:r>
          <w:fldChar w:fldCharType="begin"/>
        </w:r>
        <w:r>
          <w:instrText xml:space="preserve"> PAGEREF _Toc26655 \h </w:instrText>
        </w:r>
        <w:r>
          <w:fldChar w:fldCharType="separate"/>
        </w:r>
        <w:r>
          <w:t>55</w:t>
        </w:r>
        <w:r>
          <w:fldChar w:fldCharType="end"/>
        </w:r>
      </w:hyperlink>
    </w:p>
    <w:p>
      <w:pPr>
        <w:pStyle w:val="TOC1"/>
        <w:tabs>
          <w:tab w:val="right" w:leader="dot" w:pos="8306"/>
        </w:tabs>
      </w:pPr>
      <w:hyperlink w:anchor="_Toc5753" w:history="1">
        <w:r>
          <w:rPr>
            <w:rFonts w:ascii="仿宋" w:eastAsia="仿宋" w:hAnsi="仿宋" w:cs="仿宋" w:hint="eastAsia"/>
            <w:lang w:eastAsia="zh-CN"/>
          </w:rPr>
          <w:t>十一、项目进度计划</w:t>
        </w:r>
        <w:r>
          <w:tab/>
        </w:r>
        <w:r>
          <w:fldChar w:fldCharType="begin"/>
        </w:r>
        <w:r>
          <w:instrText xml:space="preserve"> PAGEREF _Toc5753 \h </w:instrText>
        </w:r>
        <w:r>
          <w:fldChar w:fldCharType="separate"/>
        </w:r>
        <w:r>
          <w:t>57</w:t>
        </w:r>
        <w:r>
          <w:fldChar w:fldCharType="end"/>
        </w:r>
      </w:hyperlink>
    </w:p>
    <w:p>
      <w:pPr>
        <w:pStyle w:val="TOC2"/>
        <w:tabs>
          <w:tab w:val="right" w:leader="dot" w:pos="8306"/>
        </w:tabs>
      </w:pPr>
      <w:hyperlink w:anchor="_Toc9389" w:history="1">
        <w:r>
          <w:rPr>
            <w:rFonts w:ascii="仿宋" w:eastAsia="仿宋" w:hAnsi="仿宋" w:cs="仿宋" w:hint="eastAsia"/>
            <w:lang w:eastAsia="zh-CN"/>
          </w:rPr>
          <w:t>(一)、建设周期</w:t>
        </w:r>
        <w:r>
          <w:tab/>
        </w:r>
        <w:r>
          <w:fldChar w:fldCharType="begin"/>
        </w:r>
        <w:r>
          <w:instrText xml:space="preserve"> PAGEREF _Toc9389 \h </w:instrText>
        </w:r>
        <w:r>
          <w:fldChar w:fldCharType="separate"/>
        </w:r>
        <w:r>
          <w:t>57</w:t>
        </w:r>
        <w:r>
          <w:fldChar w:fldCharType="end"/>
        </w:r>
      </w:hyperlink>
    </w:p>
    <w:p>
      <w:pPr>
        <w:pStyle w:val="TOC2"/>
        <w:tabs>
          <w:tab w:val="right" w:leader="dot" w:pos="8306"/>
        </w:tabs>
      </w:pPr>
      <w:hyperlink w:anchor="_Toc564" w:history="1">
        <w:r>
          <w:rPr>
            <w:rFonts w:ascii="仿宋" w:eastAsia="仿宋" w:hAnsi="仿宋" w:cs="仿宋" w:hint="eastAsia"/>
            <w:lang w:eastAsia="zh-CN"/>
          </w:rPr>
          <w:t>(二)、建设进度</w:t>
        </w:r>
        <w:r>
          <w:tab/>
        </w:r>
        <w:r>
          <w:fldChar w:fldCharType="begin"/>
        </w:r>
        <w:r>
          <w:instrText xml:space="preserve"> PAGEREF _Toc564 \h </w:instrText>
        </w:r>
        <w:r>
          <w:fldChar w:fldCharType="separate"/>
        </w:r>
        <w:r>
          <w:t>57</w:t>
        </w:r>
        <w:r>
          <w:fldChar w:fldCharType="end"/>
        </w:r>
      </w:hyperlink>
    </w:p>
    <w:p>
      <w:pPr>
        <w:pStyle w:val="TOC2"/>
        <w:tabs>
          <w:tab w:val="right" w:leader="dot" w:pos="8306"/>
        </w:tabs>
      </w:pPr>
      <w:hyperlink w:anchor="_Toc5478" w:history="1">
        <w:r>
          <w:rPr>
            <w:rFonts w:ascii="仿宋" w:eastAsia="仿宋" w:hAnsi="仿宋" w:cs="仿宋" w:hint="eastAsia"/>
            <w:lang w:eastAsia="zh-CN"/>
          </w:rPr>
          <w:t>(三)、进度安排注意事项</w:t>
        </w:r>
        <w:r>
          <w:tab/>
        </w:r>
        <w:r>
          <w:fldChar w:fldCharType="begin"/>
        </w:r>
        <w:r>
          <w:instrText xml:space="preserve"> PAGEREF _Toc5478 \h </w:instrText>
        </w:r>
        <w:r>
          <w:fldChar w:fldCharType="separate"/>
        </w:r>
        <w:r>
          <w:t>58</w:t>
        </w:r>
        <w:r>
          <w:fldChar w:fldCharType="end"/>
        </w:r>
      </w:hyperlink>
    </w:p>
    <w:p>
      <w:pPr>
        <w:pStyle w:val="TOC2"/>
        <w:tabs>
          <w:tab w:val="right" w:leader="dot" w:pos="8306"/>
        </w:tabs>
      </w:pPr>
      <w:hyperlink w:anchor="_Toc19437" w:history="1">
        <w:r>
          <w:rPr>
            <w:rFonts w:ascii="仿宋" w:eastAsia="仿宋" w:hAnsi="仿宋" w:cs="仿宋" w:hint="eastAsia"/>
            <w:lang w:eastAsia="zh-CN"/>
          </w:rPr>
          <w:t>(四)、人力资源配置</w:t>
        </w:r>
        <w:r>
          <w:tab/>
        </w:r>
        <w:r>
          <w:fldChar w:fldCharType="begin"/>
        </w:r>
        <w:r>
          <w:instrText xml:space="preserve"> PAGEREF _Toc19437 \h </w:instrText>
        </w:r>
        <w:r>
          <w:fldChar w:fldCharType="separate"/>
        </w:r>
        <w:r>
          <w:t>59</w:t>
        </w:r>
        <w:r>
          <w:fldChar w:fldCharType="end"/>
        </w:r>
      </w:hyperlink>
    </w:p>
    <w:p>
      <w:pPr>
        <w:pStyle w:val="TOC2"/>
        <w:tabs>
          <w:tab w:val="right" w:leader="dot" w:pos="8306"/>
        </w:tabs>
      </w:pPr>
      <w:hyperlink w:anchor="_Toc15791" w:history="1">
        <w:r>
          <w:rPr>
            <w:rFonts w:ascii="仿宋" w:eastAsia="仿宋" w:hAnsi="仿宋" w:cs="仿宋" w:hint="eastAsia"/>
            <w:lang w:eastAsia="zh-CN"/>
          </w:rPr>
          <w:t>(五)、员工培训</w:t>
        </w:r>
        <w:r>
          <w:tab/>
        </w:r>
        <w:r>
          <w:fldChar w:fldCharType="begin"/>
        </w:r>
        <w:r>
          <w:instrText xml:space="preserve"> PAGEREF _Toc15791 \h </w:instrText>
        </w:r>
        <w:r>
          <w:fldChar w:fldCharType="separate"/>
        </w:r>
        <w:r>
          <w:t>61</w:t>
        </w:r>
        <w:r>
          <w:fldChar w:fldCharType="end"/>
        </w:r>
      </w:hyperlink>
    </w:p>
    <w:p>
      <w:pPr>
        <w:pStyle w:val="TOC2"/>
        <w:tabs>
          <w:tab w:val="right" w:leader="dot" w:pos="8306"/>
        </w:tabs>
      </w:pPr>
      <w:hyperlink w:anchor="_Toc14165" w:history="1">
        <w:r>
          <w:rPr>
            <w:rFonts w:ascii="仿宋" w:eastAsia="仿宋" w:hAnsi="仿宋" w:cs="仿宋" w:hint="eastAsia"/>
            <w:lang w:eastAsia="zh-CN"/>
          </w:rPr>
          <w:t>(六)、项目实施保障</w:t>
        </w:r>
        <w:r>
          <w:tab/>
        </w:r>
        <w:r>
          <w:fldChar w:fldCharType="begin"/>
        </w:r>
        <w:r>
          <w:instrText xml:space="preserve"> PAGEREF _Toc14165 \h </w:instrText>
        </w:r>
        <w:r>
          <w:fldChar w:fldCharType="separate"/>
        </w:r>
        <w:r>
          <w:t>62</w:t>
        </w:r>
        <w:r>
          <w:fldChar w:fldCharType="end"/>
        </w:r>
      </w:hyperlink>
    </w:p>
    <w:p>
      <w:pPr>
        <w:pStyle w:val="TOC2"/>
        <w:tabs>
          <w:tab w:val="right" w:leader="dot" w:pos="8306"/>
        </w:tabs>
      </w:pPr>
      <w:hyperlink w:anchor="_Toc28883" w:history="1">
        <w:r>
          <w:rPr>
            <w:rFonts w:ascii="仿宋" w:eastAsia="仿宋" w:hAnsi="仿宋" w:cs="仿宋" w:hint="eastAsia"/>
            <w:lang w:eastAsia="zh-CN"/>
          </w:rPr>
          <w:t>(七)、安全规范管理</w:t>
        </w:r>
        <w:r>
          <w:tab/>
        </w:r>
        <w:r>
          <w:fldChar w:fldCharType="begin"/>
        </w:r>
        <w:r>
          <w:instrText xml:space="preserve"> PAGEREF _Toc28883 \h </w:instrText>
        </w:r>
        <w:r>
          <w:fldChar w:fldCharType="separate"/>
        </w:r>
        <w:r>
          <w:t>63</w:t>
        </w:r>
        <w:r>
          <w:fldChar w:fldCharType="end"/>
        </w:r>
      </w:hyperlink>
    </w:p>
    <w:p>
      <w:pPr>
        <w:pStyle w:val="TOC1"/>
        <w:tabs>
          <w:tab w:val="right" w:leader="dot" w:pos="8306"/>
        </w:tabs>
      </w:pPr>
      <w:hyperlink w:anchor="_Toc22397" w:history="1">
        <w:r>
          <w:rPr>
            <w:rFonts w:ascii="仿宋" w:eastAsia="仿宋" w:hAnsi="仿宋" w:cs="仿宋" w:hint="eastAsia"/>
            <w:lang w:eastAsia="zh-CN"/>
          </w:rPr>
          <w:t>十二、土地利用与规划方案</w:t>
        </w:r>
        <w:r>
          <w:tab/>
        </w:r>
        <w:r>
          <w:fldChar w:fldCharType="begin"/>
        </w:r>
        <w:r>
          <w:instrText xml:space="preserve"> PAGEREF _Toc22397 \h </w:instrText>
        </w:r>
        <w:r>
          <w:fldChar w:fldCharType="separate"/>
        </w:r>
        <w:r>
          <w:t>64</w:t>
        </w:r>
        <w:r>
          <w:fldChar w:fldCharType="end"/>
        </w:r>
      </w:hyperlink>
    </w:p>
    <w:p>
      <w:pPr>
        <w:pStyle w:val="TOC2"/>
        <w:tabs>
          <w:tab w:val="right" w:leader="dot" w:pos="8306"/>
        </w:tabs>
      </w:pPr>
      <w:hyperlink w:anchor="_Toc5828" w:history="1">
        <w:r>
          <w:rPr>
            <w:rFonts w:ascii="仿宋" w:eastAsia="仿宋" w:hAnsi="仿宋" w:cs="仿宋" w:hint="eastAsia"/>
            <w:lang w:eastAsia="zh-CN"/>
          </w:rPr>
          <w:t>(一)、项目用地情况分析</w:t>
        </w:r>
        <w:r>
          <w:tab/>
        </w:r>
        <w:r>
          <w:fldChar w:fldCharType="begin"/>
        </w:r>
        <w:r>
          <w:instrText xml:space="preserve"> PAGEREF _Toc5828 \h </w:instrText>
        </w:r>
        <w:r>
          <w:fldChar w:fldCharType="separate"/>
        </w:r>
        <w:r>
          <w:t>64</w:t>
        </w:r>
        <w:r>
          <w:fldChar w:fldCharType="end"/>
        </w:r>
      </w:hyperlink>
    </w:p>
    <w:p>
      <w:pPr>
        <w:pStyle w:val="TOC2"/>
        <w:tabs>
          <w:tab w:val="right" w:leader="dot" w:pos="8306"/>
        </w:tabs>
      </w:pPr>
      <w:hyperlink w:anchor="_Toc14606" w:history="1">
        <w:r>
          <w:rPr>
            <w:rFonts w:ascii="仿宋" w:eastAsia="仿宋" w:hAnsi="仿宋" w:cs="仿宋" w:hint="eastAsia"/>
            <w:lang w:eastAsia="zh-CN"/>
          </w:rPr>
          <w:t>(二)、土地利用规划方案</w:t>
        </w:r>
        <w:r>
          <w:tab/>
        </w:r>
        <w:r>
          <w:fldChar w:fldCharType="begin"/>
        </w:r>
        <w:r>
          <w:instrText xml:space="preserve"> PAGEREF _Toc14606 \h </w:instrText>
        </w:r>
        <w:r>
          <w:fldChar w:fldCharType="separate"/>
        </w:r>
        <w:r>
          <w:t>65</w:t>
        </w:r>
        <w:r>
          <w:fldChar w:fldCharType="end"/>
        </w:r>
      </w:hyperlink>
    </w:p>
    <w:p>
      <w:pPr>
        <w:pStyle w:val="TOC1"/>
        <w:tabs>
          <w:tab w:val="right" w:leader="dot" w:pos="8306"/>
        </w:tabs>
      </w:pPr>
      <w:hyperlink w:anchor="_Toc17412" w:history="1">
        <w:r>
          <w:rPr>
            <w:rFonts w:ascii="仿宋" w:eastAsia="仿宋" w:hAnsi="仿宋" w:cs="仿宋" w:hint="eastAsia"/>
            <w:lang w:eastAsia="zh-CN"/>
          </w:rPr>
          <w:t>十三、成果转化与推广应用</w:t>
        </w:r>
        <w:r>
          <w:tab/>
        </w:r>
        <w:r>
          <w:fldChar w:fldCharType="begin"/>
        </w:r>
        <w:r>
          <w:instrText xml:space="preserve"> PAGEREF _Toc17412 \h </w:instrText>
        </w:r>
        <w:r>
          <w:fldChar w:fldCharType="separate"/>
        </w:r>
        <w:r>
          <w:t>67</w:t>
        </w:r>
        <w:r>
          <w:fldChar w:fldCharType="end"/>
        </w:r>
      </w:hyperlink>
    </w:p>
    <w:p>
      <w:pPr>
        <w:pStyle w:val="TOC2"/>
        <w:tabs>
          <w:tab w:val="right" w:leader="dot" w:pos="8306"/>
        </w:tabs>
      </w:pPr>
      <w:hyperlink w:anchor="_Toc22294" w:history="1">
        <w:r>
          <w:rPr>
            <w:rFonts w:ascii="仿宋" w:eastAsia="仿宋" w:hAnsi="仿宋" w:cs="仿宋" w:hint="eastAsia"/>
            <w:lang w:eastAsia="zh-CN"/>
          </w:rPr>
          <w:t>(一)、成果转化策略制定</w:t>
        </w:r>
        <w:r>
          <w:tab/>
        </w:r>
        <w:r>
          <w:fldChar w:fldCharType="begin"/>
        </w:r>
        <w:r>
          <w:instrText xml:space="preserve"> PAGEREF _Toc22294 \h </w:instrText>
        </w:r>
        <w:r>
          <w:fldChar w:fldCharType="separate"/>
        </w:r>
        <w:r>
          <w:t>67</w:t>
        </w:r>
        <w:r>
          <w:fldChar w:fldCharType="end"/>
        </w:r>
      </w:hyperlink>
    </w:p>
    <w:p>
      <w:pPr>
        <w:pStyle w:val="TOC2"/>
        <w:tabs>
          <w:tab w:val="right" w:leader="dot" w:pos="8306"/>
        </w:tabs>
      </w:pPr>
      <w:hyperlink w:anchor="_Toc9648" w:history="1">
        <w:r>
          <w:rPr>
            <w:rFonts w:ascii="仿宋" w:eastAsia="仿宋" w:hAnsi="仿宋" w:cs="仿宋" w:hint="eastAsia"/>
            <w:lang w:eastAsia="zh-CN"/>
          </w:rPr>
          <w:t>(二)、成果推广应用方案</w:t>
        </w:r>
        <w:r>
          <w:tab/>
        </w:r>
        <w:r>
          <w:fldChar w:fldCharType="begin"/>
        </w:r>
        <w:r>
          <w:instrText xml:space="preserve"> PAGEREF _Toc9648 \h </w:instrText>
        </w:r>
        <w:r>
          <w:fldChar w:fldCharType="separate"/>
        </w:r>
        <w:r>
          <w:t>68</w:t>
        </w:r>
        <w:r>
          <w:fldChar w:fldCharType="end"/>
        </w:r>
      </w:hyperlink>
    </w:p>
    <w:p>
      <w:pPr>
        <w:pStyle w:val="TOC1"/>
        <w:tabs>
          <w:tab w:val="right" w:leader="dot" w:pos="8306"/>
        </w:tabs>
      </w:pPr>
      <w:hyperlink w:anchor="_Toc30562" w:history="1">
        <w:r>
          <w:rPr>
            <w:rFonts w:ascii="仿宋" w:eastAsia="仿宋" w:hAnsi="仿宋" w:cs="仿宋" w:hint="eastAsia"/>
            <w:lang w:eastAsia="zh-CN"/>
          </w:rPr>
          <w:t>十四、产业协同与集群发展</w:t>
        </w:r>
        <w:r>
          <w:tab/>
        </w:r>
        <w:r>
          <w:fldChar w:fldCharType="begin"/>
        </w:r>
        <w:r>
          <w:instrText xml:space="preserve"> PAGEREF _Toc30562 \h </w:instrText>
        </w:r>
        <w:r>
          <w:fldChar w:fldCharType="separate"/>
        </w:r>
        <w:r>
          <w:t>70</w:t>
        </w:r>
        <w:r>
          <w:fldChar w:fldCharType="end"/>
        </w:r>
      </w:hyperlink>
    </w:p>
    <w:p>
      <w:pPr>
        <w:pStyle w:val="TOC2"/>
        <w:tabs>
          <w:tab w:val="right" w:leader="dot" w:pos="8306"/>
        </w:tabs>
      </w:pPr>
      <w:hyperlink w:anchor="_Toc2815" w:history="1">
        <w:r>
          <w:rPr>
            <w:rFonts w:ascii="仿宋" w:eastAsia="仿宋" w:hAnsi="仿宋" w:cs="仿宋" w:hint="eastAsia"/>
            <w:lang w:eastAsia="zh-CN"/>
          </w:rPr>
          <w:t>(一)、产业协同机制建设</w:t>
        </w:r>
        <w:r>
          <w:tab/>
        </w:r>
        <w:r>
          <w:fldChar w:fldCharType="begin"/>
        </w:r>
        <w:r>
          <w:instrText xml:space="preserve"> PAGEREF _Toc2815 \h </w:instrText>
        </w:r>
        <w:r>
          <w:fldChar w:fldCharType="separate"/>
        </w:r>
        <w:r>
          <w:t>70</w:t>
        </w:r>
        <w:r>
          <w:fldChar w:fldCharType="end"/>
        </w:r>
      </w:hyperlink>
    </w:p>
    <w:p>
      <w:pPr>
        <w:pStyle w:val="TOC2"/>
        <w:tabs>
          <w:tab w:val="right" w:leader="dot" w:pos="8306"/>
        </w:tabs>
      </w:pPr>
      <w:hyperlink w:anchor="_Toc12924" w:history="1">
        <w:r>
          <w:rPr>
            <w:rFonts w:ascii="仿宋" w:eastAsia="仿宋" w:hAnsi="仿宋" w:cs="仿宋" w:hint="eastAsia"/>
            <w:lang w:eastAsia="zh-CN"/>
          </w:rPr>
          <w:t>(二)、产业集群培育与发展</w:t>
        </w:r>
        <w:r>
          <w:tab/>
        </w:r>
        <w:r>
          <w:fldChar w:fldCharType="begin"/>
        </w:r>
        <w:r>
          <w:instrText xml:space="preserve"> PAGEREF _Toc12924 \h </w:instrText>
        </w:r>
        <w:r>
          <w:fldChar w:fldCharType="separate"/>
        </w:r>
        <w:r>
          <w:t>71</w:t>
        </w:r>
        <w:r>
          <w:fldChar w:fldCharType="end"/>
        </w:r>
      </w:hyperlink>
    </w:p>
    <w:p>
      <w:pPr>
        <w:pStyle w:val="TOC1"/>
        <w:tabs>
          <w:tab w:val="right" w:leader="dot" w:pos="8306"/>
        </w:tabs>
      </w:pPr>
      <w:hyperlink w:anchor="_Toc24509" w:history="1">
        <w:r>
          <w:rPr>
            <w:rFonts w:ascii="仿宋" w:eastAsia="仿宋" w:hAnsi="仿宋" w:cs="仿宋" w:hint="eastAsia"/>
            <w:lang w:eastAsia="zh-CN"/>
          </w:rPr>
          <w:t>十五、人力资源管理与开发</w:t>
        </w:r>
        <w:r>
          <w:tab/>
        </w:r>
        <w:r>
          <w:fldChar w:fldCharType="begin"/>
        </w:r>
        <w:r>
          <w:instrText xml:space="preserve"> PAGEREF _Toc24509 \h </w:instrText>
        </w:r>
        <w:r>
          <w:fldChar w:fldCharType="separate"/>
        </w:r>
        <w:r>
          <w:t>72</w:t>
        </w:r>
        <w:r>
          <w:fldChar w:fldCharType="end"/>
        </w:r>
      </w:hyperlink>
    </w:p>
    <w:p>
      <w:pPr>
        <w:pStyle w:val="TOC2"/>
        <w:tabs>
          <w:tab w:val="right" w:leader="dot" w:pos="8306"/>
        </w:tabs>
      </w:pPr>
      <w:hyperlink w:anchor="_Toc19651" w:history="1">
        <w:r>
          <w:rPr>
            <w:rFonts w:ascii="仿宋" w:eastAsia="仿宋" w:hAnsi="仿宋" w:cs="仿宋" w:hint="eastAsia"/>
            <w:lang w:eastAsia="zh-CN"/>
          </w:rPr>
          <w:t>(一)、人力资源规划</w:t>
        </w:r>
        <w:r>
          <w:tab/>
        </w:r>
        <w:r>
          <w:fldChar w:fldCharType="begin"/>
        </w:r>
        <w:r>
          <w:instrText xml:space="preserve"> PAGEREF _Toc19651 \h </w:instrText>
        </w:r>
        <w:r>
          <w:fldChar w:fldCharType="separate"/>
        </w:r>
        <w:r>
          <w:t>72</w:t>
        </w:r>
        <w:r>
          <w:fldChar w:fldCharType="end"/>
        </w:r>
      </w:hyperlink>
    </w:p>
    <w:p>
      <w:pPr>
        <w:pStyle w:val="TOC2"/>
        <w:tabs>
          <w:tab w:val="right" w:leader="dot" w:pos="8306"/>
        </w:tabs>
      </w:pPr>
      <w:hyperlink w:anchor="_Toc18305" w:history="1">
        <w:r>
          <w:rPr>
            <w:rFonts w:ascii="仿宋" w:eastAsia="仿宋" w:hAnsi="仿宋" w:cs="仿宋" w:hint="eastAsia"/>
            <w:lang w:eastAsia="zh-CN"/>
          </w:rPr>
          <w:t>(二)、人力资源开发与培训</w:t>
        </w:r>
        <w:r>
          <w:tab/>
        </w:r>
        <w:r>
          <w:fldChar w:fldCharType="begin"/>
        </w:r>
        <w:r>
          <w:instrText xml:space="preserve"> PAGEREF _Toc18305 \h </w:instrText>
        </w:r>
        <w:r>
          <w:fldChar w:fldCharType="separate"/>
        </w:r>
        <w:r>
          <w:t>73</w:t>
        </w:r>
        <w:r>
          <w:fldChar w:fldCharType="end"/>
        </w:r>
      </w:hyperlink>
    </w:p>
    <w:p>
      <w:pPr>
        <w:pStyle w:val="TOC1"/>
        <w:tabs>
          <w:tab w:val="right" w:leader="dot" w:pos="8306"/>
        </w:tabs>
      </w:pPr>
      <w:hyperlink w:anchor="_Toc28998" w:history="1">
        <w:r>
          <w:rPr>
            <w:rFonts w:ascii="仿宋" w:eastAsia="仿宋" w:hAnsi="仿宋" w:cs="仿宋" w:hint="eastAsia"/>
            <w:lang w:eastAsia="zh-CN"/>
          </w:rPr>
          <w:t>十六、企业合规与伦理</w:t>
        </w:r>
        <w:r>
          <w:tab/>
        </w:r>
        <w:r>
          <w:fldChar w:fldCharType="begin"/>
        </w:r>
        <w:r>
          <w:instrText xml:space="preserve"> PAGEREF _Toc28998 \h </w:instrText>
        </w:r>
        <w:r>
          <w:fldChar w:fldCharType="separate"/>
        </w:r>
        <w:r>
          <w:t>76</w:t>
        </w:r>
        <w:r>
          <w:fldChar w:fldCharType="end"/>
        </w:r>
      </w:hyperlink>
    </w:p>
    <w:p>
      <w:pPr>
        <w:pStyle w:val="TOC2"/>
        <w:tabs>
          <w:tab w:val="right" w:leader="dot" w:pos="8306"/>
        </w:tabs>
      </w:pPr>
      <w:hyperlink w:anchor="_Toc18352" w:history="1">
        <w:r>
          <w:rPr>
            <w:rFonts w:ascii="仿宋" w:eastAsia="仿宋" w:hAnsi="仿宋" w:cs="仿宋" w:hint="eastAsia"/>
            <w:lang w:eastAsia="zh-CN"/>
          </w:rPr>
          <w:t>(一)、合规政策与程序</w:t>
        </w:r>
        <w:r>
          <w:tab/>
        </w:r>
        <w:r>
          <w:fldChar w:fldCharType="begin"/>
        </w:r>
        <w:r>
          <w:instrText xml:space="preserve"> PAGEREF _Toc18352 \h </w:instrText>
        </w:r>
        <w:r>
          <w:fldChar w:fldCharType="separate"/>
        </w:r>
        <w:r>
          <w:t>76</w:t>
        </w:r>
        <w:r>
          <w:fldChar w:fldCharType="end"/>
        </w:r>
      </w:hyperlink>
    </w:p>
    <w:p>
      <w:pPr>
        <w:pStyle w:val="TOC2"/>
        <w:tabs>
          <w:tab w:val="right" w:leader="dot" w:pos="8306"/>
        </w:tabs>
      </w:pPr>
      <w:hyperlink w:anchor="_Toc9268" w:history="1">
        <w:r>
          <w:rPr>
            <w:rFonts w:ascii="仿宋" w:eastAsia="仿宋" w:hAnsi="仿宋" w:cs="仿宋" w:hint="eastAsia"/>
            <w:lang w:eastAsia="zh-CN"/>
          </w:rPr>
          <w:t>(二)、伦理规范与培训</w:t>
        </w:r>
        <w:r>
          <w:tab/>
        </w:r>
        <w:r>
          <w:fldChar w:fldCharType="begin"/>
        </w:r>
        <w:r>
          <w:instrText xml:space="preserve"> PAGEREF _Toc9268 \h </w:instrText>
        </w:r>
        <w:r>
          <w:fldChar w:fldCharType="separate"/>
        </w:r>
        <w:r>
          <w:t>77</w:t>
        </w:r>
        <w:r>
          <w:fldChar w:fldCharType="end"/>
        </w:r>
      </w:hyperlink>
    </w:p>
    <w:p>
      <w:pPr>
        <w:pStyle w:val="TOC2"/>
        <w:tabs>
          <w:tab w:val="right" w:leader="dot" w:pos="8306"/>
        </w:tabs>
      </w:pPr>
      <w:hyperlink w:anchor="_Toc7826" w:history="1">
        <w:r>
          <w:rPr>
            <w:rFonts w:ascii="仿宋" w:eastAsia="仿宋" w:hAnsi="仿宋" w:cs="仿宋" w:hint="eastAsia"/>
            <w:lang w:eastAsia="zh-CN"/>
          </w:rPr>
          <w:t>(三)、合规风险评估</w:t>
        </w:r>
        <w:r>
          <w:tab/>
        </w:r>
        <w:r>
          <w:fldChar w:fldCharType="begin"/>
        </w:r>
        <w:r>
          <w:instrText xml:space="preserve"> PAGEREF _Toc7826 \h </w:instrText>
        </w:r>
        <w:r>
          <w:fldChar w:fldCharType="separate"/>
        </w:r>
        <w:r>
          <w:t>78</w:t>
        </w:r>
        <w:r>
          <w:fldChar w:fldCharType="end"/>
        </w:r>
      </w:hyperlink>
    </w:p>
    <w:p>
      <w:pPr>
        <w:pStyle w:val="TOC2"/>
        <w:tabs>
          <w:tab w:val="right" w:leader="dot" w:pos="8306"/>
        </w:tabs>
      </w:pPr>
      <w:hyperlink w:anchor="_Toc12842" w:history="1">
        <w:r>
          <w:rPr>
            <w:rFonts w:ascii="仿宋" w:eastAsia="仿宋" w:hAnsi="仿宋" w:cs="仿宋" w:hint="eastAsia"/>
            <w:lang w:eastAsia="zh-CN"/>
          </w:rPr>
          <w:t>(四)、合规监督与执行</w:t>
        </w:r>
        <w:r>
          <w:tab/>
        </w:r>
        <w:r>
          <w:fldChar w:fldCharType="begin"/>
        </w:r>
        <w:r>
          <w:instrText xml:space="preserve"> PAGEREF _Toc12842 \h </w:instrText>
        </w:r>
        <w:r>
          <w:fldChar w:fldCharType="separate"/>
        </w:r>
        <w:r>
          <w:t>79</w:t>
        </w:r>
        <w:r>
          <w:fldChar w:fldCharType="end"/>
        </w:r>
      </w:hyperlink>
    </w:p>
    <w:p>
      <w:pPr>
        <w:pStyle w:val="TOC1"/>
        <w:tabs>
          <w:tab w:val="right" w:leader="dot" w:pos="8306"/>
        </w:tabs>
      </w:pPr>
      <w:hyperlink w:anchor="_Toc6140" w:history="1">
        <w:r>
          <w:rPr>
            <w:rFonts w:ascii="仿宋" w:eastAsia="仿宋" w:hAnsi="仿宋" w:cs="仿宋" w:hint="eastAsia"/>
            <w:lang w:eastAsia="zh-CN"/>
          </w:rPr>
          <w:t>十七、项目施工方案</w:t>
        </w:r>
        <w:r>
          <w:tab/>
        </w:r>
        <w:r>
          <w:fldChar w:fldCharType="begin"/>
        </w:r>
        <w:r>
          <w:instrText xml:space="preserve"> PAGEREF _Toc6140 \h </w:instrText>
        </w:r>
        <w:r>
          <w:fldChar w:fldCharType="separate"/>
        </w:r>
        <w:r>
          <w:t>80</w:t>
        </w:r>
        <w:r>
          <w:fldChar w:fldCharType="end"/>
        </w:r>
      </w:hyperlink>
    </w:p>
    <w:p>
      <w:pPr>
        <w:pStyle w:val="TOC2"/>
        <w:tabs>
          <w:tab w:val="right" w:leader="dot" w:pos="8306"/>
        </w:tabs>
      </w:pPr>
      <w:hyperlink w:anchor="_Toc19115" w:history="1">
        <w:r>
          <w:rPr>
            <w:rFonts w:ascii="仿宋" w:eastAsia="仿宋" w:hAnsi="仿宋" w:cs="仿宋" w:hint="eastAsia"/>
            <w:lang w:eastAsia="zh-CN"/>
          </w:rPr>
          <w:t>(一)、施工组织设计</w:t>
        </w:r>
        <w:r>
          <w:tab/>
        </w:r>
        <w:r>
          <w:fldChar w:fldCharType="begin"/>
        </w:r>
        <w:r>
          <w:instrText xml:space="preserve"> PAGEREF _Toc19115 \h </w:instrText>
        </w:r>
        <w:r>
          <w:fldChar w:fldCharType="separate"/>
        </w:r>
        <w:r>
          <w:t>80</w:t>
        </w:r>
        <w:r>
          <w:fldChar w:fldCharType="end"/>
        </w:r>
      </w:hyperlink>
    </w:p>
    <w:p>
      <w:pPr>
        <w:pStyle w:val="TOC2"/>
        <w:tabs>
          <w:tab w:val="right" w:leader="dot" w:pos="8306"/>
        </w:tabs>
      </w:pPr>
      <w:hyperlink w:anchor="_Toc29789" w:history="1">
        <w:r>
          <w:rPr>
            <w:rFonts w:ascii="仿宋" w:eastAsia="仿宋" w:hAnsi="仿宋" w:cs="仿宋" w:hint="eastAsia"/>
            <w:lang w:eastAsia="zh-CN"/>
          </w:rPr>
          <w:t>(二)、施工工艺与技术路线</w:t>
        </w:r>
        <w:r>
          <w:tab/>
        </w:r>
        <w:r>
          <w:fldChar w:fldCharType="begin"/>
        </w:r>
        <w:r>
          <w:instrText xml:space="preserve"> PAGEREF _Toc29789 \h </w:instrText>
        </w:r>
        <w:r>
          <w:fldChar w:fldCharType="separate"/>
        </w:r>
        <w:r>
          <w:t>82</w:t>
        </w:r>
        <w:r>
          <w:fldChar w:fldCharType="end"/>
        </w:r>
      </w:hyperlink>
    </w:p>
    <w:p>
      <w:pPr>
        <w:pStyle w:val="TOC2"/>
        <w:tabs>
          <w:tab w:val="right" w:leader="dot" w:pos="8306"/>
        </w:tabs>
      </w:pPr>
      <w:hyperlink w:anchor="_Toc10106" w:history="1">
        <w:r>
          <w:rPr>
            <w:rFonts w:ascii="仿宋" w:eastAsia="仿宋" w:hAnsi="仿宋" w:cs="仿宋" w:hint="eastAsia"/>
            <w:lang w:eastAsia="zh-CN"/>
          </w:rPr>
          <w:t>(三)、关键节点施工计划</w:t>
        </w:r>
        <w:r>
          <w:tab/>
        </w:r>
        <w:r>
          <w:fldChar w:fldCharType="begin"/>
        </w:r>
        <w:r>
          <w:instrText xml:space="preserve"> PAGEREF _Toc10106 \h </w:instrText>
        </w:r>
        <w:r>
          <w:fldChar w:fldCharType="separate"/>
        </w:r>
        <w:r>
          <w:t>83</w:t>
        </w:r>
        <w:r>
          <w:fldChar w:fldCharType="end"/>
        </w:r>
      </w:hyperlink>
    </w:p>
    <w:p>
      <w:pPr>
        <w:pStyle w:val="TOC2"/>
        <w:tabs>
          <w:tab w:val="right" w:leader="dot" w:pos="8306"/>
        </w:tabs>
      </w:pPr>
      <w:hyperlink w:anchor="_Toc23862" w:history="1">
        <w:r>
          <w:rPr>
            <w:rFonts w:ascii="仿宋" w:eastAsia="仿宋" w:hAnsi="仿宋" w:cs="仿宋" w:hint="eastAsia"/>
            <w:lang w:eastAsia="zh-CN"/>
          </w:rPr>
          <w:t>(四)、施工现场管理</w:t>
        </w:r>
        <w:r>
          <w:tab/>
        </w:r>
        <w:r>
          <w:fldChar w:fldCharType="begin"/>
        </w:r>
        <w:r>
          <w:instrText xml:space="preserve"> PAGEREF _Toc23862 \h </w:instrText>
        </w:r>
        <w:r>
          <w:fldChar w:fldCharType="separate"/>
        </w:r>
        <w:r>
          <w:t>84</w:t>
        </w:r>
        <w:r>
          <w:fldChar w:fldCharType="end"/>
        </w:r>
      </w:hyperlink>
    </w:p>
    <w:p>
      <w:pPr>
        <w:pStyle w:val="TOC1"/>
        <w:tabs>
          <w:tab w:val="right" w:leader="dot" w:pos="8306"/>
        </w:tabs>
      </w:pPr>
      <w:hyperlink w:anchor="_Toc28601" w:history="1">
        <w:r>
          <w:rPr>
            <w:rFonts w:ascii="仿宋" w:eastAsia="仿宋" w:hAnsi="仿宋" w:cs="仿宋" w:hint="eastAsia"/>
            <w:lang w:eastAsia="zh-CN"/>
          </w:rPr>
          <w:t>十八、质量管理与控制</w:t>
        </w:r>
        <w:r>
          <w:tab/>
        </w:r>
        <w:r>
          <w:fldChar w:fldCharType="begin"/>
        </w:r>
        <w:r>
          <w:instrText xml:space="preserve"> PAGEREF _Toc28601 \h </w:instrText>
        </w:r>
        <w:r>
          <w:fldChar w:fldCharType="separate"/>
        </w:r>
        <w:r>
          <w:t>86</w:t>
        </w:r>
        <w:r>
          <w:fldChar w:fldCharType="end"/>
        </w:r>
      </w:hyperlink>
    </w:p>
    <w:p>
      <w:pPr>
        <w:pStyle w:val="TOC2"/>
        <w:tabs>
          <w:tab w:val="right" w:leader="dot" w:pos="8306"/>
        </w:tabs>
      </w:pPr>
      <w:hyperlink w:anchor="_Toc31295" w:history="1">
        <w:r>
          <w:rPr>
            <w:rFonts w:ascii="仿宋" w:eastAsia="仿宋" w:hAnsi="仿宋" w:cs="仿宋" w:hint="eastAsia"/>
            <w:lang w:eastAsia="zh-CN"/>
          </w:rPr>
          <w:t>(一)、质量管理体系建设</w:t>
        </w:r>
        <w:r>
          <w:tab/>
        </w:r>
        <w:r>
          <w:fldChar w:fldCharType="begin"/>
        </w:r>
        <w:r>
          <w:instrText xml:space="preserve"> PAGEREF _Toc31295 \h </w:instrText>
        </w:r>
        <w:r>
          <w:fldChar w:fldCharType="separate"/>
        </w:r>
        <w:r>
          <w:t>86</w:t>
        </w:r>
        <w:r>
          <w:fldChar w:fldCharType="end"/>
        </w:r>
      </w:hyperlink>
    </w:p>
    <w:p>
      <w:pPr>
        <w:pStyle w:val="TOC2"/>
        <w:tabs>
          <w:tab w:val="right" w:leader="dot" w:pos="8306"/>
        </w:tabs>
      </w:pPr>
      <w:hyperlink w:anchor="_Toc15599" w:history="1">
        <w:r>
          <w:rPr>
            <w:rFonts w:ascii="仿宋" w:eastAsia="仿宋" w:hAnsi="仿宋" w:cs="仿宋" w:hint="eastAsia"/>
            <w:lang w:eastAsia="zh-CN"/>
          </w:rPr>
          <w:t>(二)、质量控制措施</w:t>
        </w:r>
        <w:r>
          <w:tab/>
        </w:r>
        <w:r>
          <w:fldChar w:fldCharType="begin"/>
        </w:r>
        <w:r>
          <w:instrText xml:space="preserve"> PAGEREF _Toc15599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93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000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具制造机械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家具制造机械项目还将参与当地的环保活动和计划，如资助当地的环境保护项目或与社区合作进行环保宣传活动。通过这些活动，项目不仅能够提高自身的环境表现，还能在当地社区中树立积极的环保形象。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708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家具制造机械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家具制造机械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家具制造机械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731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735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在家具制造机械项目启动前，将进行一系列深入的地质调查，包括钻探和土壤取样，以深入了解项目区域的地层结构和土壤组成。特别是对于土壤的承载能力和地下水位的深度进行详细评估。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完成初始的地质风险评估后，家具制造机械项目将安装长期地质监测设备，如倾斜仪、裂缝计和地下水位计，以持续监测地质条件的变化。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2333"/>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7698"/>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24039"/>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家具制造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具制造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https://d.book118.com/807105041102006053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882EEA"/>
    <w:rsid w:val="32882E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7105041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2024-03-05T07:11:00Z</dcterms:created>
  <dcterms:modified xsi:type="dcterms:W3CDTF">2024-03-05T07:12:24Z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CBCE626A3911466395F5328117048027_11</vt:lpwstr>
  </property>
  <property fmtid="{D5CDD505-2E9C-101B-9397-08002B2CF9AE}" pid="3" name="KSOProductBuildVer">
    <vt:lpwstr>2052-12.1.0.16250</vt:lpwstr>
  </property>
</Properties>
</file>