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556D" w14:paraId="2B4D3C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556D" w14:paraId="0E7135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556D" w14:paraId="5C7A88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556D" w:rsidRPr="0047556D" w14:paraId="5C6FE3EB" w14:textId="680A9E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556D">
        <w:rPr>
          <w:rFonts w:ascii="宋体" w:eastAsia="宋体" w:hAnsi="宋体" w:hint="eastAsia"/>
          <w:b/>
          <w:sz w:val="60"/>
        </w:rPr>
        <w:t>锌锭企业风险管理与内控</w:t>
      </w:r>
    </w:p>
    <w:p w:rsidR="0047556D" w:rsidP="0047556D" w14:paraId="77846F93" w14:textId="5E2214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556D">
        <w:rPr>
          <w:rFonts w:ascii="仿宋" w:eastAsia="仿宋" w:hAnsi="仿宋" w:hint="eastAsia"/>
          <w:b/>
          <w:sz w:val="40"/>
        </w:rPr>
        <w:t>目录</w:t>
      </w:r>
    </w:p>
    <w:p w:rsidR="0047556D" w14:paraId="607580FD" w14:textId="5DAE48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556D" w14:paraId="16E24CE5" w14:textId="00587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556D" w14:paraId="02AC9EA6" w14:textId="51F5E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556D" w14:paraId="334EF549" w14:textId="04D69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556D" w14:paraId="7724C716" w14:textId="69C98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556D" w14:paraId="58F69878" w14:textId="4A07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556D" w14:paraId="074408A4" w14:textId="0F2FED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556D" w14:paraId="580C3546" w14:textId="05E86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556D" w14:paraId="67649306" w14:textId="4B732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556D" w14:paraId="186929CB" w14:textId="4411C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556D" w14:paraId="157517B5" w14:textId="7AC72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556D" w14:paraId="481B2EC1" w14:textId="004B8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556D" w14:paraId="55DD7E33" w14:textId="29272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556D" w14:paraId="2D3F4D6F" w14:textId="1057F1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556D" w14:paraId="708A6C2B" w14:textId="5FEF2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556D" w14:paraId="0964AD74" w14:textId="01A2B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556D" w14:paraId="765EEA1E" w14:textId="78470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556D" w14:paraId="32487CD5" w14:textId="38666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556D" w14:paraId="21E9BBA4" w14:textId="10A55E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7556D" w14:paraId="1ED04844" w14:textId="51DE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7556D" w14:paraId="37710955" w14:textId="369505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7556D" w14:paraId="067FD74D" w14:textId="7397F3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七、锌锭项目风险分析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556D" w14:paraId="71735B25" w14:textId="6321D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556D" w14:paraId="717C80CA" w14:textId="353C1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7556D" w14:paraId="5065CA61" w14:textId="7ECE8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7556D" w14:paraId="6C11D4F6" w14:textId="0808A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7556D" w14:paraId="0323C686" w14:textId="36CFF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556D" w14:paraId="0E83BE8D" w14:textId="77FE8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556D" w14:paraId="6F31DFB8" w14:textId="6C396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556D" w14:paraId="67608509" w14:textId="0921D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_Toc155901999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556D" w14:paraId="7CDC9963" w14:textId="4107F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556D" w14:paraId="35F5531E" w14:textId="26089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556D" w14:paraId="1F826BF5" w14:textId="2A5E36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7556D" w14:paraId="69746979" w14:textId="3F0EE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7556D" w14:paraId="31FF2E22" w14:textId="1D267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7556D" w14:paraId="2599ACC3" w14:textId="601E8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7556D" w14:paraId="13858996" w14:textId="79CC3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7556D" w14:paraId="04FC03AE" w14:textId="16D18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556D" w14:paraId="5325E8ED" w14:textId="6ACD6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556D" w14:paraId="7065A735" w14:textId="697AC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7556D" w14:paraId="06CC97AA" w14:textId="6D78F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7556D" w14:paraId="71E30E86" w14:textId="74ACE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556D" w14:paraId="2EB12C9B" w14:textId="00EFA2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556D" w14:paraId="5E090EF2" w14:textId="1BF00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7556D" w14:paraId="1C8F558C" w14:textId="159183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556D" w14:paraId="41D1AA76" w14:textId="36ADD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(一)、锌锭行业企业在确定愿景及使命时的风险识别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556D" w14:paraId="2385391A" w14:textId="15C68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(二)、制定锌锭行业企业战略目标的风险识别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556D" w14:paraId="48EC51D1" w14:textId="7DC04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(三)、锌锭行业企业战略分析的风险识别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556D" w14:paraId="2D0BA1AF" w14:textId="23C3D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(四)、锌锭行业企业战略选择的风险识别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556D" w14:paraId="3246797D" w14:textId="7C544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(五)、锌锭行业企业战略实施的风险识别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556D" w14:paraId="54AF6BC1" w14:textId="69034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556D" w14:paraId="68C59F8E" w14:textId="0E1E4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556D" w14:paraId="0086FFA1" w14:textId="7EF7D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7556D" w14:paraId="56096C53" w14:textId="1F475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7556D" w14:paraId="428D85C5" w14:textId="2DD25B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556D" w14:paraId="4A519ECC" w14:textId="75EEA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556D" w14:paraId="3845D5D8" w14:textId="0C805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7556D" w14:paraId="6A29A239" w14:textId="23F00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7556D" w14:paraId="5A414DFB" w14:textId="50FDA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7556D" w14:paraId="165977E5" w14:textId="2D348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7556D" w14:paraId="01593A47" w14:textId="27FBA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7556D" w14:paraId="571D5E1A" w14:textId="7E349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7556D" w14:paraId="1CB00103" w14:textId="670BB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7556D" w14:paraId="27238ECF" w14:textId="4A135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7556D" w14:paraId="1A2A4FF4" w14:textId="43582EA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7556D" w14:paraId="6449F252" w14:textId="36365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_Toc155902035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7556D" w:rsidP="0047556D" w14:paraId="2753AD76" w14:textId="03E213D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https://d.book118.com/808005074071006026</w:t>
        </w:r>
      </w:hyperlink>
    </w:p>
    <w:p w:rsidR="0047556D" w:rsidP="0047556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paraId="1AC69D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6D" w14:paraId="21D244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paraId="5084C961" w14:textId="3B788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556D" w14:paraId="16BDB7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paraId="2A712A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3B788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3B788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3B788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P="00B13CD4" w14:textId="3B788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7556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paraId="0AA32F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RPr="0047556D" w:rsidP="0047556D" w14:paraId="43457E8D" w14:textId="5277AF29">
    <w:pPr>
      <w:pStyle w:val="Header"/>
      <w:rPr>
        <w:rFonts w:ascii="仿宋" w:eastAsia="仿宋" w:hAnsi="仿宋"/>
      </w:rPr>
    </w:pPr>
    <w:r w:rsidRPr="0047556D">
      <w:rPr>
        <w:rFonts w:ascii="仿宋" w:eastAsia="仿宋" w:hAnsi="仿宋" w:hint="eastAsia"/>
      </w:rPr>
      <w:t>锌锭企业风险管理与内控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paraId="387F3F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RPr="0047556D" w:rsidP="0047556D" w14:textId="5277AF29">
    <w:pPr>
      <w:pStyle w:val="Header"/>
      <w:rPr>
        <w:rFonts w:ascii="仿宋" w:eastAsia="仿宋" w:hAnsi="仿宋"/>
      </w:rPr>
    </w:pPr>
    <w:r w:rsidRPr="0047556D">
      <w:rPr>
        <w:rFonts w:ascii="仿宋" w:eastAsia="仿宋" w:hAnsi="仿宋" w:hint="eastAsia"/>
      </w:rPr>
      <w:t>锌锭企业风险管理与内控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RPr="0047556D" w:rsidP="0047556D" w14:textId="5277AF29">
    <w:pPr>
      <w:pStyle w:val="Header"/>
      <w:rPr>
        <w:rFonts w:ascii="仿宋" w:eastAsia="仿宋" w:hAnsi="仿宋"/>
      </w:rPr>
    </w:pPr>
    <w:r w:rsidRPr="0047556D">
      <w:rPr>
        <w:rFonts w:ascii="仿宋" w:eastAsia="仿宋" w:hAnsi="仿宋" w:hint="eastAsia"/>
      </w:rPr>
      <w:t>锌锭企业风险管理与内控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RPr="0047556D" w:rsidP="0047556D" w14:textId="5277AF29">
    <w:pPr>
      <w:pStyle w:val="Header"/>
      <w:rPr>
        <w:rFonts w:ascii="仿宋" w:eastAsia="仿宋" w:hAnsi="仿宋"/>
      </w:rPr>
    </w:pPr>
    <w:r w:rsidRPr="0047556D">
      <w:rPr>
        <w:rFonts w:ascii="仿宋" w:eastAsia="仿宋" w:hAnsi="仿宋" w:hint="eastAsia"/>
      </w:rPr>
      <w:t>锌锭企业风险管理与内控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:rsidRPr="0047556D" w:rsidP="0047556D" w14:textId="5277AF29">
    <w:pPr>
      <w:pStyle w:val="Header"/>
      <w:rPr>
        <w:rFonts w:ascii="仿宋" w:eastAsia="仿宋" w:hAnsi="仿宋"/>
      </w:rPr>
    </w:pPr>
    <w:r w:rsidRPr="0047556D">
      <w:rPr>
        <w:rFonts w:ascii="仿宋" w:eastAsia="仿宋" w:hAnsi="仿宋" w:hint="eastAsia"/>
      </w:rPr>
      <w:t>锌锭企业风险管理与内控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55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6D"/>
    <w:rsid w:val="0047556D"/>
    <w:rsid w:val="00B13C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7F39B"/>
  <w15:chartTrackingRefBased/>
  <w15:docId w15:val="{31F8DDF2-2A29-445B-8E03-3F65138D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55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55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55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55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55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55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5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55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556D"/>
  </w:style>
  <w:style w:type="paragraph" w:styleId="TOC1">
    <w:name w:val="toc 1"/>
    <w:basedOn w:val="Normal"/>
    <w:next w:val="Normal"/>
    <w:autoRedefine/>
    <w:uiPriority w:val="39"/>
    <w:unhideWhenUsed/>
    <w:rsid w:val="0047556D"/>
  </w:style>
  <w:style w:type="paragraph" w:styleId="TOC2">
    <w:name w:val="toc 2"/>
    <w:basedOn w:val="Normal"/>
    <w:next w:val="Normal"/>
    <w:autoRedefine/>
    <w:uiPriority w:val="39"/>
    <w:unhideWhenUsed/>
    <w:rsid w:val="004755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8005074071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4394</Words>
  <Characters>25049</Characters>
  <Application>Microsoft Office Word</Application>
  <DocSecurity>0</DocSecurity>
  <Lines>208</Lines>
  <Paragraphs>58</Paragraphs>
  <ScaleCrop>false</ScaleCrop>
  <Company/>
  <LinksUpToDate>false</LinksUpToDate>
  <CharactersWithSpaces>29385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2024-01-11T13:45:00Z</dcterms:created>
  <dcterms:modified xsi:type="dcterms:W3CDTF">2024-01-11T13:45:00Z</dcterms:modified>
</cp:coreProperties>
</file>