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bookmarkStart w:id="0" w:name="_GoBack"/>
      <w:bookmarkEnd w:id="0"/>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5"/>
          <w:footerReference w:type="default" r:id="rId6"/>
          <w:type w:val="continuous"/>
          <w:pgSz w:w="11906" w:h="16838"/>
          <w:pgMar w:top="1157" w:right="1463" w:bottom="1157" w:left="1463" w:header="850" w:footer="1191" w:gutter="0"/>
          <w:pgNumType w:fmt="decimal"/>
          <w:cols w:num="1" w:space="425"/>
          <w:docGrid w:type="lines" w:linePitch="312" w:charSpace="0"/>
        </w:sectPr>
      </w:pPr>
      <w:r>
        <w:rPr>
          <w:rFonts w:ascii="黑体" w:eastAsia="黑体" w:hAnsi="黑体" w:cs="黑体" w:hint="eastAsia"/>
          <w:color w:val="000000"/>
          <w:sz w:val="28"/>
          <w:lang w:val="en-US" w:eastAsia="zh-CN"/>
        </w:rPr>
        <w:tab/>
      </w:r>
    </w:p>
    <w:p>
      <w:pPr>
        <w:pStyle w:val="Heading2"/>
        <w:spacing w:before="0" w:after="0" w:line="360" w:lineRule="auto"/>
        <w:contextualSpacing/>
        <w:jc w:val="center"/>
        <w:rPr>
          <w:rFonts w:ascii="Times New Roman" w:hAnsi="Times New Roman" w:cs="Times New Roman"/>
          <w:b w:val="0"/>
          <w:sz w:val="40"/>
        </w:rPr>
      </w:pPr>
      <w:r>
        <w:rPr>
          <w:rFonts w:ascii="黑体" w:eastAsia="黑体" w:hAnsi="黑体" w:cs="黑体"/>
          <w:b w:val="0"/>
          <w:color w:val="000000"/>
          <w:sz w:val="28"/>
        </w:rPr>
        <w:t>第</w:t>
      </w:r>
      <w:r>
        <w:rPr>
          <w:rFonts w:ascii="黑体" w:eastAsia="黑体" w:hAnsi="黑体" w:cs="黑体" w:hint="eastAsia"/>
          <w:b w:val="0"/>
          <w:color w:val="000000"/>
          <w:sz w:val="28"/>
        </w:rPr>
        <w:t>四</w:t>
      </w:r>
      <w:r>
        <w:rPr>
          <w:rFonts w:ascii="黑体" w:eastAsia="黑体" w:hAnsi="黑体" w:cs="黑体"/>
          <w:b w:val="0"/>
          <w:color w:val="000000"/>
          <w:sz w:val="28"/>
        </w:rPr>
        <w:t>章  物质</w:t>
      </w:r>
      <w:r>
        <w:rPr>
          <w:rFonts w:ascii="黑体" w:eastAsia="黑体" w:hAnsi="黑体" w:cs="黑体" w:hint="eastAsia"/>
          <w:b w:val="0"/>
          <w:color w:val="000000"/>
          <w:sz w:val="28"/>
        </w:rPr>
        <w:t>结构  元素周期律</w:t>
      </w:r>
    </w:p>
    <w:p>
      <w:pPr>
        <w:pStyle w:val="Heading2"/>
        <w:spacing w:before="0" w:after="0" w:line="360" w:lineRule="auto"/>
        <w:contextualSpacing/>
        <w:jc w:val="center"/>
        <w:rPr>
          <w:rFonts w:ascii="Times New Roman" w:hAnsi="Times New Roman" w:cs="Times New Roman"/>
          <w:b w:val="0"/>
        </w:rPr>
      </w:pPr>
      <w:r>
        <w:rPr>
          <w:rFonts w:ascii="黑体" w:eastAsia="黑体" w:hAnsi="黑体" w:cs="黑体"/>
          <w:b w:val="0"/>
          <w:color w:val="000000"/>
          <w:sz w:val="28"/>
        </w:rPr>
        <w:t>第</w:t>
      </w:r>
      <w:r>
        <w:rPr>
          <w:rFonts w:ascii="黑体" w:eastAsia="黑体" w:hAnsi="黑体" w:cs="黑体" w:hint="eastAsia"/>
          <w:b w:val="0"/>
          <w:color w:val="000000"/>
          <w:sz w:val="28"/>
        </w:rPr>
        <w:t>二</w:t>
      </w:r>
      <w:r>
        <w:rPr>
          <w:rFonts w:ascii="黑体" w:eastAsia="黑体" w:hAnsi="黑体" w:cs="黑体"/>
          <w:b w:val="0"/>
          <w:color w:val="000000"/>
          <w:sz w:val="28"/>
        </w:rPr>
        <w:t xml:space="preserve">节  </w:t>
      </w:r>
      <w:r>
        <w:rPr>
          <w:rFonts w:ascii="黑体" w:eastAsia="黑体" w:hAnsi="黑体" w:cs="黑体" w:hint="eastAsia"/>
          <w:b w:val="0"/>
          <w:color w:val="000000"/>
          <w:sz w:val="28"/>
        </w:rPr>
        <w:t>元素周期律</w:t>
      </w:r>
    </w:p>
    <w:p>
      <w:pPr>
        <w:pStyle w:val="Heading2"/>
        <w:spacing w:line="360" w:lineRule="auto"/>
        <w:jc w:val="left"/>
        <w:rPr>
          <w:rFonts w:ascii="Times New Roman" w:eastAsia="楷体" w:hAnsi="Times New Roman" w:cs="Times New Roman"/>
          <w:bCs w:val="0"/>
          <w:color w:val="FF0000"/>
          <w:sz w:val="28"/>
          <w:szCs w:val="30"/>
        </w:rPr>
      </w:pPr>
      <w:r>
        <w:rPr>
          <w:rFonts w:ascii="黑体" w:eastAsia="黑体" w:hAnsi="黑体" w:cs="黑体"/>
          <w:bCs w:val="0"/>
          <w:color w:val="000000"/>
          <w:sz w:val="28"/>
          <w:szCs w:val="30"/>
        </w:rPr>
        <w:t>由于第一节内容后连的比较多，所以这一节内容就是个概念形成和具体应用的一节，所以内容较少，结合上一节内容一起看才能体会元素周期表和元素周期律的真正含义</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一</w:t>
      </w:r>
      <w:r>
        <w:rPr>
          <w:rFonts w:ascii="黑体" w:eastAsia="黑体" w:hAnsi="黑体" w:cs="黑体"/>
          <w:color w:val="000000"/>
          <w:sz w:val="28"/>
          <w:szCs w:val="28"/>
        </w:rPr>
        <w:t>、粒子半径大小的比较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影响粒子半径大小的因素有：</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电子层数的多少；</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原子核对核外电子的吸引力的大小；</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核外电子的多少。</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(1)同周期、同主族原子半径的比较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同一周期，从左到右，核电荷数依次增大，</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原子半径依次减小。如</w:t>
      </w:r>
      <w:r>
        <w:rPr>
          <w:rFonts w:ascii="黑体" w:eastAsia="黑体" w:hAnsi="黑体" w:cs="黑体"/>
          <w:i/>
          <w:color w:val="000000"/>
          <w:sz w:val="28"/>
        </w:rPr>
        <w:t>r</w:t>
      </w:r>
      <w:r>
        <w:rPr>
          <w:rFonts w:ascii="黑体" w:eastAsia="黑体" w:hAnsi="黑体" w:cs="黑体"/>
          <w:color w:val="000000"/>
          <w:sz w:val="28"/>
        </w:rPr>
        <w:t>(Na)&gt;</w:t>
      </w:r>
      <w:r>
        <w:rPr>
          <w:rFonts w:ascii="黑体" w:eastAsia="黑体" w:hAnsi="黑体" w:cs="黑体"/>
          <w:i/>
          <w:color w:val="000000"/>
          <w:sz w:val="28"/>
        </w:rPr>
        <w:t>r</w:t>
      </w:r>
      <w:r>
        <w:rPr>
          <w:rFonts w:ascii="黑体" w:eastAsia="黑体" w:hAnsi="黑体" w:cs="黑体"/>
          <w:color w:val="000000"/>
          <w:sz w:val="28"/>
        </w:rPr>
        <w:t>(Mg)&gt;</w:t>
      </w:r>
      <w:r>
        <w:rPr>
          <w:rFonts w:ascii="黑体" w:eastAsia="黑体" w:hAnsi="黑体" w:cs="黑体"/>
          <w:i/>
          <w:color w:val="000000"/>
          <w:sz w:val="28"/>
        </w:rPr>
        <w:t>r</w:t>
      </w:r>
      <w:r>
        <w:rPr>
          <w:rFonts w:ascii="黑体" w:eastAsia="黑体" w:hAnsi="黑体" w:cs="黑体"/>
          <w:color w:val="000000"/>
          <w:sz w:val="28"/>
        </w:rPr>
        <w:t>(Al)&gt;</w:t>
      </w:r>
      <w:r>
        <w:rPr>
          <w:rFonts w:ascii="黑体" w:eastAsia="黑体" w:hAnsi="黑体" w:cs="黑体"/>
          <w:i/>
          <w:color w:val="000000"/>
          <w:sz w:val="28"/>
        </w:rPr>
        <w:t>r</w:t>
      </w:r>
      <w:r>
        <w:rPr>
          <w:rFonts w:ascii="黑体" w:eastAsia="黑体" w:hAnsi="黑体" w:cs="黑体"/>
          <w:color w:val="000000"/>
          <w:sz w:val="28"/>
        </w:rPr>
        <w:t>(Si)&gt;</w:t>
      </w:r>
      <w:r>
        <w:rPr>
          <w:rFonts w:ascii="黑体" w:eastAsia="黑体" w:hAnsi="黑体" w:cs="黑体"/>
          <w:i/>
          <w:color w:val="000000"/>
          <w:sz w:val="28"/>
        </w:rPr>
        <w:t>r</w:t>
      </w:r>
      <w:r>
        <w:rPr>
          <w:rFonts w:ascii="黑体" w:eastAsia="黑体" w:hAnsi="黑体" w:cs="黑体"/>
          <w:color w:val="000000"/>
          <w:sz w:val="28"/>
        </w:rPr>
        <w:t>(P)&gt;</w:t>
      </w:r>
      <w:r>
        <w:rPr>
          <w:rFonts w:ascii="黑体" w:eastAsia="黑体" w:hAnsi="黑体" w:cs="黑体"/>
          <w:i/>
          <w:color w:val="000000"/>
          <w:sz w:val="28"/>
        </w:rPr>
        <w:t>r</w:t>
      </w:r>
      <w:r>
        <w:rPr>
          <w:rFonts w:ascii="黑体" w:eastAsia="黑体" w:hAnsi="黑体" w:cs="黑体"/>
          <w:color w:val="000000"/>
          <w:sz w:val="28"/>
        </w:rPr>
        <w:t>(S)&gt;</w:t>
      </w:r>
      <w:r>
        <w:rPr>
          <w:rFonts w:ascii="黑体" w:eastAsia="黑体" w:hAnsi="黑体" w:cs="黑体"/>
          <w:i/>
          <w:color w:val="000000"/>
          <w:sz w:val="28"/>
        </w:rPr>
        <w:t>r</w:t>
      </w:r>
      <w:r>
        <w:rPr>
          <w:rFonts w:ascii="黑体" w:eastAsia="黑体" w:hAnsi="黑体" w:cs="黑体"/>
          <w:color w:val="000000"/>
          <w:sz w:val="28"/>
        </w:rPr>
        <w:t>(Cl)。</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同一主族，自上而下，电子层数依次增多，</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原子半径依次增大。如</w:t>
      </w:r>
      <w:r>
        <w:rPr>
          <w:rFonts w:ascii="黑体" w:eastAsia="黑体" w:hAnsi="黑体" w:cs="黑体"/>
          <w:i/>
          <w:color w:val="000000"/>
          <w:sz w:val="28"/>
        </w:rPr>
        <w:t>r</w:t>
      </w:r>
      <w:r>
        <w:rPr>
          <w:rFonts w:ascii="黑体" w:eastAsia="黑体" w:hAnsi="黑体" w:cs="黑体"/>
          <w:color w:val="000000"/>
          <w:sz w:val="28"/>
        </w:rPr>
        <w:t>(Li)&lt;</w:t>
      </w:r>
      <w:r>
        <w:rPr>
          <w:rFonts w:ascii="黑体" w:eastAsia="黑体" w:hAnsi="黑体" w:cs="黑体"/>
          <w:i/>
          <w:color w:val="000000"/>
          <w:sz w:val="28"/>
        </w:rPr>
        <w:t>r</w:t>
      </w:r>
      <w:r>
        <w:rPr>
          <w:rFonts w:ascii="黑体" w:eastAsia="黑体" w:hAnsi="黑体" w:cs="黑体"/>
          <w:color w:val="000000"/>
          <w:sz w:val="28"/>
        </w:rPr>
        <w:t>(Na)&lt;</w:t>
      </w:r>
      <w:r>
        <w:rPr>
          <w:rFonts w:ascii="黑体" w:eastAsia="黑体" w:hAnsi="黑体" w:cs="黑体"/>
          <w:i/>
          <w:color w:val="000000"/>
          <w:sz w:val="28"/>
        </w:rPr>
        <w:t>r</w:t>
      </w:r>
      <w:r>
        <w:rPr>
          <w:rFonts w:ascii="黑体" w:eastAsia="黑体" w:hAnsi="黑体" w:cs="黑体"/>
          <w:color w:val="000000"/>
          <w:sz w:val="28"/>
        </w:rPr>
        <w:t>(K)&lt;</w:t>
      </w:r>
      <w:r>
        <w:rPr>
          <w:rFonts w:ascii="黑体" w:eastAsia="黑体" w:hAnsi="黑体" w:cs="黑体"/>
          <w:i/>
          <w:color w:val="000000"/>
          <w:sz w:val="28"/>
        </w:rPr>
        <w:t>r</w:t>
      </w:r>
      <w:r>
        <w:rPr>
          <w:rFonts w:ascii="黑体" w:eastAsia="黑体" w:hAnsi="黑体" w:cs="黑体"/>
          <w:color w:val="000000"/>
          <w:sz w:val="28"/>
        </w:rPr>
        <w:t>(Rb)&lt;</w:t>
      </w:r>
      <w:r>
        <w:rPr>
          <w:rFonts w:ascii="黑体" w:eastAsia="黑体" w:hAnsi="黑体" w:cs="黑体"/>
          <w:i/>
          <w:color w:val="000000"/>
          <w:sz w:val="28"/>
        </w:rPr>
        <w:t>r</w:t>
      </w:r>
      <w:r>
        <w:rPr>
          <w:rFonts w:ascii="黑体" w:eastAsia="黑体" w:hAnsi="黑体" w:cs="黑体"/>
          <w:color w:val="000000"/>
          <w:sz w:val="28"/>
        </w:rPr>
        <w:t>(Cs)。</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(2)任意简单粒子半径的比较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先看电子层数，层多径大，如</w:t>
      </w:r>
      <w:r>
        <w:rPr>
          <w:rFonts w:ascii="黑体" w:eastAsia="黑体" w:hAnsi="黑体" w:cs="黑体"/>
          <w:i/>
          <w:color w:val="000000"/>
          <w:sz w:val="28"/>
        </w:rPr>
        <w:t>r</w:t>
      </w:r>
      <w:r>
        <w:rPr>
          <w:rFonts w:ascii="黑体" w:eastAsia="黑体" w:hAnsi="黑体" w:cs="黑体"/>
          <w:color w:val="000000"/>
          <w:sz w:val="28"/>
        </w:rPr>
        <w:t>(Cl)&gt;</w:t>
      </w:r>
      <w:r>
        <w:rPr>
          <w:rFonts w:ascii="黑体" w:eastAsia="黑体" w:hAnsi="黑体" w:cs="黑体"/>
          <w:i/>
          <w:color w:val="000000"/>
          <w:sz w:val="28"/>
        </w:rPr>
        <w:t>r</w:t>
      </w:r>
      <w:r>
        <w:rPr>
          <w:rFonts w:ascii="黑体" w:eastAsia="黑体" w:hAnsi="黑体" w:cs="黑体"/>
          <w:color w:val="000000"/>
          <w:sz w:val="28"/>
        </w:rPr>
        <w:t>(O)。</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电子层数相同时看核电荷数，荷少径大，</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w:t>
      </w:r>
      <w:r>
        <w:rPr>
          <w:rFonts w:ascii="黑体" w:eastAsia="黑体" w:hAnsi="黑体" w:cs="黑体"/>
          <w:i/>
          <w:color w:val="000000"/>
          <w:sz w:val="28"/>
        </w:rPr>
        <w:t>r</w:t>
      </w:r>
      <w:r>
        <w:rPr>
          <w:rFonts w:ascii="黑体" w:eastAsia="黑体" w:hAnsi="黑体" w:cs="黑体"/>
          <w:color w:val="000000"/>
          <w:sz w:val="28"/>
        </w:rPr>
        <w:t>(F</w:t>
      </w:r>
      <w:r>
        <w:rPr>
          <w:rFonts w:ascii="黑体" w:eastAsia="黑体" w:hAnsi="黑体" w:cs="黑体"/>
          <w:color w:val="000000"/>
          <w:sz w:val="28"/>
          <w:vertAlign w:val="superscript"/>
        </w:rPr>
        <w:t>－</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电子层数、核电荷数都相同时看电子数，</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电子数多的半径大，如</w:t>
      </w:r>
      <w:r>
        <w:rPr>
          <w:rFonts w:ascii="黑体" w:eastAsia="黑体" w:hAnsi="黑体" w:cs="黑体"/>
          <w:i/>
          <w:color w:val="000000"/>
          <w:sz w:val="28"/>
        </w:rPr>
        <w:t>r</w:t>
      </w:r>
      <w:r>
        <w:rPr>
          <w:rFonts w:ascii="黑体" w:eastAsia="黑体" w:hAnsi="黑体" w:cs="黑体"/>
          <w:color w:val="000000"/>
          <w:sz w:val="28"/>
        </w:rPr>
        <w:t>(Cl</w:t>
      </w:r>
      <w:r>
        <w:rPr>
          <w:rFonts w:ascii="黑体" w:eastAsia="黑体" w:hAnsi="黑体" w:cs="黑体"/>
          <w:color w:val="000000"/>
          <w:sz w:val="28"/>
          <w:vertAlign w:val="superscript"/>
        </w:rPr>
        <w:t>－</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(Cl)、</w:t>
      </w:r>
      <w:r>
        <w:rPr>
          <w:rFonts w:ascii="黑体" w:eastAsia="黑体" w:hAnsi="黑体" w:cs="黑体"/>
          <w:i/>
          <w:color w:val="000000"/>
          <w:sz w:val="28"/>
        </w:rPr>
        <w:t>r</w:t>
      </w:r>
      <w:r>
        <w:rPr>
          <w:rFonts w:ascii="黑体" w:eastAsia="黑体" w:hAnsi="黑体" w:cs="黑体"/>
          <w:color w:val="000000"/>
          <w:sz w:val="28"/>
        </w:rPr>
        <w:t>(Fe</w:t>
      </w:r>
      <w:r>
        <w:rPr>
          <w:rFonts w:ascii="黑体" w:eastAsia="黑体" w:hAnsi="黑体" w:cs="黑体"/>
          <w:color w:val="000000"/>
          <w:sz w:val="28"/>
          <w:vertAlign w:val="superscript"/>
        </w:rPr>
        <w:t>2＋</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(Fe</w:t>
      </w:r>
      <w:r>
        <w:rPr>
          <w:rFonts w:ascii="黑体" w:eastAsia="黑体" w:hAnsi="黑体" w:cs="黑体"/>
          <w:color w:val="000000"/>
          <w:sz w:val="28"/>
          <w:vertAlign w:val="superscript"/>
        </w:rPr>
        <w:t>3＋</w:t>
      </w:r>
      <w:r>
        <w:rPr>
          <w:rFonts w:ascii="黑体" w:eastAsia="黑体" w:hAnsi="黑体" w:cs="黑体"/>
          <w:color w:val="000000"/>
          <w:sz w:val="28"/>
        </w:rPr>
        <w:t>)。</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sectPr>
          <w:headerReference w:type="default" r:id="rId7"/>
          <w:footerReference w:type="default" r:id="rId8"/>
          <w:type w:val="nextPage"/>
          <w:pgSz w:w="11906" w:h="16838"/>
          <w:pgMar w:top="1157" w:right="1463" w:bottom="1157" w:left="1463" w:header="850" w:footer="1191" w:gutter="0"/>
          <w:pgNumType w:fmt="decimal" w:start="2"/>
          <w:cols w:num="1" w:space="425"/>
          <w:titlePg w:val="0"/>
          <w:docGrid w:type="lines" w:linePitch="312" w:charSpace="0"/>
        </w:sectPr>
      </w:pPr>
      <w:r>
        <w:rPr>
          <w:rFonts w:ascii="黑体" w:eastAsia="黑体" w:hAnsi="黑体" w:cs="黑体"/>
          <w:color w:val="000000"/>
          <w:sz w:val="28"/>
          <w:szCs w:val="21"/>
        </w:rPr>
        <w:t>（2020·天津宝坻区·北大宝坻附属实验学校高三月考）已知X</w:t>
      </w:r>
      <w:r>
        <w:rPr>
          <w:rFonts w:ascii="黑体" w:eastAsia="黑体" w:hAnsi="黑体" w:cs="黑体"/>
          <w:color w:val="000000"/>
          <w:sz w:val="28"/>
          <w:szCs w:val="21"/>
          <w:vertAlign w:val="superscript"/>
        </w:rPr>
        <w:t>+</w:t>
      </w:r>
      <w:r>
        <w:rPr>
          <w:rFonts w:ascii="黑体" w:eastAsia="黑体" w:hAnsi="黑体" w:cs="黑体"/>
          <w:color w:val="000000"/>
          <w:sz w:val="28"/>
          <w:szCs w:val="21"/>
        </w:rPr>
        <w:t>、Y</w:t>
      </w:r>
      <w:r>
        <w:rPr>
          <w:rFonts w:ascii="黑体" w:eastAsia="黑体" w:hAnsi="黑体" w:cs="黑体"/>
          <w:color w:val="000000"/>
          <w:sz w:val="28"/>
          <w:szCs w:val="21"/>
          <w:vertAlign w:val="superscript"/>
        </w:rPr>
        <w:t>2+</w:t>
      </w:r>
      <w:r>
        <w:rPr>
          <w:rFonts w:ascii="黑体" w:eastAsia="黑体" w:hAnsi="黑体" w:cs="黑体"/>
          <w:color w:val="000000"/>
          <w:sz w:val="28"/>
          <w:szCs w:val="21"/>
        </w:rPr>
        <w:t>、Z</w:t>
      </w:r>
      <w:r>
        <w:rPr>
          <w:rFonts w:ascii="黑体" w:eastAsia="黑体" w:hAnsi="黑体" w:cs="黑体"/>
          <w:color w:val="000000"/>
          <w:sz w:val="28"/>
          <w:szCs w:val="21"/>
          <w:vertAlign w:val="superscript"/>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、W</w:t>
      </w:r>
      <w:r>
        <w:rPr>
          <w:rFonts w:ascii="黑体" w:eastAsia="黑体" w:hAnsi="黑体" w:cs="黑体"/>
          <w:color w:val="000000"/>
          <w:sz w:val="28"/>
          <w:szCs w:val="21"/>
          <w:vertAlign w:val="superscript"/>
        </w:rPr>
        <w:t>2-</w:t>
      </w:r>
      <w:r>
        <w:rPr>
          <w:rFonts w:ascii="黑体" w:eastAsia="黑体" w:hAnsi="黑体" w:cs="黑体"/>
          <w:color w:val="000000"/>
          <w:sz w:val="28"/>
          <w:szCs w:val="21"/>
        </w:rPr>
        <w:t>四种离子均具有相同的电子层结构下列关于X、Y、Z、W四种元素的描述，不正确的是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A．原子半径： X&gt;Y&gt;Z&gt;W</w:t>
      </w:r>
      <w:r>
        <w:rPr>
          <w:rFonts w:ascii="黑体" w:eastAsia="黑体" w:hAnsi="黑体" w:cs="黑体"/>
          <w:color w:val="000000"/>
          <w:sz w:val="28"/>
          <w:szCs w:val="21"/>
        </w:rPr>
        <w:tab/>
      </w:r>
      <w:r>
        <w:rPr>
          <w:rFonts w:ascii="黑体" w:eastAsia="黑体" w:hAnsi="黑体" w:cs="黑体"/>
          <w:color w:val="000000"/>
          <w:sz w:val="28"/>
          <w:szCs w:val="21"/>
        </w:rPr>
        <w:t>B．原子序数：Y&gt;X&gt;Z&gt; W</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C．原子最外层电子数Y&gt;X&gt; Z&gt; W</w:t>
      </w:r>
      <w:r>
        <w:rPr>
          <w:rFonts w:ascii="黑体" w:eastAsia="黑体" w:hAnsi="黑体" w:cs="黑体"/>
          <w:color w:val="000000"/>
          <w:sz w:val="28"/>
          <w:szCs w:val="21"/>
        </w:rPr>
        <w:tab/>
      </w:r>
      <w:r>
        <w:rPr>
          <w:rFonts w:ascii="黑体" w:eastAsia="黑体" w:hAnsi="黑体" w:cs="黑体"/>
          <w:color w:val="000000"/>
          <w:sz w:val="28"/>
          <w:szCs w:val="21"/>
        </w:rPr>
        <w:t>D．金属性X&gt;Y，还原性： W</w:t>
      </w:r>
      <w:r>
        <w:rPr>
          <w:rFonts w:ascii="黑体" w:eastAsia="黑体" w:hAnsi="黑体" w:cs="黑体"/>
          <w:color w:val="000000"/>
          <w:sz w:val="28"/>
          <w:szCs w:val="21"/>
          <w:vertAlign w:val="superscript"/>
        </w:rPr>
        <w:t>2-</w:t>
      </w:r>
      <w:r>
        <w:rPr>
          <w:rFonts w:ascii="黑体" w:eastAsia="黑体" w:hAnsi="黑体" w:cs="黑体"/>
          <w:color w:val="000000"/>
          <w:sz w:val="28"/>
          <w:szCs w:val="21"/>
        </w:rPr>
        <w:t>&gt; Z</w:t>
      </w:r>
      <w:r>
        <w:rPr>
          <w:rFonts w:ascii="黑体" w:eastAsia="黑体" w:hAnsi="黑体" w:cs="黑体"/>
          <w:color w:val="000000"/>
          <w:sz w:val="28"/>
          <w:szCs w:val="21"/>
          <w:vertAlign w:val="superscript"/>
        </w:rPr>
        <w:t>-</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 主族元素主要化合价的确定</w:t>
      </w:r>
    </w:p>
    <w:p>
      <w:pPr>
        <w:pStyle w:val="PlainText"/>
        <w:tabs>
          <w:tab w:val="left" w:pos="4620"/>
        </w:tabs>
        <w:adjustRightInd w:val="0"/>
        <w:snapToGrid w:val="0"/>
        <w:spacing w:line="360" w:lineRule="auto"/>
        <w:jc w:val="left"/>
        <w:rPr>
          <w:rFonts w:ascii="Times New Roman" w:hAnsi="Times New Roman" w:cs="Times New Roman"/>
        </w:rPr>
      </w:pPr>
      <w:r>
        <w:rPr>
          <w:rFonts w:ascii="黑体" w:eastAsia="黑体" w:hAnsi="黑体" w:cs="黑体"/>
          <w:color w:val="000000"/>
          <w:sz w:val="28"/>
        </w:rPr>
        <w:t>(1)主族元素的最高化合价＝族序数(O、F除外)。</w:t>
      </w:r>
    </w:p>
    <w:p>
      <w:pPr>
        <w:pStyle w:val="PlainText"/>
        <w:tabs>
          <w:tab w:val="left" w:pos="4620"/>
        </w:tabs>
        <w:adjustRightInd w:val="0"/>
        <w:snapToGrid w:val="0"/>
        <w:spacing w:line="360" w:lineRule="auto"/>
        <w:jc w:val="left"/>
        <w:rPr>
          <w:rFonts w:ascii="Times New Roman" w:hAnsi="Times New Roman" w:cs="Times New Roman"/>
        </w:rPr>
      </w:pPr>
      <w:r>
        <w:rPr>
          <w:rFonts w:ascii="黑体" w:eastAsia="黑体" w:hAnsi="黑体" w:cs="黑体"/>
          <w:color w:val="000000"/>
          <w:sz w:val="28"/>
        </w:rPr>
        <w:t>(2)非金属元素最低负价＝8－原子的最外层电子数(H除外)。</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某同主族（或同周期）元素的主要化合价的变化规律如右图所示，它们可能位于周期表</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0" distR="0">
            <wp:extent cx="3262630" cy="1987550"/>
            <wp:effectExtent l="0" t="0" r="0" b="0"/>
            <wp:docPr id="100012" name="图片 100012"/>
            <wp:cNvGraphicFramePr/>
            <a:graphic xmlns:a="http://schemas.openxmlformats.org/drawingml/2006/main">
              <a:graphicData uri="http://schemas.openxmlformats.org/drawingml/2006/picture">
                <pic:pic xmlns:pic="http://schemas.openxmlformats.org/drawingml/2006/picture">
                  <pic:nvPicPr>
                    <pic:cNvPr id="100012" name="图片 100012"/>
                    <pic:cNvPicPr/>
                  </pic:nvPicPr>
                  <pic:blipFill>
                    <a:blip xmlns:r="http://schemas.openxmlformats.org/officeDocument/2006/relationships" r:embed="rId9"/>
                    <a:stretch>
                      <a:fillRect/>
                    </a:stretch>
                  </pic:blipFill>
                  <pic:spPr>
                    <a:xfrm>
                      <a:off x="0" y="0"/>
                      <a:ext cx="3261949" cy="1987643"/>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黑体" w:eastAsia="黑体" w:hAnsi="黑体" w:cs="黑体" w:hint="eastAsia"/>
          <w:color w:val="000000"/>
          <w:sz w:val="28"/>
          <w:szCs w:val="21"/>
        </w:rPr>
        <w:t>Ⅰ</w:t>
      </w:r>
      <w:r>
        <w:rPr>
          <w:rFonts w:ascii="黑体" w:eastAsia="黑体" w:hAnsi="黑体" w:cs="黑体"/>
          <w:color w:val="000000"/>
          <w:sz w:val="28"/>
          <w:szCs w:val="21"/>
        </w:rPr>
        <w:t>A族    B．</w:t>
      </w:r>
      <w:r>
        <w:rPr>
          <w:rFonts w:ascii="黑体" w:eastAsia="黑体" w:hAnsi="黑体" w:cs="黑体" w:hint="eastAsia"/>
          <w:color w:val="000000"/>
          <w:sz w:val="28"/>
          <w:szCs w:val="21"/>
        </w:rPr>
        <w:t>Ⅱ</w:t>
      </w:r>
      <w:r>
        <w:rPr>
          <w:rFonts w:ascii="黑体" w:eastAsia="黑体" w:hAnsi="黑体" w:cs="黑体"/>
          <w:color w:val="000000"/>
          <w:sz w:val="28"/>
          <w:szCs w:val="21"/>
        </w:rPr>
        <w:t xml:space="preserve">A族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C．第二周期    D．第三周期</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三</w:t>
      </w:r>
      <w:r>
        <w:rPr>
          <w:rFonts w:ascii="黑体" w:eastAsia="黑体" w:hAnsi="黑体" w:cs="黑体"/>
          <w:color w:val="000000"/>
          <w:sz w:val="28"/>
          <w:szCs w:val="28"/>
        </w:rPr>
        <w:t>. 元素周期律的具体应用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(1)预测未知元素的性质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依据：同主族元素性质的递变规律。</w:t>
      </w:r>
    </w:p>
    <w:p>
      <w:pPr>
        <w:pStyle w:val="PlainText"/>
        <w:tabs>
          <w:tab w:val="left" w:pos="4620"/>
        </w:tabs>
        <w:adjustRightInd w:val="0"/>
        <w:snapToGrid w:val="0"/>
        <w:spacing w:line="360" w:lineRule="auto"/>
        <w:ind w:firstLine="420" w:firstLineChars="200"/>
        <w:jc w:val="left"/>
        <w:rPr>
          <w:rFonts w:ascii="Times New Roman" w:hAnsi="Times New Roman" w:cs="Times New Roman"/>
        </w:rPr>
        <w:sectPr>
          <w:headerReference w:type="default" r:id="rId10"/>
          <w:footerReference w:type="default" r:id="rId11"/>
          <w:type w:val="nextPage"/>
          <w:pgSz w:w="11906" w:h="16838"/>
          <w:pgMar w:top="1157" w:right="1463" w:bottom="1157" w:left="1463" w:header="850" w:footer="1191" w:gutter="0"/>
          <w:pgNumType w:fmt="decimal" w:start="3"/>
          <w:cols w:num="1" w:space="425"/>
          <w:titlePg w:val="0"/>
          <w:docGrid w:type="lines" w:linePitch="312" w:charSpace="0"/>
        </w:sectPr>
      </w:pP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如已知卤族元素的性质递变规律，可推知未知元素砹(At)应为有色固体，与氢难化合，HAt不稳定，水溶液呈酸性，AgAt不溶于水等。</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（2020·全国高一课时练习）砷(As)为第四周期第</w:t>
      </w:r>
      <w:r>
        <w:rPr>
          <w:rFonts w:ascii="黑体" w:eastAsia="黑体" w:hAnsi="黑体" w:cs="黑体" w:hint="eastAsia"/>
          <w:color w:val="000000"/>
          <w:sz w:val="28"/>
          <w:szCs w:val="21"/>
        </w:rPr>
        <w:t>Ⅴ</w:t>
      </w:r>
      <w:r>
        <w:rPr>
          <w:rFonts w:ascii="黑体" w:eastAsia="黑体" w:hAnsi="黑体" w:cs="黑体"/>
          <w:color w:val="000000"/>
          <w:sz w:val="28"/>
          <w:szCs w:val="21"/>
        </w:rPr>
        <w:t>A族元素，根据元素周期表和元素周期律的知识，下列有关推测不正确的是(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A．砷有-3、＋3、＋5等多种化合价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B．原子半径：As＞P</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C．酸性：H</w:t>
      </w:r>
      <w:r>
        <w:rPr>
          <w:rFonts w:ascii="黑体" w:eastAsia="黑体" w:hAnsi="黑体" w:cs="黑体"/>
          <w:color w:val="000000"/>
          <w:sz w:val="28"/>
          <w:szCs w:val="21"/>
          <w:vertAlign w:val="subscript"/>
        </w:rPr>
        <w:t>3</w:t>
      </w:r>
      <w:r>
        <w:rPr>
          <w:rFonts w:ascii="黑体" w:eastAsia="黑体" w:hAnsi="黑体" w:cs="黑体"/>
          <w:color w:val="000000"/>
          <w:sz w:val="28"/>
          <w:szCs w:val="21"/>
        </w:rPr>
        <w:t>AsO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D．热稳定性：HBr＞AsH</w:t>
      </w:r>
      <w:r>
        <w:rPr>
          <w:rFonts w:ascii="黑体" w:eastAsia="黑体" w:hAnsi="黑体" w:cs="黑体"/>
          <w:color w:val="000000"/>
          <w:sz w:val="28"/>
          <w:szCs w:val="21"/>
          <w:vertAlign w:val="subscript"/>
        </w:rPr>
        <w:t>3</w:t>
      </w:r>
    </w:p>
    <w:p>
      <w:pPr>
        <w:pStyle w:val="Normal0"/>
        <w:spacing w:line="360" w:lineRule="auto"/>
        <w:rPr>
          <w:rFonts w:ascii="Times New Roman" w:eastAsia="宋体" w:hAnsi="Times New Roman" w:cs="Times New Roman"/>
          <w:szCs w:val="21"/>
        </w:rPr>
      </w:pP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(2)比较元素的性质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依据：元素周期律。</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如比较H</w:t>
      </w:r>
      <w:r>
        <w:rPr>
          <w:rFonts w:ascii="黑体" w:eastAsia="黑体" w:hAnsi="黑体" w:cs="黑体"/>
          <w:color w:val="000000"/>
          <w:sz w:val="28"/>
          <w:vertAlign w:val="subscript"/>
        </w:rPr>
        <w:t>2</w:t>
      </w:r>
      <w:r>
        <w:rPr>
          <w:rFonts w:ascii="黑体" w:eastAsia="黑体" w:hAnsi="黑体" w:cs="黑体"/>
          <w:color w:val="000000"/>
          <w:sz w:val="28"/>
        </w:rPr>
        <w:t>SO</w:t>
      </w:r>
      <w:r>
        <w:rPr>
          <w:rFonts w:ascii="黑体" w:eastAsia="黑体" w:hAnsi="黑体" w:cs="黑体"/>
          <w:color w:val="000000"/>
          <w:sz w:val="28"/>
          <w:vertAlign w:val="subscript"/>
        </w:rPr>
        <w:t>4</w:t>
      </w:r>
      <w:r>
        <w:rPr>
          <w:rFonts w:ascii="黑体" w:eastAsia="黑体" w:hAnsi="黑体" w:cs="黑体"/>
          <w:color w:val="000000"/>
          <w:sz w:val="28"/>
        </w:rPr>
        <w:t>和H</w:t>
      </w:r>
      <w:r>
        <w:rPr>
          <w:rFonts w:ascii="黑体" w:eastAsia="黑体" w:hAnsi="黑体" w:cs="黑体"/>
          <w:color w:val="000000"/>
          <w:sz w:val="28"/>
          <w:vertAlign w:val="subscript"/>
        </w:rPr>
        <w:t>2</w:t>
      </w:r>
      <w:r>
        <w:rPr>
          <w:rFonts w:ascii="黑体" w:eastAsia="黑体" w:hAnsi="黑体" w:cs="黑体"/>
          <w:color w:val="000000"/>
          <w:sz w:val="28"/>
        </w:rPr>
        <w:t>SeO</w:t>
      </w:r>
      <w:r>
        <w:rPr>
          <w:rFonts w:ascii="黑体" w:eastAsia="黑体" w:hAnsi="黑体" w:cs="黑体"/>
          <w:color w:val="000000"/>
          <w:sz w:val="28"/>
          <w:vertAlign w:val="subscript"/>
        </w:rPr>
        <w:t>4</w:t>
      </w:r>
      <w:r>
        <w:rPr>
          <w:rFonts w:ascii="黑体" w:eastAsia="黑体" w:hAnsi="黑体" w:cs="黑体"/>
          <w:color w:val="000000"/>
          <w:sz w:val="28"/>
        </w:rPr>
        <w:t>的酸性强弱，因为S、Se同主族，自上至下，元素的非金属性减弱，最高价氧化物对应的水化物酸性减弱，故酸性：H</w:t>
      </w:r>
      <w:r>
        <w:rPr>
          <w:rFonts w:ascii="黑体" w:eastAsia="黑体" w:hAnsi="黑体" w:cs="黑体"/>
          <w:color w:val="000000"/>
          <w:sz w:val="28"/>
          <w:vertAlign w:val="subscript"/>
        </w:rPr>
        <w:t>2</w:t>
      </w:r>
      <w:r>
        <w:rPr>
          <w:rFonts w:ascii="黑体" w:eastAsia="黑体" w:hAnsi="黑体" w:cs="黑体"/>
          <w:color w:val="000000"/>
          <w:sz w:val="28"/>
        </w:rPr>
        <w:t>SO</w:t>
      </w:r>
      <w:r>
        <w:rPr>
          <w:rFonts w:ascii="黑体" w:eastAsia="黑体" w:hAnsi="黑体" w:cs="黑体"/>
          <w:color w:val="000000"/>
          <w:sz w:val="28"/>
          <w:vertAlign w:val="subscript"/>
        </w:rPr>
        <w:t>4</w:t>
      </w:r>
      <w:r>
        <w:rPr>
          <w:rFonts w:ascii="黑体" w:eastAsia="黑体" w:hAnsi="黑体" w:cs="黑体"/>
          <w:color w:val="000000"/>
          <w:sz w:val="28"/>
        </w:rPr>
        <w:t>&gt;H</w:t>
      </w:r>
      <w:r>
        <w:rPr>
          <w:rFonts w:ascii="黑体" w:eastAsia="黑体" w:hAnsi="黑体" w:cs="黑体"/>
          <w:color w:val="000000"/>
          <w:sz w:val="28"/>
          <w:vertAlign w:val="subscript"/>
        </w:rPr>
        <w:t>2</w:t>
      </w:r>
      <w:r>
        <w:rPr>
          <w:rFonts w:ascii="黑体" w:eastAsia="黑体" w:hAnsi="黑体" w:cs="黑体"/>
          <w:color w:val="000000"/>
          <w:sz w:val="28"/>
        </w:rPr>
        <w:t>SeO</w:t>
      </w:r>
      <w:r>
        <w:rPr>
          <w:rFonts w:ascii="黑体" w:eastAsia="黑体" w:hAnsi="黑体" w:cs="黑体"/>
          <w:color w:val="000000"/>
          <w:sz w:val="28"/>
          <w:vertAlign w:val="subscript"/>
        </w:rPr>
        <w:t>4</w:t>
      </w:r>
      <w:r>
        <w:rPr>
          <w:rFonts w:ascii="黑体" w:eastAsia="黑体" w:hAnsi="黑体" w:cs="黑体"/>
          <w:color w:val="000000"/>
          <w:sz w:val="28"/>
        </w:rPr>
        <w:t>。</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（2020·宁波市北仑中学高一期中）下列有关性质的比较，</w:t>
      </w:r>
      <w:r>
        <w:rPr>
          <w:rFonts w:ascii="黑体" w:eastAsia="黑体" w:hAnsi="黑体" w:cs="黑体"/>
          <w:color w:val="000000"/>
          <w:sz w:val="28"/>
          <w:szCs w:val="21"/>
          <w:em w:val="dot"/>
        </w:rPr>
        <w:t>不能</w:t>
      </w:r>
      <w:r>
        <w:rPr>
          <w:rFonts w:ascii="黑体" w:eastAsia="黑体" w:hAnsi="黑体" w:cs="黑体"/>
          <w:color w:val="000000"/>
          <w:sz w:val="28"/>
          <w:szCs w:val="21"/>
        </w:rPr>
        <w:t>用元素周期律解释的是（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A．酸性：</w:t>
      </w:r>
      <w:r>
        <w:rPr>
          <w:rFonts w:ascii="Times New Roman" w:eastAsia="宋体" w:hAnsi="Times New Roman"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91ddfacd06d4769bdf2ed250be94a9d" style="width:126.6pt;height:18pt" o:ole="" coordsize="21600,21600" o:preferrelative="t" filled="f" stroked="f">
            <v:stroke joinstyle="miter"/>
            <v:imagedata r:id="rId12" o:title="eqIdd91ddfacd06d4769bdf2ed250be94a9d"/>
            <o:lock v:ext="edit" aspectratio="t"/>
            <w10:anchorlock/>
          </v:shape>
          <o:OLEObject Type="Embed" ProgID="Equation.DSMT4" ShapeID="_x0000_i1025" DrawAspect="Content" ObjectID="_1468075725" r:id="rId13"/>
        </w:object>
      </w:r>
      <w:r>
        <w:rPr>
          <w:rFonts w:ascii="黑体" w:eastAsia="黑体" w:hAnsi="黑体" w:cs="黑体"/>
          <w:color w:val="000000"/>
          <w:sz w:val="28"/>
          <w:szCs w:val="21"/>
        </w:rPr>
        <w:tab/>
      </w:r>
      <w:r>
        <w:rPr>
          <w:rFonts w:ascii="黑体" w:eastAsia="黑体" w:hAnsi="黑体" w:cs="黑体"/>
          <w:color w:val="000000"/>
          <w:sz w:val="28"/>
          <w:szCs w:val="21"/>
        </w:rPr>
        <w:t>B．与氧气反应产物种类：</w:t>
      </w:r>
      <w:r>
        <w:rPr>
          <w:rFonts w:ascii="Times New Roman" w:eastAsia="宋体" w:hAnsi="Times New Roman" w:cs="Times New Roman"/>
          <w:szCs w:val="21"/>
        </w:rPr>
        <w:object>
          <v:shape id="_x0000_i1026" type="#_x0000_t75" alt="eqId9b5e781ef1dd4a73a73d60a451e16575" style="width:63.25pt;height:14.2pt" o:ole="" coordsize="21600,21600" o:preferrelative="t" filled="f" stroked="f">
            <v:stroke joinstyle="miter"/>
            <v:imagedata r:id="rId14" o:title="eqId9b5e781ef1dd4a73a73d60a451e16575"/>
            <o:lock v:ext="edit" aspectratio="t"/>
            <w10:anchorlock/>
          </v:shape>
          <o:OLEObject Type="Embed" ProgID="Equation.DSMT4" ShapeID="_x0000_i1026" DrawAspect="Content" ObjectID="_1468075726" r:id="rId15"/>
        </w:objec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C．碱性：</w:t>
      </w:r>
      <w:r>
        <w:rPr>
          <w:rFonts w:ascii="Times New Roman" w:eastAsia="宋体" w:hAnsi="Times New Roman" w:cs="Times New Roman"/>
          <w:szCs w:val="21"/>
        </w:rPr>
        <w:object>
          <v:shape id="_x0000_i1027" type="#_x0000_t75" alt="eqId06f5dec694fb472580b6ac1c1721adf1" style="width:135.25pt;height:19.65pt" o:ole="" coordsize="21600,21600" o:preferrelative="t" filled="f" stroked="f">
            <v:stroke joinstyle="miter"/>
            <v:imagedata r:id="rId16" o:title="eqId06f5dec694fb472580b6ac1c1721adf1"/>
            <o:lock v:ext="edit" aspectratio="t"/>
            <w10:anchorlock/>
          </v:shape>
          <o:OLEObject Type="Embed" ProgID="Equation.DSMT4" ShapeID="_x0000_i1027" DrawAspect="Content" ObjectID="_1468075727" r:id="rId17"/>
        </w:object>
      </w:r>
      <w:r>
        <w:rPr>
          <w:rFonts w:ascii="黑体" w:eastAsia="黑体" w:hAnsi="黑体" w:cs="黑体"/>
          <w:color w:val="000000"/>
          <w:sz w:val="28"/>
          <w:szCs w:val="21"/>
        </w:rPr>
        <w:tab/>
      </w:r>
      <w:r>
        <w:rPr>
          <w:rFonts w:ascii="黑体" w:eastAsia="黑体" w:hAnsi="黑体" w:cs="黑体"/>
          <w:color w:val="000000"/>
          <w:sz w:val="28"/>
          <w:szCs w:val="21"/>
        </w:rPr>
        <w:t>D．沸点：</w:t>
      </w:r>
      <w:r>
        <w:rPr>
          <w:rFonts w:ascii="Times New Roman" w:eastAsia="宋体" w:hAnsi="Times New Roman" w:cs="Times New Roman"/>
          <w:szCs w:val="21"/>
        </w:rPr>
        <w:object>
          <v:shape id="_x0000_i1028" type="#_x0000_t75" alt="eqId6b1ea5ef3a68446d9b6e4704ebf5ad65" style="width:93.3pt;height:18pt" o:ole="" coordsize="21600,21600" o:preferrelative="t" filled="f" stroked="f">
            <v:stroke joinstyle="miter"/>
            <v:imagedata r:id="rId18" o:title="eqId6b1ea5ef3a68446d9b6e4704ebf5ad65"/>
            <o:lock v:ext="edit" aspectratio="t"/>
            <w10:anchorlock/>
          </v:shape>
          <o:OLEObject Type="Embed" ProgID="Equation.DSMT4" ShapeID="_x0000_i1028" DrawAspect="Content" ObjectID="_1468075728" r:id="rId19"/>
        </w:objec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五、</w:t>
      </w:r>
      <w:r>
        <w:rPr>
          <w:rFonts w:ascii="黑体" w:eastAsia="黑体" w:hAnsi="黑体" w:cs="黑体"/>
          <w:color w:val="000000"/>
          <w:sz w:val="28"/>
          <w:szCs w:val="28"/>
        </w:rPr>
        <w:t>元素的“位”“构”“性”间的关系</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(1)原子结构</w:t>
      </w:r>
      <w:r>
        <w:rPr>
          <w:rFonts w:ascii="Times New Roman" w:hAnsi="Times New Roman" w:cs="Times New Roman"/>
        </w:rPr>
        <w:fldChar w:fldCharType="begin"/>
      </w:r>
      <w:r>
        <w:rPr>
          <w:rFonts w:ascii="黑体" w:eastAsia="黑体" w:hAnsi="黑体" w:cs="黑体"/>
          <w:color w:val="000000"/>
          <w:sz w:val="28"/>
        </w:rPr>
        <w:instrText>eq \o(</w:instrText>
      </w:r>
      <w:r>
        <w:rPr>
          <w:rFonts w:ascii="黑体" w:eastAsia="黑体" w:hAnsi="黑体" w:cs="黑体"/>
          <w:color w:val="000000"/>
          <w:spacing w:val="-27"/>
          <w:sz w:val="28"/>
        </w:rPr>
        <w:instrText>――</w:instrText>
      </w:r>
      <w:r>
        <w:rPr>
          <w:rFonts w:ascii="黑体" w:eastAsia="黑体" w:hAnsi="黑体" w:cs="黑体"/>
          <w:color w:val="000000"/>
          <w:sz w:val="28"/>
        </w:rPr>
        <w:instrText>→,\s\up15(决定))</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元素在周期表中的位置：</w:t>
      </w:r>
    </w:p>
    <w:p>
      <w:pPr>
        <w:pStyle w:val="PlainText"/>
        <w:tabs>
          <w:tab w:val="left" w:pos="4620"/>
        </w:tabs>
        <w:adjustRightInd w:val="0"/>
        <w:snapToGrid w:val="0"/>
        <w:spacing w:line="360" w:lineRule="auto"/>
        <w:ind w:firstLine="560" w:firstLineChars="200"/>
        <w:jc w:val="left"/>
        <w:rPr>
          <w:rFonts w:ascii="Times New Roman" w:hAnsi="Times New Roman" w:cs="Times New Roman"/>
        </w:rPr>
        <w:sectPr>
          <w:headerReference w:type="default" r:id="rId20"/>
          <w:footerReference w:type="default" r:id="rId21"/>
          <w:type w:val="nextPage"/>
          <w:pgSz w:w="11906" w:h="16838"/>
          <w:pgMar w:top="1157" w:right="1463" w:bottom="1157" w:left="1463" w:header="850" w:footer="1191" w:gutter="0"/>
          <w:pgNumType w:fmt="decimal" w:start="4"/>
          <w:cols w:num="1" w:space="425"/>
          <w:titlePg w:val="0"/>
          <w:docGrid w:type="lines" w:linePitch="312" w:charSpace="0"/>
        </w:sectPr>
      </w:pPr>
      <w:r>
        <w:rPr>
          <w:rFonts w:ascii="黑体" w:eastAsia="黑体" w:hAnsi="黑体" w:cs="黑体"/>
          <w:color w:val="000000"/>
          <w:sz w:val="28"/>
        </w:rPr>
        <w:t>结构</w:t>
      </w:r>
      <w:r>
        <w:rPr>
          <w:rFonts w:ascii="Times New Roman" w:hAnsi="Times New Roman" w:cs="Times New Roman"/>
        </w:rPr>
        <w:fldChar w:fldCharType="begin"/>
      </w:r>
      <w:r>
        <w:rPr>
          <w:rFonts w:ascii="黑体" w:eastAsia="黑体" w:hAnsi="黑体" w:cs="黑体"/>
          <w:color w:val="000000"/>
          <w:sz w:val="28"/>
        </w:rPr>
        <w:instrText>eq \b\lc\{\rc\}(\a\vs4\al\co1(最外层电子数＝主族序数,电子层数＝周期序数))</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位置</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(2)原子结构</w:t>
      </w:r>
      <w:r>
        <w:rPr>
          <w:rFonts w:ascii="Times New Roman" w:hAnsi="Times New Roman" w:cs="Times New Roman"/>
        </w:rPr>
        <w:fldChar w:fldCharType="begin"/>
      </w:r>
      <w:r>
        <w:rPr>
          <w:rFonts w:ascii="黑体" w:eastAsia="黑体" w:hAnsi="黑体" w:cs="黑体"/>
          <w:color w:val="000000"/>
          <w:sz w:val="28"/>
        </w:rPr>
        <w:instrText>eq \o(</w:instrText>
      </w:r>
      <w:r>
        <w:rPr>
          <w:rFonts w:ascii="黑体" w:eastAsia="黑体" w:hAnsi="黑体" w:cs="黑体"/>
          <w:color w:val="000000"/>
          <w:spacing w:val="-27"/>
          <w:sz w:val="28"/>
        </w:rPr>
        <w:instrText>――</w:instrText>
      </w:r>
      <w:r>
        <w:rPr>
          <w:rFonts w:ascii="黑体" w:eastAsia="黑体" w:hAnsi="黑体" w:cs="黑体"/>
          <w:color w:val="000000"/>
          <w:sz w:val="28"/>
        </w:rPr>
        <w:instrText>→,\s\up15(决定))</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元素的化学性质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结构</w:t>
      </w:r>
      <w:r>
        <w:rPr>
          <w:rFonts w:ascii="Times New Roman" w:hAnsi="Times New Roman" w:cs="Times New Roman"/>
        </w:rPr>
        <w:fldChar w:fldCharType="begin"/>
      </w:r>
      <w:r>
        <w:rPr>
          <w:rFonts w:ascii="黑体" w:eastAsia="黑体" w:hAnsi="黑体" w:cs="黑体"/>
          <w:color w:val="000000"/>
          <w:sz w:val="28"/>
        </w:rPr>
        <w:instrText>eq \b\lc\{\rc\}(\a\vs4\al\co1(最外层电子数越少，电子层数越多，越易失电子，金属性越强,最外层电子数越多，电子层数越少，越易得电子，非金属性越强))</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 xml:space="preserve"> 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(3)位置</w:t>
      </w:r>
      <w:r>
        <w:rPr>
          <w:rFonts w:ascii="Times New Roman" w:hAnsi="Times New Roman" w:cs="Times New Roman"/>
        </w:rPr>
        <w:fldChar w:fldCharType="begin"/>
      </w:r>
      <w:r>
        <w:rPr>
          <w:rFonts w:ascii="黑体" w:eastAsia="黑体" w:hAnsi="黑体" w:cs="黑体"/>
          <w:color w:val="000000"/>
          <w:sz w:val="28"/>
        </w:rPr>
        <w:instrText>eq \o(</w:instrText>
      </w:r>
      <w:r>
        <w:rPr>
          <w:rFonts w:ascii="黑体" w:eastAsia="黑体" w:hAnsi="黑体" w:cs="黑体"/>
          <w:color w:val="000000"/>
          <w:spacing w:val="-27"/>
          <w:sz w:val="28"/>
        </w:rPr>
        <w:instrText>――</w:instrText>
      </w:r>
      <w:r>
        <w:rPr>
          <w:rFonts w:ascii="黑体" w:eastAsia="黑体" w:hAnsi="黑体" w:cs="黑体"/>
          <w:color w:val="000000"/>
          <w:sz w:val="28"/>
        </w:rPr>
        <w:instrText>→,\s\up12(体现),\s\do4(或推测))</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原子结构和元素性质</w:t>
      </w:r>
    </w:p>
    <w:p>
      <w:pPr>
        <w:pStyle w:val="PlainText"/>
        <w:tabs>
          <w:tab w:val="left" w:pos="4620"/>
        </w:tabs>
        <w:adjustRightInd w:val="0"/>
        <w:snapToGrid w:val="0"/>
        <w:spacing w:line="360" w:lineRule="auto"/>
        <w:ind w:firstLine="420" w:firstLineChars="200"/>
        <w:jc w:val="left"/>
        <w:rPr>
          <w:rFonts w:ascii="Times New Roman" w:hAnsi="Times New Roman" w:cs="Times New Roman"/>
        </w:rPr>
      </w:pPr>
      <w:r>
        <w:rPr>
          <w:rFonts w:ascii="Times New Roman" w:hAnsi="Times New Roman" w:cs="Times New Roman"/>
        </w:rPr>
        <w:drawing>
          <wp:inline distT="0" distB="0" distL="0" distR="0">
            <wp:extent cx="3200400" cy="1621790"/>
            <wp:effectExtent l="0" t="0" r="0" b="0"/>
            <wp:docPr id="67" name="图片 67" descr="185HX84教.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85HX84教.TIF"/>
                    <pic:cNvPicPr>
                      <a:picLocks noChangeAspect="1" noChangeArrowheads="1"/>
                    </pic:cNvPicPr>
                  </pic:nvPicPr>
                  <pic:blipFill>
                    <a:blip xmlns:r="http://schemas.openxmlformats.org/officeDocument/2006/relationships" r:embed="rId22" r:link="rId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03414" cy="1623648"/>
                    </a:xfrm>
                    <a:prstGeom prst="rect">
                      <a:avLst/>
                    </a:prstGeom>
                    <a:noFill/>
                    <a:ln>
                      <a:noFill/>
                    </a:ln>
                  </pic:spPr>
                </pic:pic>
              </a:graphicData>
            </a:graphic>
          </wp:inline>
        </w:drawing>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(1)注意原子核外最外层有1个或2个电子，既可能是第</w:t>
      </w:r>
      <w:r>
        <w:rPr>
          <w:rFonts w:ascii="黑体" w:eastAsia="黑体" w:hAnsi="黑体" w:cs="黑体" w:hint="eastAsia"/>
          <w:color w:val="000000"/>
          <w:sz w:val="28"/>
        </w:rPr>
        <w:t>Ⅰ</w:t>
      </w:r>
      <w:r>
        <w:rPr>
          <w:rFonts w:ascii="黑体" w:eastAsia="黑体" w:hAnsi="黑体" w:cs="黑体"/>
          <w:color w:val="000000"/>
          <w:sz w:val="28"/>
        </w:rPr>
        <w:t>A族、第</w:t>
      </w:r>
      <w:r>
        <w:rPr>
          <w:rFonts w:ascii="黑体" w:eastAsia="黑体" w:hAnsi="黑体" w:cs="黑体" w:hint="eastAsia"/>
          <w:color w:val="000000"/>
          <w:sz w:val="28"/>
        </w:rPr>
        <w:t>Ⅱ</w:t>
      </w:r>
      <w:r>
        <w:rPr>
          <w:rFonts w:ascii="黑体" w:eastAsia="黑体" w:hAnsi="黑体" w:cs="黑体"/>
          <w:color w:val="000000"/>
          <w:sz w:val="28"/>
        </w:rPr>
        <w:t>A族元素，也可能是副族、第</w:t>
      </w:r>
      <w:r>
        <w:rPr>
          <w:rFonts w:ascii="黑体" w:eastAsia="黑体" w:hAnsi="黑体" w:cs="黑体" w:hint="eastAsia"/>
          <w:color w:val="000000"/>
          <w:sz w:val="28"/>
        </w:rPr>
        <w:t>Ⅷ</w:t>
      </w:r>
      <w:r>
        <w:rPr>
          <w:rFonts w:ascii="黑体" w:eastAsia="黑体" w:hAnsi="黑体" w:cs="黑体"/>
          <w:color w:val="000000"/>
          <w:sz w:val="28"/>
        </w:rPr>
        <w:t>族或0族元素。</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(2)铝及其氧化物、氢氧化物都具有两性，但锗等金属元素与非金属元素分界线附近的元素的单质及其相应化合物不具有两性。</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(3)非金属性最强的元素是F，但最高价氧化物对应水化物的酸性最强的元素是Cl(HClO</w:t>
      </w:r>
      <w:r>
        <w:rPr>
          <w:rFonts w:ascii="黑体" w:eastAsia="黑体" w:hAnsi="黑体" w:cs="黑体"/>
          <w:color w:val="000000"/>
          <w:sz w:val="28"/>
          <w:vertAlign w:val="subscript"/>
        </w:rPr>
        <w:t>4</w:t>
      </w:r>
      <w:r>
        <w:rPr>
          <w:rFonts w:ascii="黑体" w:eastAsia="黑体" w:hAnsi="黑体" w:cs="黑体"/>
          <w:color w:val="000000"/>
          <w:sz w:val="28"/>
        </w:rPr>
        <w:t>)。</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color w:val="000000"/>
          <w:sz w:val="28"/>
        </w:rPr>
        <w:t>(4)一般来说，元素的性质越活泼，其单质的性质也就越活泼，但N与P却相反，N的非金属性强于P，但N</w:t>
      </w:r>
      <w:r>
        <w:rPr>
          <w:rFonts w:ascii="黑体" w:eastAsia="黑体" w:hAnsi="黑体" w:cs="黑体"/>
          <w:color w:val="000000"/>
          <w:sz w:val="28"/>
          <w:vertAlign w:val="subscript"/>
        </w:rPr>
        <w:t>2</w:t>
      </w:r>
      <w:r>
        <w:rPr>
          <w:rFonts w:ascii="黑体" w:eastAsia="黑体" w:hAnsi="黑体" w:cs="黑体"/>
          <w:color w:val="000000"/>
          <w:sz w:val="28"/>
        </w:rPr>
        <w:t>比红磷、白磷更稳定。</w:t>
      </w: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5</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（2020·浙江高一期中）Q、W、X、Y、Z为短周期元素，Q是原子半径最小的元素，W是地壳中含量最高的元素，X原子的质子数等于Z与Y的质子数之和： Z与Y位于同一周期， Y原子核外最外层电子比次外层多3个电子，非金属Z的一种固体单质可导电。回答下列问题：</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(1)Y、 Z的元素名称分别为___________、___________。</w:t>
      </w:r>
    </w:p>
    <w:p>
      <w:pPr>
        <w:pStyle w:val="Normal0"/>
        <w:spacing w:line="360" w:lineRule="auto"/>
        <w:jc w:val="left"/>
        <w:textAlignment w:val="center"/>
        <w:rPr>
          <w:rFonts w:ascii="Times New Roman" w:eastAsia="宋体" w:hAnsi="Times New Roman" w:cs="Times New Roman"/>
          <w:szCs w:val="21"/>
        </w:rPr>
        <w:sectPr>
          <w:headerReference w:type="default" r:id="rId24"/>
          <w:footerReference w:type="default" r:id="rId25"/>
          <w:type w:val="nextPage"/>
          <w:pgSz w:w="11906" w:h="16838"/>
          <w:pgMar w:top="1157" w:right="1463" w:bottom="1157" w:left="1463" w:header="850" w:footer="1191" w:gutter="0"/>
          <w:pgNumType w:fmt="decimal" w:start="5"/>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(2)X在周期表中的位置是______________________，其离子结构示意图为___________；Y与Z之间形成的化学键属于___________。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(3)X、Y、Z三种元素原子半径由大到小的顺序为___________(填元素符号)；X单质既可与盐酸反应，又可溶于氢氧化钠溶液，写出X单质与氢氧化钠溶液反应的化学方程式 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(4)化合物X</w:t>
      </w:r>
      <w:r>
        <w:rPr>
          <w:rFonts w:ascii="黑体" w:eastAsia="黑体" w:hAnsi="黑体" w:cs="黑体"/>
          <w:color w:val="000000"/>
          <w:sz w:val="28"/>
          <w:szCs w:val="21"/>
          <w:vertAlign w:val="subscript"/>
        </w:rPr>
        <w:t>4</w:t>
      </w:r>
      <w:r>
        <w:rPr>
          <w:rFonts w:ascii="黑体" w:eastAsia="黑体" w:hAnsi="黑体" w:cs="黑体"/>
          <w:color w:val="000000"/>
          <w:sz w:val="28"/>
          <w:szCs w:val="21"/>
        </w:rPr>
        <w:t>Z</w:t>
      </w:r>
      <w:r>
        <w:rPr>
          <w:rFonts w:ascii="黑体" w:eastAsia="黑体" w:hAnsi="黑体" w:cs="黑体"/>
          <w:color w:val="000000"/>
          <w:sz w:val="28"/>
          <w:szCs w:val="21"/>
          <w:vertAlign w:val="subscript"/>
        </w:rPr>
        <w:t>3</w:t>
      </w:r>
      <w:r>
        <w:rPr>
          <w:rFonts w:ascii="黑体" w:eastAsia="黑体" w:hAnsi="黑体" w:cs="黑体"/>
          <w:color w:val="000000"/>
          <w:sz w:val="28"/>
          <w:szCs w:val="21"/>
        </w:rPr>
        <w:t>遇Q</w:t>
      </w:r>
      <w:r>
        <w:rPr>
          <w:rFonts w:ascii="黑体" w:eastAsia="黑体" w:hAnsi="黑体" w:cs="黑体"/>
          <w:color w:val="000000"/>
          <w:sz w:val="28"/>
          <w:szCs w:val="21"/>
          <w:vertAlign w:val="subscript"/>
        </w:rPr>
        <w:t>2</w:t>
      </w:r>
      <w:r>
        <w:rPr>
          <w:rFonts w:ascii="黑体" w:eastAsia="黑体" w:hAnsi="黑体" w:cs="黑体"/>
          <w:color w:val="000000"/>
          <w:sz w:val="28"/>
          <w:szCs w:val="21"/>
        </w:rPr>
        <w:t>W发生反应生成ZQ</w:t>
      </w:r>
      <w:r>
        <w:rPr>
          <w:rFonts w:ascii="黑体" w:eastAsia="黑体" w:hAnsi="黑体" w:cs="黑体"/>
          <w:color w:val="000000"/>
          <w:sz w:val="28"/>
          <w:szCs w:val="21"/>
          <w:vertAlign w:val="subscript"/>
        </w:rPr>
        <w:t>4</w:t>
      </w:r>
      <w:r>
        <w:rPr>
          <w:rFonts w:ascii="黑体" w:eastAsia="黑体" w:hAnsi="黑体" w:cs="黑体"/>
          <w:color w:val="000000"/>
          <w:sz w:val="28"/>
          <w:szCs w:val="21"/>
        </w:rPr>
        <w:t>， ZQ</w:t>
      </w:r>
      <w:r>
        <w:rPr>
          <w:rFonts w:ascii="黑体" w:eastAsia="黑体" w:hAnsi="黑体" w:cs="黑体"/>
          <w:color w:val="000000"/>
          <w:sz w:val="28"/>
          <w:szCs w:val="21"/>
          <w:vertAlign w:val="subscript"/>
        </w:rPr>
        <w:t>4</w:t>
      </w:r>
      <w:r>
        <w:rPr>
          <w:rFonts w:ascii="黑体" w:eastAsia="黑体" w:hAnsi="黑体" w:cs="黑体"/>
          <w:color w:val="000000"/>
          <w:sz w:val="28"/>
          <w:szCs w:val="21"/>
        </w:rPr>
        <w:t>的空间构型为 ___________，请完成该反应的化学方程式___________。</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五</w:t>
      </w:r>
      <w:r>
        <w:rPr>
          <w:rFonts w:ascii="黑体" w:eastAsia="黑体" w:hAnsi="黑体" w:cs="黑体"/>
          <w:color w:val="000000"/>
          <w:sz w:val="28"/>
          <w:szCs w:val="28"/>
        </w:rPr>
        <w:t>、含铝的化合物</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（1）．氧化铝</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白色固体，熔点</w:t>
      </w:r>
      <w:r>
        <w:rPr>
          <w:rFonts w:ascii="Times New Roman" w:hAnsi="Times New Roman" w:cs="Times New Roman"/>
        </w:rPr>
        <w:fldChar w:fldCharType="begin"/>
      </w:r>
      <w:r>
        <w:rPr>
          <w:rFonts w:ascii="黑体" w:eastAsia="黑体" w:hAnsi="黑体" w:cs="黑体"/>
          <w:color w:val="000000"/>
          <w:sz w:val="28"/>
        </w:rPr>
        <w:instrText>eq \a\vs4\al(高)</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 xml:space="preserve">(2 045 </w:t>
      </w:r>
      <w:r>
        <w:rPr>
          <w:rFonts w:ascii="黑体" w:eastAsia="黑体" w:hAnsi="黑体" w:cs="黑体" w:hint="eastAsia"/>
          <w:color w:val="000000"/>
          <w:sz w:val="28"/>
        </w:rPr>
        <w:t>℃</w:t>
      </w:r>
      <w:r>
        <w:rPr>
          <w:rFonts w:ascii="黑体" w:eastAsia="黑体" w:hAnsi="黑体" w:cs="黑体"/>
          <w:color w:val="000000"/>
          <w:sz w:val="28"/>
        </w:rPr>
        <w:t>)，难溶于水，是</w:t>
      </w:r>
      <w:r>
        <w:rPr>
          <w:rFonts w:ascii="Times New Roman" w:hAnsi="Times New Roman" w:cs="Times New Roman"/>
        </w:rPr>
        <w:fldChar w:fldCharType="begin"/>
      </w:r>
      <w:r>
        <w:rPr>
          <w:rFonts w:ascii="黑体" w:eastAsia="黑体" w:hAnsi="黑体" w:cs="黑体"/>
          <w:color w:val="000000"/>
          <w:sz w:val="28"/>
        </w:rPr>
        <w:instrText>eq \a\vs4\al(两)</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性氧化物。</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（2）．氢氧化铝</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氢氧化铝是两性氢氧化物，其电离方程式：</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碱式电离：Al(OH)</w:t>
      </w:r>
      <w:r>
        <w:rPr>
          <w:rFonts w:ascii="黑体" w:eastAsia="黑体" w:hAnsi="黑体" w:cs="黑体"/>
          <w:color w:val="000000"/>
          <w:sz w:val="28"/>
          <w:vertAlign w:val="subscript"/>
        </w:rPr>
        <w:t>3</w:t>
      </w:r>
      <w:r>
        <w:rPr>
          <w:rFonts w:ascii="黑体" w:eastAsia="黑体" w:hAnsi="黑体" w:cs="黑体"/>
          <w:color w:val="000000"/>
          <w:sz w:val="28"/>
        </w:rPr>
        <w:t></w:t>
      </w:r>
      <w:r>
        <w:rPr>
          <w:rFonts w:ascii="黑体" w:eastAsia="黑体" w:hAnsi="黑体" w:cs="黑体"/>
          <w:color w:val="000000"/>
          <w:sz w:val="28"/>
        </w:rPr>
        <w:t></w:t>
      </w:r>
      <w:r>
        <w:rPr>
          <w:rFonts w:ascii="黑体" w:eastAsia="黑体" w:hAnsi="黑体" w:cs="黑体"/>
          <w:color w:val="000000"/>
          <w:sz w:val="28"/>
        </w:rPr>
        <w:t>Al</w:t>
      </w:r>
      <w:r>
        <w:rPr>
          <w:rFonts w:ascii="黑体" w:eastAsia="黑体" w:hAnsi="黑体" w:cs="黑体"/>
          <w:color w:val="000000"/>
          <w:sz w:val="28"/>
          <w:vertAlign w:val="superscript"/>
        </w:rPr>
        <w:t>3＋</w:t>
      </w:r>
      <w:r>
        <w:rPr>
          <w:rFonts w:ascii="黑体" w:eastAsia="黑体" w:hAnsi="黑体" w:cs="黑体"/>
          <w:color w:val="000000"/>
          <w:sz w:val="28"/>
        </w:rPr>
        <w:t>＋3OH</w:t>
      </w:r>
      <w:r>
        <w:rPr>
          <w:rFonts w:ascii="黑体" w:eastAsia="黑体" w:hAnsi="黑体" w:cs="黑体"/>
          <w:color w:val="000000"/>
          <w:sz w:val="28"/>
          <w:vertAlign w:val="superscript"/>
        </w:rPr>
        <w:t>－</w:t>
      </w:r>
      <w:r>
        <w:rPr>
          <w:rFonts w:ascii="黑体" w:eastAsia="黑体" w:hAnsi="黑体" w:cs="黑体"/>
          <w:color w:val="000000"/>
          <w:sz w:val="28"/>
        </w:rPr>
        <w:t>；</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酸式电离：Al(OH)</w:t>
      </w:r>
      <w:r>
        <w:rPr>
          <w:rFonts w:ascii="黑体" w:eastAsia="黑体" w:hAnsi="黑体" w:cs="黑体"/>
          <w:color w:val="000000"/>
          <w:sz w:val="28"/>
          <w:vertAlign w:val="subscript"/>
        </w:rPr>
        <w:t>3</w:t>
      </w:r>
      <w:r>
        <w:rPr>
          <w:rFonts w:ascii="黑体" w:eastAsia="黑体" w:hAnsi="黑体" w:cs="黑体"/>
          <w:color w:val="000000"/>
          <w:sz w:val="28"/>
        </w:rPr>
        <w:t></w:t>
      </w:r>
      <w:r>
        <w:rPr>
          <w:rFonts w:ascii="黑体" w:eastAsia="黑体" w:hAnsi="黑体" w:cs="黑体"/>
          <w:color w:val="000000"/>
          <w:sz w:val="28"/>
        </w:rPr>
        <w:t></w:t>
      </w:r>
      <w:r>
        <w:rPr>
          <w:rFonts w:ascii="黑体" w:eastAsia="黑体" w:hAnsi="黑体" w:cs="黑体"/>
          <w:color w:val="000000"/>
          <w:sz w:val="28"/>
        </w:rPr>
        <w:t>H</w:t>
      </w:r>
      <w:r>
        <w:rPr>
          <w:rFonts w:ascii="黑体" w:eastAsia="黑体" w:hAnsi="黑体" w:cs="黑体"/>
          <w:color w:val="000000"/>
          <w:sz w:val="28"/>
          <w:vertAlign w:val="superscript"/>
        </w:rPr>
        <w:t>＋</w:t>
      </w:r>
      <w:r>
        <w:rPr>
          <w:rFonts w:ascii="黑体" w:eastAsia="黑体" w:hAnsi="黑体" w:cs="黑体"/>
          <w:color w:val="000000"/>
          <w:sz w:val="28"/>
        </w:rPr>
        <w:t>＋AlO</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2</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＋H</w:t>
      </w:r>
      <w:r>
        <w:rPr>
          <w:rFonts w:ascii="黑体" w:eastAsia="黑体" w:hAnsi="黑体" w:cs="黑体"/>
          <w:color w:val="000000"/>
          <w:sz w:val="28"/>
          <w:vertAlign w:val="subscript"/>
        </w:rPr>
        <w:t>2</w:t>
      </w:r>
      <w:r>
        <w:rPr>
          <w:rFonts w:ascii="黑体" w:eastAsia="黑体" w:hAnsi="黑体" w:cs="黑体"/>
          <w:color w:val="000000"/>
          <w:sz w:val="28"/>
        </w:rPr>
        <w:t>O。</w:t>
      </w:r>
    </w:p>
    <w:p>
      <w:pPr>
        <w:pStyle w:val="PlainText"/>
        <w:tabs>
          <w:tab w:val="left" w:pos="3960"/>
        </w:tabs>
        <w:snapToGrid w:val="0"/>
        <w:spacing w:line="360" w:lineRule="auto"/>
        <w:ind w:firstLine="560" w:firstLineChars="200"/>
        <w:rPr>
          <w:rFonts w:ascii="Times New Roman" w:hAnsi="Times New Roman" w:cs="Times New Roman"/>
        </w:rPr>
      </w:pPr>
      <w:r>
        <w:rPr>
          <w:rFonts w:ascii="黑体" w:eastAsia="黑体" w:hAnsi="黑体" w:cs="黑体"/>
          <w:color w:val="000000"/>
          <w:sz w:val="28"/>
        </w:rPr>
        <w:t>（3）．Al</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3</w:t>
      </w:r>
      <w:r>
        <w:rPr>
          <w:rFonts w:ascii="黑体" w:eastAsia="黑体" w:hAnsi="黑体" w:cs="黑体"/>
          <w:color w:val="000000"/>
          <w:sz w:val="28"/>
        </w:rPr>
        <w:t>与Al(OH)</w:t>
      </w:r>
      <w:r>
        <w:rPr>
          <w:rFonts w:ascii="黑体" w:eastAsia="黑体" w:hAnsi="黑体" w:cs="黑体"/>
          <w:color w:val="000000"/>
          <w:sz w:val="28"/>
          <w:vertAlign w:val="subscript"/>
        </w:rPr>
        <w:t>3</w:t>
      </w:r>
      <w:r>
        <w:rPr>
          <w:rFonts w:ascii="黑体" w:eastAsia="黑体" w:hAnsi="黑体" w:cs="黑体"/>
          <w:color w:val="000000"/>
          <w:sz w:val="28"/>
        </w:rPr>
        <w:t>的比较</w:t>
      </w:r>
    </w:p>
    <w:tbl>
      <w:tblPr>
        <w:tblStyle w:val="TableNormal"/>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7"/>
        <w:gridCol w:w="720"/>
        <w:gridCol w:w="2701"/>
        <w:gridCol w:w="4961"/>
      </w:tblGrid>
      <w:tr>
        <w:tblPrEx>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547" w:type="dxa"/>
            <w:gridSpan w:val="2"/>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化合物</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氧化铝(Al</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3</w:t>
            </w:r>
            <w:r>
              <w:rPr>
                <w:rFonts w:ascii="黑体" w:eastAsia="黑体" w:hAnsi="黑体" w:cs="黑体"/>
                <w:color w:val="000000"/>
                <w:sz w:val="28"/>
              </w:rPr>
              <w:t>)</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氢氧化铝[Al(OH)</w:t>
            </w:r>
            <w:r>
              <w:rPr>
                <w:rFonts w:ascii="黑体" w:eastAsia="黑体" w:hAnsi="黑体" w:cs="黑体"/>
                <w:color w:val="000000"/>
                <w:sz w:val="28"/>
                <w:vertAlign w:val="subscript"/>
              </w:rPr>
              <w:t>3</w:t>
            </w:r>
            <w:r>
              <w:rPr>
                <w:rFonts w:ascii="黑体" w:eastAsia="黑体" w:hAnsi="黑体" w:cs="黑体"/>
                <w:color w:val="000000"/>
                <w:sz w:val="28"/>
              </w:rPr>
              <w:t>]</w:t>
            </w:r>
          </w:p>
        </w:tc>
      </w:tr>
      <w:tr>
        <w:tblPrEx>
          <w:tblW w:w="9209" w:type="dxa"/>
          <w:jc w:val="center"/>
          <w:tblLayout w:type="fixed"/>
          <w:tblCellMar>
            <w:top w:w="0" w:type="dxa"/>
            <w:left w:w="108" w:type="dxa"/>
            <w:bottom w:w="0" w:type="dxa"/>
            <w:right w:w="108" w:type="dxa"/>
          </w:tblCellMar>
        </w:tblPrEx>
        <w:trPr>
          <w:jc w:val="center"/>
        </w:trPr>
        <w:tc>
          <w:tcPr>
            <w:tcW w:w="1547" w:type="dxa"/>
            <w:gridSpan w:val="2"/>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物理性质</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白色固体，熔点高</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白色胶状物质，难溶于水</w:t>
            </w:r>
          </w:p>
        </w:tc>
      </w:tr>
      <w:tr>
        <w:tblPrEx>
          <w:tblW w:w="9209" w:type="dxa"/>
          <w:jc w:val="center"/>
          <w:tblLayout w:type="fixed"/>
          <w:tblCellMar>
            <w:top w:w="0" w:type="dxa"/>
            <w:left w:w="108" w:type="dxa"/>
            <w:bottom w:w="0" w:type="dxa"/>
            <w:right w:w="108" w:type="dxa"/>
          </w:tblCellMar>
        </w:tblPrEx>
        <w:trPr>
          <w:jc w:val="center"/>
        </w:trPr>
        <w:tc>
          <w:tcPr>
            <w:tcW w:w="827" w:type="dxa"/>
            <w:vMerge w:val="restart"/>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化学性质</w:t>
            </w:r>
          </w:p>
        </w:tc>
        <w:tc>
          <w:tcPr>
            <w:tcW w:w="720"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与酸反应</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u w:val="single"/>
              </w:rPr>
            </w:pPr>
            <w:r>
              <w:rPr>
                <w:rFonts w:ascii="黑体" w:eastAsia="黑体" w:hAnsi="黑体" w:cs="黑体"/>
                <w:color w:val="000000"/>
                <w:sz w:val="28"/>
              </w:rPr>
              <w:t>Al</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3</w:t>
            </w:r>
            <w:r>
              <w:rPr>
                <w:rFonts w:ascii="黑体" w:eastAsia="黑体" w:hAnsi="黑体" w:cs="黑体"/>
                <w:color w:val="000000"/>
                <w:sz w:val="28"/>
              </w:rPr>
              <w:t>＋6H</w:t>
            </w:r>
            <w:r>
              <w:rPr>
                <w:rFonts w:ascii="黑体" w:eastAsia="黑体" w:hAnsi="黑体" w:cs="黑体"/>
                <w:color w:val="000000"/>
                <w:sz w:val="28"/>
                <w:vertAlign w:val="superscript"/>
              </w:rPr>
              <w:t>＋</w:t>
            </w:r>
            <w:r>
              <w:rPr>
                <w:rFonts w:ascii="黑体" w:eastAsia="黑体" w:hAnsi="黑体" w:cs="黑体"/>
                <w:color w:val="000000"/>
                <w:spacing w:val="-16"/>
                <w:sz w:val="28"/>
              </w:rPr>
              <w:t>==</w:t>
            </w:r>
            <w:r>
              <w:rPr>
                <w:rFonts w:ascii="黑体" w:eastAsia="黑体" w:hAnsi="黑体" w:cs="黑体"/>
                <w:color w:val="000000"/>
                <w:sz w:val="28"/>
              </w:rPr>
              <w:t>=</w:t>
            </w:r>
            <w:r>
              <w:rPr>
                <w:rFonts w:ascii="黑体" w:eastAsia="黑体" w:hAnsi="黑体" w:cs="黑体"/>
                <w:color w:val="000000"/>
                <w:sz w:val="28"/>
                <w:u w:val="single"/>
              </w:rPr>
              <w:t>2 Al</w:t>
            </w:r>
            <w:r>
              <w:rPr>
                <w:rFonts w:ascii="黑体" w:eastAsia="黑体" w:hAnsi="黑体" w:cs="黑体"/>
                <w:color w:val="000000"/>
                <w:sz w:val="28"/>
                <w:u w:val="single"/>
                <w:vertAlign w:val="superscript"/>
              </w:rPr>
              <w:t>3＋</w:t>
            </w:r>
            <w:r>
              <w:rPr>
                <w:rFonts w:ascii="黑体" w:eastAsia="黑体" w:hAnsi="黑体" w:cs="黑体"/>
                <w:color w:val="000000"/>
                <w:sz w:val="28"/>
                <w:u w:val="single"/>
              </w:rPr>
              <w:t>＋3H</w:t>
            </w:r>
            <w:r>
              <w:rPr>
                <w:rFonts w:ascii="黑体" w:eastAsia="黑体" w:hAnsi="黑体" w:cs="黑体"/>
                <w:color w:val="000000"/>
                <w:sz w:val="28"/>
                <w:u w:val="single"/>
                <w:vertAlign w:val="subscript"/>
              </w:rPr>
              <w:t>2</w:t>
            </w:r>
            <w:r>
              <w:rPr>
                <w:rFonts w:ascii="黑体" w:eastAsia="黑体" w:hAnsi="黑体" w:cs="黑体"/>
                <w:color w:val="000000"/>
                <w:sz w:val="28"/>
                <w:u w:val="single"/>
              </w:rPr>
              <w:t>O</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Al(OH)</w:t>
            </w:r>
            <w:r>
              <w:rPr>
                <w:rFonts w:ascii="黑体" w:eastAsia="黑体" w:hAnsi="黑体" w:cs="黑体"/>
                <w:color w:val="000000"/>
                <w:sz w:val="28"/>
                <w:vertAlign w:val="subscript"/>
              </w:rPr>
              <w:t>3</w:t>
            </w:r>
            <w:r>
              <w:rPr>
                <w:rFonts w:ascii="黑体" w:eastAsia="黑体" w:hAnsi="黑体" w:cs="黑体"/>
                <w:color w:val="000000"/>
                <w:sz w:val="28"/>
              </w:rPr>
              <w:t>＋3H</w:t>
            </w:r>
            <w:r>
              <w:rPr>
                <w:rFonts w:ascii="黑体" w:eastAsia="黑体" w:hAnsi="黑体" w:cs="黑体"/>
                <w:color w:val="000000"/>
                <w:sz w:val="28"/>
                <w:vertAlign w:val="superscript"/>
              </w:rPr>
              <w:t>＋</w:t>
            </w:r>
            <w:r>
              <w:rPr>
                <w:rFonts w:ascii="黑体" w:eastAsia="黑体" w:hAnsi="黑体" w:cs="黑体"/>
                <w:color w:val="000000"/>
                <w:spacing w:val="-16"/>
                <w:sz w:val="28"/>
              </w:rPr>
              <w:t>==</w:t>
            </w:r>
            <w:r>
              <w:rPr>
                <w:rFonts w:ascii="黑体" w:eastAsia="黑体" w:hAnsi="黑体" w:cs="黑体"/>
                <w:color w:val="000000"/>
                <w:sz w:val="28"/>
              </w:rPr>
              <w:t>=</w:t>
            </w:r>
            <w:r>
              <w:rPr>
                <w:rFonts w:ascii="黑体" w:eastAsia="黑体" w:hAnsi="黑体" w:cs="黑体"/>
                <w:color w:val="000000"/>
                <w:sz w:val="28"/>
                <w:u w:val="single"/>
              </w:rPr>
              <w:t xml:space="preserve"> Al</w:t>
            </w:r>
            <w:r>
              <w:rPr>
                <w:rFonts w:ascii="黑体" w:eastAsia="黑体" w:hAnsi="黑体" w:cs="黑体"/>
                <w:color w:val="000000"/>
                <w:sz w:val="28"/>
                <w:u w:val="single"/>
                <w:vertAlign w:val="superscript"/>
              </w:rPr>
              <w:t>3＋</w:t>
            </w:r>
            <w:r>
              <w:rPr>
                <w:rFonts w:ascii="黑体" w:eastAsia="黑体" w:hAnsi="黑体" w:cs="黑体"/>
                <w:color w:val="000000"/>
                <w:sz w:val="28"/>
                <w:u w:val="single"/>
              </w:rPr>
              <w:t>＋3H</w:t>
            </w:r>
            <w:r>
              <w:rPr>
                <w:rFonts w:ascii="黑体" w:eastAsia="黑体" w:hAnsi="黑体" w:cs="黑体"/>
                <w:color w:val="000000"/>
                <w:sz w:val="28"/>
                <w:u w:val="single"/>
                <w:vertAlign w:val="subscript"/>
              </w:rPr>
              <w:t>2</w:t>
            </w:r>
            <w:r>
              <w:rPr>
                <w:rFonts w:ascii="黑体" w:eastAsia="黑体" w:hAnsi="黑体" w:cs="黑体"/>
                <w:color w:val="000000"/>
                <w:sz w:val="28"/>
                <w:u w:val="single"/>
              </w:rPr>
              <w:t>O</w:t>
            </w:r>
          </w:p>
        </w:tc>
      </w:tr>
      <w:tr>
        <w:tblPrEx>
          <w:tblW w:w="9209" w:type="dxa"/>
          <w:jc w:val="center"/>
          <w:tblLayout w:type="fixed"/>
          <w:tblCellMar>
            <w:top w:w="0" w:type="dxa"/>
            <w:left w:w="108" w:type="dxa"/>
            <w:bottom w:w="0" w:type="dxa"/>
            <w:right w:w="108" w:type="dxa"/>
          </w:tblCellMar>
        </w:tblPrEx>
        <w:trPr>
          <w:jc w:val="center"/>
        </w:trPr>
        <w:tc>
          <w:tcPr>
            <w:tcW w:w="827" w:type="dxa"/>
            <w:vMerge/>
            <w:shd w:val="clear" w:color="auto" w:fill="auto"/>
            <w:vAlign w:val="center"/>
          </w:tcPr>
          <w:p>
            <w:pPr>
              <w:pStyle w:val="PlainText"/>
              <w:tabs>
                <w:tab w:val="left" w:pos="3960"/>
              </w:tabs>
              <w:snapToGrid w:val="0"/>
              <w:spacing w:line="360" w:lineRule="auto"/>
              <w:jc w:val="center"/>
              <w:rPr>
                <w:rFonts w:ascii="Times New Roman" w:hAnsi="Times New Roman" w:cs="Times New Roman"/>
              </w:rPr>
            </w:pPr>
          </w:p>
        </w:tc>
        <w:tc>
          <w:tcPr>
            <w:tcW w:w="720"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与碱反应</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Al</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3</w:t>
            </w:r>
            <w:r>
              <w:rPr>
                <w:rFonts w:ascii="黑体" w:eastAsia="黑体" w:hAnsi="黑体" w:cs="黑体"/>
                <w:color w:val="000000"/>
                <w:sz w:val="28"/>
              </w:rPr>
              <w:t>＋2OH</w:t>
            </w:r>
            <w:r>
              <w:rPr>
                <w:rFonts w:ascii="黑体" w:eastAsia="黑体" w:hAnsi="黑体" w:cs="黑体"/>
                <w:color w:val="000000"/>
                <w:sz w:val="28"/>
                <w:vertAlign w:val="superscript"/>
              </w:rPr>
              <w:t>－</w:t>
            </w:r>
            <w:r>
              <w:rPr>
                <w:rFonts w:ascii="黑体" w:eastAsia="黑体" w:hAnsi="黑体" w:cs="黑体"/>
                <w:color w:val="000000"/>
                <w:spacing w:val="-16"/>
                <w:sz w:val="28"/>
              </w:rPr>
              <w:t>==</w:t>
            </w:r>
            <w:r>
              <w:rPr>
                <w:rFonts w:ascii="黑体" w:eastAsia="黑体" w:hAnsi="黑体" w:cs="黑体"/>
                <w:color w:val="000000"/>
                <w:sz w:val="28"/>
              </w:rPr>
              <w:t>=</w:t>
            </w:r>
            <w:r>
              <w:rPr>
                <w:rFonts w:ascii="黑体" w:eastAsia="黑体" w:hAnsi="黑体" w:cs="黑体"/>
                <w:color w:val="000000"/>
                <w:sz w:val="28"/>
                <w:u w:val="single"/>
              </w:rPr>
              <w:t>2AlO</w:t>
            </w:r>
            <w:r>
              <w:rPr>
                <w:rFonts w:ascii="Times New Roman" w:hAnsi="Times New Roman" w:cs="Times New Roman"/>
                <w:u w:val="single"/>
              </w:rPr>
              <w:fldChar w:fldCharType="begin"/>
            </w:r>
            <w:r>
              <w:rPr>
                <w:rFonts w:ascii="黑体" w:eastAsia="黑体" w:hAnsi="黑体" w:cs="黑体"/>
                <w:color w:val="000000"/>
                <w:sz w:val="28"/>
                <w:u w:val="single"/>
              </w:rPr>
              <w:instrText>eq \o\al(</w:instrText>
            </w:r>
            <w:r>
              <w:rPr>
                <w:rFonts w:ascii="黑体" w:eastAsia="黑体" w:hAnsi="黑体" w:cs="黑体"/>
                <w:color w:val="000000"/>
                <w:sz w:val="28"/>
                <w:u w:val="single"/>
                <w:vertAlign w:val="superscript"/>
              </w:rPr>
              <w:instrText>－</w:instrText>
            </w:r>
            <w:r>
              <w:rPr>
                <w:rFonts w:ascii="黑体" w:eastAsia="黑体" w:hAnsi="黑体" w:cs="黑体"/>
                <w:color w:val="000000"/>
                <w:sz w:val="28"/>
                <w:u w:val="single"/>
              </w:rPr>
              <w:instrText>,</w:instrText>
            </w:r>
            <w:r>
              <w:rPr>
                <w:rFonts w:ascii="黑体" w:eastAsia="黑体" w:hAnsi="黑体" w:cs="黑体"/>
                <w:color w:val="000000"/>
                <w:sz w:val="28"/>
                <w:u w:val="single"/>
                <w:vertAlign w:val="subscript"/>
              </w:rPr>
              <w:instrText>2</w:instrText>
            </w:r>
            <w:r>
              <w:rPr>
                <w:rFonts w:ascii="黑体" w:eastAsia="黑体" w:hAnsi="黑体" w:cs="黑体"/>
                <w:color w:val="000000"/>
                <w:sz w:val="28"/>
                <w:u w:val="single"/>
              </w:rPr>
              <w:instrText>)</w:instrText>
            </w:r>
            <w:r>
              <w:rPr>
                <w:rFonts w:ascii="Times New Roman" w:hAnsi="Times New Roman" w:cs="Times New Roman"/>
                <w:u w:val="single"/>
              </w:rPr>
              <w:fldChar w:fldCharType="separate"/>
            </w:r>
            <w:r>
              <w:rPr>
                <w:rFonts w:ascii="Times New Roman" w:hAnsi="Times New Roman" w:cs="Times New Roman"/>
                <w:u w:val="single"/>
              </w:rPr>
              <w:fldChar w:fldCharType="end"/>
            </w:r>
            <w:r>
              <w:rPr>
                <w:rFonts w:ascii="黑体" w:eastAsia="黑体" w:hAnsi="黑体" w:cs="黑体"/>
                <w:color w:val="000000"/>
                <w:sz w:val="28"/>
                <w:u w:val="single"/>
              </w:rPr>
              <w:t>＋H</w:t>
            </w:r>
            <w:r>
              <w:rPr>
                <w:rFonts w:ascii="黑体" w:eastAsia="黑体" w:hAnsi="黑体" w:cs="黑体"/>
                <w:color w:val="000000"/>
                <w:sz w:val="28"/>
                <w:u w:val="single"/>
                <w:vertAlign w:val="subscript"/>
              </w:rPr>
              <w:t>2</w:t>
            </w:r>
            <w:r>
              <w:rPr>
                <w:rFonts w:ascii="黑体" w:eastAsia="黑体" w:hAnsi="黑体" w:cs="黑体"/>
                <w:color w:val="000000"/>
                <w:sz w:val="28"/>
                <w:u w:val="single"/>
              </w:rPr>
              <w:t>O</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lang w:val="pt-BR"/>
              </w:rPr>
            </w:pPr>
            <w:r>
              <w:rPr>
                <w:rFonts w:ascii="黑体" w:eastAsia="黑体" w:hAnsi="黑体" w:cs="黑体"/>
                <w:color w:val="000000"/>
                <w:sz w:val="28"/>
                <w:lang w:val="pt-BR"/>
              </w:rPr>
              <w:t>Al(OH)</w:t>
            </w:r>
            <w:r>
              <w:rPr>
                <w:rFonts w:ascii="黑体" w:eastAsia="黑体" w:hAnsi="黑体" w:cs="黑体"/>
                <w:color w:val="000000"/>
                <w:sz w:val="28"/>
                <w:vertAlign w:val="subscript"/>
                <w:lang w:val="pt-BR"/>
              </w:rPr>
              <w:t>3</w:t>
            </w:r>
            <w:r>
              <w:rPr>
                <w:rFonts w:ascii="黑体" w:eastAsia="黑体" w:hAnsi="黑体" w:cs="黑体"/>
                <w:color w:val="000000"/>
                <w:sz w:val="28"/>
                <w:lang w:val="pt-BR"/>
              </w:rPr>
              <w:t>＋OH</w:t>
            </w:r>
            <w:r>
              <w:rPr>
                <w:rFonts w:ascii="黑体" w:eastAsia="黑体" w:hAnsi="黑体" w:cs="黑体"/>
                <w:color w:val="000000"/>
                <w:sz w:val="28"/>
                <w:vertAlign w:val="superscript"/>
                <w:lang w:val="pt-BR"/>
              </w:rPr>
              <w:t>－</w:t>
            </w:r>
            <w:r>
              <w:rPr>
                <w:rFonts w:ascii="黑体" w:eastAsia="黑体" w:hAnsi="黑体" w:cs="黑体"/>
                <w:color w:val="000000"/>
                <w:spacing w:val="-16"/>
                <w:sz w:val="28"/>
                <w:lang w:val="pt-BR"/>
              </w:rPr>
              <w:t>==</w:t>
            </w:r>
            <w:r>
              <w:rPr>
                <w:rFonts w:ascii="黑体" w:eastAsia="黑体" w:hAnsi="黑体" w:cs="黑体"/>
                <w:color w:val="000000"/>
                <w:sz w:val="28"/>
                <w:lang w:val="pt-BR"/>
              </w:rPr>
              <w:t>=</w:t>
            </w:r>
            <w:r>
              <w:rPr>
                <w:rFonts w:ascii="黑体" w:eastAsia="黑体" w:hAnsi="黑体" w:cs="黑体"/>
                <w:color w:val="000000"/>
                <w:sz w:val="28"/>
                <w:u w:val="single"/>
                <w:lang w:val="pt-BR"/>
              </w:rPr>
              <w:t xml:space="preserve"> AlO</w:t>
            </w:r>
            <w:r>
              <w:rPr>
                <w:rFonts w:ascii="Times New Roman" w:hAnsi="Times New Roman" w:cs="Times New Roman"/>
                <w:u w:val="single"/>
              </w:rPr>
              <w:fldChar w:fldCharType="begin"/>
            </w:r>
            <w:r>
              <w:rPr>
                <w:rFonts w:ascii="黑体" w:eastAsia="黑体" w:hAnsi="黑体" w:cs="黑体"/>
                <w:color w:val="000000"/>
                <w:sz w:val="28"/>
                <w:u w:val="single"/>
                <w:lang w:val="pt-BR"/>
              </w:rPr>
              <w:instrText>eq \o\al(</w:instrText>
            </w:r>
            <w:r>
              <w:rPr>
                <w:rFonts w:ascii="黑体" w:eastAsia="黑体" w:hAnsi="黑体" w:cs="黑体"/>
                <w:color w:val="000000"/>
                <w:sz w:val="28"/>
                <w:u w:val="single"/>
                <w:vertAlign w:val="superscript"/>
                <w:lang w:val="pt-BR"/>
              </w:rPr>
              <w:instrText>－</w:instrText>
            </w:r>
            <w:r>
              <w:rPr>
                <w:rFonts w:ascii="黑体" w:eastAsia="黑体" w:hAnsi="黑体" w:cs="黑体"/>
                <w:color w:val="000000"/>
                <w:sz w:val="28"/>
                <w:u w:val="single"/>
                <w:lang w:val="pt-BR"/>
              </w:rPr>
              <w:instrText>,</w:instrText>
            </w:r>
            <w:r>
              <w:rPr>
                <w:rFonts w:ascii="黑体" w:eastAsia="黑体" w:hAnsi="黑体" w:cs="黑体"/>
                <w:color w:val="000000"/>
                <w:sz w:val="28"/>
                <w:u w:val="single"/>
                <w:vertAlign w:val="subscript"/>
                <w:lang w:val="pt-BR"/>
              </w:rPr>
              <w:instrText>2</w:instrText>
            </w:r>
            <w:r>
              <w:rPr>
                <w:rFonts w:ascii="黑体" w:eastAsia="黑体" w:hAnsi="黑体" w:cs="黑体"/>
                <w:color w:val="000000"/>
                <w:sz w:val="28"/>
                <w:u w:val="single"/>
                <w:lang w:val="pt-BR"/>
              </w:rPr>
              <w:instrText>)</w:instrText>
            </w:r>
            <w:r>
              <w:rPr>
                <w:rFonts w:ascii="Times New Roman" w:hAnsi="Times New Roman" w:cs="Times New Roman"/>
                <w:u w:val="single"/>
              </w:rPr>
              <w:fldChar w:fldCharType="separate"/>
            </w:r>
            <w:r>
              <w:rPr>
                <w:rFonts w:ascii="Times New Roman" w:hAnsi="Times New Roman" w:cs="Times New Roman"/>
                <w:u w:val="single"/>
              </w:rPr>
              <w:fldChar w:fldCharType="end"/>
            </w:r>
            <w:r>
              <w:rPr>
                <w:rFonts w:ascii="黑体" w:eastAsia="黑体" w:hAnsi="黑体" w:cs="黑体"/>
                <w:color w:val="000000"/>
                <w:sz w:val="28"/>
                <w:u w:val="single"/>
                <w:lang w:val="pt-BR"/>
              </w:rPr>
              <w:t>＋2H</w:t>
            </w:r>
            <w:r>
              <w:rPr>
                <w:rFonts w:ascii="黑体" w:eastAsia="黑体" w:hAnsi="黑体" w:cs="黑体"/>
                <w:color w:val="000000"/>
                <w:sz w:val="28"/>
                <w:u w:val="single"/>
                <w:vertAlign w:val="subscript"/>
                <w:lang w:val="pt-BR"/>
              </w:rPr>
              <w:t>2</w:t>
            </w:r>
            <w:r>
              <w:rPr>
                <w:rFonts w:ascii="黑体" w:eastAsia="黑体" w:hAnsi="黑体" w:cs="黑体"/>
                <w:color w:val="000000"/>
                <w:sz w:val="28"/>
                <w:u w:val="single"/>
                <w:lang w:val="pt-BR"/>
              </w:rPr>
              <w:t>O</w:t>
            </w:r>
          </w:p>
        </w:tc>
      </w:tr>
    </w:tbl>
    <w:p>
      <w:pPr>
        <w:sectPr>
          <w:headerReference w:type="default" r:id="rId26"/>
          <w:footerReference w:type="default" r:id="rId27"/>
          <w:type w:val="nextPage"/>
          <w:pgSz w:w="11906" w:h="16838"/>
          <w:pgMar w:top="1157" w:right="1463" w:bottom="1157" w:left="1463" w:header="850" w:footer="1191" w:gutter="0"/>
          <w:pgNumType w:fmt="decimal" w:start="6"/>
          <w:cols w:num="1" w:space="425"/>
          <w:titlePg w:val="0"/>
          <w:docGrid w:type="lines" w:linePitch="312" w:charSpace="0"/>
        </w:sectPr>
      </w:pPr>
    </w:p>
    <w:tbl>
      <w:tblPr>
        <w:tblStyle w:val="TableNormal"/>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7"/>
        <w:gridCol w:w="720"/>
        <w:gridCol w:w="2701"/>
        <w:gridCol w:w="4961"/>
      </w:tblGrid>
      <w:tr>
        <w:tblPrEx>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27" w:type="dxa"/>
            <w:shd w:val="clear" w:color="auto" w:fill="auto"/>
            <w:vAlign w:val="center"/>
          </w:tcPr>
          <w:p>
            <w:pPr>
              <w:pStyle w:val="PlainText"/>
              <w:tabs>
                <w:tab w:val="left" w:pos="3960"/>
              </w:tabs>
              <w:snapToGrid w:val="0"/>
              <w:spacing w:line="360" w:lineRule="auto"/>
              <w:jc w:val="center"/>
              <w:rPr>
                <w:rFonts w:ascii="Times New Roman" w:hAnsi="Times New Roman" w:cs="Times New Roman"/>
                <w:lang w:val="pt-BR"/>
              </w:rPr>
            </w:pPr>
          </w:p>
        </w:tc>
        <w:tc>
          <w:tcPr>
            <w:tcW w:w="720" w:type="dxa"/>
            <w:shd w:val="clear" w:color="auto" w:fill="auto"/>
            <w:vAlign w:val="center"/>
          </w:tcPr>
          <w:p>
            <w:pPr>
              <w:pStyle w:val="PlainText"/>
              <w:tabs>
                <w:tab w:val="left" w:pos="3960"/>
              </w:tabs>
              <w:snapToGrid w:val="0"/>
              <w:spacing w:line="360" w:lineRule="auto"/>
              <w:jc w:val="center"/>
              <w:rPr>
                <w:rFonts w:ascii="Times New Roman" w:hAnsi="Times New Roman" w:cs="Times New Roman"/>
                <w:lang w:val="pt-BR"/>
              </w:rPr>
            </w:pPr>
            <w:r>
              <w:rPr>
                <w:rFonts w:ascii="黑体" w:eastAsia="黑体" w:hAnsi="黑体" w:cs="黑体"/>
                <w:color w:val="000000"/>
                <w:sz w:val="28"/>
              </w:rPr>
              <w:t>加热</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lang w:val="pt-BR"/>
              </w:rPr>
            </w:pPr>
            <w:r>
              <w:rPr>
                <w:rFonts w:ascii="黑体" w:eastAsia="黑体" w:hAnsi="黑体" w:cs="黑体"/>
                <w:color w:val="000000"/>
                <w:sz w:val="28"/>
                <w:lang w:val="pt-BR"/>
              </w:rPr>
              <w:t>2Al(OH)</w:t>
            </w:r>
            <w:r>
              <w:rPr>
                <w:rFonts w:ascii="黑体" w:eastAsia="黑体" w:hAnsi="黑体" w:cs="黑体"/>
                <w:color w:val="000000"/>
                <w:sz w:val="28"/>
                <w:vertAlign w:val="subscript"/>
                <w:lang w:val="pt-BR"/>
              </w:rPr>
              <w:t>3</w:t>
            </w:r>
            <w:r>
              <w:rPr>
                <w:rFonts w:ascii="Times New Roman" w:hAnsi="Times New Roman" w:cs="Times New Roman"/>
              </w:rPr>
              <w:fldChar w:fldCharType="begin"/>
            </w:r>
            <w:r>
              <w:rPr>
                <w:rFonts w:ascii="黑体" w:eastAsia="黑体" w:hAnsi="黑体" w:cs="黑体"/>
                <w:color w:val="000000"/>
                <w:sz w:val="28"/>
                <w:lang w:val="pt-BR"/>
              </w:rPr>
              <w:instrText>eq \o(</w:instrText>
            </w:r>
            <w:r>
              <w:rPr>
                <w:rFonts w:ascii="黑体" w:eastAsia="黑体" w:hAnsi="黑体" w:cs="黑体"/>
                <w:color w:val="000000"/>
                <w:spacing w:val="-16"/>
                <w:sz w:val="28"/>
                <w:lang w:val="pt-BR"/>
              </w:rPr>
              <w:instrText>====</w:instrText>
            </w:r>
            <w:r>
              <w:rPr>
                <w:rFonts w:ascii="黑体" w:eastAsia="黑体" w:hAnsi="黑体" w:cs="黑体"/>
                <w:color w:val="000000"/>
                <w:sz w:val="28"/>
                <w:lang w:val="pt-BR"/>
              </w:rPr>
              <w:instrText>=,\s\up30(</w:instrText>
            </w:r>
            <w:r>
              <w:rPr>
                <w:rFonts w:ascii="黑体" w:eastAsia="黑体" w:hAnsi="黑体" w:cs="黑体"/>
                <w:color w:val="000000"/>
                <w:position w:val="-6"/>
                <w:sz w:val="28"/>
                <w:lang w:val="pt-BR"/>
              </w:rPr>
              <w:instrText>△</w:instrText>
            </w:r>
            <w:r>
              <w:rPr>
                <w:rFonts w:ascii="黑体" w:eastAsia="黑体" w:hAnsi="黑体" w:cs="黑体"/>
                <w:color w:val="000000"/>
                <w:sz w:val="28"/>
                <w:lang w:val="pt-BR"/>
              </w:rPr>
              <w:instrText>),\s\do10(</w:instrText>
            </w:r>
            <w:r>
              <w:rPr>
                <w:rFonts w:ascii="黑体" w:eastAsia="黑体" w:hAnsi="黑体" w:cs="黑体"/>
                <w:color w:val="000000"/>
                <w:sz w:val="28"/>
              </w:rPr>
              <w:instrText>　</w:instrText>
            </w:r>
            <w:r>
              <w:rPr>
                <w:rFonts w:ascii="黑体" w:eastAsia="黑体" w:hAnsi="黑体" w:cs="黑体"/>
                <w:color w:val="000000"/>
                <w:sz w:val="28"/>
                <w:lang w:val="pt-BR"/>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u w:val="single"/>
                <w:lang w:val="pt-BR"/>
              </w:rPr>
              <w:t xml:space="preserve"> Al</w:t>
            </w:r>
            <w:r>
              <w:rPr>
                <w:rFonts w:ascii="黑体" w:eastAsia="黑体" w:hAnsi="黑体" w:cs="黑体"/>
                <w:color w:val="000000"/>
                <w:sz w:val="28"/>
                <w:u w:val="single"/>
                <w:vertAlign w:val="subscript"/>
                <w:lang w:val="pt-BR"/>
              </w:rPr>
              <w:t>2</w:t>
            </w:r>
            <w:r>
              <w:rPr>
                <w:rFonts w:ascii="黑体" w:eastAsia="黑体" w:hAnsi="黑体" w:cs="黑体"/>
                <w:color w:val="000000"/>
                <w:sz w:val="28"/>
                <w:u w:val="single"/>
                <w:lang w:val="pt-BR"/>
              </w:rPr>
              <w:t>O</w:t>
            </w:r>
            <w:r>
              <w:rPr>
                <w:rFonts w:ascii="黑体" w:eastAsia="黑体" w:hAnsi="黑体" w:cs="黑体"/>
                <w:color w:val="000000"/>
                <w:sz w:val="28"/>
                <w:u w:val="single"/>
                <w:vertAlign w:val="subscript"/>
                <w:lang w:val="pt-BR"/>
              </w:rPr>
              <w:t>3</w:t>
            </w:r>
            <w:r>
              <w:rPr>
                <w:rFonts w:ascii="黑体" w:eastAsia="黑体" w:hAnsi="黑体" w:cs="黑体"/>
                <w:color w:val="000000"/>
                <w:sz w:val="28"/>
                <w:u w:val="single"/>
                <w:lang w:val="pt-BR"/>
              </w:rPr>
              <w:t>＋3H</w:t>
            </w:r>
            <w:r>
              <w:rPr>
                <w:rFonts w:ascii="黑体" w:eastAsia="黑体" w:hAnsi="黑体" w:cs="黑体"/>
                <w:color w:val="000000"/>
                <w:sz w:val="28"/>
                <w:u w:val="single"/>
                <w:vertAlign w:val="subscript"/>
                <w:lang w:val="pt-BR"/>
              </w:rPr>
              <w:t>2</w:t>
            </w:r>
            <w:r>
              <w:rPr>
                <w:rFonts w:ascii="黑体" w:eastAsia="黑体" w:hAnsi="黑体" w:cs="黑体"/>
                <w:color w:val="000000"/>
                <w:sz w:val="28"/>
                <w:u w:val="single"/>
                <w:lang w:val="pt-BR"/>
              </w:rPr>
              <w:t>O</w:t>
            </w:r>
          </w:p>
        </w:tc>
      </w:tr>
      <w:tr>
        <w:tblPrEx>
          <w:tblW w:w="9209" w:type="dxa"/>
          <w:jc w:val="center"/>
          <w:tblLayout w:type="fixed"/>
          <w:tblCellMar>
            <w:top w:w="0" w:type="dxa"/>
            <w:left w:w="108" w:type="dxa"/>
            <w:bottom w:w="0" w:type="dxa"/>
            <w:right w:w="108" w:type="dxa"/>
          </w:tblCellMar>
        </w:tblPrEx>
        <w:trPr>
          <w:jc w:val="center"/>
        </w:trPr>
        <w:tc>
          <w:tcPr>
            <w:tcW w:w="1547" w:type="dxa"/>
            <w:gridSpan w:val="2"/>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制备方法</w:t>
            </w:r>
          </w:p>
        </w:tc>
        <w:tc>
          <w:tcPr>
            <w:tcW w:w="2701" w:type="dxa"/>
            <w:shd w:val="clear" w:color="auto" w:fill="auto"/>
            <w:vAlign w:val="center"/>
          </w:tcPr>
          <w:p>
            <w:pPr>
              <w:pStyle w:val="PlainText"/>
              <w:tabs>
                <w:tab w:val="left" w:pos="3960"/>
              </w:tabs>
              <w:snapToGrid w:val="0"/>
              <w:spacing w:line="360" w:lineRule="auto"/>
              <w:rPr>
                <w:rFonts w:ascii="Times New Roman" w:hAnsi="Times New Roman" w:cs="Times New Roman"/>
              </w:rPr>
            </w:pPr>
            <w:r>
              <w:rPr>
                <w:rFonts w:ascii="黑体" w:eastAsia="黑体" w:hAnsi="黑体" w:cs="黑体"/>
                <w:color w:val="000000"/>
                <w:sz w:val="28"/>
              </w:rPr>
              <w:t>Al(OH)</w:t>
            </w:r>
            <w:r>
              <w:rPr>
                <w:rFonts w:ascii="黑体" w:eastAsia="黑体" w:hAnsi="黑体" w:cs="黑体"/>
                <w:color w:val="000000"/>
                <w:sz w:val="28"/>
                <w:vertAlign w:val="subscript"/>
              </w:rPr>
              <w:t>3</w:t>
            </w:r>
            <w:r>
              <w:rPr>
                <w:rFonts w:ascii="黑体" w:eastAsia="黑体" w:hAnsi="黑体" w:cs="黑体"/>
                <w:color w:val="000000"/>
                <w:sz w:val="28"/>
              </w:rPr>
              <w:t>加热分解：2Al(OH)</w:t>
            </w:r>
            <w:r>
              <w:rPr>
                <w:rFonts w:ascii="黑体" w:eastAsia="黑体" w:hAnsi="黑体" w:cs="黑体"/>
                <w:color w:val="000000"/>
                <w:sz w:val="28"/>
                <w:vertAlign w:val="subscript"/>
              </w:rPr>
              <w:t>3</w:t>
            </w:r>
            <w:r>
              <w:rPr>
                <w:rFonts w:ascii="Times New Roman" w:hAnsi="Times New Roman" w:cs="Times New Roman"/>
              </w:rPr>
              <w:fldChar w:fldCharType="begin"/>
            </w:r>
            <w:r>
              <w:rPr>
                <w:rFonts w:ascii="黑体" w:eastAsia="黑体" w:hAnsi="黑体" w:cs="黑体"/>
                <w:color w:val="000000"/>
                <w:sz w:val="28"/>
              </w:rPr>
              <w:instrText>eq \o(</w:instrText>
            </w:r>
            <w:r>
              <w:rPr>
                <w:rFonts w:ascii="黑体" w:eastAsia="黑体" w:hAnsi="黑体" w:cs="黑体"/>
                <w:color w:val="000000"/>
                <w:spacing w:val="-16"/>
                <w:sz w:val="28"/>
              </w:rPr>
              <w:instrText>====</w:instrText>
            </w:r>
            <w:r>
              <w:rPr>
                <w:rFonts w:ascii="黑体" w:eastAsia="黑体" w:hAnsi="黑体" w:cs="黑体"/>
                <w:color w:val="000000"/>
                <w:sz w:val="28"/>
              </w:rPr>
              <w:instrText>=,\s\up30(</w:instrText>
            </w:r>
            <w:r>
              <w:rPr>
                <w:rFonts w:ascii="黑体" w:eastAsia="黑体" w:hAnsi="黑体" w:cs="黑体"/>
                <w:color w:val="000000"/>
                <w:position w:val="-6"/>
                <w:sz w:val="28"/>
              </w:rPr>
              <w:instrText>△</w:instrText>
            </w:r>
            <w:r>
              <w:rPr>
                <w:rFonts w:ascii="黑体" w:eastAsia="黑体" w:hAnsi="黑体" w:cs="黑体"/>
                <w:color w:val="000000"/>
                <w:sz w:val="28"/>
              </w:rPr>
              <w:instrText>),\s\do10(　))</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 xml:space="preserve"> Al</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z w:val="28"/>
                <w:vertAlign w:val="subscript"/>
              </w:rPr>
              <w:t>3</w:t>
            </w:r>
            <w:r>
              <w:rPr>
                <w:rFonts w:ascii="黑体" w:eastAsia="黑体" w:hAnsi="黑体" w:cs="黑体"/>
                <w:color w:val="000000"/>
                <w:sz w:val="28"/>
              </w:rPr>
              <w:t>＋3H</w:t>
            </w:r>
            <w:r>
              <w:rPr>
                <w:rFonts w:ascii="黑体" w:eastAsia="黑体" w:hAnsi="黑体" w:cs="黑体"/>
                <w:color w:val="000000"/>
                <w:sz w:val="28"/>
                <w:vertAlign w:val="subscript"/>
              </w:rPr>
              <w:t>2</w:t>
            </w:r>
            <w:r>
              <w:rPr>
                <w:rFonts w:ascii="黑体" w:eastAsia="黑体" w:hAnsi="黑体" w:cs="黑体"/>
                <w:color w:val="000000"/>
                <w:sz w:val="28"/>
              </w:rPr>
              <w:t>O</w:t>
            </w:r>
          </w:p>
        </w:tc>
        <w:tc>
          <w:tcPr>
            <w:tcW w:w="4961" w:type="dxa"/>
            <w:shd w:val="clear" w:color="auto" w:fill="auto"/>
            <w:vAlign w:val="center"/>
          </w:tcPr>
          <w:p>
            <w:pPr>
              <w:pStyle w:val="PlainText"/>
              <w:tabs>
                <w:tab w:val="left" w:pos="3960"/>
              </w:tabs>
              <w:snapToGrid w:val="0"/>
              <w:spacing w:line="360" w:lineRule="auto"/>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Al</w:t>
            </w:r>
            <w:r>
              <w:rPr>
                <w:rFonts w:ascii="黑体" w:eastAsia="黑体" w:hAnsi="黑体" w:cs="黑体"/>
                <w:color w:val="000000"/>
                <w:sz w:val="28"/>
                <w:vertAlign w:val="superscript"/>
              </w:rPr>
              <w:t>3＋</w:t>
            </w:r>
            <w:r>
              <w:rPr>
                <w:rFonts w:ascii="黑体" w:eastAsia="黑体" w:hAnsi="黑体" w:cs="黑体"/>
                <w:color w:val="000000"/>
                <w:sz w:val="28"/>
              </w:rPr>
              <w:t>与氨水反应：Al</w:t>
            </w:r>
            <w:r>
              <w:rPr>
                <w:rFonts w:ascii="黑体" w:eastAsia="黑体" w:hAnsi="黑体" w:cs="黑体"/>
                <w:color w:val="000000"/>
                <w:sz w:val="28"/>
                <w:vertAlign w:val="superscript"/>
              </w:rPr>
              <w:t>3＋</w:t>
            </w:r>
            <w:r>
              <w:rPr>
                <w:rFonts w:ascii="黑体" w:eastAsia="黑体" w:hAnsi="黑体" w:cs="黑体"/>
                <w:color w:val="000000"/>
                <w:sz w:val="28"/>
              </w:rPr>
              <w:t>＋3NH</w:t>
            </w:r>
            <w:r>
              <w:rPr>
                <w:rFonts w:ascii="黑体" w:eastAsia="黑体" w:hAnsi="黑体" w:cs="黑体"/>
                <w:color w:val="000000"/>
                <w:sz w:val="28"/>
                <w:vertAlign w:val="subscript"/>
              </w:rPr>
              <w:t>3</w:t>
            </w:r>
            <w:r>
              <w:rPr>
                <w:rFonts w:ascii="黑体" w:eastAsia="黑体" w:hAnsi="黑体" w:cs="黑体"/>
                <w:color w:val="000000"/>
                <w:sz w:val="28"/>
              </w:rPr>
              <w:t>·H</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pacing w:val="-16"/>
                <w:sz w:val="28"/>
              </w:rPr>
              <w:t>==</w:t>
            </w:r>
            <w:r>
              <w:rPr>
                <w:rFonts w:ascii="黑体" w:eastAsia="黑体" w:hAnsi="黑体" w:cs="黑体"/>
                <w:color w:val="000000"/>
                <w:sz w:val="28"/>
              </w:rPr>
              <w:t>=Al(OH)</w:t>
            </w:r>
            <w:r>
              <w:rPr>
                <w:rFonts w:ascii="黑体" w:eastAsia="黑体" w:hAnsi="黑体" w:cs="黑体"/>
                <w:color w:val="000000"/>
                <w:sz w:val="28"/>
                <w:vertAlign w:val="subscript"/>
              </w:rPr>
              <w:t>3</w:t>
            </w:r>
            <w:r>
              <w:rPr>
                <w:rFonts w:ascii="黑体" w:eastAsia="黑体" w:hAnsi="黑体" w:cs="黑体"/>
                <w:color w:val="000000"/>
                <w:sz w:val="28"/>
              </w:rPr>
              <w:t>↓＋3NH</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4</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960"/>
              </w:tabs>
              <w:snapToGrid w:val="0"/>
              <w:spacing w:line="360" w:lineRule="auto"/>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AlO</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2</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溶液中通入过量CO</w:t>
            </w:r>
            <w:r>
              <w:rPr>
                <w:rFonts w:ascii="黑体" w:eastAsia="黑体" w:hAnsi="黑体" w:cs="黑体"/>
                <w:color w:val="000000"/>
                <w:sz w:val="28"/>
                <w:vertAlign w:val="subscript"/>
              </w:rPr>
              <w:t>2</w:t>
            </w:r>
            <w:r>
              <w:rPr>
                <w:rFonts w:ascii="黑体" w:eastAsia="黑体" w:hAnsi="黑体" w:cs="黑体"/>
                <w:color w:val="000000"/>
                <w:sz w:val="28"/>
              </w:rPr>
              <w:t>气体：</w:t>
            </w:r>
          </w:p>
          <w:p>
            <w:pPr>
              <w:pStyle w:val="PlainText"/>
              <w:tabs>
                <w:tab w:val="left" w:pos="3960"/>
              </w:tabs>
              <w:snapToGrid w:val="0"/>
              <w:spacing w:line="360" w:lineRule="auto"/>
              <w:rPr>
                <w:rFonts w:ascii="Times New Roman" w:hAnsi="Times New Roman" w:cs="Times New Roman"/>
              </w:rPr>
            </w:pPr>
            <w:r>
              <w:rPr>
                <w:rFonts w:ascii="黑体" w:eastAsia="黑体" w:hAnsi="黑体" w:cs="黑体"/>
                <w:color w:val="000000"/>
                <w:sz w:val="28"/>
                <w:lang w:val="pt-BR"/>
              </w:rPr>
              <w:t>AlO</w:t>
            </w:r>
            <w:r>
              <w:rPr>
                <w:rFonts w:ascii="Times New Roman" w:hAnsi="Times New Roman" w:cs="Times New Roman"/>
              </w:rPr>
              <w:fldChar w:fldCharType="begin"/>
            </w:r>
            <w:r>
              <w:rPr>
                <w:rFonts w:ascii="黑体" w:eastAsia="黑体" w:hAnsi="黑体" w:cs="黑体"/>
                <w:color w:val="000000"/>
                <w:sz w:val="28"/>
                <w:lang w:val="pt-BR"/>
              </w:rPr>
              <w:instrText>eq \o\al(</w:instrText>
            </w:r>
            <w:r>
              <w:rPr>
                <w:rFonts w:ascii="黑体" w:eastAsia="黑体" w:hAnsi="黑体" w:cs="黑体"/>
                <w:color w:val="000000"/>
                <w:sz w:val="28"/>
                <w:vertAlign w:val="superscript"/>
                <w:lang w:val="pt-BR"/>
              </w:rPr>
              <w:instrText>－</w:instrText>
            </w:r>
            <w:r>
              <w:rPr>
                <w:rFonts w:ascii="黑体" w:eastAsia="黑体" w:hAnsi="黑体" w:cs="黑体"/>
                <w:color w:val="000000"/>
                <w:sz w:val="28"/>
                <w:lang w:val="pt-BR"/>
              </w:rPr>
              <w:instrText>,</w:instrText>
            </w:r>
            <w:r>
              <w:rPr>
                <w:rFonts w:ascii="黑体" w:eastAsia="黑体" w:hAnsi="黑体" w:cs="黑体"/>
                <w:color w:val="000000"/>
                <w:sz w:val="28"/>
                <w:vertAlign w:val="subscript"/>
                <w:lang w:val="pt-BR"/>
              </w:rPr>
              <w:instrText>2</w:instrText>
            </w:r>
            <w:r>
              <w:rPr>
                <w:rFonts w:ascii="黑体" w:eastAsia="黑体" w:hAnsi="黑体" w:cs="黑体"/>
                <w:color w:val="000000"/>
                <w:sz w:val="28"/>
                <w:lang w:val="pt-BR"/>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lang w:val="pt-BR"/>
              </w:rPr>
              <w:t>＋CO</w:t>
            </w:r>
            <w:r>
              <w:rPr>
                <w:rFonts w:ascii="黑体" w:eastAsia="黑体" w:hAnsi="黑体" w:cs="黑体"/>
                <w:color w:val="000000"/>
                <w:sz w:val="28"/>
                <w:vertAlign w:val="subscript"/>
                <w:lang w:val="pt-BR"/>
              </w:rPr>
              <w:t>2</w:t>
            </w:r>
            <w:r>
              <w:rPr>
                <w:rFonts w:ascii="黑体" w:eastAsia="黑体" w:hAnsi="黑体" w:cs="黑体"/>
                <w:color w:val="000000"/>
                <w:sz w:val="28"/>
                <w:lang w:val="pt-BR"/>
              </w:rPr>
              <w:t>＋2H</w:t>
            </w:r>
            <w:r>
              <w:rPr>
                <w:rFonts w:ascii="黑体" w:eastAsia="黑体" w:hAnsi="黑体" w:cs="黑体"/>
                <w:color w:val="000000"/>
                <w:sz w:val="28"/>
                <w:vertAlign w:val="subscript"/>
                <w:lang w:val="pt-BR"/>
              </w:rPr>
              <w:t>2</w:t>
            </w:r>
            <w:r>
              <w:rPr>
                <w:rFonts w:ascii="黑体" w:eastAsia="黑体" w:hAnsi="黑体" w:cs="黑体"/>
                <w:color w:val="000000"/>
                <w:sz w:val="28"/>
                <w:lang w:val="pt-BR"/>
              </w:rPr>
              <w:t>O</w:t>
            </w:r>
            <w:r>
              <w:rPr>
                <w:rFonts w:ascii="黑体" w:eastAsia="黑体" w:hAnsi="黑体" w:cs="黑体"/>
                <w:color w:val="000000"/>
                <w:spacing w:val="-16"/>
                <w:sz w:val="28"/>
                <w:lang w:val="pt-BR"/>
              </w:rPr>
              <w:t>==</w:t>
            </w:r>
            <w:r>
              <w:rPr>
                <w:rFonts w:ascii="黑体" w:eastAsia="黑体" w:hAnsi="黑体" w:cs="黑体"/>
                <w:color w:val="000000"/>
                <w:sz w:val="28"/>
                <w:lang w:val="pt-BR"/>
              </w:rPr>
              <w:t>=Al(OH)</w:t>
            </w:r>
            <w:r>
              <w:rPr>
                <w:rFonts w:ascii="黑体" w:eastAsia="黑体" w:hAnsi="黑体" w:cs="黑体"/>
                <w:color w:val="000000"/>
                <w:sz w:val="28"/>
                <w:vertAlign w:val="subscript"/>
                <w:lang w:val="pt-BR"/>
              </w:rPr>
              <w:t>3</w:t>
            </w:r>
            <w:r>
              <w:rPr>
                <w:rFonts w:ascii="黑体" w:eastAsia="黑体" w:hAnsi="黑体" w:cs="黑体"/>
                <w:color w:val="000000"/>
                <w:sz w:val="28"/>
                <w:lang w:val="pt-BR"/>
              </w:rPr>
              <w:t>↓＋HCO</w:t>
            </w:r>
            <w:r>
              <w:rPr>
                <w:rFonts w:ascii="Times New Roman" w:hAnsi="Times New Roman" w:cs="Times New Roman"/>
              </w:rPr>
              <w:fldChar w:fldCharType="begin"/>
            </w:r>
            <w:r>
              <w:rPr>
                <w:rFonts w:ascii="黑体" w:eastAsia="黑体" w:hAnsi="黑体" w:cs="黑体"/>
                <w:color w:val="000000"/>
                <w:sz w:val="28"/>
                <w:lang w:val="pt-BR"/>
              </w:rPr>
              <w:instrText>eq \o\al(</w:instrText>
            </w:r>
            <w:r>
              <w:rPr>
                <w:rFonts w:ascii="黑体" w:eastAsia="黑体" w:hAnsi="黑体" w:cs="黑体"/>
                <w:color w:val="000000"/>
                <w:sz w:val="28"/>
                <w:vertAlign w:val="superscript"/>
                <w:lang w:val="pt-BR"/>
              </w:rPr>
              <w:instrText>－</w:instrText>
            </w:r>
            <w:r>
              <w:rPr>
                <w:rFonts w:ascii="黑体" w:eastAsia="黑体" w:hAnsi="黑体" w:cs="黑体"/>
                <w:color w:val="000000"/>
                <w:sz w:val="28"/>
                <w:lang w:val="pt-BR"/>
              </w:rPr>
              <w:instrText>,</w:instrText>
            </w:r>
            <w:r>
              <w:rPr>
                <w:rFonts w:ascii="黑体" w:eastAsia="黑体" w:hAnsi="黑体" w:cs="黑体"/>
                <w:color w:val="000000"/>
                <w:sz w:val="28"/>
                <w:vertAlign w:val="subscript"/>
                <w:lang w:val="pt-BR"/>
              </w:rPr>
              <w:instrText>3</w:instrText>
            </w:r>
            <w:r>
              <w:rPr>
                <w:rFonts w:ascii="黑体" w:eastAsia="黑体" w:hAnsi="黑体" w:cs="黑体"/>
                <w:color w:val="000000"/>
                <w:sz w:val="28"/>
                <w:lang w:val="pt-BR"/>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960"/>
              </w:tabs>
              <w:snapToGrid w:val="0"/>
              <w:spacing w:line="360" w:lineRule="auto"/>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AlCl</w:t>
            </w:r>
            <w:r>
              <w:rPr>
                <w:rFonts w:ascii="黑体" w:eastAsia="黑体" w:hAnsi="黑体" w:cs="黑体"/>
                <w:color w:val="000000"/>
                <w:sz w:val="28"/>
                <w:vertAlign w:val="subscript"/>
              </w:rPr>
              <w:t>3</w:t>
            </w:r>
            <w:r>
              <w:rPr>
                <w:rFonts w:ascii="黑体" w:eastAsia="黑体" w:hAnsi="黑体" w:cs="黑体"/>
                <w:color w:val="000000"/>
                <w:sz w:val="28"/>
              </w:rPr>
              <w:t>溶液中滴加NaAlO</w:t>
            </w:r>
            <w:r>
              <w:rPr>
                <w:rFonts w:ascii="黑体" w:eastAsia="黑体" w:hAnsi="黑体" w:cs="黑体"/>
                <w:color w:val="000000"/>
                <w:sz w:val="28"/>
                <w:vertAlign w:val="subscript"/>
              </w:rPr>
              <w:t>2</w:t>
            </w:r>
            <w:r>
              <w:rPr>
                <w:rFonts w:ascii="黑体" w:eastAsia="黑体" w:hAnsi="黑体" w:cs="黑体"/>
                <w:color w:val="000000"/>
                <w:sz w:val="28"/>
              </w:rPr>
              <w:t>溶液：Al</w:t>
            </w:r>
            <w:r>
              <w:rPr>
                <w:rFonts w:ascii="黑体" w:eastAsia="黑体" w:hAnsi="黑体" w:cs="黑体"/>
                <w:color w:val="000000"/>
                <w:sz w:val="28"/>
                <w:vertAlign w:val="superscript"/>
              </w:rPr>
              <w:t>3＋</w:t>
            </w:r>
            <w:r>
              <w:rPr>
                <w:rFonts w:ascii="黑体" w:eastAsia="黑体" w:hAnsi="黑体" w:cs="黑体"/>
                <w:color w:val="000000"/>
                <w:sz w:val="28"/>
              </w:rPr>
              <w:t>＋3AlO</w:t>
            </w:r>
            <w:r>
              <w:rPr>
                <w:rFonts w:ascii="Times New Roman" w:hAnsi="Times New Roman" w:cs="Times New Roman"/>
              </w:rPr>
              <w:fldChar w:fldCharType="begin"/>
            </w:r>
            <w:r>
              <w:rPr>
                <w:rFonts w:ascii="黑体" w:eastAsia="黑体" w:hAnsi="黑体" w:cs="黑体"/>
                <w:color w:val="000000"/>
                <w:sz w:val="28"/>
              </w:rPr>
              <w:instrText>eq \o\al(</w:instrText>
            </w:r>
            <w:r>
              <w:rPr>
                <w:rFonts w:ascii="黑体" w:eastAsia="黑体" w:hAnsi="黑体" w:cs="黑体"/>
                <w:color w:val="000000"/>
                <w:sz w:val="28"/>
                <w:vertAlign w:val="superscript"/>
              </w:rPr>
              <w:instrText>－</w:instrText>
            </w:r>
            <w:r>
              <w:rPr>
                <w:rFonts w:ascii="黑体" w:eastAsia="黑体" w:hAnsi="黑体" w:cs="黑体"/>
                <w:color w:val="000000"/>
                <w:sz w:val="28"/>
              </w:rPr>
              <w:instrText>,</w:instrText>
            </w:r>
            <w:r>
              <w:rPr>
                <w:rFonts w:ascii="黑体" w:eastAsia="黑体" w:hAnsi="黑体" w:cs="黑体"/>
                <w:color w:val="000000"/>
                <w:sz w:val="28"/>
                <w:vertAlign w:val="subscript"/>
              </w:rPr>
              <w:instrText>2</w:instrText>
            </w:r>
            <w:r>
              <w:rPr>
                <w:rFonts w:ascii="黑体" w:eastAsia="黑体" w:hAnsi="黑体" w:cs="黑体"/>
                <w:color w:val="000000"/>
                <w:sz w:val="28"/>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黑体" w:eastAsia="黑体" w:hAnsi="黑体" w:cs="黑体"/>
                <w:color w:val="000000"/>
                <w:sz w:val="28"/>
              </w:rPr>
              <w:t>＋6H</w:t>
            </w:r>
            <w:r>
              <w:rPr>
                <w:rFonts w:ascii="黑体" w:eastAsia="黑体" w:hAnsi="黑体" w:cs="黑体"/>
                <w:color w:val="000000"/>
                <w:sz w:val="28"/>
                <w:vertAlign w:val="subscript"/>
              </w:rPr>
              <w:t>2</w:t>
            </w:r>
            <w:r>
              <w:rPr>
                <w:rFonts w:ascii="黑体" w:eastAsia="黑体" w:hAnsi="黑体" w:cs="黑体"/>
                <w:color w:val="000000"/>
                <w:sz w:val="28"/>
              </w:rPr>
              <w:t>O</w:t>
            </w:r>
            <w:r>
              <w:rPr>
                <w:rFonts w:ascii="黑体" w:eastAsia="黑体" w:hAnsi="黑体" w:cs="黑体"/>
                <w:color w:val="000000"/>
                <w:spacing w:val="-16"/>
                <w:sz w:val="28"/>
              </w:rPr>
              <w:t>==</w:t>
            </w:r>
            <w:r>
              <w:rPr>
                <w:rFonts w:ascii="黑体" w:eastAsia="黑体" w:hAnsi="黑体" w:cs="黑体"/>
                <w:color w:val="000000"/>
                <w:sz w:val="28"/>
              </w:rPr>
              <w:t>=4Al(OH)</w:t>
            </w:r>
            <w:r>
              <w:rPr>
                <w:rFonts w:ascii="黑体" w:eastAsia="黑体" w:hAnsi="黑体" w:cs="黑体"/>
                <w:color w:val="000000"/>
                <w:sz w:val="28"/>
                <w:vertAlign w:val="subscript"/>
              </w:rPr>
              <w:t>3</w:t>
            </w:r>
            <w:r>
              <w:rPr>
                <w:rFonts w:ascii="黑体" w:eastAsia="黑体" w:hAnsi="黑体" w:cs="黑体"/>
                <w:color w:val="000000"/>
                <w:sz w:val="28"/>
              </w:rPr>
              <w:t>↓</w:t>
            </w:r>
          </w:p>
        </w:tc>
      </w:tr>
      <w:tr>
        <w:tblPrEx>
          <w:tblW w:w="9209" w:type="dxa"/>
          <w:jc w:val="center"/>
          <w:tblLayout w:type="fixed"/>
          <w:tblCellMar>
            <w:top w:w="0" w:type="dxa"/>
            <w:left w:w="108" w:type="dxa"/>
            <w:bottom w:w="0" w:type="dxa"/>
            <w:right w:w="108" w:type="dxa"/>
          </w:tblCellMar>
        </w:tblPrEx>
        <w:trPr>
          <w:jc w:val="center"/>
        </w:trPr>
        <w:tc>
          <w:tcPr>
            <w:tcW w:w="1547" w:type="dxa"/>
            <w:gridSpan w:val="2"/>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主要用途</w:t>
            </w:r>
          </w:p>
        </w:tc>
        <w:tc>
          <w:tcPr>
            <w:tcW w:w="270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作耐火材料、冶炼铝的原料</w:t>
            </w:r>
          </w:p>
        </w:tc>
        <w:tc>
          <w:tcPr>
            <w:tcW w:w="4961" w:type="dxa"/>
            <w:shd w:val="clear" w:color="auto" w:fill="auto"/>
            <w:vAlign w:val="center"/>
          </w:tcPr>
          <w:p>
            <w:pPr>
              <w:pStyle w:val="PlainText"/>
              <w:tabs>
                <w:tab w:val="left" w:pos="3960"/>
              </w:tabs>
              <w:snapToGrid w:val="0"/>
              <w:spacing w:line="360" w:lineRule="auto"/>
              <w:jc w:val="center"/>
              <w:rPr>
                <w:rFonts w:ascii="Times New Roman" w:hAnsi="Times New Roman" w:cs="Times New Roman"/>
              </w:rPr>
            </w:pPr>
            <w:r>
              <w:rPr>
                <w:rFonts w:ascii="黑体" w:eastAsia="黑体" w:hAnsi="黑体" w:cs="黑体"/>
                <w:color w:val="000000"/>
                <w:sz w:val="28"/>
              </w:rPr>
              <w:t>制药、净水</w:t>
            </w:r>
          </w:p>
        </w:tc>
      </w:tr>
    </w:tbl>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6</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（2020·周口市中英文学校高三期中）既能跟稀盐酸反应，又能跟氢氧化钠溶液反应的化合物是(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NaHCO</w:t>
      </w:r>
      <w:r>
        <w:rPr>
          <w:rFonts w:ascii="黑体" w:eastAsia="黑体" w:hAnsi="黑体" w:cs="黑体"/>
          <w:color w:val="000000"/>
          <w:sz w:val="28"/>
          <w:szCs w:val="21"/>
          <w:vertAlign w:val="subscript"/>
        </w:rPr>
        <w:t>3</w:t>
      </w:r>
      <w:r>
        <w:rPr>
          <w:rFonts w:ascii="黑体" w:eastAsia="黑体" w:hAnsi="黑体" w:cs="黑体"/>
          <w:color w:val="000000"/>
          <w:sz w:val="28"/>
          <w:szCs w:val="21"/>
        </w:rPr>
        <w:t xml:space="preserve">       </w:t>
      </w:r>
      <w:r>
        <w:rPr>
          <w:rFonts w:ascii="黑体" w:eastAsia="黑体" w:hAnsi="黑体" w:cs="黑体" w:hint="eastAsia"/>
          <w:color w:val="000000"/>
          <w:sz w:val="28"/>
          <w:szCs w:val="21"/>
        </w:rPr>
        <w:t>②</w:t>
      </w:r>
      <w:r>
        <w:rPr>
          <w:rFonts w:ascii="黑体" w:eastAsia="黑体" w:hAnsi="黑体" w:cs="黑体"/>
          <w:color w:val="000000"/>
          <w:sz w:val="28"/>
          <w:szCs w:val="21"/>
        </w:rPr>
        <w:t>Al</w:t>
      </w:r>
      <w:r>
        <w:rPr>
          <w:rFonts w:ascii="黑体" w:eastAsia="黑体" w:hAnsi="黑体" w:cs="黑体"/>
          <w:color w:val="000000"/>
          <w:sz w:val="28"/>
          <w:szCs w:val="21"/>
          <w:vertAlign w:val="subscript"/>
        </w:rPr>
        <w:t>2</w:t>
      </w:r>
      <w:r>
        <w:rPr>
          <w:rFonts w:ascii="黑体" w:eastAsia="黑体" w:hAnsi="黑体" w:cs="黑体"/>
          <w:color w:val="000000"/>
          <w:sz w:val="28"/>
          <w:szCs w:val="21"/>
        </w:rPr>
        <w:t>O</w:t>
      </w:r>
      <w:r>
        <w:rPr>
          <w:rFonts w:ascii="黑体" w:eastAsia="黑体" w:hAnsi="黑体" w:cs="黑体"/>
          <w:color w:val="000000"/>
          <w:sz w:val="28"/>
          <w:szCs w:val="21"/>
          <w:vertAlign w:val="subscript"/>
        </w:rPr>
        <w:t>3</w:t>
      </w:r>
      <w:r>
        <w:rPr>
          <w:rFonts w:ascii="黑体" w:eastAsia="黑体" w:hAnsi="黑体" w:cs="黑体"/>
          <w:color w:val="000000"/>
          <w:sz w:val="28"/>
          <w:szCs w:val="21"/>
        </w:rPr>
        <w:t xml:space="preserve">          </w:t>
      </w:r>
      <w:r>
        <w:rPr>
          <w:rFonts w:ascii="黑体" w:eastAsia="黑体" w:hAnsi="黑体" w:cs="黑体" w:hint="eastAsia"/>
          <w:color w:val="000000"/>
          <w:sz w:val="28"/>
          <w:szCs w:val="21"/>
        </w:rPr>
        <w:t>③</w:t>
      </w:r>
      <w:r>
        <w:rPr>
          <w:rFonts w:ascii="黑体" w:eastAsia="黑体" w:hAnsi="黑体" w:cs="黑体"/>
          <w:color w:val="000000"/>
          <w:sz w:val="28"/>
          <w:szCs w:val="21"/>
        </w:rPr>
        <w:t>Al(OH)</w:t>
      </w:r>
      <w:r>
        <w:rPr>
          <w:rFonts w:ascii="黑体" w:eastAsia="黑体" w:hAnsi="黑体" w:cs="黑体"/>
          <w:color w:val="000000"/>
          <w:sz w:val="28"/>
          <w:szCs w:val="21"/>
          <w:vertAlign w:val="subscript"/>
        </w:rPr>
        <w:t>3</w:t>
      </w:r>
      <w:r>
        <w:rPr>
          <w:rFonts w:ascii="黑体" w:eastAsia="黑体" w:hAnsi="黑体" w:cs="黑体"/>
          <w:color w:val="000000"/>
          <w:sz w:val="28"/>
          <w:szCs w:val="21"/>
        </w:rPr>
        <w:t xml:space="preserve">      </w:t>
      </w:r>
      <w:r>
        <w:rPr>
          <w:rFonts w:ascii="黑体" w:eastAsia="黑体" w:hAnsi="黑体" w:cs="黑体" w:hint="eastAsia"/>
          <w:color w:val="000000"/>
          <w:sz w:val="28"/>
          <w:szCs w:val="21"/>
        </w:rPr>
        <w:t>④</w:t>
      </w:r>
      <w:r>
        <w:rPr>
          <w:rFonts w:ascii="黑体" w:eastAsia="黑体" w:hAnsi="黑体" w:cs="黑体"/>
          <w:color w:val="000000"/>
          <w:sz w:val="28"/>
          <w:szCs w:val="21"/>
        </w:rPr>
        <w:t>Al</w:t>
      </w:r>
    </w:p>
    <w:p>
      <w:pPr>
        <w:pStyle w:val="Normal0"/>
        <w:tabs>
          <w:tab w:val="left" w:pos="2076"/>
          <w:tab w:val="left" w:pos="4153"/>
          <w:tab w:val="left" w:pos="6229"/>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黑体" w:eastAsia="黑体" w:hAnsi="黑体" w:cs="黑体" w:hint="eastAsia"/>
          <w:color w:val="000000"/>
          <w:sz w:val="28"/>
          <w:szCs w:val="21"/>
        </w:rPr>
        <w:t>①②③</w:t>
      </w:r>
      <w:r>
        <w:rPr>
          <w:rFonts w:ascii="黑体" w:eastAsia="黑体" w:hAnsi="黑体" w:cs="黑体"/>
          <w:color w:val="000000"/>
          <w:sz w:val="28"/>
          <w:szCs w:val="21"/>
        </w:rPr>
        <w:tab/>
      </w:r>
      <w:r>
        <w:rPr>
          <w:rFonts w:ascii="黑体" w:eastAsia="黑体" w:hAnsi="黑体" w:cs="黑体"/>
          <w:color w:val="000000"/>
          <w:sz w:val="28"/>
          <w:szCs w:val="21"/>
        </w:rPr>
        <w:t>B．</w:t>
      </w:r>
      <w:r>
        <w:rPr>
          <w:rFonts w:ascii="黑体" w:eastAsia="黑体" w:hAnsi="黑体" w:cs="黑体" w:hint="eastAsia"/>
          <w:color w:val="000000"/>
          <w:sz w:val="28"/>
          <w:szCs w:val="21"/>
        </w:rPr>
        <w:t>①④</w:t>
      </w:r>
      <w:r>
        <w:rPr>
          <w:rFonts w:ascii="黑体" w:eastAsia="黑体" w:hAnsi="黑体" w:cs="黑体"/>
          <w:color w:val="000000"/>
          <w:sz w:val="28"/>
          <w:szCs w:val="21"/>
        </w:rPr>
        <w:tab/>
      </w:r>
      <w:r>
        <w:rPr>
          <w:rFonts w:ascii="黑体" w:eastAsia="黑体" w:hAnsi="黑体" w:cs="黑体"/>
          <w:color w:val="000000"/>
          <w:sz w:val="28"/>
          <w:szCs w:val="21"/>
        </w:rPr>
        <w:t>C．</w:t>
      </w:r>
      <w:r>
        <w:rPr>
          <w:rFonts w:ascii="黑体" w:eastAsia="黑体" w:hAnsi="黑体" w:cs="黑体" w:hint="eastAsia"/>
          <w:color w:val="000000"/>
          <w:sz w:val="28"/>
          <w:szCs w:val="21"/>
        </w:rPr>
        <w:t>②③④</w:t>
      </w:r>
      <w:r>
        <w:rPr>
          <w:rFonts w:ascii="黑体" w:eastAsia="黑体" w:hAnsi="黑体" w:cs="黑体"/>
          <w:color w:val="000000"/>
          <w:sz w:val="28"/>
          <w:szCs w:val="21"/>
        </w:rPr>
        <w:tab/>
      </w:r>
      <w:r>
        <w:rPr>
          <w:rFonts w:ascii="黑体" w:eastAsia="黑体" w:hAnsi="黑体" w:cs="黑体"/>
          <w:color w:val="000000"/>
          <w:sz w:val="28"/>
          <w:szCs w:val="21"/>
        </w:rPr>
        <w:t>D．</w:t>
      </w:r>
      <w:r>
        <w:rPr>
          <w:rFonts w:ascii="黑体" w:eastAsia="黑体" w:hAnsi="黑体" w:cs="黑体" w:hint="eastAsia"/>
          <w:color w:val="000000"/>
          <w:sz w:val="28"/>
          <w:szCs w:val="21"/>
        </w:rPr>
        <w:t>①②③</w:t>
      </w:r>
    </w:p>
    <w:p>
      <w:pPr>
        <w:pStyle w:val="Normal0"/>
        <w:spacing w:line="360" w:lineRule="auto"/>
        <w:jc w:val="center"/>
        <w:textAlignment w:val="center"/>
        <w:rPr>
          <w:rFonts w:ascii="Times New Roman" w:eastAsia="黑体" w:hAnsi="Times New Roman" w:cs="Times New Roman"/>
          <w:b/>
          <w:sz w:val="30"/>
          <w:szCs w:val="30"/>
        </w:rPr>
      </w:pPr>
      <w:r>
        <w:rPr>
          <w:rFonts w:ascii="黑体" w:eastAsia="黑体" w:hAnsi="黑体" w:cs="黑体" w:hint="eastAsia"/>
          <w:b/>
          <w:color w:val="000000"/>
          <w:sz w:val="28"/>
          <w:szCs w:val="30"/>
        </w:rPr>
        <w:t>本节</w:t>
      </w:r>
      <w:r>
        <w:rPr>
          <w:rFonts w:ascii="黑体" w:eastAsia="黑体" w:hAnsi="黑体" w:cs="黑体"/>
          <w:b/>
          <w:color w:val="000000"/>
          <w:sz w:val="28"/>
          <w:szCs w:val="30"/>
        </w:rPr>
        <w:t>跟踪练习</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1．（2020·河北高碑店市·高碑店一中高一月考）已知短周期元素的离子：</w:t>
      </w:r>
      <w:r>
        <w:rPr>
          <w:rFonts w:ascii="黑体" w:eastAsia="黑体" w:hAnsi="黑体" w:cs="黑体"/>
          <w:color w:val="000000"/>
          <w:sz w:val="28"/>
          <w:szCs w:val="21"/>
          <w:vertAlign w:val="subscript"/>
        </w:rPr>
        <w:t>a</w:t>
      </w:r>
      <w:r>
        <w:rPr>
          <w:rFonts w:ascii="黑体" w:eastAsia="黑体" w:hAnsi="黑体" w:cs="黑体"/>
          <w:color w:val="000000"/>
          <w:sz w:val="28"/>
          <w:szCs w:val="21"/>
        </w:rPr>
        <w:t>A</w:t>
      </w:r>
      <w:r>
        <w:rPr>
          <w:rFonts w:ascii="黑体" w:eastAsia="黑体" w:hAnsi="黑体" w:cs="黑体"/>
          <w:color w:val="000000"/>
          <w:sz w:val="28"/>
          <w:szCs w:val="21"/>
          <w:vertAlign w:val="superscript"/>
        </w:rPr>
        <w:t>2+</w:t>
      </w:r>
      <w:r>
        <w:rPr>
          <w:rFonts w:ascii="黑体" w:eastAsia="黑体" w:hAnsi="黑体" w:cs="黑体"/>
          <w:color w:val="000000"/>
          <w:sz w:val="28"/>
          <w:szCs w:val="21"/>
        </w:rPr>
        <w:t>、</w:t>
      </w:r>
      <w:r>
        <w:rPr>
          <w:rFonts w:ascii="黑体" w:eastAsia="黑体" w:hAnsi="黑体" w:cs="黑体"/>
          <w:color w:val="000000"/>
          <w:sz w:val="28"/>
          <w:szCs w:val="21"/>
          <w:vertAlign w:val="subscript"/>
        </w:rPr>
        <w:t>b</w:t>
      </w:r>
      <w:r>
        <w:rPr>
          <w:rFonts w:ascii="黑体" w:eastAsia="黑体" w:hAnsi="黑体" w:cs="黑体"/>
          <w:color w:val="000000"/>
          <w:sz w:val="28"/>
          <w:szCs w:val="21"/>
        </w:rPr>
        <w:t>B</w:t>
      </w:r>
      <w:r>
        <w:rPr>
          <w:rFonts w:ascii="黑体" w:eastAsia="黑体" w:hAnsi="黑体" w:cs="黑体"/>
          <w:color w:val="000000"/>
          <w:sz w:val="28"/>
          <w:szCs w:val="21"/>
          <w:vertAlign w:val="superscript"/>
        </w:rPr>
        <w:t>+</w:t>
      </w:r>
      <w:r>
        <w:rPr>
          <w:rFonts w:ascii="黑体" w:eastAsia="黑体" w:hAnsi="黑体" w:cs="黑体"/>
          <w:color w:val="000000"/>
          <w:sz w:val="28"/>
          <w:szCs w:val="21"/>
        </w:rPr>
        <w:t>、</w:t>
      </w:r>
      <w:r>
        <w:rPr>
          <w:rFonts w:ascii="黑体" w:eastAsia="黑体" w:hAnsi="黑体" w:cs="黑体"/>
          <w:color w:val="000000"/>
          <w:sz w:val="28"/>
          <w:szCs w:val="21"/>
          <w:vertAlign w:val="subscript"/>
        </w:rPr>
        <w:t>c</w:t>
      </w:r>
      <w:r>
        <w:rPr>
          <w:rFonts w:ascii="黑体" w:eastAsia="黑体" w:hAnsi="黑体" w:cs="黑体"/>
          <w:color w:val="000000"/>
          <w:sz w:val="28"/>
          <w:szCs w:val="21"/>
        </w:rPr>
        <w:t>C</w:t>
      </w:r>
      <w:r>
        <w:rPr>
          <w:rFonts w:ascii="黑体" w:eastAsia="黑体" w:hAnsi="黑体" w:cs="黑体"/>
          <w:color w:val="000000"/>
          <w:sz w:val="28"/>
          <w:szCs w:val="21"/>
          <w:vertAlign w:val="superscript"/>
        </w:rPr>
        <w:t>3-</w:t>
      </w:r>
      <w:r>
        <w:rPr>
          <w:rFonts w:ascii="黑体" w:eastAsia="黑体" w:hAnsi="黑体" w:cs="黑体"/>
          <w:color w:val="000000"/>
          <w:sz w:val="28"/>
          <w:szCs w:val="21"/>
        </w:rPr>
        <w:t>、</w:t>
      </w:r>
      <w:r>
        <w:rPr>
          <w:rFonts w:ascii="黑体" w:eastAsia="黑体" w:hAnsi="黑体" w:cs="黑体"/>
          <w:color w:val="000000"/>
          <w:sz w:val="28"/>
          <w:szCs w:val="21"/>
          <w:vertAlign w:val="subscript"/>
        </w:rPr>
        <w:t>d</w:t>
      </w:r>
      <w:r>
        <w:rPr>
          <w:rFonts w:ascii="黑体" w:eastAsia="黑体" w:hAnsi="黑体" w:cs="黑体"/>
          <w:color w:val="000000"/>
          <w:sz w:val="28"/>
          <w:szCs w:val="21"/>
        </w:rPr>
        <w:t>D</w:t>
      </w:r>
      <w:r>
        <w:rPr>
          <w:rFonts w:ascii="黑体" w:eastAsia="黑体" w:hAnsi="黑体" w:cs="黑体"/>
          <w:color w:val="000000"/>
          <w:sz w:val="28"/>
          <w:szCs w:val="21"/>
          <w:vertAlign w:val="superscript"/>
        </w:rPr>
        <w:t>-</w:t>
      </w:r>
      <w:r>
        <w:rPr>
          <w:rFonts w:ascii="黑体" w:eastAsia="黑体" w:hAnsi="黑体" w:cs="黑体"/>
          <w:color w:val="000000"/>
          <w:sz w:val="28"/>
          <w:szCs w:val="21"/>
        </w:rPr>
        <w:t>都具有相同的电子层结构，则下列叙述正确的是（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A．原子半径A＞B＞D＞C</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B．原子序数d＞c＞b＞a</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C．离子半径C</w:t>
      </w:r>
      <w:r>
        <w:rPr>
          <w:rFonts w:ascii="黑体" w:eastAsia="黑体" w:hAnsi="黑体" w:cs="黑体"/>
          <w:color w:val="000000"/>
          <w:sz w:val="28"/>
          <w:szCs w:val="21"/>
          <w:vertAlign w:val="superscript"/>
        </w:rPr>
        <w:t>3-</w:t>
      </w:r>
      <w:r>
        <w:rPr>
          <w:rFonts w:ascii="黑体" w:eastAsia="黑体" w:hAnsi="黑体" w:cs="黑体"/>
          <w:color w:val="000000"/>
          <w:sz w:val="28"/>
          <w:szCs w:val="21"/>
        </w:rPr>
        <w:t>＞D</w:t>
      </w:r>
      <w:r>
        <w:rPr>
          <w:rFonts w:ascii="黑体" w:eastAsia="黑体" w:hAnsi="黑体" w:cs="黑体"/>
          <w:color w:val="000000"/>
          <w:sz w:val="28"/>
          <w:szCs w:val="21"/>
          <w:vertAlign w:val="superscript"/>
        </w:rPr>
        <w:t>-</w:t>
      </w:r>
      <w:r>
        <w:rPr>
          <w:rFonts w:ascii="黑体" w:eastAsia="黑体" w:hAnsi="黑体" w:cs="黑体"/>
          <w:color w:val="000000"/>
          <w:sz w:val="28"/>
          <w:szCs w:val="21"/>
        </w:rPr>
        <w:t>＞B</w:t>
      </w:r>
      <w:r>
        <w:rPr>
          <w:rFonts w:ascii="黑体" w:eastAsia="黑体" w:hAnsi="黑体" w:cs="黑体"/>
          <w:color w:val="000000"/>
          <w:sz w:val="28"/>
          <w:szCs w:val="21"/>
          <w:vertAlign w:val="superscript"/>
        </w:rPr>
        <w:t>+</w:t>
      </w:r>
      <w:r>
        <w:rPr>
          <w:rFonts w:ascii="黑体" w:eastAsia="黑体" w:hAnsi="黑体" w:cs="黑体"/>
          <w:color w:val="000000"/>
          <w:sz w:val="28"/>
          <w:szCs w:val="21"/>
        </w:rPr>
        <w:t>＞A</w:t>
      </w:r>
      <w:r>
        <w:rPr>
          <w:rFonts w:ascii="黑体" w:eastAsia="黑体" w:hAnsi="黑体" w:cs="黑体"/>
          <w:color w:val="000000"/>
          <w:sz w:val="28"/>
          <w:szCs w:val="21"/>
          <w:vertAlign w:val="superscript"/>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D．单质的还原性A＞B＞D＞C</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2．（2020·天津河西区·高三期中）下列叙述正确的是(    )</w:t>
      </w:r>
    </w:p>
    <w:p>
      <w:pPr>
        <w:pStyle w:val="Normal0"/>
        <w:spacing w:line="360" w:lineRule="auto"/>
        <w:jc w:val="left"/>
        <w:textAlignment w:val="center"/>
        <w:rPr>
          <w:rFonts w:ascii="Times New Roman" w:eastAsia="宋体" w:hAnsi="Times New Roman" w:cs="Times New Roman"/>
          <w:szCs w:val="21"/>
        </w:rPr>
        <w:sectPr>
          <w:headerReference w:type="default" r:id="rId28"/>
          <w:footerReference w:type="default" r:id="rId29"/>
          <w:type w:val="nextPage"/>
          <w:pgSz w:w="11906" w:h="16838"/>
          <w:pgMar w:top="1157" w:right="1463" w:bottom="1157" w:left="1463" w:header="850" w:footer="1191" w:gutter="0"/>
          <w:pgNumType w:fmt="decimal" w:start="7"/>
          <w:cols w:num="1" w:space="425"/>
          <w:titlePg w:val="0"/>
          <w:docGrid w:type="lines" w:linePitch="312" w:charSpace="0"/>
        </w:sectPr>
      </w:pPr>
      <w:r>
        <w:rPr>
          <w:rFonts w:ascii="黑体" w:eastAsia="黑体" w:hAnsi="黑体" w:cs="黑体"/>
          <w:color w:val="000000"/>
          <w:sz w:val="28"/>
          <w:szCs w:val="21"/>
        </w:rPr>
        <w:t>A．沸点：</w:t>
      </w:r>
      <w:r>
        <w:rPr>
          <w:rFonts w:ascii="Times New Roman" w:eastAsia="宋体" w:hAnsi="Times New Roman" w:cs="Times New Roman"/>
          <w:szCs w:val="21"/>
        </w:rPr>
        <w:object>
          <v:shape id="_x0000_i1029" type="#_x0000_t75" alt="eqId7e249f5eb3604029bea1160f444334c2" style="width:93.2pt;height:18pt" o:ole="" coordsize="21600,21600" o:preferrelative="t" filled="f" stroked="f">
            <v:stroke joinstyle="miter"/>
            <v:imagedata r:id="rId30" o:title="eqId7e249f5eb3604029bea1160f444334c2"/>
            <o:lock v:ext="edit" aspectratio="t"/>
            <w10:anchorlock/>
          </v:shape>
          <o:OLEObject Type="Embed" ProgID="Equation.DSMT4" ShapeID="_x0000_i1029" DrawAspect="Content" ObjectID="_1468075729" r:id="rId31"/>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B．原子半径：</w:t>
      </w:r>
      <w:r>
        <w:rPr>
          <w:rFonts w:ascii="Times New Roman" w:eastAsia="宋体" w:hAnsi="Times New Roman" w:cs="Times New Roman"/>
          <w:szCs w:val="21"/>
        </w:rPr>
        <w:object>
          <v:shape id="_x0000_i1030" type="#_x0000_t75" alt="eqId9b5e781ef1dd4a73a73d60a451e16575" style="width:63.25pt;height:14.2pt" o:ole="" coordsize="21600,21600" o:preferrelative="t" filled="f" stroked="f">
            <v:stroke joinstyle="miter"/>
            <v:imagedata r:id="rId32" o:title="eqId9b5e781ef1dd4a73a73d60a451e16575"/>
            <o:lock v:ext="edit" aspectratio="t"/>
            <w10:anchorlock/>
          </v:shape>
          <o:OLEObject Type="Embed" ProgID="Equation.DSMT4" ShapeID="_x0000_i1030" DrawAspect="Content" ObjectID="_1468075730" r:id="rId33"/>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C．最高正化合价：</w:t>
      </w:r>
      <w:r>
        <w:rPr>
          <w:rFonts w:ascii="Times New Roman" w:eastAsia="宋体" w:hAnsi="Times New Roman" w:cs="Times New Roman"/>
          <w:szCs w:val="21"/>
        </w:rPr>
        <w:object>
          <v:shape id="_x0000_i1031" type="#_x0000_t75" alt="eqIdcadf1ebaf3b24cfbb250873b8e849d5c" style="width:57.25pt;height:14.75pt" o:ole="" coordsize="21600,21600" o:preferrelative="t" filled="f" stroked="f">
            <v:stroke joinstyle="miter"/>
            <v:imagedata r:id="rId34" o:title="eqIdcadf1ebaf3b24cfbb250873b8e849d5c"/>
            <o:lock v:ext="edit" aspectratio="t"/>
            <w10:anchorlock/>
          </v:shape>
          <o:OLEObject Type="Embed" ProgID="Equation.DSMT4" ShapeID="_x0000_i1031" DrawAspect="Content" ObjectID="_1468075731" r:id="rId35"/>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D．碱性：</w:t>
      </w:r>
      <w:r>
        <w:rPr>
          <w:rFonts w:ascii="Times New Roman" w:eastAsia="宋体" w:hAnsi="Times New Roman" w:cs="Times New Roman"/>
          <w:szCs w:val="21"/>
        </w:rPr>
        <w:object>
          <v:shape id="_x0000_i1032" type="#_x0000_t75" alt="eqId039d743343c1478384947b45e0ed6ac8" style="width:168.55pt;height:20.2pt" o:ole="" coordsize="21600,21600" o:preferrelative="t" filled="f" stroked="f">
            <v:stroke joinstyle="miter"/>
            <v:imagedata r:id="rId36" o:title="eqId039d743343c1478384947b45e0ed6ac8"/>
            <o:lock v:ext="edit" aspectratio="t"/>
            <w10:anchorlock/>
          </v:shape>
          <o:OLEObject Type="Embed" ProgID="Equation.DSMT4" ShapeID="_x0000_i1032" DrawAspect="Content" ObjectID="_1468075732" r:id="rId37"/>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3．（2019·宁县第二中学高一期中）元素的性质随着原子序数的递增呈现周期性的变化的根本原因是（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A．元素相对原子质量的递增，量变引起质变</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B．元素的金属性和非金属性呈周期性变化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C．元素原子核外电子排布呈周期性变化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D．元素化合价呈周期性变化</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4．（2020·上海市向明中学高一期中）卤素单质及化合物在许多性质上都存在着递变规律。下列有关说法正确的是(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A．卤化氢的稳定性按HF、HCl、HBr、HI</w:t>
      </w:r>
      <w:r>
        <w:rPr>
          <w:rFonts w:ascii="Times New Roman" w:eastAsia="宋体" w:hAnsi="Times New Roman" w:cs="Times New Roman"/>
          <w:szCs w:val="21"/>
        </w:rPr>
        <w:drawing>
          <wp:inline distT="0" distB="0" distL="114300" distR="114300">
            <wp:extent cx="254000" cy="254000"/>
            <wp:effectExtent l="0" t="0" r="12700" b="12700"/>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xmlns:r="http://schemas.openxmlformats.org/officeDocument/2006/relationships" r:embed="rId38"/>
                    <a:stretch>
                      <a:fillRect/>
                    </a:stretch>
                  </pic:blipFill>
                  <pic:spPr>
                    <a:xfrm>
                      <a:off x="0" y="0"/>
                      <a:ext cx="254000" cy="254000"/>
                    </a:xfrm>
                    <a:prstGeom prst="rect">
                      <a:avLst/>
                    </a:prstGeom>
                  </pic:spPr>
                </pic:pic>
              </a:graphicData>
            </a:graphic>
          </wp:inline>
        </w:drawing>
      </w:r>
      <w:r>
        <w:rPr>
          <w:rFonts w:ascii="黑体" w:eastAsia="黑体" w:hAnsi="黑体" w:cs="黑体"/>
          <w:color w:val="000000"/>
          <w:sz w:val="28"/>
          <w:szCs w:val="21"/>
        </w:rPr>
        <w:t>的顺序依次减弱</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B．卤化银的颜色按AgCl、AgBr、AgI的顺序依次变浅</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C．卤素单质的熔点按Cl</w:t>
      </w:r>
      <w:r>
        <w:rPr>
          <w:rFonts w:ascii="黑体" w:eastAsia="黑体" w:hAnsi="黑体" w:cs="黑体"/>
          <w:color w:val="000000"/>
          <w:sz w:val="28"/>
          <w:szCs w:val="21"/>
          <w:vertAlign w:val="subscript"/>
        </w:rPr>
        <w:t>2</w:t>
      </w:r>
      <w:r>
        <w:rPr>
          <w:rFonts w:ascii="黑体" w:eastAsia="黑体" w:hAnsi="黑体" w:cs="黑体"/>
          <w:color w:val="000000"/>
          <w:sz w:val="28"/>
          <w:szCs w:val="21"/>
        </w:rPr>
        <w:t>、Br</w:t>
      </w:r>
      <w:r>
        <w:rPr>
          <w:rFonts w:ascii="黑体" w:eastAsia="黑体" w:hAnsi="黑体" w:cs="黑体"/>
          <w:color w:val="000000"/>
          <w:sz w:val="28"/>
          <w:szCs w:val="21"/>
          <w:vertAlign w:val="subscript"/>
        </w:rPr>
        <w:t>2</w:t>
      </w:r>
      <w:r>
        <w:rPr>
          <w:rFonts w:ascii="黑体" w:eastAsia="黑体" w:hAnsi="黑体" w:cs="黑体"/>
          <w:color w:val="000000"/>
          <w:sz w:val="28"/>
          <w:szCs w:val="21"/>
        </w:rPr>
        <w:t>、I</w:t>
      </w:r>
      <w:r>
        <w:rPr>
          <w:rFonts w:ascii="黑体" w:eastAsia="黑体" w:hAnsi="黑体" w:cs="黑体"/>
          <w:color w:val="000000"/>
          <w:sz w:val="28"/>
          <w:szCs w:val="21"/>
          <w:vertAlign w:val="subscript"/>
        </w:rPr>
        <w:t>2</w:t>
      </w:r>
      <w:r>
        <w:rPr>
          <w:rFonts w:ascii="黑体" w:eastAsia="黑体" w:hAnsi="黑体" w:cs="黑体"/>
          <w:color w:val="000000"/>
          <w:sz w:val="28"/>
          <w:szCs w:val="21"/>
        </w:rPr>
        <w:t>的顺序依次减小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D．卤素单质与氢气化合按Cl</w:t>
      </w:r>
      <w:r>
        <w:rPr>
          <w:rFonts w:ascii="黑体" w:eastAsia="黑体" w:hAnsi="黑体" w:cs="黑体"/>
          <w:color w:val="000000"/>
          <w:sz w:val="28"/>
          <w:szCs w:val="21"/>
          <w:vertAlign w:val="subscript"/>
        </w:rPr>
        <w:t>2</w:t>
      </w:r>
      <w:r>
        <w:rPr>
          <w:rFonts w:ascii="黑体" w:eastAsia="黑体" w:hAnsi="黑体" w:cs="黑体"/>
          <w:color w:val="000000"/>
          <w:sz w:val="28"/>
          <w:szCs w:val="21"/>
        </w:rPr>
        <w:t>、Br</w:t>
      </w:r>
      <w:r>
        <w:rPr>
          <w:rFonts w:ascii="黑体" w:eastAsia="黑体" w:hAnsi="黑体" w:cs="黑体"/>
          <w:color w:val="000000"/>
          <w:sz w:val="28"/>
          <w:szCs w:val="21"/>
          <w:vertAlign w:val="subscript"/>
        </w:rPr>
        <w:t>2</w:t>
      </w:r>
      <w:r>
        <w:rPr>
          <w:rFonts w:ascii="黑体" w:eastAsia="黑体" w:hAnsi="黑体" w:cs="黑体"/>
          <w:color w:val="000000"/>
          <w:sz w:val="28"/>
          <w:szCs w:val="21"/>
        </w:rPr>
        <w:t>、I</w:t>
      </w:r>
      <w:r>
        <w:rPr>
          <w:rFonts w:ascii="黑体" w:eastAsia="黑体" w:hAnsi="黑体" w:cs="黑体"/>
          <w:color w:val="000000"/>
          <w:sz w:val="28"/>
          <w:szCs w:val="21"/>
          <w:vertAlign w:val="subscript"/>
        </w:rPr>
        <w:t>2</w:t>
      </w:r>
      <w:r>
        <w:rPr>
          <w:rFonts w:ascii="黑体" w:eastAsia="黑体" w:hAnsi="黑体" w:cs="黑体"/>
          <w:color w:val="000000"/>
          <w:sz w:val="28"/>
          <w:szCs w:val="21"/>
        </w:rPr>
        <w:t>的顺序由难变易</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5．砹（</w:t>
      </w:r>
      <w:r>
        <w:rPr>
          <w:rFonts w:ascii="Times New Roman" w:eastAsia="宋体" w:hAnsi="Times New Roman" w:cs="Times New Roman"/>
          <w:szCs w:val="21"/>
        </w:rPr>
        <w:object>
          <v:shape id="_x0000_i1033" type="#_x0000_t75" alt="eqId55c680fa108447468da3671e269ec043" style="width:16.35pt;height:14.2pt" o:ole="" coordsize="21600,21600" o:preferrelative="t" filled="f" stroked="f">
            <v:stroke joinstyle="miter"/>
            <v:imagedata r:id="rId39" o:title="eqId55c680fa108447468da3671e269ec043"/>
            <o:lock v:ext="edit" aspectratio="t"/>
            <w10:anchorlock/>
          </v:shape>
          <o:OLEObject Type="Embed" ProgID="Equation.DSMT4" ShapeID="_x0000_i1033" DrawAspect="Content" ObjectID="_1468075733" r:id="rId40"/>
        </w:object>
      </w:r>
      <w:r>
        <w:rPr>
          <w:rFonts w:ascii="黑体" w:eastAsia="黑体" w:hAnsi="黑体" w:cs="黑体"/>
          <w:color w:val="000000"/>
          <w:sz w:val="28"/>
          <w:szCs w:val="21"/>
        </w:rPr>
        <w:t>）属于卤族元素，下列关于砹（</w:t>
      </w:r>
      <w:r>
        <w:rPr>
          <w:rFonts w:ascii="Times New Roman" w:eastAsia="宋体" w:hAnsi="Times New Roman" w:cs="Times New Roman"/>
          <w:szCs w:val="21"/>
        </w:rPr>
        <w:object>
          <v:shape id="_x0000_i1034" type="#_x0000_t75" alt="eqId55c680fa108447468da3671e269ec043" style="width:16.35pt;height:14.2pt" o:ole="" coordsize="21600,21600" o:preferrelative="t" filled="f" stroked="f">
            <v:stroke joinstyle="miter"/>
            <v:imagedata r:id="rId39" o:title="eqId55c680fa108447468da3671e269ec043"/>
            <o:lock v:ext="edit" aspectratio="t"/>
            <w10:anchorlock/>
          </v:shape>
          <o:OLEObject Type="Embed" ProgID="Equation.DSMT4" ShapeID="_x0000_i1034" DrawAspect="Content" ObjectID="_1468075734" r:id="rId41"/>
        </w:object>
      </w:r>
      <w:r>
        <w:rPr>
          <w:rFonts w:ascii="黑体" w:eastAsia="黑体" w:hAnsi="黑体" w:cs="黑体"/>
          <w:color w:val="000000"/>
          <w:sz w:val="28"/>
          <w:szCs w:val="21"/>
        </w:rPr>
        <w:t>）及其化合物具有的性质的推测不正确的是（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A．单质砹易溶于某些有机溶剂</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w:t>
      </w:r>
      <w:r>
        <w:rPr>
          <w:rFonts w:ascii="Times New Roman" w:eastAsia="宋体" w:hAnsi="Times New Roman" w:cs="Times New Roman"/>
          <w:szCs w:val="21"/>
        </w:rPr>
        <w:object>
          <v:shape id="_x0000_i1035" type="#_x0000_t75" alt="eqIdef5624f1d23e4ab7b6b7095268d1a137" style="width:30.55pt;height:15.8pt" o:ole="" coordsize="21600,21600" o:preferrelative="t" filled="f" stroked="f">
            <v:stroke joinstyle="miter"/>
            <v:imagedata r:id="rId42" o:title="eqIdef5624f1d23e4ab7b6b7095268d1a137"/>
            <o:lock v:ext="edit" aspectratio="t"/>
            <w10:anchorlock/>
          </v:shape>
          <o:OLEObject Type="Embed" ProgID="Equation.DSMT4" ShapeID="_x0000_i1035" DrawAspect="Content" ObjectID="_1468075735" r:id="rId43"/>
        </w:object>
      </w:r>
      <w:r>
        <w:rPr>
          <w:rFonts w:ascii="黑体" w:eastAsia="黑体" w:hAnsi="黑体" w:cs="黑体"/>
          <w:color w:val="000000"/>
          <w:sz w:val="28"/>
          <w:szCs w:val="21"/>
        </w:rPr>
        <w:t>是难溶于水的有色固体</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r>
        <w:rPr>
          <w:rFonts w:ascii="Times New Roman" w:eastAsia="宋体" w:hAnsi="Times New Roman" w:cs="Times New Roman"/>
          <w:szCs w:val="21"/>
        </w:rPr>
        <w:object>
          <v:shape id="_x0000_i1036" type="#_x0000_t75" alt="eqId790021c729974bcf9c60ec8696f7b639" style="width:37.1pt;height:18pt" o:ole="" coordsize="21600,21600" o:preferrelative="t" filled="f" stroked="f">
            <v:stroke joinstyle="miter"/>
            <v:imagedata r:id="rId44" o:title="eqId790021c729974bcf9c60ec8696f7b639"/>
            <o:lock v:ext="edit" aspectratio="t"/>
            <w10:anchorlock/>
          </v:shape>
          <o:OLEObject Type="Embed" ProgID="Equation.DSMT4" ShapeID="_x0000_i1036" DrawAspect="Content" ObjectID="_1468075736" r:id="rId45"/>
        </w:object>
      </w:r>
      <w:r>
        <w:rPr>
          <w:rFonts w:ascii="黑体" w:eastAsia="黑体" w:hAnsi="黑体" w:cs="黑体"/>
          <w:color w:val="000000"/>
          <w:sz w:val="28"/>
          <w:szCs w:val="21"/>
        </w:rPr>
        <w:t>的酸性比</w:t>
      </w:r>
      <w:r>
        <w:rPr>
          <w:rFonts w:ascii="Times New Roman" w:eastAsia="宋体" w:hAnsi="Times New Roman" w:cs="Times New Roman"/>
          <w:szCs w:val="21"/>
        </w:rPr>
        <w:object>
          <v:shape id="_x0000_i1037" type="#_x0000_t75" alt="eqId0ec121e1bd034c94bc7f8003f6cdc058" style="width:36.55pt;height:18pt" o:ole="" coordsize="21600,21600" o:preferrelative="t" filled="f" stroked="f">
            <v:stroke joinstyle="miter"/>
            <v:imagedata r:id="rId46" o:title="eqId0ec121e1bd034c94bc7f8003f6cdc058"/>
            <o:lock v:ext="edit" aspectratio="t"/>
            <w10:anchorlock/>
          </v:shape>
          <o:OLEObject Type="Embed" ProgID="Equation.DSMT4" ShapeID="_x0000_i1037" DrawAspect="Content" ObjectID="_1468075737" r:id="rId47"/>
        </w:object>
      </w:r>
      <w:r>
        <w:rPr>
          <w:rFonts w:ascii="黑体" w:eastAsia="黑体" w:hAnsi="黑体" w:cs="黑体"/>
          <w:color w:val="000000"/>
          <w:sz w:val="28"/>
          <w:szCs w:val="21"/>
        </w:rPr>
        <w:t>的弱</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w:t>
      </w:r>
      <w:r>
        <w:rPr>
          <w:rFonts w:ascii="Times New Roman" w:eastAsia="宋体" w:hAnsi="Times New Roman" w:cs="Times New Roman"/>
          <w:szCs w:val="21"/>
        </w:rPr>
        <w:object>
          <v:shape id="_x0000_i1038" type="#_x0000_t75" alt="eqIdd73468c3358742b8b5cf773787a82b60" style="width:25.1pt;height:14.2pt" o:ole="" coordsize="21600,21600" o:preferrelative="t" filled="f" stroked="f">
            <v:stroke joinstyle="miter"/>
            <v:imagedata r:id="rId48" o:title="eqIdd73468c3358742b8b5cf773787a82b60"/>
            <o:lock v:ext="edit" aspectratio="t"/>
            <w10:anchorlock/>
          </v:shape>
          <o:OLEObject Type="Embed" ProgID="Equation.DSMT4" ShapeID="_x0000_i1038" DrawAspect="Content" ObjectID="_1468075738" r:id="rId49"/>
        </w:object>
      </w:r>
      <w:r>
        <w:rPr>
          <w:rFonts w:ascii="黑体" w:eastAsia="黑体" w:hAnsi="黑体" w:cs="黑体"/>
          <w:color w:val="000000"/>
          <w:sz w:val="28"/>
          <w:szCs w:val="21"/>
        </w:rPr>
        <w:t>受热很难分解</w:t>
      </w:r>
    </w:p>
    <w:p>
      <w:pPr>
        <w:pStyle w:val="Normal0"/>
        <w:spacing w:line="360" w:lineRule="auto"/>
        <w:jc w:val="left"/>
        <w:textAlignment w:val="center"/>
        <w:rPr>
          <w:rFonts w:ascii="Times New Roman" w:eastAsia="宋体" w:hAnsi="Times New Roman" w:cs="Times New Roman"/>
          <w:szCs w:val="21"/>
        </w:rPr>
        <w:sectPr>
          <w:headerReference w:type="default" r:id="rId50"/>
          <w:footerReference w:type="default" r:id="rId51"/>
          <w:type w:val="nextPage"/>
          <w:pgSz w:w="11906" w:h="16838"/>
          <w:pgMar w:top="1157" w:right="1463" w:bottom="1157" w:left="1463" w:header="850" w:footer="1191" w:gutter="0"/>
          <w:pgNumType w:fmt="decimal" w:start="8"/>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6．（2020·贵州铜仁伟才学校高二月考）短周期主族元A、B、C、D在周期表中的位置如图所示，其中B是地壳中含量最多的元素，下列说法正确的是(</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p>
    <w:tbl>
      <w:tblPr>
        <w:tblStyle w:val="TableNormal"/>
        <w:tblW w:w="2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55"/>
        <w:gridCol w:w="990"/>
        <w:gridCol w:w="855"/>
      </w:tblGrid>
      <w:tr>
        <w:tblPrEx>
          <w:tblW w:w="2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r>
        <w:tblPrEx>
          <w:tblW w:w="2700" w:type="dxa"/>
          <w:tblInd w:w="0" w:type="dxa"/>
          <w:tblCellMar>
            <w:top w:w="120" w:type="dxa"/>
            <w:left w:w="120" w:type="dxa"/>
            <w:bottom w:w="120" w:type="dxa"/>
            <w:right w:w="120" w:type="dxa"/>
          </w:tblCellMar>
        </w:tblPrEx>
        <w:trPr>
          <w:trHeight w:val="330"/>
        </w:trPr>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9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w:t>
            </w:r>
          </w:p>
        </w:tc>
      </w:tr>
    </w:tbl>
    <w:p>
      <w:pPr>
        <w:pStyle w:val="Normal0"/>
        <w:spacing w:line="360" w:lineRule="auto"/>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A．元素B位于第二周期第IVA族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B．元素的非金属性B＞C</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C．原子半径D＞C</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D．简单气态氢化物的稳定性A＞B</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7．（2020·上海高三期末）能用于比较硫、氯两种元素非金属性强弱的是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A．熔点：S &gt; Cl</w:t>
      </w:r>
      <w:r>
        <w:rPr>
          <w:rFonts w:ascii="黑体" w:eastAsia="黑体" w:hAnsi="黑体" w:cs="黑体"/>
          <w:color w:val="000000"/>
          <w:sz w:val="28"/>
          <w:szCs w:val="21"/>
          <w:vertAlign w:val="subscript"/>
        </w:rPr>
        <w:t>2</w:t>
      </w:r>
      <w:r>
        <w:rPr>
          <w:rFonts w:ascii="黑体" w:eastAsia="黑体" w:hAnsi="黑体" w:cs="黑体"/>
          <w:color w:val="000000"/>
          <w:sz w:val="28"/>
          <w:szCs w:val="21"/>
        </w:rPr>
        <w:tab/>
      </w:r>
      <w:r>
        <w:rPr>
          <w:rFonts w:ascii="黑体" w:eastAsia="黑体" w:hAnsi="黑体" w:cs="黑体"/>
          <w:color w:val="000000"/>
          <w:sz w:val="28"/>
          <w:szCs w:val="21"/>
        </w:rPr>
        <w:t>B．酸性：HClO</w:t>
      </w:r>
      <w:r>
        <w:rPr>
          <w:rFonts w:ascii="黑体" w:eastAsia="黑体" w:hAnsi="黑体" w:cs="黑体"/>
          <w:color w:val="000000"/>
          <w:sz w:val="28"/>
          <w:szCs w:val="21"/>
          <w:vertAlign w:val="subscript"/>
        </w:rPr>
        <w:t xml:space="preserve">4 </w:t>
      </w:r>
      <w:r>
        <w:rPr>
          <w:rFonts w:ascii="黑体" w:eastAsia="黑体" w:hAnsi="黑体" w:cs="黑体"/>
          <w:color w:val="000000"/>
          <w:sz w:val="28"/>
          <w:szCs w:val="21"/>
        </w:rPr>
        <w:t>&gt; 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C．相对原子质量：Cl &gt; S</w:t>
      </w:r>
      <w:r>
        <w:rPr>
          <w:rFonts w:ascii="黑体" w:eastAsia="黑体" w:hAnsi="黑体" w:cs="黑体"/>
          <w:color w:val="000000"/>
          <w:sz w:val="28"/>
          <w:szCs w:val="21"/>
        </w:rPr>
        <w:tab/>
      </w:r>
      <w:r>
        <w:rPr>
          <w:rFonts w:ascii="黑体" w:eastAsia="黑体" w:hAnsi="黑体" w:cs="黑体"/>
          <w:color w:val="000000"/>
          <w:sz w:val="28"/>
          <w:szCs w:val="21"/>
        </w:rPr>
        <w:t>D．氧化性：HClO&gt;H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8．（2020·浙江高二开学考试）短周期元素W、X、Y和Z在周期表中的相对位置如表所示，这四种元素原子的最外层电子数之和为21，下列关系正确的是</w:t>
      </w:r>
    </w:p>
    <w:tbl>
      <w:tblPr>
        <w:tblStyle w:val="TableNormal"/>
        <w:tblW w:w="42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55"/>
        <w:gridCol w:w="855"/>
        <w:gridCol w:w="855"/>
        <w:gridCol w:w="855"/>
        <w:gridCol w:w="855"/>
      </w:tblGrid>
      <w:tr>
        <w:tblPrEx>
          <w:tblW w:w="42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855"/>
        </w:trPr>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W</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X</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r>
      <w:tr>
        <w:tblPrEx>
          <w:tblW w:w="4275" w:type="dxa"/>
          <w:tblInd w:w="0" w:type="dxa"/>
          <w:tblCellMar>
            <w:top w:w="120" w:type="dxa"/>
            <w:left w:w="120" w:type="dxa"/>
            <w:bottom w:w="120" w:type="dxa"/>
            <w:right w:w="120" w:type="dxa"/>
          </w:tblCellMar>
        </w:tblPrEx>
        <w:trPr>
          <w:trHeight w:val="855"/>
        </w:trPr>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Y</w:t>
            </w: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p>
        </w:tc>
        <w:tc>
          <w:tcPr>
            <w:tcW w:w="8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Z</w:t>
            </w:r>
          </w:p>
        </w:tc>
      </w:tr>
    </w:tbl>
    <w:p>
      <w:pPr>
        <w:pStyle w:val="Normal0"/>
        <w:spacing w:line="360" w:lineRule="auto"/>
        <w:jc w:val="left"/>
        <w:textAlignment w:val="center"/>
        <w:rPr>
          <w:rFonts w:ascii="Times New Roman" w:eastAsia="宋体" w:hAnsi="Times New Roman" w:cs="Times New Roman"/>
          <w:szCs w:val="21"/>
        </w:rPr>
      </w:pP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A．原子半径：W＜X</w:t>
      </w:r>
      <w:r>
        <w:rPr>
          <w:rFonts w:ascii="黑体" w:eastAsia="黑体" w:hAnsi="黑体" w:cs="黑体"/>
          <w:color w:val="000000"/>
          <w:sz w:val="28"/>
          <w:szCs w:val="21"/>
        </w:rPr>
        <w:tab/>
      </w:r>
      <w:r>
        <w:rPr>
          <w:rFonts w:ascii="黑体" w:eastAsia="黑体" w:hAnsi="黑体" w:cs="黑体"/>
          <w:color w:val="000000"/>
          <w:sz w:val="28"/>
          <w:szCs w:val="21"/>
        </w:rPr>
        <w:t>B．气体WX可以用排空气法收集</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C．化合物熔点：Y</w:t>
      </w:r>
      <w:r>
        <w:rPr>
          <w:rFonts w:ascii="黑体" w:eastAsia="黑体" w:hAnsi="黑体" w:cs="黑体"/>
          <w:color w:val="000000"/>
          <w:sz w:val="28"/>
          <w:szCs w:val="21"/>
          <w:vertAlign w:val="subscript"/>
        </w:rPr>
        <w:t>2</w:t>
      </w:r>
      <w:r>
        <w:rPr>
          <w:rFonts w:ascii="黑体" w:eastAsia="黑体" w:hAnsi="黑体" w:cs="黑体"/>
          <w:color w:val="000000"/>
          <w:sz w:val="28"/>
          <w:szCs w:val="21"/>
        </w:rPr>
        <w:t>X</w:t>
      </w:r>
      <w:r>
        <w:rPr>
          <w:rFonts w:ascii="黑体" w:eastAsia="黑体" w:hAnsi="黑体" w:cs="黑体"/>
          <w:color w:val="000000"/>
          <w:sz w:val="28"/>
          <w:szCs w:val="21"/>
          <w:vertAlign w:val="subscript"/>
        </w:rPr>
        <w:t>3</w:t>
      </w:r>
      <w:r>
        <w:rPr>
          <w:rFonts w:ascii="黑体" w:eastAsia="黑体" w:hAnsi="黑体" w:cs="黑体"/>
          <w:color w:val="000000"/>
          <w:sz w:val="28"/>
          <w:szCs w:val="21"/>
        </w:rPr>
        <w:t>＜YZ</w:t>
      </w:r>
      <w:r>
        <w:rPr>
          <w:rFonts w:ascii="黑体" w:eastAsia="黑体" w:hAnsi="黑体" w:cs="黑体"/>
          <w:color w:val="000000"/>
          <w:sz w:val="28"/>
          <w:szCs w:val="21"/>
          <w:vertAlign w:val="subscript"/>
        </w:rPr>
        <w:t>3</w:t>
      </w:r>
      <w:r>
        <w:rPr>
          <w:rFonts w:ascii="黑体" w:eastAsia="黑体" w:hAnsi="黑体" w:cs="黑体"/>
          <w:color w:val="000000"/>
          <w:sz w:val="28"/>
          <w:szCs w:val="21"/>
        </w:rPr>
        <w:tab/>
      </w:r>
      <w:r>
        <w:rPr>
          <w:rFonts w:ascii="黑体" w:eastAsia="黑体" w:hAnsi="黑体" w:cs="黑体"/>
          <w:color w:val="000000"/>
          <w:sz w:val="28"/>
          <w:szCs w:val="21"/>
        </w:rPr>
        <w:t>D．最高价含氧酸的酸性：W＜Z</w:t>
      </w:r>
    </w:p>
    <w:p>
      <w:pPr>
        <w:pStyle w:val="Normal0"/>
        <w:spacing w:line="360" w:lineRule="auto"/>
        <w:jc w:val="left"/>
        <w:textAlignment w:val="center"/>
        <w:rPr>
          <w:rFonts w:ascii="Times New Roman" w:eastAsia="宋体" w:hAnsi="Times New Roman" w:cs="Times New Roman"/>
          <w:szCs w:val="21"/>
        </w:rPr>
        <w:sectPr>
          <w:headerReference w:type="default" r:id="rId52"/>
          <w:footerReference w:type="default" r:id="rId53"/>
          <w:type w:val="nextPage"/>
          <w:pgSz w:w="11906" w:h="16838"/>
          <w:pgMar w:top="1157" w:right="1463" w:bottom="1157" w:left="1463" w:header="850" w:footer="1191" w:gutter="0"/>
          <w:pgNumType w:fmt="decimal" w:start="9"/>
          <w:cols w:num="1" w:space="425"/>
          <w:titlePg w:val="0"/>
          <w:docGrid w:type="lines" w:linePitch="312" w:charSpace="0"/>
        </w:sect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9．（2020·全国高一课时练习）X、Y、Z、M、Q、R皆为前20号元素，其原子半径与化合价的关系如图所示。下列说法错误的是(</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r>
        <w:rPr>
          <w:rFonts w:ascii="黑体" w:eastAsia="黑体" w:hAnsi="黑体" w:cs="黑体"/>
          <w:color w:val="000000"/>
          <w:sz w:val="28"/>
          <w:szCs w:val="21"/>
        </w:rPr>
        <w:t xml:space="preserve"> )</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2400300" cy="1590675"/>
            <wp:effectExtent l="0" t="0" r="0" b="9525"/>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54"/>
                    <a:stretch>
                      <a:fillRect/>
                    </a:stretch>
                  </pic:blipFill>
                  <pic:spPr>
                    <a:xfrm>
                      <a:off x="0" y="0"/>
                      <a:ext cx="2400300" cy="159067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A．Q位于第三周期</w:t>
      </w:r>
      <w:r>
        <w:rPr>
          <w:rFonts w:ascii="黑体" w:eastAsia="黑体" w:hAnsi="黑体" w:cs="黑体" w:hint="eastAsia"/>
          <w:color w:val="000000"/>
          <w:sz w:val="28"/>
          <w:szCs w:val="21"/>
        </w:rPr>
        <w:t>Ⅰ</w:t>
      </w:r>
      <w:r>
        <w:rPr>
          <w:rFonts w:ascii="黑体" w:eastAsia="黑体" w:hAnsi="黑体" w:cs="黑体"/>
          <w:color w:val="000000"/>
          <w:sz w:val="28"/>
          <w:szCs w:val="21"/>
        </w:rPr>
        <w:t>A族</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B．X、Y、Z三种元素组成的化合物可能是盐或碱</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C．简单离子半径：M</w:t>
      </w:r>
      <w:r>
        <w:rPr>
          <w:rFonts w:ascii="黑体" w:eastAsia="黑体" w:hAnsi="黑体" w:cs="黑体"/>
          <w:color w:val="000000"/>
          <w:sz w:val="28"/>
          <w:szCs w:val="21"/>
          <w:vertAlign w:val="superscript"/>
        </w:rPr>
        <w:t>-</w:t>
      </w:r>
      <w:r>
        <w:rPr>
          <w:rFonts w:ascii="黑体" w:eastAsia="黑体" w:hAnsi="黑体" w:cs="黑体"/>
          <w:color w:val="000000"/>
          <w:sz w:val="28"/>
          <w:szCs w:val="21"/>
        </w:rPr>
        <w:t>&gt;Q</w:t>
      </w:r>
      <w:r>
        <w:rPr>
          <w:rFonts w:ascii="黑体" w:eastAsia="黑体" w:hAnsi="黑体" w:cs="黑体"/>
          <w:color w:val="000000"/>
          <w:sz w:val="28"/>
          <w:szCs w:val="21"/>
          <w:vertAlign w:val="superscript"/>
        </w:rPr>
        <w:t>＋</w:t>
      </w:r>
      <w:r>
        <w:rPr>
          <w:rFonts w:ascii="黑体" w:eastAsia="黑体" w:hAnsi="黑体" w:cs="黑体"/>
          <w:color w:val="000000"/>
          <w:sz w:val="28"/>
          <w:szCs w:val="21"/>
        </w:rPr>
        <w:t>&gt;R</w:t>
      </w:r>
      <w:r>
        <w:rPr>
          <w:rFonts w:ascii="黑体" w:eastAsia="黑体" w:hAnsi="黑体" w:cs="黑体"/>
          <w:color w:val="000000"/>
          <w:sz w:val="28"/>
          <w:szCs w:val="21"/>
          <w:vertAlign w:val="superscript"/>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D．Z与M的最高价氧化物对应水化物均为强酸</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10．（2020·沈丘县长安高级中学高二期中）W、X、Y、Z的原子序数依次增大，位于四个不同的主族，W、X同周期，Y、Z同周期，W、X的最外层电子数之和等于Y、Z的最外层电子数之和。常温下，WX</w:t>
      </w:r>
      <w:r>
        <w:rPr>
          <w:rFonts w:ascii="黑体" w:eastAsia="黑体" w:hAnsi="黑体" w:cs="黑体"/>
          <w:color w:val="000000"/>
          <w:sz w:val="28"/>
          <w:szCs w:val="21"/>
          <w:vertAlign w:val="subscript"/>
        </w:rPr>
        <w:t>2</w:t>
      </w:r>
      <w:r>
        <w:rPr>
          <w:rFonts w:ascii="黑体" w:eastAsia="黑体" w:hAnsi="黑体" w:cs="黑体"/>
          <w:color w:val="000000"/>
          <w:sz w:val="28"/>
          <w:szCs w:val="21"/>
        </w:rPr>
        <w:t>是一种能引起温室效应的气体。下列说法错误的是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A．简单离子半径：Z＞X＞Y</w:t>
      </w:r>
      <w:r>
        <w:rPr>
          <w:rFonts w:ascii="黑体" w:eastAsia="黑体" w:hAnsi="黑体" w:cs="黑体"/>
          <w:color w:val="000000"/>
          <w:sz w:val="28"/>
          <w:szCs w:val="21"/>
        </w:rPr>
        <w:tab/>
      </w:r>
      <w:r>
        <w:rPr>
          <w:rFonts w:ascii="黑体" w:eastAsia="黑体" w:hAnsi="黑体" w:cs="黑体"/>
          <w:color w:val="000000"/>
          <w:sz w:val="28"/>
          <w:szCs w:val="21"/>
        </w:rPr>
        <w:t>B．一定条件下，W的氢化物可以和Z单质发生不同类型的反应</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C．含氧酸的酸性：Z＞W</w:t>
      </w:r>
      <w:r>
        <w:rPr>
          <w:rFonts w:ascii="黑体" w:eastAsia="黑体" w:hAnsi="黑体" w:cs="黑体"/>
          <w:color w:val="000000"/>
          <w:sz w:val="28"/>
          <w:szCs w:val="21"/>
        </w:rPr>
        <w:tab/>
      </w:r>
      <w:r>
        <w:rPr>
          <w:rFonts w:ascii="黑体" w:eastAsia="黑体" w:hAnsi="黑体" w:cs="黑体"/>
          <w:color w:val="000000"/>
          <w:sz w:val="28"/>
          <w:szCs w:val="21"/>
        </w:rPr>
        <w:t>D．Y分别与X、Z组成的二元化合物均为强电解质</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11．（2020·安徽省蚌埠第三中学高一月考）下列叙述正确的是（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A．碱金属单质中，锂的金属性最强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B．碱金属单质的熔点、沸点随原子序数的增加而升高</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C．第三周期金属元素最高价氧化物对应的水化物的碱性逐渐增强</w:t>
      </w:r>
    </w:p>
    <w:p>
      <w:pPr>
        <w:pStyle w:val="Normal0"/>
        <w:spacing w:line="360" w:lineRule="auto"/>
        <w:jc w:val="left"/>
        <w:textAlignment w:val="center"/>
        <w:rPr>
          <w:rFonts w:ascii="Times New Roman" w:eastAsia="宋体" w:hAnsi="Times New Roman" w:cs="Times New Roman"/>
          <w:szCs w:val="21"/>
        </w:rPr>
        <w:sectPr>
          <w:headerReference w:type="default" r:id="rId55"/>
          <w:footerReference w:type="default" r:id="rId56"/>
          <w:type w:val="nextPage"/>
          <w:pgSz w:w="11906" w:h="16838"/>
          <w:pgMar w:top="1157" w:right="1463" w:bottom="1157" w:left="1463" w:header="850" w:footer="1191" w:gutter="0"/>
          <w:pgNumType w:fmt="decimal" w:start="10"/>
          <w:cols w:num="1" w:space="425"/>
          <w:titlePg w:val="0"/>
          <w:docGrid w:type="lines" w:linePitch="312" w:charSpace="0"/>
        </w:sectPr>
      </w:pPr>
      <w:r>
        <w:rPr>
          <w:rFonts w:ascii="黑体" w:eastAsia="黑体" w:hAnsi="黑体" w:cs="黑体"/>
          <w:color w:val="000000"/>
          <w:sz w:val="28"/>
          <w:szCs w:val="21"/>
        </w:rPr>
        <w:t>D．在元素周期表中金属与非金属的分界处可以找到半导体材料</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12．（2020·浙江高二期中）短周期主族元素W、X、Y、Z的原子序数依次增大，W的最高化合价与最低化合价的代数和为2，X的最简单氢化物在常温下为液体，Y的原子半径在同周期金属元素中最小，Z与X同主族。下列说法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A．W、X、Y属于同一周期元素</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B．四种元素中W的简单离子半径最大</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C．X的最简单氢化物的热稳定性比Z的强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D．X、Y形成的化合物能与所有的酸溶液反应</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13．（2020·浙江高一期中）2016年IUPAC将第117号元素命名为Ts (中文名“钿” ，音tian)， Ts是第七周期VIIA 族元素。下列说法中，不正确的是(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A．Ts 的最外层电子数是7</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B．Ts原子原子半径比At原子大</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C．Ts在同族元素中非金属性最弱</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D．Ts易与氢气反应形成H</w:t>
      </w:r>
      <w:r>
        <w:rPr>
          <w:rFonts w:ascii="黑体" w:eastAsia="黑体" w:hAnsi="黑体" w:cs="黑体"/>
          <w:color w:val="000000"/>
          <w:sz w:val="28"/>
          <w:szCs w:val="21"/>
          <w:vertAlign w:val="subscript"/>
        </w:rPr>
        <w:t>2</w:t>
      </w:r>
      <w:r>
        <w:rPr>
          <w:rFonts w:ascii="黑体" w:eastAsia="黑体" w:hAnsi="黑体" w:cs="黑体"/>
          <w:color w:val="000000"/>
          <w:sz w:val="28"/>
          <w:szCs w:val="21"/>
        </w:rPr>
        <w:t>Ts，且很稳定</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14．（2019·奈曼旗实验中学高一期末）元素周期表是一座开放的“元素大厦”，元素大厦尚未客满。请你在元素大厦中为119号元素安排好它的房间（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A．第八周期第IA族</w:t>
      </w:r>
      <w:r>
        <w:rPr>
          <w:rFonts w:ascii="黑体" w:eastAsia="黑体" w:hAnsi="黑体" w:cs="黑体"/>
          <w:color w:val="000000"/>
          <w:sz w:val="28"/>
          <w:szCs w:val="21"/>
        </w:rPr>
        <w:tab/>
      </w:r>
      <w:r>
        <w:rPr>
          <w:rFonts w:ascii="黑体" w:eastAsia="黑体" w:hAnsi="黑体" w:cs="黑体"/>
          <w:color w:val="000000"/>
          <w:sz w:val="28"/>
          <w:szCs w:val="21"/>
        </w:rPr>
        <w:t>B．第七周期第</w:t>
      </w:r>
      <w:r>
        <w:rPr>
          <w:rFonts w:ascii="黑体" w:eastAsia="黑体" w:hAnsi="黑体" w:cs="黑体"/>
          <w:color w:val="000000"/>
          <w:sz w:val="28"/>
          <w:szCs w:val="21"/>
          <w:vertAlign w:val="subscript"/>
        </w:rPr>
        <w:t xml:space="preserve"> </w:t>
      </w:r>
      <w:r>
        <w:rPr>
          <w:rFonts w:ascii="黑体" w:eastAsia="黑体" w:hAnsi="黑体" w:cs="黑体" w:hint="eastAsia"/>
          <w:color w:val="000000"/>
          <w:sz w:val="28"/>
          <w:szCs w:val="21"/>
        </w:rPr>
        <w:t>Ⅶ</w:t>
      </w:r>
      <w:r>
        <w:rPr>
          <w:rFonts w:ascii="黑体" w:eastAsia="黑体" w:hAnsi="黑体" w:cs="黑体"/>
          <w:color w:val="000000"/>
          <w:sz w:val="28"/>
          <w:szCs w:val="21"/>
        </w:rPr>
        <w:t>A族</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C．第七周期第0族</w:t>
      </w:r>
      <w:r>
        <w:rPr>
          <w:rFonts w:ascii="黑体" w:eastAsia="黑体" w:hAnsi="黑体" w:cs="黑体"/>
          <w:color w:val="000000"/>
          <w:sz w:val="28"/>
          <w:szCs w:val="21"/>
        </w:rPr>
        <w:tab/>
      </w:r>
      <w:r>
        <w:rPr>
          <w:rFonts w:ascii="黑体" w:eastAsia="黑体" w:hAnsi="黑体" w:cs="黑体"/>
          <w:color w:val="000000"/>
          <w:sz w:val="28"/>
          <w:szCs w:val="21"/>
        </w:rPr>
        <w:t>D．第六周期第</w:t>
      </w:r>
      <w:r>
        <w:rPr>
          <w:rFonts w:ascii="黑体" w:eastAsia="黑体" w:hAnsi="黑体" w:cs="黑体" w:hint="eastAsia"/>
          <w:color w:val="000000"/>
          <w:sz w:val="28"/>
          <w:szCs w:val="21"/>
        </w:rPr>
        <w:t>Ⅱ</w:t>
      </w:r>
      <w:r>
        <w:rPr>
          <w:rFonts w:ascii="黑体" w:eastAsia="黑体" w:hAnsi="黑体" w:cs="黑体"/>
          <w:color w:val="000000"/>
          <w:sz w:val="28"/>
          <w:szCs w:val="21"/>
        </w:rPr>
        <w:t>A族</w:t>
      </w:r>
    </w:p>
    <w:p>
      <w:pPr>
        <w:pStyle w:val="Normal0"/>
        <w:spacing w:line="360" w:lineRule="auto"/>
        <w:jc w:val="left"/>
        <w:textAlignment w:val="center"/>
        <w:rPr>
          <w:rFonts w:ascii="Times New Roman" w:eastAsia="宋体" w:hAnsi="Times New Roman" w:cs="Times New Roman"/>
          <w:szCs w:val="21"/>
        </w:rPr>
        <w:sectPr>
          <w:headerReference w:type="default" r:id="rId57"/>
          <w:footerReference w:type="default" r:id="rId58"/>
          <w:type w:val="nextPage"/>
          <w:pgSz w:w="11906" w:h="16838"/>
          <w:pgMar w:top="1157" w:right="1463" w:bottom="1157" w:left="1463" w:header="850" w:footer="1191" w:gutter="0"/>
          <w:pgNumType w:fmt="decimal" w:start="11"/>
          <w:cols w:num="1" w:space="425"/>
          <w:titlePg w:val="0"/>
          <w:docGrid w:type="lines" w:linePitch="312" w:charSpace="0"/>
        </w:sectPr>
      </w:pPr>
      <w:r>
        <w:rPr>
          <w:rFonts w:ascii="黑体" w:eastAsia="黑体" w:hAnsi="黑体" w:cs="黑体"/>
          <w:color w:val="000000"/>
          <w:sz w:val="28"/>
          <w:szCs w:val="21"/>
        </w:rPr>
        <w:t>15．（2020·浙江省长兴中学高三月考）现有短周期主族元素X、Y、Z、R、T。R原子最外层电子数是电子层数的2倍；Y与Z能形成</w:t>
      </w:r>
      <w:r>
        <w:rPr>
          <w:rFonts w:ascii="Times New Roman" w:eastAsia="宋体" w:hAnsi="Times New Roman" w:cs="Times New Roman"/>
          <w:szCs w:val="21"/>
        </w:rPr>
        <w:object>
          <v:shape id="_x0000_i1039" type="#_x0000_t75" alt="eqIdc9fda3b8ea934168a2b25ce1c72390e9" style="width:24.55pt;height:18pt" o:ole="" coordsize="21600,21600" o:preferrelative="t" filled="f" stroked="f">
            <v:stroke joinstyle="miter"/>
            <v:imagedata r:id="rId59" o:title="eqIdc9fda3b8ea934168a2b25ce1c72390e9"/>
            <o:lock v:ext="edit" aspectratio="t"/>
            <w10:anchorlock/>
          </v:shape>
          <o:OLEObject Type="Embed" ProgID="Equation.DSMT4" ShapeID="_x0000_i1039" DrawAspect="Content" ObjectID="_1468075739" r:id="rId60"/>
        </w:object>
      </w:r>
      <w:r>
        <w:rPr>
          <w:rFonts w:ascii="黑体" w:eastAsia="黑体" w:hAnsi="黑体" w:cs="黑体"/>
          <w:color w:val="000000"/>
          <w:sz w:val="28"/>
          <w:szCs w:val="21"/>
        </w:rPr>
        <w:t>、</w:t>
      </w:r>
      <w:r>
        <w:rPr>
          <w:rFonts w:ascii="Times New Roman" w:eastAsia="宋体" w:hAnsi="Times New Roman" w:cs="Times New Roman"/>
          <w:szCs w:val="21"/>
        </w:rPr>
        <w:object>
          <v:shape id="_x0000_i1040" type="#_x0000_t75" alt="eqIdfd79a2a48bb24607b54760df3dbf0b16" style="width:27.25pt;height:18pt" o:ole="" coordsize="21600,21600" o:preferrelative="t" filled="f" stroked="f">
            <v:stroke joinstyle="miter"/>
            <v:imagedata r:id="rId61" o:title="eqIdfd79a2a48bb24607b54760df3dbf0b16"/>
            <o:lock v:ext="edit" aspectratio="t"/>
            <w10:anchorlock/>
          </v:shape>
          <o:OLEObject Type="Embed" ProgID="Equation.DSMT4" ShapeID="_x0000_i1040" DrawAspect="Content" ObjectID="_1468075740" r:id="rId62"/>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型离子化合物，Z与T形成的</w:t>
      </w:r>
      <w:r>
        <w:rPr>
          <w:rFonts w:ascii="Times New Roman" w:eastAsia="宋体" w:hAnsi="Times New Roman" w:cs="Times New Roman"/>
          <w:szCs w:val="21"/>
        </w:rPr>
        <w:object>
          <v:shape id="_x0000_i1041" type="#_x0000_t75" alt="eqIdefbc9962724b472389044a8b76d11f79" style="width:23.45pt;height:18pt" o:ole="" coordsize="21600,21600" o:preferrelative="t" filled="f" stroked="f">
            <v:stroke joinstyle="miter"/>
            <v:imagedata r:id="rId63" o:title="eqIdefbc9962724b472389044a8b76d11f79"/>
            <o:lock v:ext="edit" aspectratio="t"/>
            <w10:anchorlock/>
          </v:shape>
          <o:OLEObject Type="Embed" ProgID="Equation.DSMT4" ShapeID="_x0000_i1041" DrawAspect="Content" ObjectID="_1468075741" r:id="rId64"/>
        </w:object>
      </w:r>
      <w:r>
        <w:rPr>
          <w:rFonts w:ascii="黑体" w:eastAsia="黑体" w:hAnsi="黑体" w:cs="黑体"/>
          <w:color w:val="000000"/>
          <w:sz w:val="28"/>
          <w:szCs w:val="21"/>
        </w:rPr>
        <w:t>化合物能破坏水的电离平衡。五种元素的原子半径与原子序数的关系如图所示。下列推断正确的是(    )</w:t>
      </w:r>
    </w:p>
    <w:p>
      <w:pPr>
        <w:pStyle w:val="Normal0"/>
        <w:spacing w:line="360" w:lineRule="auto"/>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A．原子半径和离子半径均满足：</w:t>
      </w:r>
      <w:r>
        <w:rPr>
          <w:rFonts w:ascii="Times New Roman" w:eastAsia="宋体" w:hAnsi="Times New Roman" w:cs="Times New Roman"/>
          <w:szCs w:val="21"/>
        </w:rPr>
        <w:object>
          <v:shape id="_x0000_i1042" type="#_x0000_t75" alt="eqId98dcf4ef05644eef9369632651518fe2" style="width:26.2pt;height:12.55pt" o:ole="" coordsize="21600,21600" o:preferrelative="t" filled="f" stroked="f">
            <v:stroke joinstyle="miter"/>
            <v:imagedata r:id="rId65" o:title="eqId98dcf4ef05644eef9369632651518fe2"/>
            <o:lock v:ext="edit" aspectratio="t"/>
            <w10:anchorlock/>
          </v:shape>
          <o:OLEObject Type="Embed" ProgID="Equation.DSMT4" ShapeID="_x0000_i1042" DrawAspect="Content" ObjectID="_1468075742" r:id="rId66"/>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B．简单的气态氢化物的沸点和稳定性排序均为：</w:t>
      </w:r>
      <w:r>
        <w:rPr>
          <w:rFonts w:ascii="Times New Roman" w:eastAsia="宋体" w:hAnsi="Times New Roman" w:cs="Times New Roman"/>
          <w:szCs w:val="21"/>
        </w:rPr>
        <w:object>
          <v:shape id="_x0000_i1043" type="#_x0000_t75" alt="eqId35eeca71601e4e348a6d8ebb1ece64fd" style="width:27.25pt;height:12.55pt" o:ole="" coordsize="21600,21600" o:preferrelative="t" filled="f" stroked="f">
            <v:stroke joinstyle="miter"/>
            <v:imagedata r:id="rId67" o:title="eqId35eeca71601e4e348a6d8ebb1ece64fd"/>
            <o:lock v:ext="edit" aspectratio="t"/>
            <w10:anchorlock/>
          </v:shape>
          <o:OLEObject Type="Embed" ProgID="Equation.DSMT4" ShapeID="_x0000_i1043" DrawAspect="Content" ObjectID="_1468075743" r:id="rId68"/>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C．最高价氧化物对应的水化物的酸性：</w:t>
      </w:r>
      <w:r>
        <w:rPr>
          <w:rFonts w:ascii="Times New Roman" w:eastAsia="宋体" w:hAnsi="Times New Roman" w:cs="Times New Roman"/>
          <w:szCs w:val="21"/>
        </w:rPr>
        <w:object>
          <v:shape id="_x0000_i1044" type="#_x0000_t75" alt="eqIdc52b1556eee34a028182bb7088b6493c" style="width:27.25pt;height:12.55pt" o:ole="" coordsize="21600,21600" o:preferrelative="t" filled="f" stroked="f">
            <v:stroke joinstyle="miter"/>
            <v:imagedata r:id="rId69" o:title="eqIdc52b1556eee34a028182bb7088b6493c"/>
            <o:lock v:ext="edit" aspectratio="t"/>
            <w10:anchorlock/>
          </v:shape>
          <o:OLEObject Type="Embed" ProgID="Equation.DSMT4" ShapeID="_x0000_i1044" DrawAspect="Content" ObjectID="_1468075744" r:id="rId70"/>
        </w:objec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D．由X、R、Y、Z四种元素组成的化合物水溶液一定显碱性</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16．（2020·广西岑溪市·高二期中）某同学想通过实验来验证酸性：H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CO</w:t>
      </w:r>
      <w:r>
        <w:rPr>
          <w:rFonts w:ascii="黑体" w:eastAsia="黑体" w:hAnsi="黑体" w:cs="黑体"/>
          <w:color w:val="000000"/>
          <w:sz w:val="28"/>
          <w:szCs w:val="21"/>
          <w:vertAlign w:val="subscript"/>
        </w:rPr>
        <w:t>3</w:t>
      </w:r>
      <w:r>
        <w:rPr>
          <w:rFonts w:ascii="黑体" w:eastAsia="黑体" w:hAnsi="黑体" w:cs="黑体"/>
          <w:color w:val="000000"/>
          <w:sz w:val="28"/>
          <w:szCs w:val="21"/>
        </w:rPr>
        <w:t>，设计了如图实验。</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2171700" cy="1771650"/>
            <wp:effectExtent l="0" t="0" r="0" b="0"/>
            <wp:docPr id="1627876663" name="图片 162787666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876663" name="图片 1627876663" descr="figure"/>
                    <pic:cNvPicPr>
                      <a:picLocks noChangeAspect="1"/>
                    </pic:cNvPicPr>
                  </pic:nvPicPr>
                  <pic:blipFill>
                    <a:blip xmlns:r="http://schemas.openxmlformats.org/officeDocument/2006/relationships" r:embed="rId71"/>
                    <a:stretch>
                      <a:fillRect/>
                    </a:stretch>
                  </pic:blipFill>
                  <pic:spPr>
                    <a:xfrm>
                      <a:off x="0" y="0"/>
                      <a:ext cx="2171700" cy="1771650"/>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(1)仪器a的名称是__________，应盛放下列药品中的__________(填字母)。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A．稀硫酸     B．亚硫酸     C．氢硫酸     D．盐酸</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(2)仪器b的名称是__________，应盛放下列药品中的__________(填字母)。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A．碳酸钙     B．硫酸钠     C．氯化钠     D．碳酸钠</w:t>
      </w:r>
    </w:p>
    <w:p>
      <w:pPr>
        <w:pStyle w:val="Normal0"/>
        <w:spacing w:line="360" w:lineRule="auto"/>
        <w:jc w:val="left"/>
        <w:textAlignment w:val="center"/>
        <w:rPr>
          <w:rFonts w:ascii="Times New Roman" w:eastAsia="宋体" w:hAnsi="Times New Roman" w:cs="Times New Roman"/>
          <w:szCs w:val="21"/>
        </w:rPr>
        <w:sectPr>
          <w:headerReference w:type="default" r:id="rId72"/>
          <w:footerReference w:type="default" r:id="rId73"/>
          <w:type w:val="nextPage"/>
          <w:pgSz w:w="11906" w:h="16838"/>
          <w:pgMar w:top="1157" w:right="1463" w:bottom="1157" w:left="1463" w:header="850" w:footer="1191" w:gutter="0"/>
          <w:pgNumType w:fmt="decimal" w:start="12"/>
          <w:cols w:num="1" w:space="425"/>
          <w:titlePg w:val="0"/>
          <w:docGrid w:type="lines" w:linePitch="312" w:charSpace="0"/>
        </w:sectPr>
      </w:pPr>
      <w:r>
        <w:rPr>
          <w:rFonts w:ascii="黑体" w:eastAsia="黑体" w:hAnsi="黑体" w:cs="黑体"/>
          <w:color w:val="000000"/>
          <w:sz w:val="28"/>
          <w:szCs w:val="21"/>
        </w:rPr>
        <w:t>(3)仪器c中盛放的试剂是澄清石灰水，如果看到的现象是___________________________，说明b中发生反应的化学方程式为______________________________，即可证明H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比H</w:t>
      </w:r>
      <w:r>
        <w:rPr>
          <w:rFonts w:ascii="黑体" w:eastAsia="黑体" w:hAnsi="黑体" w:cs="黑体"/>
          <w:color w:val="000000"/>
          <w:sz w:val="28"/>
          <w:szCs w:val="21"/>
          <w:vertAlign w:val="subscript"/>
        </w:rPr>
        <w:t>2</w:t>
      </w:r>
      <w:r>
        <w:rPr>
          <w:rFonts w:ascii="黑体" w:eastAsia="黑体" w:hAnsi="黑体" w:cs="黑体"/>
          <w:color w:val="000000"/>
          <w:sz w:val="28"/>
          <w:szCs w:val="21"/>
        </w:rPr>
        <w:t>CO</w:t>
      </w:r>
      <w:r>
        <w:rPr>
          <w:rFonts w:ascii="黑体" w:eastAsia="黑体" w:hAnsi="黑体" w:cs="黑体"/>
          <w:color w:val="000000"/>
          <w:sz w:val="28"/>
          <w:szCs w:val="21"/>
          <w:vertAlign w:val="subscript"/>
        </w:rPr>
        <w:t>3</w:t>
      </w:r>
      <w:r>
        <w:rPr>
          <w:rFonts w:ascii="黑体" w:eastAsia="黑体" w:hAnsi="黑体" w:cs="黑体"/>
          <w:color w:val="000000"/>
          <w:sz w:val="28"/>
          <w:szCs w:val="21"/>
        </w:rPr>
        <w:t>酸性强。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17．某校化学学习小组设计了相关实验来探究元素周期律。该组同学为验证卤素单质氧化性的相对强弱，用如图所示装置进行实验（夹持仪器已略去，气密性已检验）。</w:t>
      </w:r>
    </w:p>
    <w:p>
      <w:pPr>
        <w:pStyle w:val="Normal0"/>
        <w:spacing w:line="360" w:lineRule="auto"/>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实验过程及现象：</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Ⅰ</w:t>
      </w:r>
      <w:r>
        <w:rPr>
          <w:rFonts w:ascii="黑体" w:eastAsia="黑体" w:hAnsi="黑体" w:cs="黑体"/>
          <w:color w:val="000000"/>
          <w:sz w:val="28"/>
          <w:szCs w:val="21"/>
        </w:rPr>
        <w:t>．打开弹簧夹，打开活塞a，滴加浓盐酸；</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Ⅱ</w:t>
      </w:r>
      <w:r>
        <w:rPr>
          <w:rFonts w:ascii="黑体" w:eastAsia="黑体" w:hAnsi="黑体" w:cs="黑体"/>
          <w:color w:val="000000"/>
          <w:sz w:val="28"/>
          <w:szCs w:val="21"/>
        </w:rPr>
        <w:t>．当B和C中的溶液都变为黄色时，夹紧弹簧夹；</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Ⅲ</w:t>
      </w:r>
      <w:r>
        <w:rPr>
          <w:rFonts w:ascii="黑体" w:eastAsia="黑体" w:hAnsi="黑体" w:cs="黑体"/>
          <w:color w:val="000000"/>
          <w:sz w:val="28"/>
          <w:szCs w:val="21"/>
        </w:rPr>
        <w:t>．当B中溶液由黄色变为棕红色时，关闭活塞a；</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Ⅳ</w:t>
      </w:r>
      <w:r>
        <w:rPr>
          <w:rFonts w:ascii="黑体" w:eastAsia="黑体" w:hAnsi="黑体" w:cs="黑体"/>
          <w:color w:val="000000"/>
          <w:sz w:val="28"/>
          <w:szCs w:val="21"/>
        </w:rPr>
        <w:t>．打开活塞b，将少量C中溶液滴入D中，关闭活塞b，取下D振荡，静置后</w:t>
      </w:r>
      <w:r>
        <w:rPr>
          <w:rFonts w:ascii="Times New Roman" w:eastAsia="宋体" w:hAnsi="Times New Roman" w:cs="Times New Roman"/>
          <w:szCs w:val="21"/>
        </w:rPr>
        <w:object>
          <v:shape id="_x0000_i1045" type="#_x0000_t75" alt="eqIdc8259566d7174770a5238f92b1d5a309" style="width:27.25pt;height:18pt" o:ole="" coordsize="21600,21600" o:preferrelative="t" filled="f" stroked="f">
            <v:stroke joinstyle="miter"/>
            <v:imagedata r:id="rId74" o:title="eqIdc8259566d7174770a5238f92b1d5a309"/>
            <o:lock v:ext="edit" aspectratio="t"/>
            <w10:anchorlock/>
          </v:shape>
          <o:OLEObject Type="Embed" ProgID="Equation.DSMT4" ShapeID="_x0000_i1045" DrawAspect="Content" ObjectID="_1468075745" r:id="rId75"/>
        </w:object>
      </w:r>
      <w:r>
        <w:rPr>
          <w:rFonts w:ascii="黑体" w:eastAsia="黑体" w:hAnsi="黑体" w:cs="黑体"/>
          <w:color w:val="000000"/>
          <w:sz w:val="28"/>
          <w:szCs w:val="21"/>
        </w:rPr>
        <w:t>层溶液变为紫红色。</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请回答下列有关问题。</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（1）B中溶液由黄色变为棕红色时发生反应的离子方程式为______。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（2）验证氯气的氧化性强于碘的实验现象是______。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（3）B和C仪器口放置浸有</w:t>
      </w:r>
      <w:r>
        <w:rPr>
          <w:rFonts w:ascii="Times New Roman" w:eastAsia="宋体" w:hAnsi="Times New Roman" w:cs="Times New Roman"/>
          <w:szCs w:val="21"/>
        </w:rPr>
        <w:object>
          <v:shape id="_x0000_i1046" type="#_x0000_t75" alt="eqId7fc7b22f25784ffeae19168e53269f1b" style="width:36pt;height:14.2pt" o:ole="" coordsize="21600,21600" o:preferrelative="t" filled="f" stroked="f">
            <v:stroke joinstyle="miter"/>
            <v:imagedata r:id="rId76" o:title="eqId7fc7b22f25784ffeae19168e53269f1b"/>
            <o:lock v:ext="edit" aspectratio="t"/>
            <w10:anchorlock/>
          </v:shape>
          <o:OLEObject Type="Embed" ProgID="Equation.DSMT4" ShapeID="_x0000_i1046" DrawAspect="Content" ObjectID="_1468075746" r:id="rId77"/>
        </w:object>
      </w:r>
      <w:r>
        <w:rPr>
          <w:rFonts w:ascii="黑体" w:eastAsia="黑体" w:hAnsi="黑体" w:cs="黑体"/>
          <w:color w:val="000000"/>
          <w:sz w:val="28"/>
          <w:szCs w:val="21"/>
        </w:rPr>
        <w:t>溶液的棉花的作用是______。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（4）由此实验得出的结论：同主族元素从上到下，原子的得电子能力逐渐______（填“减弱”或“增强”）。</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18．学习了元素周期律的知识后，同学们设计了多个实验探究元素性质的递变规律。</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Ⅰ</w:t>
      </w:r>
      <w:r>
        <w:rPr>
          <w:rFonts w:ascii="黑体" w:eastAsia="黑体" w:hAnsi="黑体" w:cs="黑体"/>
          <w:color w:val="000000"/>
          <w:sz w:val="28"/>
          <w:szCs w:val="21"/>
        </w:rPr>
        <w:t>．甲组同学根据元素非金属性与对应最高价含氧酸之间的关系，选取C、Si、S三种非金属元素的常见化合物，设计了如图装置来一次性完成同主族和同周期元素非金属性强弱比较的实验研究。</w:t>
      </w:r>
    </w:p>
    <w:p>
      <w:pPr>
        <w:pStyle w:val="Normal0"/>
        <w:spacing w:line="360" w:lineRule="auto"/>
        <w:jc w:val="left"/>
        <w:textAlignment w:val="center"/>
        <w:rPr>
          <w:rFonts w:ascii="Times New Roman" w:eastAsia="宋体" w:hAnsi="Times New Roman" w:cs="Times New Roman"/>
          <w:szCs w:val="21"/>
        </w:rPr>
      </w:pPr>
    </w:p>
    <w:p>
      <w:pPr>
        <w:pStyle w:val="Normal0"/>
        <w:spacing w:line="360" w:lineRule="auto"/>
        <w:jc w:val="left"/>
        <w:textAlignment w:val="center"/>
        <w:rPr>
          <w:rFonts w:ascii="Times New Roman" w:eastAsia="宋体" w:hAnsi="Times New Roman" w:cs="Times New Roman"/>
          <w:szCs w:val="21"/>
        </w:rPr>
        <w:sectPr>
          <w:headerReference w:type="default" r:id="rId78"/>
          <w:footerReference w:type="default" r:id="rId79"/>
          <w:type w:val="nextPage"/>
          <w:pgSz w:w="11906" w:h="16838"/>
          <w:pgMar w:top="1157" w:right="1463" w:bottom="1157" w:left="1463" w:header="850" w:footer="1191" w:gutter="0"/>
          <w:pgNumType w:fmt="decimal" w:start="13"/>
          <w:cols w:num="1" w:space="425"/>
          <w:titlePg w:val="0"/>
          <w:docGrid w:type="lines" w:linePitch="312" w:charSpace="0"/>
        </w:sectPr>
      </w:pPr>
      <w:r>
        <w:rPr>
          <w:rFonts w:ascii="黑体" w:eastAsia="黑体" w:hAnsi="黑体" w:cs="黑体"/>
          <w:color w:val="000000"/>
          <w:sz w:val="28"/>
          <w:szCs w:val="21"/>
        </w:rPr>
        <w:t>(1)甲组同学设计实验时，A中装H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，则B,C中分别装</w:t>
      </w:r>
    </w:p>
    <w:p>
      <w:pPr>
        <w:pStyle w:val="Normal0"/>
        <w:spacing w:line="360" w:lineRule="auto"/>
        <w:ind w:firstLine="315"/>
        <w:jc w:val="left"/>
        <w:textAlignment w:val="center"/>
        <w:rPr>
          <w:rFonts w:ascii="Times New Roman" w:eastAsia="宋体" w:hAnsi="Times New Roman" w:cs="Times New Roman"/>
          <w:szCs w:val="21"/>
        </w:rPr>
      </w:pPr>
      <w:r>
        <w:rPr>
          <w:rFonts w:ascii="黑体" w:eastAsia="黑体" w:hAnsi="黑体" w:cs="黑体"/>
          <w:color w:val="000000"/>
          <w:sz w:val="28"/>
          <w:szCs w:val="21"/>
        </w:rPr>
        <w:t>B____________________C__________________；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(2)烧杯C中发生反应的离子方程式 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(3)通过实验得出的结论：元素非金属性强弱顺序为 ________________。（填元素符号）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Ⅱ</w:t>
      </w:r>
      <w:r>
        <w:rPr>
          <w:rFonts w:ascii="黑体" w:eastAsia="黑体" w:hAnsi="黑体" w:cs="黑体"/>
          <w:color w:val="000000"/>
          <w:sz w:val="28"/>
          <w:szCs w:val="21"/>
        </w:rPr>
        <w:t>．乙组同学认为利用图1装置可直接比较Cl</w:t>
      </w:r>
      <w:r>
        <w:rPr>
          <w:rFonts w:ascii="黑体" w:eastAsia="黑体" w:hAnsi="黑体" w:cs="黑体"/>
          <w:color w:val="000000"/>
          <w:sz w:val="28"/>
          <w:szCs w:val="21"/>
          <w:vertAlign w:val="subscript"/>
        </w:rPr>
        <w:t>2</w:t>
      </w:r>
      <w:r>
        <w:rPr>
          <w:rFonts w:ascii="黑体" w:eastAsia="黑体" w:hAnsi="黑体" w:cs="黑体"/>
          <w:color w:val="000000"/>
          <w:sz w:val="28"/>
          <w:szCs w:val="21"/>
        </w:rPr>
        <w:t>和S单质的氧化性强弱，他们选择的药品是浓盐酸，KMnO</w:t>
      </w:r>
      <w:r>
        <w:rPr>
          <w:rFonts w:ascii="黑体" w:eastAsia="黑体" w:hAnsi="黑体" w:cs="黑体"/>
          <w:color w:val="000000"/>
          <w:sz w:val="28"/>
          <w:szCs w:val="21"/>
          <w:vertAlign w:val="subscript"/>
        </w:rPr>
        <w:t>4</w:t>
      </w:r>
      <w:r>
        <w:rPr>
          <w:rFonts w:ascii="黑体" w:eastAsia="黑体" w:hAnsi="黑体" w:cs="黑体"/>
          <w:color w:val="000000"/>
          <w:sz w:val="28"/>
          <w:szCs w:val="21"/>
        </w:rPr>
        <w:t>固体， Na</w:t>
      </w:r>
      <w:r>
        <w:rPr>
          <w:rFonts w:ascii="黑体" w:eastAsia="黑体" w:hAnsi="黑体" w:cs="黑体"/>
          <w:color w:val="000000"/>
          <w:sz w:val="28"/>
          <w:szCs w:val="21"/>
          <w:vertAlign w:val="subscript"/>
        </w:rPr>
        <w:t>2</w:t>
      </w:r>
      <w:r>
        <w:rPr>
          <w:rFonts w:ascii="黑体" w:eastAsia="黑体" w:hAnsi="黑体" w:cs="黑体"/>
          <w:color w:val="000000"/>
          <w:sz w:val="28"/>
          <w:szCs w:val="21"/>
        </w:rPr>
        <w:t>S溶液。</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(4)预计C中观察到的现象是__________________________________________________，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(5)C中反应的离子方程式为_____________________________________________________。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(6)有同学提出该装置存在明显缺陷需加以改进，你认为缺陷是_____________________。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19．X、Y和W为原子序数依次递增的短周期元素，X和Y同主族，Y和W的气态氢化物具有相同的电子数，X元素的最外层电子数是次外层电子数的三倍。</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（1）写出实验室制取W</w:t>
      </w:r>
      <w:r>
        <w:rPr>
          <w:rFonts w:ascii="黑体" w:eastAsia="黑体" w:hAnsi="黑体" w:cs="黑体"/>
          <w:color w:val="000000"/>
          <w:sz w:val="28"/>
          <w:szCs w:val="21"/>
          <w:vertAlign w:val="subscript"/>
        </w:rPr>
        <w:t>2</w:t>
      </w:r>
      <w:r>
        <w:rPr>
          <w:rFonts w:ascii="黑体" w:eastAsia="黑体" w:hAnsi="黑体" w:cs="黑体"/>
          <w:color w:val="000000"/>
          <w:sz w:val="28"/>
          <w:szCs w:val="21"/>
        </w:rPr>
        <w:t>的离子方程式____________________________________；</w:t>
      </w:r>
    </w:p>
    <w:p>
      <w:pPr>
        <w:pStyle w:val="Normal0"/>
        <w:spacing w:line="360" w:lineRule="auto"/>
        <w:jc w:val="left"/>
        <w:textAlignment w:val="center"/>
        <w:rPr>
          <w:rFonts w:ascii="Times New Roman" w:eastAsia="宋体" w:hAnsi="Times New Roman" w:cs="Times New Roman"/>
          <w:szCs w:val="21"/>
        </w:rPr>
        <w:sectPr>
          <w:headerReference w:type="default" r:id="rId80"/>
          <w:footerReference w:type="default" r:id="rId81"/>
          <w:type w:val="nextPage"/>
          <w:pgSz w:w="11906" w:h="16838"/>
          <w:pgMar w:top="1157" w:right="1463" w:bottom="1157" w:left="1463" w:header="850" w:footer="1191" w:gutter="0"/>
          <w:pgNumType w:fmt="decimal" w:start="14"/>
          <w:cols w:num="1" w:space="425"/>
          <w:titlePg w:val="0"/>
          <w:docGrid w:type="lines" w:linePitch="312" w:charSpace="0"/>
        </w:sectPr>
      </w:pPr>
      <w:r>
        <w:rPr>
          <w:rFonts w:ascii="黑体" w:eastAsia="黑体" w:hAnsi="黑体" w:cs="黑体"/>
          <w:color w:val="000000"/>
          <w:sz w:val="28"/>
          <w:szCs w:val="21"/>
        </w:rPr>
        <w:t>（2）某小组设计如图所示的实验装置图（图中夹持和加热装置略去），分别研究YX</w:t>
      </w:r>
      <w:r>
        <w:rPr>
          <w:rFonts w:ascii="黑体" w:eastAsia="黑体" w:hAnsi="黑体" w:cs="黑体"/>
          <w:color w:val="000000"/>
          <w:sz w:val="28"/>
          <w:szCs w:val="21"/>
          <w:vertAlign w:val="subscript"/>
        </w:rPr>
        <w:t>2</w:t>
      </w:r>
      <w:r>
        <w:rPr>
          <w:rFonts w:ascii="黑体" w:eastAsia="黑体" w:hAnsi="黑体" w:cs="黑体"/>
          <w:color w:val="000000"/>
          <w:sz w:val="28"/>
          <w:szCs w:val="21"/>
        </w:rPr>
        <w:t>和W</w:t>
      </w:r>
      <w:r>
        <w:rPr>
          <w:rFonts w:ascii="黑体" w:eastAsia="黑体" w:hAnsi="黑体" w:cs="黑体"/>
          <w:color w:val="000000"/>
          <w:sz w:val="28"/>
          <w:szCs w:val="21"/>
          <w:vertAlign w:val="subscript"/>
        </w:rPr>
        <w:t xml:space="preserve">2 </w:t>
      </w:r>
      <w:r>
        <w:rPr>
          <w:rFonts w:ascii="黑体" w:eastAsia="黑体" w:hAnsi="黑体" w:cs="黑体"/>
          <w:color w:val="000000"/>
          <w:sz w:val="28"/>
          <w:szCs w:val="21"/>
        </w:rPr>
        <w:t>的性质。</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114300" distR="114300">
            <wp:extent cx="4048125" cy="1838325"/>
            <wp:effectExtent l="0" t="0" r="9525" b="9525"/>
            <wp:docPr id="1431381965" name="图片 143138196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381965" name="图片 1431381965" descr="figure"/>
                    <pic:cNvPicPr>
                      <a:picLocks noChangeAspect="1"/>
                    </pic:cNvPicPr>
                  </pic:nvPicPr>
                  <pic:blipFill>
                    <a:blip xmlns:r="http://schemas.openxmlformats.org/officeDocument/2006/relationships" r:embed="rId82"/>
                    <a:stretch>
                      <a:fillRect/>
                    </a:stretch>
                  </pic:blipFill>
                  <pic:spPr>
                    <a:xfrm>
                      <a:off x="0" y="0"/>
                      <a:ext cx="4048125" cy="1838325"/>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①</w:t>
      </w:r>
      <w:r>
        <w:rPr>
          <w:rFonts w:ascii="黑体" w:eastAsia="黑体" w:hAnsi="黑体" w:cs="黑体"/>
          <w:color w:val="000000"/>
          <w:sz w:val="28"/>
          <w:szCs w:val="21"/>
        </w:rPr>
        <w:t>分别通入YX</w:t>
      </w:r>
      <w:r>
        <w:rPr>
          <w:rFonts w:ascii="黑体" w:eastAsia="黑体" w:hAnsi="黑体" w:cs="黑体"/>
          <w:color w:val="000000"/>
          <w:sz w:val="28"/>
          <w:szCs w:val="21"/>
          <w:vertAlign w:val="subscript"/>
        </w:rPr>
        <w:t>2</w:t>
      </w:r>
      <w:r>
        <w:rPr>
          <w:rFonts w:ascii="黑体" w:eastAsia="黑体" w:hAnsi="黑体" w:cs="黑体"/>
          <w:color w:val="000000"/>
          <w:sz w:val="28"/>
          <w:szCs w:val="21"/>
        </w:rPr>
        <w:t>和W</w:t>
      </w:r>
      <w:r>
        <w:rPr>
          <w:rFonts w:ascii="黑体" w:eastAsia="黑体" w:hAnsi="黑体" w:cs="黑体"/>
          <w:color w:val="000000"/>
          <w:sz w:val="28"/>
          <w:szCs w:val="21"/>
          <w:vertAlign w:val="subscript"/>
        </w:rPr>
        <w:t xml:space="preserve">2 </w:t>
      </w:r>
      <w:r>
        <w:rPr>
          <w:rFonts w:ascii="黑体" w:eastAsia="黑体" w:hAnsi="黑体" w:cs="黑体"/>
          <w:color w:val="000000"/>
          <w:sz w:val="28"/>
          <w:szCs w:val="21"/>
        </w:rPr>
        <w:t>时，在装置A中观察到的现象是否相同（填“相同”或“不相同”）______。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装置D中装的是五氧化二钒，当通入YX</w:t>
      </w:r>
      <w:r>
        <w:rPr>
          <w:rFonts w:ascii="黑体" w:eastAsia="黑体" w:hAnsi="黑体" w:cs="黑体"/>
          <w:color w:val="000000"/>
          <w:sz w:val="28"/>
          <w:szCs w:val="21"/>
          <w:vertAlign w:val="subscript"/>
        </w:rPr>
        <w:t>2</w:t>
      </w:r>
      <w:r>
        <w:rPr>
          <w:rFonts w:ascii="黑体" w:eastAsia="黑体" w:hAnsi="黑体" w:cs="黑体"/>
          <w:color w:val="000000"/>
          <w:sz w:val="28"/>
          <w:szCs w:val="21"/>
        </w:rPr>
        <w:t>时，打开K放入适量的氧气，在D装置中发生化学反应方程式为________________，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hint="eastAsia"/>
          <w:color w:val="000000"/>
          <w:sz w:val="28"/>
          <w:szCs w:val="21"/>
        </w:rPr>
        <w:t>②</w:t>
      </w:r>
      <w:r>
        <w:rPr>
          <w:rFonts w:ascii="黑体" w:eastAsia="黑体" w:hAnsi="黑体" w:cs="黑体"/>
          <w:color w:val="000000"/>
          <w:sz w:val="28"/>
          <w:szCs w:val="21"/>
        </w:rPr>
        <w:t>若装置B中装有5.0 mL 1.0×10</w:t>
      </w:r>
      <w:r>
        <w:rPr>
          <w:rFonts w:ascii="黑体" w:eastAsia="黑体" w:hAnsi="黑体" w:cs="黑体"/>
          <w:color w:val="000000"/>
          <w:sz w:val="28"/>
          <w:szCs w:val="21"/>
          <w:vertAlign w:val="superscript"/>
        </w:rPr>
        <w:t>-3</w:t>
      </w:r>
      <w:r>
        <w:rPr>
          <w:rFonts w:ascii="黑体" w:eastAsia="黑体" w:hAnsi="黑体" w:cs="黑体"/>
          <w:color w:val="000000"/>
          <w:sz w:val="28"/>
          <w:szCs w:val="21"/>
        </w:rPr>
        <w:t>mol/L的碘水，当通入足量W</w:t>
      </w:r>
      <w:r>
        <w:rPr>
          <w:rFonts w:ascii="黑体" w:eastAsia="黑体" w:hAnsi="黑体" w:cs="黑体"/>
          <w:color w:val="000000"/>
          <w:sz w:val="28"/>
          <w:szCs w:val="21"/>
          <w:vertAlign w:val="subscript"/>
        </w:rPr>
        <w:t>2</w:t>
      </w:r>
      <w:r>
        <w:rPr>
          <w:rFonts w:ascii="黑体" w:eastAsia="黑体" w:hAnsi="黑体" w:cs="黑体"/>
          <w:color w:val="000000"/>
          <w:sz w:val="28"/>
          <w:szCs w:val="21"/>
        </w:rPr>
        <w:t>完全反应后，转移了5.0×10</w:t>
      </w:r>
      <w:r>
        <w:rPr>
          <w:rFonts w:ascii="黑体" w:eastAsia="黑体" w:hAnsi="黑体" w:cs="黑体"/>
          <w:color w:val="000000"/>
          <w:sz w:val="28"/>
          <w:szCs w:val="21"/>
          <w:vertAlign w:val="superscript"/>
        </w:rPr>
        <w:t>-5</w:t>
      </w:r>
      <w:r>
        <w:rPr>
          <w:rFonts w:ascii="黑体" w:eastAsia="黑体" w:hAnsi="黑体" w:cs="黑体"/>
          <w:color w:val="000000"/>
          <w:sz w:val="28"/>
          <w:szCs w:val="21"/>
        </w:rPr>
        <w:t>mol电子，该反应的化学方程式为_______________________________________。</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（3）某同学将足量的YX</w:t>
      </w:r>
      <w:r>
        <w:rPr>
          <w:rFonts w:ascii="黑体" w:eastAsia="黑体" w:hAnsi="黑体" w:cs="黑体"/>
          <w:color w:val="000000"/>
          <w:sz w:val="28"/>
          <w:szCs w:val="21"/>
          <w:vertAlign w:val="subscript"/>
        </w:rPr>
        <w:t>2</w:t>
      </w:r>
      <w:r>
        <w:rPr>
          <w:rFonts w:ascii="黑体" w:eastAsia="黑体" w:hAnsi="黑体" w:cs="黑体"/>
          <w:color w:val="000000"/>
          <w:sz w:val="28"/>
          <w:szCs w:val="21"/>
        </w:rPr>
        <w:t>通入一支装有氯化钡溶液的试管，未见沉淀生成，向该试管中加入适量（填字母）______________，可以看到白色沉淀产生。</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A．氨水    B．稀盐酸    C．稀硝酸    D．氯化钙</w:t>
      </w:r>
    </w:p>
    <w:p>
      <w:pPr>
        <w:pStyle w:val="Normal0"/>
        <w:spacing w:line="360" w:lineRule="auto"/>
        <w:rPr>
          <w:rFonts w:ascii="Times New Roman" w:eastAsia="宋体" w:hAnsi="Times New Roman" w:cs="Times New Roman"/>
          <w:szCs w:val="21"/>
        </w:rPr>
      </w:pPr>
    </w:p>
    <w:p>
      <w:pPr>
        <w:tabs>
          <w:tab w:val="left" w:pos="2862"/>
        </w:tabs>
        <w:bidi w:val="0"/>
        <w:jc w:val="left"/>
        <w:rPr>
          <w:rFonts w:hint="default"/>
        </w:rPr>
        <w:sectPr>
          <w:headerReference w:type="default" r:id="rId83"/>
          <w:footerReference w:type="default" r:id="rId84"/>
          <w:type w:val="nextPage"/>
          <w:pgSz w:w="11906" w:h="16838"/>
          <w:pgMar w:top="1157" w:right="1463" w:bottom="1157" w:left="1463" w:header="850" w:footer="1191" w:gutter="0"/>
          <w:pgNumType w:fmt="decimal" w:start="15"/>
          <w:cols w:num="1" w:space="425"/>
          <w:titlePg w:val="0"/>
          <w:docGrid w:type="lines" w:linePitch="312" w:charSpace="0"/>
        </w:sectPr>
      </w:pP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pPr>
      <w:r>
        <w:rPr>
          <w:rFonts w:hint="eastAsia"/>
          <w:lang w:val="en-US" w:eastAsia="zh-CN"/>
        </w:rPr>
        <w:tab/>
      </w:r>
    </w:p>
    <w:p>
      <w:pPr>
        <w:spacing w:line="360" w:lineRule="auto"/>
        <w:rPr>
          <w:rFonts w:ascii="楷体_GB2312" w:eastAsia="楷体_GB2312" w:hAnsi="楷体_GB2312" w:cs="楷体_GB2312" w:hint="eastAsia"/>
          <w:color w:val="FFFFFF" w:themeColor="background1"/>
          <w:sz w:val="28"/>
          <w:szCs w:val="28"/>
          <w:u w:val="none"/>
          <w14:textFill>
            <w14:solidFill>
              <w14:schemeClr w14:val="bg1"/>
            </w14:solidFill>
          </w14:textFill>
        </w:rPr>
      </w:pPr>
      <w:r>
        <w:rPr>
          <w:rFonts w:ascii="黑体" w:eastAsia="黑体" w:hAnsi="黑体" w:cs="黑体" w:hint="eastAsia"/>
          <w:color w:val="FFFFFF" w:themeColor="background1"/>
          <w:sz w:val="28"/>
          <w:szCs w:val="28"/>
          <w:u w:val="none"/>
          <w:lang w:val="en-US" w:eastAsia="zh-CN"/>
          <w14:textFill>
            <w14:solidFill>
              <w14:schemeClr w14:val="bg1"/>
            </w14:solidFill>
          </w14:textFill>
        </w:rPr>
        <w:t>0</w:t>
      </w: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tabs>
          <w:tab w:val="left" w:pos="2862"/>
        </w:tabs>
        <w:bidi w:val="0"/>
        <w:jc w:val="left"/>
        <w:rPr>
          <w:rFonts w:hint="default"/>
        </w:rPr>
        <w:sectPr>
          <w:headerReference w:type="default" r:id="rId85"/>
          <w:footerReference w:type="default" r:id="rId86"/>
          <w:type w:val="nextPage"/>
          <w:pgSz w:w="11906" w:h="16838"/>
          <w:pgMar w:top="1157" w:right="1463" w:bottom="1157" w:left="1463" w:header="850" w:footer="1191" w:gutter="0"/>
          <w:pgNumType w:fmt="decimal" w:start="16"/>
          <w:cols w:num="1" w:space="425"/>
          <w:titlePg w:val="0"/>
          <w:docGrid w:type="lines" w:linePitch="312" w:charSpace="0"/>
        </w:sectPr>
      </w:pPr>
      <w:r>
        <w:rPr>
          <w:rFonts w:ascii="黑体" w:eastAsia="黑体" w:hAnsi="黑体" w:cs="黑体" w:hint="eastAsia"/>
          <w:color w:val="000000"/>
          <w:sz w:val="28"/>
          <w:lang w:val="en-US" w:eastAsia="zh-CN"/>
        </w:rPr>
        <w:tab/>
      </w:r>
    </w:p>
    <w:p>
      <w:pPr>
        <w:pStyle w:val="Heading2"/>
        <w:spacing w:before="0" w:after="0" w:line="360" w:lineRule="auto"/>
        <w:contextualSpacing/>
        <w:jc w:val="center"/>
        <w:rPr>
          <w:rFonts w:ascii="Times New Roman" w:hAnsi="Times New Roman" w:cs="Times New Roman"/>
          <w:b w:val="0"/>
          <w:sz w:val="40"/>
        </w:rPr>
      </w:pPr>
      <w:r>
        <w:rPr>
          <w:rFonts w:ascii="黑体" w:eastAsia="黑体" w:hAnsi="黑体" w:cs="黑体"/>
          <w:b w:val="0"/>
          <w:color w:val="000000"/>
          <w:sz w:val="28"/>
        </w:rPr>
        <w:t>第</w:t>
      </w:r>
      <w:r>
        <w:rPr>
          <w:rFonts w:ascii="黑体" w:eastAsia="黑体" w:hAnsi="黑体" w:cs="黑体" w:hint="eastAsia"/>
          <w:b w:val="0"/>
          <w:color w:val="000000"/>
          <w:sz w:val="28"/>
        </w:rPr>
        <w:t>四</w:t>
      </w:r>
      <w:r>
        <w:rPr>
          <w:rFonts w:ascii="黑体" w:eastAsia="黑体" w:hAnsi="黑体" w:cs="黑体"/>
          <w:b w:val="0"/>
          <w:color w:val="000000"/>
          <w:sz w:val="28"/>
        </w:rPr>
        <w:t>章  物质</w:t>
      </w:r>
      <w:r>
        <w:rPr>
          <w:rFonts w:ascii="黑体" w:eastAsia="黑体" w:hAnsi="黑体" w:cs="黑体" w:hint="eastAsia"/>
          <w:b w:val="0"/>
          <w:color w:val="000000"/>
          <w:sz w:val="28"/>
        </w:rPr>
        <w:t>结构  元素周期律</w:t>
      </w:r>
    </w:p>
    <w:p>
      <w:pPr>
        <w:pStyle w:val="Heading2"/>
        <w:spacing w:before="0" w:after="0" w:line="360" w:lineRule="auto"/>
        <w:contextualSpacing/>
        <w:jc w:val="center"/>
        <w:rPr>
          <w:rFonts w:ascii="Times New Roman" w:hAnsi="Times New Roman" w:cs="Times New Roman"/>
          <w:b w:val="0"/>
        </w:rPr>
      </w:pPr>
      <w:r>
        <w:rPr>
          <w:rFonts w:ascii="黑体" w:eastAsia="黑体" w:hAnsi="黑体" w:cs="黑体"/>
          <w:b w:val="0"/>
          <w:color w:val="000000"/>
          <w:sz w:val="28"/>
        </w:rPr>
        <w:t>第</w:t>
      </w:r>
      <w:r>
        <w:rPr>
          <w:rFonts w:ascii="黑体" w:eastAsia="黑体" w:hAnsi="黑体" w:cs="黑体" w:hint="eastAsia"/>
          <w:b w:val="0"/>
          <w:color w:val="000000"/>
          <w:sz w:val="28"/>
        </w:rPr>
        <w:t>二</w:t>
      </w:r>
      <w:r>
        <w:rPr>
          <w:rFonts w:ascii="黑体" w:eastAsia="黑体" w:hAnsi="黑体" w:cs="黑体"/>
          <w:b w:val="0"/>
          <w:color w:val="000000"/>
          <w:sz w:val="28"/>
        </w:rPr>
        <w:t xml:space="preserve">节  </w:t>
      </w:r>
      <w:r>
        <w:rPr>
          <w:rFonts w:ascii="黑体" w:eastAsia="黑体" w:hAnsi="黑体" w:cs="黑体" w:hint="eastAsia"/>
          <w:b w:val="0"/>
          <w:color w:val="000000"/>
          <w:sz w:val="28"/>
        </w:rPr>
        <w:t>元素周期律</w:t>
      </w:r>
    </w:p>
    <w:p>
      <w:pPr>
        <w:pStyle w:val="Heading2"/>
        <w:spacing w:line="360" w:lineRule="auto"/>
        <w:jc w:val="left"/>
        <w:rPr>
          <w:rFonts w:ascii="Times New Roman" w:eastAsia="楷体" w:hAnsi="Times New Roman" w:cs="Times New Roman"/>
          <w:bCs w:val="0"/>
          <w:color w:val="FF0000"/>
          <w:sz w:val="28"/>
          <w:szCs w:val="30"/>
        </w:rPr>
      </w:pPr>
      <w:r>
        <w:rPr>
          <w:rFonts w:ascii="黑体" w:eastAsia="黑体" w:hAnsi="黑体" w:cs="黑体"/>
          <w:bCs w:val="0"/>
          <w:color w:val="000000"/>
          <w:sz w:val="28"/>
          <w:szCs w:val="30"/>
        </w:rPr>
        <w:t>由于第一节内容后连的比较多，所以这一节内容就是个概念形成和具体应用的一节，所以内容较少，结合上一节内容一起看才能体会元素周期表和元素周期律的真正含义</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一</w:t>
      </w:r>
      <w:r>
        <w:rPr>
          <w:rFonts w:ascii="黑体" w:eastAsia="黑体" w:hAnsi="黑体" w:cs="黑体"/>
          <w:color w:val="000000"/>
          <w:sz w:val="28"/>
          <w:szCs w:val="28"/>
        </w:rPr>
        <w:t>、粒子半径大小的比较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影响粒子半径大小的因素有：</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电子层数的多少；</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原子核对核外电子的吸引力的大小；</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核外电子的多少。</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(1)同周期、同主族原子半径的比较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同一周期，从左到右，核电荷数依次增大，</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原子半径依次减小。如</w:t>
      </w:r>
      <w:r>
        <w:rPr>
          <w:rFonts w:ascii="黑体" w:eastAsia="黑体" w:hAnsi="黑体" w:cs="黑体"/>
          <w:i/>
          <w:color w:val="000000"/>
          <w:sz w:val="28"/>
        </w:rPr>
        <w:t>r</w:t>
      </w:r>
      <w:r>
        <w:rPr>
          <w:rFonts w:ascii="黑体" w:eastAsia="黑体" w:hAnsi="黑体" w:cs="黑体"/>
          <w:color w:val="000000"/>
          <w:sz w:val="28"/>
        </w:rPr>
        <w:t>(Na)&gt;</w:t>
      </w:r>
      <w:r>
        <w:rPr>
          <w:rFonts w:ascii="黑体" w:eastAsia="黑体" w:hAnsi="黑体" w:cs="黑体"/>
          <w:i/>
          <w:color w:val="000000"/>
          <w:sz w:val="28"/>
        </w:rPr>
        <w:t>r</w:t>
      </w:r>
      <w:r>
        <w:rPr>
          <w:rFonts w:ascii="黑体" w:eastAsia="黑体" w:hAnsi="黑体" w:cs="黑体"/>
          <w:color w:val="000000"/>
          <w:sz w:val="28"/>
        </w:rPr>
        <w:t>(Mg)&gt;</w:t>
      </w:r>
      <w:r>
        <w:rPr>
          <w:rFonts w:ascii="黑体" w:eastAsia="黑体" w:hAnsi="黑体" w:cs="黑体"/>
          <w:i/>
          <w:color w:val="000000"/>
          <w:sz w:val="28"/>
        </w:rPr>
        <w:t>r</w:t>
      </w:r>
      <w:r>
        <w:rPr>
          <w:rFonts w:ascii="黑体" w:eastAsia="黑体" w:hAnsi="黑体" w:cs="黑体"/>
          <w:color w:val="000000"/>
          <w:sz w:val="28"/>
        </w:rPr>
        <w:t>(Al)&gt;</w:t>
      </w:r>
      <w:r>
        <w:rPr>
          <w:rFonts w:ascii="黑体" w:eastAsia="黑体" w:hAnsi="黑体" w:cs="黑体"/>
          <w:i/>
          <w:color w:val="000000"/>
          <w:sz w:val="28"/>
        </w:rPr>
        <w:t>r</w:t>
      </w:r>
      <w:r>
        <w:rPr>
          <w:rFonts w:ascii="黑体" w:eastAsia="黑体" w:hAnsi="黑体" w:cs="黑体"/>
          <w:color w:val="000000"/>
          <w:sz w:val="28"/>
        </w:rPr>
        <w:t>(Si)&gt;</w:t>
      </w:r>
      <w:r>
        <w:rPr>
          <w:rFonts w:ascii="黑体" w:eastAsia="黑体" w:hAnsi="黑体" w:cs="黑体"/>
          <w:i/>
          <w:color w:val="000000"/>
          <w:sz w:val="28"/>
        </w:rPr>
        <w:t>r</w:t>
      </w:r>
      <w:r>
        <w:rPr>
          <w:rFonts w:ascii="黑体" w:eastAsia="黑体" w:hAnsi="黑体" w:cs="黑体"/>
          <w:color w:val="000000"/>
          <w:sz w:val="28"/>
        </w:rPr>
        <w:t>(P)&gt;</w:t>
      </w:r>
      <w:r>
        <w:rPr>
          <w:rFonts w:ascii="黑体" w:eastAsia="黑体" w:hAnsi="黑体" w:cs="黑体"/>
          <w:i/>
          <w:color w:val="000000"/>
          <w:sz w:val="28"/>
        </w:rPr>
        <w:t>r</w:t>
      </w:r>
      <w:r>
        <w:rPr>
          <w:rFonts w:ascii="黑体" w:eastAsia="黑体" w:hAnsi="黑体" w:cs="黑体"/>
          <w:color w:val="000000"/>
          <w:sz w:val="28"/>
        </w:rPr>
        <w:t>(S)&gt;</w:t>
      </w:r>
      <w:r>
        <w:rPr>
          <w:rFonts w:ascii="黑体" w:eastAsia="黑体" w:hAnsi="黑体" w:cs="黑体"/>
          <w:i/>
          <w:color w:val="000000"/>
          <w:sz w:val="28"/>
        </w:rPr>
        <w:t>r</w:t>
      </w:r>
      <w:r>
        <w:rPr>
          <w:rFonts w:ascii="黑体" w:eastAsia="黑体" w:hAnsi="黑体" w:cs="黑体"/>
          <w:color w:val="000000"/>
          <w:sz w:val="28"/>
        </w:rPr>
        <w:t>(Cl)。</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同一主族，自上而下，电子层数依次增多，</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原子半径依次增大。如</w:t>
      </w:r>
      <w:r>
        <w:rPr>
          <w:rFonts w:ascii="黑体" w:eastAsia="黑体" w:hAnsi="黑体" w:cs="黑体"/>
          <w:i/>
          <w:color w:val="000000"/>
          <w:sz w:val="28"/>
        </w:rPr>
        <w:t>r</w:t>
      </w:r>
      <w:r>
        <w:rPr>
          <w:rFonts w:ascii="黑体" w:eastAsia="黑体" w:hAnsi="黑体" w:cs="黑体"/>
          <w:color w:val="000000"/>
          <w:sz w:val="28"/>
        </w:rPr>
        <w:t>(Li)&lt;</w:t>
      </w:r>
      <w:r>
        <w:rPr>
          <w:rFonts w:ascii="黑体" w:eastAsia="黑体" w:hAnsi="黑体" w:cs="黑体"/>
          <w:i/>
          <w:color w:val="000000"/>
          <w:sz w:val="28"/>
        </w:rPr>
        <w:t>r</w:t>
      </w:r>
      <w:r>
        <w:rPr>
          <w:rFonts w:ascii="黑体" w:eastAsia="黑体" w:hAnsi="黑体" w:cs="黑体"/>
          <w:color w:val="000000"/>
          <w:sz w:val="28"/>
        </w:rPr>
        <w:t>(Na)&lt;</w:t>
      </w:r>
      <w:r>
        <w:rPr>
          <w:rFonts w:ascii="黑体" w:eastAsia="黑体" w:hAnsi="黑体" w:cs="黑体"/>
          <w:i/>
          <w:color w:val="000000"/>
          <w:sz w:val="28"/>
        </w:rPr>
        <w:t>r</w:t>
      </w:r>
      <w:r>
        <w:rPr>
          <w:rFonts w:ascii="黑体" w:eastAsia="黑体" w:hAnsi="黑体" w:cs="黑体"/>
          <w:color w:val="000000"/>
          <w:sz w:val="28"/>
        </w:rPr>
        <w:t>(K)&lt;</w:t>
      </w:r>
      <w:r>
        <w:rPr>
          <w:rFonts w:ascii="黑体" w:eastAsia="黑体" w:hAnsi="黑体" w:cs="黑体"/>
          <w:i/>
          <w:color w:val="000000"/>
          <w:sz w:val="28"/>
        </w:rPr>
        <w:t>r</w:t>
      </w:r>
      <w:r>
        <w:rPr>
          <w:rFonts w:ascii="黑体" w:eastAsia="黑体" w:hAnsi="黑体" w:cs="黑体"/>
          <w:color w:val="000000"/>
          <w:sz w:val="28"/>
        </w:rPr>
        <w:t>(Rb)&lt;</w:t>
      </w:r>
      <w:r>
        <w:rPr>
          <w:rFonts w:ascii="黑体" w:eastAsia="黑体" w:hAnsi="黑体" w:cs="黑体"/>
          <w:i/>
          <w:color w:val="000000"/>
          <w:sz w:val="28"/>
        </w:rPr>
        <w:t>r</w:t>
      </w:r>
      <w:r>
        <w:rPr>
          <w:rFonts w:ascii="黑体" w:eastAsia="黑体" w:hAnsi="黑体" w:cs="黑体"/>
          <w:color w:val="000000"/>
          <w:sz w:val="28"/>
        </w:rPr>
        <w:t>(Cs)。</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(2)任意简单粒子半径的比较</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①</w:t>
      </w:r>
      <w:r>
        <w:rPr>
          <w:rFonts w:ascii="黑体" w:eastAsia="黑体" w:hAnsi="黑体" w:cs="黑体"/>
          <w:color w:val="000000"/>
          <w:sz w:val="28"/>
        </w:rPr>
        <w:t>先看电子层数，层多径大，如</w:t>
      </w:r>
      <w:r>
        <w:rPr>
          <w:rFonts w:ascii="黑体" w:eastAsia="黑体" w:hAnsi="黑体" w:cs="黑体"/>
          <w:i/>
          <w:color w:val="000000"/>
          <w:sz w:val="28"/>
        </w:rPr>
        <w:t>r</w:t>
      </w:r>
      <w:r>
        <w:rPr>
          <w:rFonts w:ascii="黑体" w:eastAsia="黑体" w:hAnsi="黑体" w:cs="黑体"/>
          <w:color w:val="000000"/>
          <w:sz w:val="28"/>
        </w:rPr>
        <w:t>(Cl)&gt;</w:t>
      </w:r>
      <w:r>
        <w:rPr>
          <w:rFonts w:ascii="黑体" w:eastAsia="黑体" w:hAnsi="黑体" w:cs="黑体"/>
          <w:i/>
          <w:color w:val="000000"/>
          <w:sz w:val="28"/>
        </w:rPr>
        <w:t>r</w:t>
      </w:r>
      <w:r>
        <w:rPr>
          <w:rFonts w:ascii="黑体" w:eastAsia="黑体" w:hAnsi="黑体" w:cs="黑体"/>
          <w:color w:val="000000"/>
          <w:sz w:val="28"/>
        </w:rPr>
        <w:t>(O)。</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②</w:t>
      </w:r>
      <w:r>
        <w:rPr>
          <w:rFonts w:ascii="黑体" w:eastAsia="黑体" w:hAnsi="黑体" w:cs="黑体"/>
          <w:color w:val="000000"/>
          <w:sz w:val="28"/>
        </w:rPr>
        <w:t>电子层数相同时看核电荷数，荷少径大，</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w:t>
      </w:r>
      <w:r>
        <w:rPr>
          <w:rFonts w:ascii="黑体" w:eastAsia="黑体" w:hAnsi="黑体" w:cs="黑体"/>
          <w:i/>
          <w:color w:val="000000"/>
          <w:sz w:val="28"/>
        </w:rPr>
        <w:t>r</w:t>
      </w:r>
      <w:r>
        <w:rPr>
          <w:rFonts w:ascii="黑体" w:eastAsia="黑体" w:hAnsi="黑体" w:cs="黑体"/>
          <w:color w:val="000000"/>
          <w:sz w:val="28"/>
        </w:rPr>
        <w:t>(F</w:t>
      </w:r>
      <w:r>
        <w:rPr>
          <w:rFonts w:ascii="黑体" w:eastAsia="黑体" w:hAnsi="黑体" w:cs="黑体"/>
          <w:color w:val="000000"/>
          <w:sz w:val="28"/>
          <w:vertAlign w:val="superscript"/>
        </w:rPr>
        <w:t>－</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(Na</w:t>
      </w:r>
      <w:r>
        <w:rPr>
          <w:rFonts w:ascii="黑体" w:eastAsia="黑体" w:hAnsi="黑体" w:cs="黑体"/>
          <w:color w:val="000000"/>
          <w:sz w:val="28"/>
          <w:vertAlign w:val="superscript"/>
        </w:rPr>
        <w:t>＋</w:t>
      </w:r>
      <w:r>
        <w:rPr>
          <w:rFonts w:ascii="黑体" w:eastAsia="黑体" w:hAnsi="黑体" w:cs="黑体"/>
          <w:color w:val="000000"/>
          <w:sz w:val="28"/>
        </w:rPr>
        <w:t>)。</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hint="eastAsia"/>
          <w:color w:val="000000"/>
          <w:sz w:val="28"/>
        </w:rPr>
        <w:t>③</w:t>
      </w:r>
      <w:r>
        <w:rPr>
          <w:rFonts w:ascii="黑体" w:eastAsia="黑体" w:hAnsi="黑体" w:cs="黑体"/>
          <w:color w:val="000000"/>
          <w:sz w:val="28"/>
        </w:rPr>
        <w:t>电子层数、核电荷数都相同时看电子数，</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电子数多的半径大，如</w:t>
      </w:r>
      <w:r>
        <w:rPr>
          <w:rFonts w:ascii="黑体" w:eastAsia="黑体" w:hAnsi="黑体" w:cs="黑体"/>
          <w:i/>
          <w:color w:val="000000"/>
          <w:sz w:val="28"/>
        </w:rPr>
        <w:t>r</w:t>
      </w:r>
      <w:r>
        <w:rPr>
          <w:rFonts w:ascii="黑体" w:eastAsia="黑体" w:hAnsi="黑体" w:cs="黑体"/>
          <w:color w:val="000000"/>
          <w:sz w:val="28"/>
        </w:rPr>
        <w:t>(Cl</w:t>
      </w:r>
      <w:r>
        <w:rPr>
          <w:rFonts w:ascii="黑体" w:eastAsia="黑体" w:hAnsi="黑体" w:cs="黑体"/>
          <w:color w:val="000000"/>
          <w:sz w:val="28"/>
          <w:vertAlign w:val="superscript"/>
        </w:rPr>
        <w:t>－</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(Cl)、</w:t>
      </w:r>
      <w:r>
        <w:rPr>
          <w:rFonts w:ascii="黑体" w:eastAsia="黑体" w:hAnsi="黑体" w:cs="黑体"/>
          <w:i/>
          <w:color w:val="000000"/>
          <w:sz w:val="28"/>
        </w:rPr>
        <w:t>r</w:t>
      </w:r>
      <w:r>
        <w:rPr>
          <w:rFonts w:ascii="黑体" w:eastAsia="黑体" w:hAnsi="黑体" w:cs="黑体"/>
          <w:color w:val="000000"/>
          <w:sz w:val="28"/>
        </w:rPr>
        <w:t>(Fe</w:t>
      </w:r>
      <w:r>
        <w:rPr>
          <w:rFonts w:ascii="黑体" w:eastAsia="黑体" w:hAnsi="黑体" w:cs="黑体"/>
          <w:color w:val="000000"/>
          <w:sz w:val="28"/>
          <w:vertAlign w:val="superscript"/>
        </w:rPr>
        <w:t>2＋</w:t>
      </w:r>
      <w:r>
        <w:rPr>
          <w:rFonts w:ascii="黑体" w:eastAsia="黑体" w:hAnsi="黑体" w:cs="黑体"/>
          <w:color w:val="000000"/>
          <w:sz w:val="28"/>
        </w:rPr>
        <w:t>)&gt;</w:t>
      </w:r>
      <w:r>
        <w:rPr>
          <w:rFonts w:ascii="黑体" w:eastAsia="黑体" w:hAnsi="黑体" w:cs="黑体"/>
          <w:i/>
          <w:color w:val="000000"/>
          <w:sz w:val="28"/>
        </w:rPr>
        <w:t>r</w:t>
      </w:r>
      <w:r>
        <w:rPr>
          <w:rFonts w:ascii="黑体" w:eastAsia="黑体" w:hAnsi="黑体" w:cs="黑体"/>
          <w:color w:val="000000"/>
          <w:sz w:val="28"/>
        </w:rPr>
        <w:t>(Fe</w:t>
      </w:r>
      <w:r>
        <w:rPr>
          <w:rFonts w:ascii="黑体" w:eastAsia="黑体" w:hAnsi="黑体" w:cs="黑体"/>
          <w:color w:val="000000"/>
          <w:sz w:val="28"/>
          <w:vertAlign w:val="superscript"/>
        </w:rPr>
        <w:t>3＋</w:t>
      </w:r>
      <w:r>
        <w:rPr>
          <w:rFonts w:ascii="黑体" w:eastAsia="黑体" w:hAnsi="黑体" w:cs="黑体"/>
          <w:color w:val="000000"/>
          <w:sz w:val="28"/>
        </w:rPr>
        <w:t>)。</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对点练习1</w:t>
      </w:r>
    </w:p>
    <w:p>
      <w:pPr>
        <w:pStyle w:val="Normal0"/>
        <w:spacing w:line="360" w:lineRule="auto"/>
        <w:jc w:val="left"/>
        <w:textAlignment w:val="center"/>
        <w:rPr>
          <w:rFonts w:ascii="Times New Roman" w:eastAsia="宋体" w:hAnsi="Times New Roman" w:cs="Times New Roman"/>
          <w:szCs w:val="21"/>
        </w:rPr>
        <w:sectPr>
          <w:headerReference w:type="default" r:id="rId87"/>
          <w:footerReference w:type="default" r:id="rId88"/>
          <w:type w:val="nextPage"/>
          <w:pgSz w:w="11906" w:h="16838"/>
          <w:pgMar w:top="1157" w:right="1463" w:bottom="1157" w:left="1463" w:header="850" w:footer="1191" w:gutter="0"/>
          <w:pgNumType w:fmt="decimal" w:start="17"/>
          <w:cols w:num="1" w:space="425"/>
          <w:titlePg w:val="0"/>
          <w:docGrid w:type="lines" w:linePitch="312" w:charSpace="0"/>
        </w:sectPr>
      </w:pPr>
      <w:r>
        <w:rPr>
          <w:rFonts w:ascii="黑体" w:eastAsia="黑体" w:hAnsi="黑体" w:cs="黑体"/>
          <w:color w:val="000000"/>
          <w:sz w:val="28"/>
          <w:szCs w:val="21"/>
        </w:rPr>
        <w:t>（2020·天津宝坻区·北大宝坻附属实验学校高三月考）已知X</w:t>
      </w:r>
      <w:r>
        <w:rPr>
          <w:rFonts w:ascii="黑体" w:eastAsia="黑体" w:hAnsi="黑体" w:cs="黑体"/>
          <w:color w:val="000000"/>
          <w:sz w:val="28"/>
          <w:szCs w:val="21"/>
          <w:vertAlign w:val="superscript"/>
        </w:rPr>
        <w:t>+</w:t>
      </w:r>
      <w:r>
        <w:rPr>
          <w:rFonts w:ascii="黑体" w:eastAsia="黑体" w:hAnsi="黑体" w:cs="黑体"/>
          <w:color w:val="000000"/>
          <w:sz w:val="28"/>
          <w:szCs w:val="21"/>
        </w:rPr>
        <w:t>、Y</w:t>
      </w:r>
      <w:r>
        <w:rPr>
          <w:rFonts w:ascii="黑体" w:eastAsia="黑体" w:hAnsi="黑体" w:cs="黑体"/>
          <w:color w:val="000000"/>
          <w:sz w:val="28"/>
          <w:szCs w:val="21"/>
          <w:vertAlign w:val="superscript"/>
        </w:rPr>
        <w:t>2+</w:t>
      </w:r>
      <w:r>
        <w:rPr>
          <w:rFonts w:ascii="黑体" w:eastAsia="黑体" w:hAnsi="黑体" w:cs="黑体"/>
          <w:color w:val="000000"/>
          <w:sz w:val="28"/>
          <w:szCs w:val="21"/>
        </w:rPr>
        <w:t>、Z</w:t>
      </w:r>
      <w:r>
        <w:rPr>
          <w:rFonts w:ascii="黑体" w:eastAsia="黑体" w:hAnsi="黑体" w:cs="黑体"/>
          <w:color w:val="000000"/>
          <w:sz w:val="28"/>
          <w:szCs w:val="21"/>
          <w:vertAlign w:val="superscript"/>
        </w:rPr>
        <w:t>-</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、W</w:t>
      </w:r>
      <w:r>
        <w:rPr>
          <w:rFonts w:ascii="黑体" w:eastAsia="黑体" w:hAnsi="黑体" w:cs="黑体"/>
          <w:color w:val="000000"/>
          <w:sz w:val="28"/>
          <w:szCs w:val="21"/>
          <w:vertAlign w:val="superscript"/>
        </w:rPr>
        <w:t>2-</w:t>
      </w:r>
      <w:r>
        <w:rPr>
          <w:rFonts w:ascii="黑体" w:eastAsia="黑体" w:hAnsi="黑体" w:cs="黑体"/>
          <w:color w:val="000000"/>
          <w:sz w:val="28"/>
          <w:szCs w:val="21"/>
        </w:rPr>
        <w:t>四种离子均具有相同的电子层结构下列关于X、Y、Z、W四种元素的描述，不正确的是</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A．原子半径： X&gt;Y&gt;Z&gt;W</w:t>
      </w:r>
      <w:r>
        <w:rPr>
          <w:rFonts w:ascii="黑体" w:eastAsia="黑体" w:hAnsi="黑体" w:cs="黑体"/>
          <w:color w:val="000000"/>
          <w:sz w:val="28"/>
          <w:szCs w:val="21"/>
        </w:rPr>
        <w:tab/>
      </w:r>
      <w:r>
        <w:rPr>
          <w:rFonts w:ascii="黑体" w:eastAsia="黑体" w:hAnsi="黑体" w:cs="黑体"/>
          <w:color w:val="000000"/>
          <w:sz w:val="28"/>
          <w:szCs w:val="21"/>
        </w:rPr>
        <w:t>B．原子序数：Y&gt;X&gt;Z&gt; W</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C．原子最外层电子数Y&gt;X&gt; Z&gt; W</w:t>
      </w:r>
      <w:r>
        <w:rPr>
          <w:rFonts w:ascii="黑体" w:eastAsia="黑体" w:hAnsi="黑体" w:cs="黑体"/>
          <w:color w:val="000000"/>
          <w:sz w:val="28"/>
          <w:szCs w:val="21"/>
        </w:rPr>
        <w:tab/>
      </w:r>
      <w:r>
        <w:rPr>
          <w:rFonts w:ascii="黑体" w:eastAsia="黑体" w:hAnsi="黑体" w:cs="黑体"/>
          <w:color w:val="000000"/>
          <w:sz w:val="28"/>
          <w:szCs w:val="21"/>
        </w:rPr>
        <w:t>D．金属性X&gt;Y，还原性： W</w:t>
      </w:r>
      <w:r>
        <w:rPr>
          <w:rFonts w:ascii="黑体" w:eastAsia="黑体" w:hAnsi="黑体" w:cs="黑体"/>
          <w:color w:val="000000"/>
          <w:sz w:val="28"/>
          <w:szCs w:val="21"/>
          <w:vertAlign w:val="superscript"/>
        </w:rPr>
        <w:t>2-</w:t>
      </w:r>
      <w:r>
        <w:rPr>
          <w:rFonts w:ascii="黑体" w:eastAsia="黑体" w:hAnsi="黑体" w:cs="黑体"/>
          <w:color w:val="000000"/>
          <w:sz w:val="28"/>
          <w:szCs w:val="21"/>
        </w:rPr>
        <w:t>&gt; Z</w:t>
      </w:r>
      <w:r>
        <w:rPr>
          <w:rFonts w:ascii="黑体" w:eastAsia="黑体" w:hAnsi="黑体" w:cs="黑体"/>
          <w:color w:val="000000"/>
          <w:sz w:val="28"/>
          <w:szCs w:val="21"/>
          <w:vertAlign w:val="superscript"/>
        </w:rPr>
        <w:t>-</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【答案】C</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【分析】</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已知X</w:t>
      </w:r>
      <w:r>
        <w:rPr>
          <w:rFonts w:ascii="黑体" w:eastAsia="黑体" w:hAnsi="黑体" w:cs="黑体"/>
          <w:color w:val="000000"/>
          <w:sz w:val="28"/>
          <w:szCs w:val="21"/>
          <w:vertAlign w:val="superscript"/>
        </w:rPr>
        <w:t>+</w:t>
      </w:r>
      <w:r>
        <w:rPr>
          <w:rFonts w:ascii="黑体" w:eastAsia="黑体" w:hAnsi="黑体" w:cs="黑体"/>
          <w:color w:val="000000"/>
          <w:sz w:val="28"/>
          <w:szCs w:val="21"/>
        </w:rPr>
        <w:t>、Y</w:t>
      </w:r>
      <w:r>
        <w:rPr>
          <w:rFonts w:ascii="黑体" w:eastAsia="黑体" w:hAnsi="黑体" w:cs="黑体"/>
          <w:color w:val="000000"/>
          <w:sz w:val="28"/>
          <w:szCs w:val="21"/>
          <w:vertAlign w:val="superscript"/>
        </w:rPr>
        <w:t>2+</w:t>
      </w:r>
      <w:r>
        <w:rPr>
          <w:rFonts w:ascii="黑体" w:eastAsia="黑体" w:hAnsi="黑体" w:cs="黑体"/>
          <w:color w:val="000000"/>
          <w:sz w:val="28"/>
          <w:szCs w:val="21"/>
        </w:rPr>
        <w:t>、Z</w:t>
      </w:r>
      <w:r>
        <w:rPr>
          <w:rFonts w:ascii="黑体" w:eastAsia="黑体" w:hAnsi="黑体" w:cs="黑体"/>
          <w:color w:val="000000"/>
          <w:sz w:val="28"/>
          <w:szCs w:val="21"/>
          <w:vertAlign w:val="superscript"/>
        </w:rPr>
        <w:t>-</w:t>
      </w:r>
      <w:r>
        <w:rPr>
          <w:rFonts w:ascii="黑体" w:eastAsia="黑体" w:hAnsi="黑体" w:cs="黑体"/>
          <w:color w:val="000000"/>
          <w:sz w:val="28"/>
          <w:szCs w:val="21"/>
        </w:rPr>
        <w:t>、W</w:t>
      </w:r>
      <w:r>
        <w:rPr>
          <w:rFonts w:ascii="黑体" w:eastAsia="黑体" w:hAnsi="黑体" w:cs="黑体"/>
          <w:color w:val="000000"/>
          <w:sz w:val="28"/>
          <w:szCs w:val="21"/>
          <w:vertAlign w:val="superscript"/>
        </w:rPr>
        <w:t>2-</w:t>
      </w:r>
      <w:r>
        <w:rPr>
          <w:rFonts w:ascii="黑体" w:eastAsia="黑体" w:hAnsi="黑体" w:cs="黑体"/>
          <w:color w:val="000000"/>
          <w:sz w:val="28"/>
          <w:szCs w:val="21"/>
        </w:rPr>
        <w:t>四种离子均具有相同的电子层结构，则Z、W处于同一周期，且处于X、Y所在周期上一周期，以此解答。</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 Z、W处于同一周期，且处于X、Y所在周期上一周期，原子序数Y&gt;X&gt;Z&gt;W，同周期元素原子序数越大，半径越小，所以原子半径X&gt;Y，W&gt;Z，原子核外电子层数越多，半径越大，所以X&gt;Y&gt;W&gt;Z，故A正确；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B. X、Y处于同一周期，原子序数Y&gt;X，Z、W处于同一周期，且处于X、Y所在周期上一周期，原子序数Z&gt;W，所以原子序数Y&gt;X&gt;Z&gt;W，故B正确；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 X、Y处于同一周期，原子序数Y&gt;X，则原子最外层电子数Y&gt;X；Z、W处于同一周期，原子序数Z&gt;W，则原子最外层电子数Z&gt;W ，X、Y形成阳离子，Z、W形成阴离子，所以最外层电子数Z&gt;W&gt;Y&gt;X，故C错误；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 X、Y处于同一周期，形成阳离子，原子序数Y&gt;X，所以金属性：X&gt;Y；Z、W处于同一周期，形成阴离子，原子序数Z&gt;W，所以非金属性Z&gt;W，非金属性越强，阴离子还原性越弱，所以还原性：W</w:t>
      </w:r>
      <w:r>
        <w:rPr>
          <w:rFonts w:ascii="黑体" w:eastAsia="黑体" w:hAnsi="黑体" w:cs="黑体"/>
          <w:color w:val="000000"/>
          <w:sz w:val="28"/>
          <w:szCs w:val="21"/>
          <w:vertAlign w:val="superscript"/>
        </w:rPr>
        <w:t>2-</w:t>
      </w:r>
      <w:r>
        <w:rPr>
          <w:rFonts w:ascii="黑体" w:eastAsia="黑体" w:hAnsi="黑体" w:cs="黑体"/>
          <w:color w:val="000000"/>
          <w:sz w:val="28"/>
          <w:szCs w:val="21"/>
        </w:rPr>
        <w:t>&gt;Z</w:t>
      </w:r>
      <w:r>
        <w:rPr>
          <w:rFonts w:ascii="黑体" w:eastAsia="黑体" w:hAnsi="黑体" w:cs="黑体"/>
          <w:color w:val="000000"/>
          <w:sz w:val="28"/>
          <w:szCs w:val="21"/>
          <w:vertAlign w:val="superscript"/>
        </w:rPr>
        <w:t>-</w:t>
      </w:r>
      <w:r>
        <w:rPr>
          <w:rFonts w:ascii="黑体" w:eastAsia="黑体" w:hAnsi="黑体" w:cs="黑体"/>
          <w:color w:val="000000"/>
          <w:sz w:val="28"/>
          <w:szCs w:val="21"/>
        </w:rPr>
        <w:t>，故D正确；</w:t>
      </w:r>
    </w:p>
    <w:p>
      <w:pPr>
        <w:pStyle w:val="Normal0"/>
        <w:spacing w:line="360" w:lineRule="auto"/>
        <w:jc w:val="left"/>
        <w:textAlignment w:val="center"/>
        <w:rPr>
          <w:rFonts w:ascii="Times New Roman" w:eastAsia="宋体" w:hAnsi="Times New Roman" w:cs="Times New Roman"/>
          <w:color w:val="FF0000"/>
          <w:szCs w:val="21"/>
        </w:rPr>
        <w:sectPr>
          <w:headerReference w:type="default" r:id="rId89"/>
          <w:footerReference w:type="default" r:id="rId90"/>
          <w:type w:val="nextPage"/>
          <w:pgSz w:w="11906" w:h="16838"/>
          <w:pgMar w:top="1157" w:right="1463" w:bottom="1157" w:left="1463" w:header="850" w:footer="1191" w:gutter="0"/>
          <w:pgNumType w:fmt="decimal" w:start="18"/>
          <w:cols w:num="1" w:space="425"/>
          <w:titlePg w:val="0"/>
          <w:docGrid w:type="lines" w:linePitch="312" w:charSpace="0"/>
        </w:sectPr>
      </w:pPr>
      <w:r>
        <w:rPr>
          <w:rFonts w:ascii="黑体" w:eastAsia="黑体" w:hAnsi="黑体" w:cs="黑体"/>
          <w:color w:val="000000"/>
          <w:sz w:val="28"/>
          <w:szCs w:val="21"/>
        </w:rPr>
        <w:t>故选C。</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二</w:t>
      </w:r>
      <w:r>
        <w:rPr>
          <w:rFonts w:ascii="黑体" w:eastAsia="黑体" w:hAnsi="黑体" w:cs="黑体"/>
          <w:color w:val="000000"/>
          <w:sz w:val="28"/>
          <w:szCs w:val="28"/>
        </w:rPr>
        <w:t>、 主族元素主要化合价的确定</w:t>
      </w:r>
    </w:p>
    <w:p>
      <w:pPr>
        <w:pStyle w:val="PlainText"/>
        <w:tabs>
          <w:tab w:val="left" w:pos="4620"/>
        </w:tabs>
        <w:adjustRightInd w:val="0"/>
        <w:snapToGrid w:val="0"/>
        <w:spacing w:line="360" w:lineRule="auto"/>
        <w:jc w:val="left"/>
        <w:rPr>
          <w:rFonts w:ascii="Times New Roman" w:hAnsi="Times New Roman" w:cs="Times New Roman"/>
        </w:rPr>
      </w:pPr>
      <w:r>
        <w:rPr>
          <w:rFonts w:ascii="黑体" w:eastAsia="黑体" w:hAnsi="黑体" w:cs="黑体"/>
          <w:color w:val="000000"/>
          <w:sz w:val="28"/>
        </w:rPr>
        <w:t>(1)主族元素的最高化合价＝族序数(O、F除外)。</w:t>
      </w:r>
    </w:p>
    <w:p>
      <w:pPr>
        <w:pStyle w:val="PlainText"/>
        <w:tabs>
          <w:tab w:val="left" w:pos="4620"/>
        </w:tabs>
        <w:adjustRightInd w:val="0"/>
        <w:snapToGrid w:val="0"/>
        <w:spacing w:line="360" w:lineRule="auto"/>
        <w:jc w:val="left"/>
        <w:rPr>
          <w:rFonts w:ascii="Times New Roman" w:hAnsi="Times New Roman" w:cs="Times New Roman"/>
        </w:rPr>
      </w:pPr>
      <w:r>
        <w:rPr>
          <w:rFonts w:ascii="黑体" w:eastAsia="黑体" w:hAnsi="黑体" w:cs="黑体"/>
          <w:color w:val="000000"/>
          <w:sz w:val="28"/>
        </w:rPr>
        <w:t>(2)非金属元素最低负价＝8－原子的最外层电子数(H除外)。</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2</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某同主族（或同周期）元素的主要化合价的变化规律如右图所示，它们可能位于周期表</w:t>
      </w:r>
    </w:p>
    <w:p>
      <w:pPr>
        <w:pStyle w:val="Normal0"/>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szCs w:val="21"/>
        </w:rPr>
        <w:drawing>
          <wp:inline distT="0" distB="0" distL="0" distR="0">
            <wp:extent cx="3262630" cy="1987550"/>
            <wp:effectExtent l="0" t="0" r="13970" b="1270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xmlns:r="http://schemas.openxmlformats.org/officeDocument/2006/relationships" r:embed="rId9"/>
                    <a:stretch>
                      <a:fillRect/>
                    </a:stretch>
                  </pic:blipFill>
                  <pic:spPr>
                    <a:xfrm>
                      <a:off x="0" y="0"/>
                      <a:ext cx="3261949" cy="1987643"/>
                    </a:xfrm>
                    <a:prstGeom prst="rect">
                      <a:avLst/>
                    </a:prstGeom>
                  </pic:spPr>
                </pic:pic>
              </a:graphicData>
            </a:graphic>
          </wp:inline>
        </w:drawing>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w:t>
      </w:r>
      <w:r>
        <w:rPr>
          <w:rFonts w:ascii="黑体" w:eastAsia="黑体" w:hAnsi="黑体" w:cs="黑体" w:hint="eastAsia"/>
          <w:color w:val="000000"/>
          <w:sz w:val="28"/>
          <w:szCs w:val="21"/>
        </w:rPr>
        <w:t>Ⅰ</w:t>
      </w:r>
      <w:r>
        <w:rPr>
          <w:rFonts w:ascii="黑体" w:eastAsia="黑体" w:hAnsi="黑体" w:cs="黑体"/>
          <w:color w:val="000000"/>
          <w:sz w:val="28"/>
          <w:szCs w:val="21"/>
        </w:rPr>
        <w:t>A族    B．</w:t>
      </w:r>
      <w:r>
        <w:rPr>
          <w:rFonts w:ascii="黑体" w:eastAsia="黑体" w:hAnsi="黑体" w:cs="黑体" w:hint="eastAsia"/>
          <w:color w:val="000000"/>
          <w:sz w:val="28"/>
          <w:szCs w:val="21"/>
        </w:rPr>
        <w:t>Ⅱ</w:t>
      </w:r>
      <w:r>
        <w:rPr>
          <w:rFonts w:ascii="黑体" w:eastAsia="黑体" w:hAnsi="黑体" w:cs="黑体"/>
          <w:color w:val="000000"/>
          <w:sz w:val="28"/>
          <w:szCs w:val="21"/>
        </w:rPr>
        <w:t xml:space="preserve">A族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C．第二周期    D．第三周期</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【答案】D</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【解析】A、若为</w:t>
      </w:r>
      <w:r>
        <w:rPr>
          <w:rFonts w:ascii="黑体" w:eastAsia="黑体" w:hAnsi="黑体" w:cs="黑体" w:hint="eastAsia"/>
          <w:color w:val="000000"/>
          <w:sz w:val="28"/>
          <w:szCs w:val="21"/>
        </w:rPr>
        <w:t>Ⅰ</w:t>
      </w:r>
      <w:r>
        <w:rPr>
          <w:rFonts w:ascii="黑体" w:eastAsia="黑体" w:hAnsi="黑体" w:cs="黑体"/>
          <w:color w:val="000000"/>
          <w:sz w:val="28"/>
          <w:szCs w:val="21"/>
        </w:rPr>
        <w:t>A族，化合价均为+1价，选项A错误；B、若为</w:t>
      </w:r>
      <w:r>
        <w:rPr>
          <w:rFonts w:ascii="黑体" w:eastAsia="黑体" w:hAnsi="黑体" w:cs="黑体" w:hint="eastAsia"/>
          <w:color w:val="000000"/>
          <w:sz w:val="28"/>
          <w:szCs w:val="21"/>
        </w:rPr>
        <w:t>Ⅱ</w:t>
      </w:r>
      <w:r>
        <w:rPr>
          <w:rFonts w:ascii="黑体" w:eastAsia="黑体" w:hAnsi="黑体" w:cs="黑体"/>
          <w:color w:val="000000"/>
          <w:sz w:val="28"/>
          <w:szCs w:val="21"/>
        </w:rPr>
        <w:t>A族，化合价均为+2价，选项B错误；C、若为第二周期，F元素没有正价，选项C错误；D、若为第三周期，符合最高正价从+1到+7，负价由硅的-4到Cl的-1，选项D正确。答案选D。</w:t>
      </w:r>
    </w:p>
    <w:p>
      <w:pPr>
        <w:pStyle w:val="Heading2"/>
        <w:spacing w:line="360" w:lineRule="auto"/>
        <w:jc w:val="center"/>
        <w:rPr>
          <w:rFonts w:ascii="Times New Roman" w:hAnsi="Times New Roman" w:cs="Times New Roman"/>
          <w:color w:val="0070C0"/>
          <w:sz w:val="28"/>
          <w:szCs w:val="28"/>
        </w:rPr>
      </w:pPr>
      <w:r>
        <w:rPr>
          <w:rFonts w:ascii="黑体" w:eastAsia="黑体" w:hAnsi="黑体" w:cs="黑体" w:hint="eastAsia"/>
          <w:color w:val="000000"/>
          <w:sz w:val="28"/>
          <w:szCs w:val="28"/>
        </w:rPr>
        <w:t>三</w:t>
      </w:r>
      <w:r>
        <w:rPr>
          <w:rFonts w:ascii="黑体" w:eastAsia="黑体" w:hAnsi="黑体" w:cs="黑体"/>
          <w:color w:val="000000"/>
          <w:sz w:val="28"/>
          <w:szCs w:val="28"/>
        </w:rPr>
        <w:t>. 元素周期律的具体应用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(1)预测未知元素的性质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sectPr>
          <w:headerReference w:type="default" r:id="rId91"/>
          <w:footerReference w:type="default" r:id="rId92"/>
          <w:type w:val="nextPage"/>
          <w:pgSz w:w="11906" w:h="16838"/>
          <w:pgMar w:top="1157" w:right="1463" w:bottom="1157" w:left="1463" w:header="850" w:footer="1191" w:gutter="0"/>
          <w:pgNumType w:fmt="decimal" w:start="19"/>
          <w:cols w:num="1" w:space="425"/>
          <w:titlePg w:val="0"/>
          <w:docGrid w:type="lines" w:linePitch="312" w:charSpace="0"/>
        </w:sectPr>
      </w:pPr>
      <w:r>
        <w:rPr>
          <w:rFonts w:ascii="黑体" w:eastAsia="黑体" w:hAnsi="黑体" w:cs="黑体"/>
          <w:color w:val="000000"/>
          <w:sz w:val="28"/>
        </w:rPr>
        <w:t>依据：同主族元素性质的递变规律。</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如已知卤族元素的性质递变规律，可推知未知元素砹(At)应为有色固体，与氢难化合，HAt不稳定，水溶液呈酸性，AgAt不溶于水等。</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3</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（2020·全国高一课时练习）砷(As)为第四周期第</w:t>
      </w:r>
      <w:r>
        <w:rPr>
          <w:rFonts w:ascii="黑体" w:eastAsia="黑体" w:hAnsi="黑体" w:cs="黑体" w:hint="eastAsia"/>
          <w:color w:val="000000"/>
          <w:sz w:val="28"/>
          <w:szCs w:val="21"/>
        </w:rPr>
        <w:t>Ⅴ</w:t>
      </w:r>
      <w:r>
        <w:rPr>
          <w:rFonts w:ascii="黑体" w:eastAsia="黑体" w:hAnsi="黑体" w:cs="黑体"/>
          <w:color w:val="000000"/>
          <w:sz w:val="28"/>
          <w:szCs w:val="21"/>
        </w:rPr>
        <w:t>A族元素，根据元素周期表和元素周期律的知识，下列有关推测不正确的是(    )</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A．砷有-3、＋3、＋5等多种化合价</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B．原子半径：As＞P</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C．酸性：H</w:t>
      </w:r>
      <w:r>
        <w:rPr>
          <w:rFonts w:ascii="黑体" w:eastAsia="黑体" w:hAnsi="黑体" w:cs="黑体"/>
          <w:color w:val="000000"/>
          <w:sz w:val="28"/>
          <w:szCs w:val="21"/>
          <w:vertAlign w:val="subscript"/>
        </w:rPr>
        <w:t>3</w:t>
      </w:r>
      <w:r>
        <w:rPr>
          <w:rFonts w:ascii="黑体" w:eastAsia="黑体" w:hAnsi="黑体" w:cs="黑体"/>
          <w:color w:val="000000"/>
          <w:sz w:val="28"/>
          <w:szCs w:val="21"/>
        </w:rPr>
        <w:t>AsO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D．热稳定性：HBr＞AsH</w:t>
      </w:r>
      <w:r>
        <w:rPr>
          <w:rFonts w:ascii="黑体" w:eastAsia="黑体" w:hAnsi="黑体" w:cs="黑体"/>
          <w:color w:val="000000"/>
          <w:sz w:val="28"/>
          <w:szCs w:val="21"/>
          <w:vertAlign w:val="subscript"/>
        </w:rPr>
        <w:t>3</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【答案】C</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A．砷为第</w:t>
      </w:r>
      <w:r>
        <w:rPr>
          <w:rFonts w:ascii="黑体" w:eastAsia="黑体" w:hAnsi="黑体" w:cs="黑体" w:hint="eastAsia"/>
          <w:color w:val="000000"/>
          <w:sz w:val="28"/>
          <w:szCs w:val="21"/>
        </w:rPr>
        <w:t>Ⅴ</w:t>
      </w:r>
      <w:r>
        <w:rPr>
          <w:rFonts w:ascii="黑体" w:eastAsia="黑体" w:hAnsi="黑体" w:cs="黑体"/>
          <w:color w:val="000000"/>
          <w:sz w:val="28"/>
          <w:szCs w:val="21"/>
        </w:rPr>
        <w:t>A族元素，可以有-3、＋3、＋5等多种化合价，A项正确；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B．同主族元素从上到下原子半径逐渐增大，故原子半径：As＞P，B项正确；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C．同主族元素从上到下非金属性减弱，非金属性：P＞As，根据元素周期律，元素的非金属性越强，其最高价氧化物的水化物的酸性越强。则酸性：H</w:t>
      </w:r>
      <w:r>
        <w:rPr>
          <w:rFonts w:ascii="黑体" w:eastAsia="黑体" w:hAnsi="黑体" w:cs="黑体"/>
          <w:color w:val="000000"/>
          <w:sz w:val="28"/>
          <w:szCs w:val="21"/>
          <w:vertAlign w:val="subscript"/>
        </w:rPr>
        <w:t>3</w:t>
      </w:r>
      <w:r>
        <w:rPr>
          <w:rFonts w:ascii="黑体" w:eastAsia="黑体" w:hAnsi="黑体" w:cs="黑体"/>
          <w:color w:val="000000"/>
          <w:sz w:val="28"/>
          <w:szCs w:val="21"/>
        </w:rPr>
        <w:t>AsO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3</w:t>
      </w:r>
      <w:r>
        <w:rPr>
          <w:rFonts w:ascii="黑体" w:eastAsia="黑体" w:hAnsi="黑体" w:cs="黑体"/>
          <w:color w:val="000000"/>
          <w:sz w:val="28"/>
          <w:szCs w:val="21"/>
        </w:rPr>
        <w:t>PO</w:t>
      </w:r>
      <w:r>
        <w:rPr>
          <w:rFonts w:ascii="黑体" w:eastAsia="黑体" w:hAnsi="黑体" w:cs="黑体"/>
          <w:color w:val="000000"/>
          <w:sz w:val="28"/>
          <w:szCs w:val="21"/>
          <w:vertAlign w:val="subscript"/>
        </w:rPr>
        <w:t>4</w:t>
      </w:r>
      <w:r>
        <w:rPr>
          <w:rFonts w:ascii="黑体" w:eastAsia="黑体" w:hAnsi="黑体" w:cs="黑体"/>
          <w:color w:val="000000"/>
          <w:sz w:val="28"/>
          <w:szCs w:val="21"/>
        </w:rPr>
        <w:t>。同周期元素从左到右非金属性增强，故酸性：H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3</w:t>
      </w:r>
      <w:r>
        <w:rPr>
          <w:rFonts w:ascii="黑体" w:eastAsia="黑体" w:hAnsi="黑体" w:cs="黑体"/>
          <w:color w:val="000000"/>
          <w:sz w:val="28"/>
          <w:szCs w:val="21"/>
        </w:rPr>
        <w:t>PO</w:t>
      </w:r>
      <w:r>
        <w:rPr>
          <w:rFonts w:ascii="黑体" w:eastAsia="黑体" w:hAnsi="黑体" w:cs="黑体"/>
          <w:color w:val="000000"/>
          <w:sz w:val="28"/>
          <w:szCs w:val="21"/>
          <w:vertAlign w:val="subscript"/>
        </w:rPr>
        <w:t>4</w:t>
      </w:r>
      <w:r>
        <w:rPr>
          <w:rFonts w:ascii="黑体" w:eastAsia="黑体" w:hAnsi="黑体" w:cs="黑体"/>
          <w:color w:val="000000"/>
          <w:sz w:val="28"/>
          <w:szCs w:val="21"/>
        </w:rPr>
        <w:t>，则酸性：H</w:t>
      </w:r>
      <w:r>
        <w:rPr>
          <w:rFonts w:ascii="黑体" w:eastAsia="黑体" w:hAnsi="黑体" w:cs="黑体"/>
          <w:color w:val="000000"/>
          <w:sz w:val="28"/>
          <w:szCs w:val="21"/>
          <w:vertAlign w:val="subscript"/>
        </w:rPr>
        <w:t>3</w:t>
      </w:r>
      <w:r>
        <w:rPr>
          <w:rFonts w:ascii="黑体" w:eastAsia="黑体" w:hAnsi="黑体" w:cs="黑体"/>
          <w:color w:val="000000"/>
          <w:sz w:val="28"/>
          <w:szCs w:val="21"/>
        </w:rPr>
        <w:t>AsO</w:t>
      </w:r>
      <w:r>
        <w:rPr>
          <w:rFonts w:ascii="黑体" w:eastAsia="黑体" w:hAnsi="黑体" w:cs="黑体"/>
          <w:color w:val="000000"/>
          <w:sz w:val="28"/>
          <w:szCs w:val="21"/>
          <w:vertAlign w:val="subscript"/>
        </w:rPr>
        <w:t>4</w:t>
      </w:r>
      <w:r>
        <w:rPr>
          <w:rFonts w:ascii="黑体" w:eastAsia="黑体" w:hAnsi="黑体" w:cs="黑体"/>
          <w:color w:val="000000"/>
          <w:sz w:val="28"/>
          <w:szCs w:val="21"/>
        </w:rPr>
        <w:t>＜H</w:t>
      </w:r>
      <w:r>
        <w:rPr>
          <w:rFonts w:ascii="黑体" w:eastAsia="黑体" w:hAnsi="黑体" w:cs="黑体"/>
          <w:color w:val="000000"/>
          <w:sz w:val="28"/>
          <w:szCs w:val="21"/>
          <w:vertAlign w:val="subscript"/>
        </w:rPr>
        <w:t>2</w:t>
      </w:r>
      <w:r>
        <w:rPr>
          <w:rFonts w:ascii="黑体" w:eastAsia="黑体" w:hAnsi="黑体" w:cs="黑体"/>
          <w:color w:val="000000"/>
          <w:sz w:val="28"/>
          <w:szCs w:val="21"/>
        </w:rPr>
        <w:t>SO</w:t>
      </w:r>
      <w:r>
        <w:rPr>
          <w:rFonts w:ascii="黑体" w:eastAsia="黑体" w:hAnsi="黑体" w:cs="黑体"/>
          <w:color w:val="000000"/>
          <w:sz w:val="28"/>
          <w:szCs w:val="21"/>
          <w:vertAlign w:val="subscript"/>
        </w:rPr>
        <w:t>4</w:t>
      </w:r>
      <w:r>
        <w:rPr>
          <w:rFonts w:ascii="黑体" w:eastAsia="黑体" w:hAnsi="黑体" w:cs="黑体"/>
          <w:color w:val="000000"/>
          <w:sz w:val="28"/>
          <w:szCs w:val="21"/>
        </w:rPr>
        <w:t>，C项错误；</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D．根据元素周期律，同周期元素从左到右非金属性增强，非金属性：Br＞As，故热稳定性：HBr＞AsH</w:t>
      </w:r>
      <w:r>
        <w:rPr>
          <w:rFonts w:ascii="黑体" w:eastAsia="黑体" w:hAnsi="黑体" w:cs="黑体"/>
          <w:color w:val="000000"/>
          <w:sz w:val="28"/>
          <w:szCs w:val="21"/>
          <w:vertAlign w:val="subscript"/>
        </w:rPr>
        <w:t>3</w:t>
      </w:r>
      <w:r>
        <w:rPr>
          <w:rFonts w:ascii="黑体" w:eastAsia="黑体" w:hAnsi="黑体" w:cs="黑体"/>
          <w:color w:val="000000"/>
          <w:sz w:val="28"/>
          <w:szCs w:val="21"/>
        </w:rPr>
        <w:t>，D项正确。</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答案选C。</w:t>
      </w:r>
    </w:p>
    <w:p>
      <w:pPr>
        <w:pStyle w:val="Normal0"/>
        <w:spacing w:line="360" w:lineRule="auto"/>
        <w:rPr>
          <w:rFonts w:ascii="Times New Roman" w:eastAsia="宋体" w:hAnsi="Times New Roman" w:cs="Times New Roman"/>
          <w:szCs w:val="21"/>
        </w:rPr>
      </w:pPr>
    </w:p>
    <w:p>
      <w:pPr>
        <w:pStyle w:val="PlainText"/>
        <w:tabs>
          <w:tab w:val="left" w:pos="4620"/>
        </w:tabs>
        <w:adjustRightInd w:val="0"/>
        <w:snapToGrid w:val="0"/>
        <w:spacing w:line="360" w:lineRule="auto"/>
        <w:ind w:firstLine="560" w:firstLineChars="200"/>
        <w:jc w:val="left"/>
        <w:rPr>
          <w:rFonts w:ascii="Times New Roman" w:hAnsi="Times New Roman" w:cs="Times New Roman"/>
        </w:rPr>
        <w:sectPr>
          <w:headerReference w:type="default" r:id="rId93"/>
          <w:footerReference w:type="default" r:id="rId94"/>
          <w:type w:val="nextPage"/>
          <w:pgSz w:w="11906" w:h="16838"/>
          <w:pgMar w:top="1157" w:right="1463" w:bottom="1157" w:left="1463" w:header="850" w:footer="1191" w:gutter="0"/>
          <w:pgNumType w:fmt="decimal" w:start="20"/>
          <w:cols w:num="1" w:space="425"/>
          <w:titlePg w:val="0"/>
          <w:docGrid w:type="lines" w:linePitch="312" w:charSpace="0"/>
        </w:sectPr>
      </w:pPr>
      <w:r>
        <w:rPr>
          <w:rFonts w:ascii="黑体" w:eastAsia="黑体" w:hAnsi="黑体" w:cs="黑体"/>
          <w:color w:val="000000"/>
          <w:sz w:val="28"/>
        </w:rPr>
        <w:t>(2)比较元素的性质</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依据：元素周期律。</w:t>
      </w:r>
    </w:p>
    <w:p>
      <w:pPr>
        <w:pStyle w:val="PlainText"/>
        <w:tabs>
          <w:tab w:val="left" w:pos="4620"/>
        </w:tabs>
        <w:adjustRightInd w:val="0"/>
        <w:snapToGrid w:val="0"/>
        <w:spacing w:line="360" w:lineRule="auto"/>
        <w:ind w:firstLine="560" w:firstLineChars="200"/>
        <w:jc w:val="left"/>
        <w:rPr>
          <w:rFonts w:ascii="Times New Roman" w:hAnsi="Times New Roman" w:cs="Times New Roman"/>
        </w:rPr>
      </w:pPr>
      <w:r>
        <w:rPr>
          <w:rFonts w:ascii="黑体" w:eastAsia="黑体" w:hAnsi="黑体" w:cs="黑体"/>
          <w:color w:val="000000"/>
          <w:sz w:val="28"/>
        </w:rPr>
        <w:t>如比较H</w:t>
      </w:r>
      <w:r>
        <w:rPr>
          <w:rFonts w:ascii="黑体" w:eastAsia="黑体" w:hAnsi="黑体" w:cs="黑体"/>
          <w:color w:val="000000"/>
          <w:sz w:val="28"/>
          <w:vertAlign w:val="subscript"/>
        </w:rPr>
        <w:t>2</w:t>
      </w:r>
      <w:r>
        <w:rPr>
          <w:rFonts w:ascii="黑体" w:eastAsia="黑体" w:hAnsi="黑体" w:cs="黑体"/>
          <w:color w:val="000000"/>
          <w:sz w:val="28"/>
        </w:rPr>
        <w:t>SO</w:t>
      </w:r>
      <w:r>
        <w:rPr>
          <w:rFonts w:ascii="黑体" w:eastAsia="黑体" w:hAnsi="黑体" w:cs="黑体"/>
          <w:color w:val="000000"/>
          <w:sz w:val="28"/>
          <w:vertAlign w:val="subscript"/>
        </w:rPr>
        <w:t>4</w:t>
      </w:r>
      <w:r>
        <w:rPr>
          <w:rFonts w:ascii="黑体" w:eastAsia="黑体" w:hAnsi="黑体" w:cs="黑体"/>
          <w:color w:val="000000"/>
          <w:sz w:val="28"/>
        </w:rPr>
        <w:t>和H</w:t>
      </w:r>
      <w:r>
        <w:rPr>
          <w:rFonts w:ascii="黑体" w:eastAsia="黑体" w:hAnsi="黑体" w:cs="黑体"/>
          <w:color w:val="000000"/>
          <w:sz w:val="28"/>
          <w:vertAlign w:val="subscript"/>
        </w:rPr>
        <w:t>2</w:t>
      </w:r>
      <w:r>
        <w:rPr>
          <w:rFonts w:ascii="黑体" w:eastAsia="黑体" w:hAnsi="黑体" w:cs="黑体"/>
          <w:color w:val="000000"/>
          <w:sz w:val="28"/>
        </w:rPr>
        <w:t>SeO</w:t>
      </w:r>
      <w:r>
        <w:rPr>
          <w:rFonts w:ascii="黑体" w:eastAsia="黑体" w:hAnsi="黑体" w:cs="黑体"/>
          <w:color w:val="000000"/>
          <w:sz w:val="28"/>
          <w:vertAlign w:val="subscript"/>
        </w:rPr>
        <w:t>4</w:t>
      </w:r>
      <w:r>
        <w:rPr>
          <w:rFonts w:ascii="黑体" w:eastAsia="黑体" w:hAnsi="黑体" w:cs="黑体"/>
          <w:color w:val="000000"/>
          <w:sz w:val="28"/>
        </w:rPr>
        <w:t>的酸性强弱，因为S、Se同主族，自上至下，元素的非金属性减弱，最高价氧化物对应的水化物酸性减弱，故酸性：H</w:t>
      </w:r>
      <w:r>
        <w:rPr>
          <w:rFonts w:ascii="黑体" w:eastAsia="黑体" w:hAnsi="黑体" w:cs="黑体"/>
          <w:color w:val="000000"/>
          <w:sz w:val="28"/>
          <w:vertAlign w:val="subscript"/>
        </w:rPr>
        <w:t>2</w:t>
      </w:r>
      <w:r>
        <w:rPr>
          <w:rFonts w:ascii="黑体" w:eastAsia="黑体" w:hAnsi="黑体" w:cs="黑体"/>
          <w:color w:val="000000"/>
          <w:sz w:val="28"/>
        </w:rPr>
        <w:t>SO</w:t>
      </w:r>
      <w:r>
        <w:rPr>
          <w:rFonts w:ascii="黑体" w:eastAsia="黑体" w:hAnsi="黑体" w:cs="黑体"/>
          <w:color w:val="000000"/>
          <w:sz w:val="28"/>
          <w:vertAlign w:val="subscript"/>
        </w:rPr>
        <w:t>4</w:t>
      </w:r>
      <w:r>
        <w:rPr>
          <w:rFonts w:ascii="黑体" w:eastAsia="黑体" w:hAnsi="黑体" w:cs="黑体"/>
          <w:color w:val="000000"/>
          <w:sz w:val="28"/>
        </w:rPr>
        <w:t>&gt;H</w:t>
      </w:r>
      <w:r>
        <w:rPr>
          <w:rFonts w:ascii="黑体" w:eastAsia="黑体" w:hAnsi="黑体" w:cs="黑体"/>
          <w:color w:val="000000"/>
          <w:sz w:val="28"/>
          <w:vertAlign w:val="subscript"/>
        </w:rPr>
        <w:t>2</w:t>
      </w:r>
      <w:r>
        <w:rPr>
          <w:rFonts w:ascii="黑体" w:eastAsia="黑体" w:hAnsi="黑体" w:cs="黑体"/>
          <w:color w:val="000000"/>
          <w:sz w:val="28"/>
        </w:rPr>
        <w:t>SeO</w:t>
      </w:r>
      <w:r>
        <w:rPr>
          <w:rFonts w:ascii="黑体" w:eastAsia="黑体" w:hAnsi="黑体" w:cs="黑体"/>
          <w:color w:val="000000"/>
          <w:sz w:val="28"/>
          <w:vertAlign w:val="subscript"/>
        </w:rPr>
        <w:t>4</w:t>
      </w:r>
      <w:r>
        <w:rPr>
          <w:rFonts w:ascii="黑体" w:eastAsia="黑体" w:hAnsi="黑体" w:cs="黑体"/>
          <w:color w:val="000000"/>
          <w:sz w:val="28"/>
        </w:rPr>
        <w:t>。</w:t>
      </w:r>
    </w:p>
    <w:p>
      <w:pPr>
        <w:pStyle w:val="Normal0"/>
        <w:spacing w:line="360" w:lineRule="auto"/>
        <w:contextualSpacing/>
        <w:jc w:val="left"/>
        <w:textAlignment w:val="center"/>
        <w:rPr>
          <w:rFonts w:ascii="Times New Roman" w:hAnsi="Times New Roman" w:cs="Times New Roman"/>
          <w:b/>
          <w:color w:val="0070C0"/>
          <w:sz w:val="28"/>
          <w:szCs w:val="28"/>
          <w:bdr w:val="single" w:sz="4" w:space="0" w:color="auto"/>
        </w:rPr>
      </w:pPr>
      <w:r>
        <w:rPr>
          <w:rFonts w:ascii="黑体" w:eastAsia="黑体" w:hAnsi="黑体" w:cs="黑体"/>
          <w:b/>
          <w:color w:val="000000"/>
          <w:sz w:val="28"/>
          <w:szCs w:val="28"/>
          <w:bdr w:val="single" w:sz="4" w:space="0" w:color="auto"/>
        </w:rPr>
        <w:t>对点练习</w:t>
      </w:r>
      <w:r>
        <w:rPr>
          <w:rFonts w:ascii="黑体" w:eastAsia="黑体" w:hAnsi="黑体" w:cs="黑体" w:hint="eastAsia"/>
          <w:b/>
          <w:color w:val="000000"/>
          <w:sz w:val="28"/>
          <w:szCs w:val="28"/>
          <w:bdr w:val="single" w:sz="4" w:space="0" w:color="auto"/>
        </w:rPr>
        <w:t>4</w:t>
      </w:r>
    </w:p>
    <w:p>
      <w:pPr>
        <w:pStyle w:val="Normal0"/>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（2020·宁波市北仑中学高一期中）下列有关性质的比较，</w:t>
      </w:r>
      <w:r>
        <w:rPr>
          <w:rFonts w:ascii="黑体" w:eastAsia="黑体" w:hAnsi="黑体" w:cs="黑体"/>
          <w:color w:val="000000"/>
          <w:sz w:val="28"/>
          <w:szCs w:val="21"/>
          <w:em w:val="dot"/>
        </w:rPr>
        <w:t>不能</w:t>
      </w:r>
      <w:r>
        <w:rPr>
          <w:rFonts w:ascii="黑体" w:eastAsia="黑体" w:hAnsi="黑体" w:cs="黑体"/>
          <w:color w:val="000000"/>
          <w:sz w:val="28"/>
          <w:szCs w:val="21"/>
        </w:rPr>
        <w:t>用元素周期律解释的是（    ）</w: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A．酸性：</w:t>
      </w:r>
      <w:r>
        <w:rPr>
          <w:rFonts w:ascii="Times New Roman" w:eastAsia="宋体" w:hAnsi="Times New Roman" w:cs="Times New Roman"/>
          <w:szCs w:val="21"/>
        </w:rPr>
        <w:object>
          <v:shape id="_x0000_i1047" type="#_x0000_t75" alt="eqIdd91ddfacd06d4769bdf2ed250be94a9d" style="width:126.6pt;height:18pt" o:ole="" coordsize="21600,21600" o:preferrelative="t" filled="f" stroked="f">
            <v:stroke joinstyle="miter"/>
            <v:imagedata r:id="rId12" o:title="eqIdd91ddfacd06d4769bdf2ed250be94a9d"/>
            <o:lock v:ext="edit" aspectratio="t"/>
            <w10:anchorlock/>
          </v:shape>
          <o:OLEObject Type="Embed" ProgID="Equation.DSMT4" ShapeID="_x0000_i1047" DrawAspect="Content" ObjectID="_1468075747" r:id="rId95"/>
        </w:object>
      </w:r>
      <w:r>
        <w:rPr>
          <w:rFonts w:ascii="黑体" w:eastAsia="黑体" w:hAnsi="黑体" w:cs="黑体"/>
          <w:color w:val="000000"/>
          <w:sz w:val="28"/>
          <w:szCs w:val="21"/>
        </w:rPr>
        <w:tab/>
      </w:r>
      <w:r>
        <w:rPr>
          <w:rFonts w:ascii="黑体" w:eastAsia="黑体" w:hAnsi="黑体" w:cs="黑体"/>
          <w:color w:val="000000"/>
          <w:sz w:val="28"/>
          <w:szCs w:val="21"/>
        </w:rPr>
        <w:t>B．与氧气反应产物种类：</w:t>
      </w:r>
      <w:r>
        <w:rPr>
          <w:rFonts w:ascii="Times New Roman" w:eastAsia="宋体" w:hAnsi="Times New Roman" w:cs="Times New Roman"/>
          <w:szCs w:val="21"/>
        </w:rPr>
        <w:object>
          <v:shape id="_x0000_i1048" type="#_x0000_t75" alt="eqId9b5e781ef1dd4a73a73d60a451e16575" style="width:63.25pt;height:14.2pt" o:ole="" coordsize="21600,21600" o:preferrelative="t" filled="f" stroked="f">
            <v:stroke joinstyle="miter"/>
            <v:imagedata r:id="rId14" o:title="eqId9b5e781ef1dd4a73a73d60a451e16575"/>
            <o:lock v:ext="edit" aspectratio="t"/>
            <w10:anchorlock/>
          </v:shape>
          <o:OLEObject Type="Embed" ProgID="Equation.DSMT4" ShapeID="_x0000_i1048" DrawAspect="Content" ObjectID="_1468075748" r:id="rId96"/>
        </w:object>
      </w:r>
    </w:p>
    <w:p>
      <w:pPr>
        <w:pStyle w:val="Normal0"/>
        <w:tabs>
          <w:tab w:val="left" w:pos="4153"/>
        </w:tabs>
        <w:spacing w:line="360" w:lineRule="auto"/>
        <w:jc w:val="left"/>
        <w:textAlignment w:val="center"/>
        <w:rPr>
          <w:rFonts w:ascii="Times New Roman" w:eastAsia="宋体" w:hAnsi="Times New Roman" w:cs="Times New Roman"/>
          <w:szCs w:val="21"/>
        </w:rPr>
      </w:pPr>
      <w:r>
        <w:rPr>
          <w:rFonts w:ascii="黑体" w:eastAsia="黑体" w:hAnsi="黑体" w:cs="黑体"/>
          <w:color w:val="000000"/>
          <w:sz w:val="28"/>
          <w:szCs w:val="21"/>
        </w:rPr>
        <w:t>C．碱性：</w:t>
      </w:r>
      <w:r>
        <w:rPr>
          <w:rFonts w:ascii="Times New Roman" w:eastAsia="宋体" w:hAnsi="Times New Roman" w:cs="Times New Roman"/>
          <w:szCs w:val="21"/>
        </w:rPr>
        <w:object>
          <v:shape id="_x0000_i1049" type="#_x0000_t75" alt="eqId06f5dec694fb472580b6ac1c1721adf1" style="width:135.25pt;height:19.65pt" o:ole="" coordsize="21600,21600" o:preferrelative="t" filled="f" stroked="f">
            <v:stroke joinstyle="miter"/>
            <v:imagedata r:id="rId16" o:title="eqId06f5dec694fb472580b6ac1c1721adf1"/>
            <o:lock v:ext="edit" aspectratio="t"/>
            <w10:anchorlock/>
          </v:shape>
          <o:OLEObject Type="Embed" ProgID="Equation.DSMT4" ShapeID="_x0000_i1049" DrawAspect="Content" ObjectID="_1468075749" r:id="rId97"/>
        </w:object>
      </w:r>
      <w:r>
        <w:rPr>
          <w:rFonts w:ascii="黑体" w:eastAsia="黑体" w:hAnsi="黑体" w:cs="黑体"/>
          <w:color w:val="000000"/>
          <w:sz w:val="28"/>
          <w:szCs w:val="21"/>
        </w:rPr>
        <w:tab/>
      </w:r>
      <w:r>
        <w:rPr>
          <w:rFonts w:ascii="黑体" w:eastAsia="黑体" w:hAnsi="黑体" w:cs="黑体"/>
          <w:color w:val="000000"/>
          <w:sz w:val="28"/>
          <w:szCs w:val="21"/>
        </w:rPr>
        <w:t>D．沸点：</w:t>
      </w:r>
      <w:r>
        <w:rPr>
          <w:rFonts w:ascii="Times New Roman" w:eastAsia="宋体" w:hAnsi="Times New Roman" w:cs="Times New Roman"/>
          <w:szCs w:val="21"/>
        </w:rPr>
        <w:object>
          <v:shape id="_x0000_i1050" type="#_x0000_t75" alt="eqId6b1ea5ef3a68446d9b6e4704ebf5ad65" style="width:93.3pt;height:18pt" o:ole="" coordsize="21600,21600" o:preferrelative="t" filled="f" stroked="f">
            <v:stroke joinstyle="miter"/>
            <v:imagedata r:id="rId18" o:title="eqId6b1ea5ef3a68446d9b6e4704ebf5ad65"/>
            <o:lock v:ext="edit" aspectratio="t"/>
            <w10:anchorlock/>
          </v:shape>
          <o:OLEObject Type="Embed" ProgID="Equation.DSMT4" ShapeID="_x0000_i1050" DrawAspect="Content" ObjectID="_1468075750" r:id="rId98"/>
        </w:objec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【答案】D</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【详解】</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A. 元素的非金属性越强，对应的最高价氧化物的水化物的酸性越强，非金属性：Cl&gt;S&gt;P，则酸性：</w:t>
      </w:r>
      <w:r>
        <w:rPr>
          <w:rFonts w:ascii="Times New Roman" w:eastAsia="宋体" w:hAnsi="Times New Roman" w:cs="Times New Roman"/>
          <w:color w:val="FF0000"/>
          <w:szCs w:val="21"/>
        </w:rPr>
        <w:object>
          <v:shape id="_x0000_i1051" type="#_x0000_t75" alt="eqIdd91ddfacd06d4769bdf2ed250be94a9d" style="width:126.6pt;height:18pt" o:ole="" coordsize="21600,21600" o:preferrelative="t" filled="f" stroked="f">
            <v:stroke joinstyle="miter"/>
            <v:imagedata r:id="rId12" o:title="eqIdd91ddfacd06d4769bdf2ed250be94a9d"/>
            <o:lock v:ext="edit" aspectratio="t"/>
            <w10:anchorlock/>
          </v:shape>
          <o:OLEObject Type="Embed" ProgID="Equation.DSMT4" ShapeID="_x0000_i1051" DrawAspect="Content" ObjectID="_1468075751" r:id="rId99"/>
        </w:object>
      </w:r>
      <w:r>
        <w:rPr>
          <w:rFonts w:ascii="黑体" w:eastAsia="黑体" w:hAnsi="黑体" w:cs="黑体"/>
          <w:color w:val="000000"/>
          <w:sz w:val="28"/>
          <w:szCs w:val="21"/>
        </w:rPr>
        <w:t>，能用元素周期律解释，故A不选；</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B. 元素的金属性越强，与氧气反应产物种类越多，非金属性</w:t>
      </w:r>
      <w:r>
        <w:rPr>
          <w:rFonts w:ascii="Times New Roman" w:eastAsia="宋体" w:hAnsi="Times New Roman" w:cs="Times New Roman"/>
          <w:color w:val="FF0000"/>
          <w:szCs w:val="21"/>
        </w:rPr>
        <w:object>
          <v:shape id="_x0000_i1052" type="#_x0000_t75" alt="eqId9b5e781ef1dd4a73a73d60a451e16575" style="width:63.25pt;height:14.2pt" o:ole="" coordsize="21600,21600" o:preferrelative="t" filled="f" stroked="f">
            <v:stroke joinstyle="miter"/>
            <v:imagedata r:id="rId14" o:title="eqId9b5e781ef1dd4a73a73d60a451e16575"/>
            <o:lock v:ext="edit" aspectratio="t"/>
            <w10:anchorlock/>
          </v:shape>
          <o:OLEObject Type="Embed" ProgID="Equation.DSMT4" ShapeID="_x0000_i1052" DrawAspect="Content" ObjectID="_1468075752" r:id="rId100"/>
        </w:object>
      </w:r>
      <w:r>
        <w:rPr>
          <w:rFonts w:ascii="黑体" w:eastAsia="黑体" w:hAnsi="黑体" w:cs="黑体"/>
          <w:color w:val="000000"/>
          <w:sz w:val="28"/>
          <w:szCs w:val="21"/>
        </w:rPr>
        <w:t>，与氧气反应产物种类：</w:t>
      </w:r>
      <w:r>
        <w:rPr>
          <w:rFonts w:ascii="Times New Roman" w:eastAsia="宋体" w:hAnsi="Times New Roman" w:cs="Times New Roman"/>
          <w:color w:val="FF0000"/>
          <w:szCs w:val="21"/>
        </w:rPr>
        <w:object>
          <v:shape id="_x0000_i1053" type="#_x0000_t75" alt="eqId9b5e781ef1dd4a73a73d60a451e16575" style="width:63.25pt;height:14.2pt" o:ole="" coordsize="21600,21600" o:preferrelative="t" filled="f" stroked="f">
            <v:stroke joinstyle="miter"/>
            <v:imagedata r:id="rId14" o:title="eqId9b5e781ef1dd4a73a73d60a451e16575"/>
            <o:lock v:ext="edit" aspectratio="t"/>
            <w10:anchorlock/>
          </v:shape>
          <o:OLEObject Type="Embed" ProgID="Equation.DSMT4" ShapeID="_x0000_i1053" DrawAspect="Content" ObjectID="_1468075753" r:id="rId101"/>
        </w:object>
      </w:r>
      <w:r>
        <w:rPr>
          <w:rFonts w:ascii="黑体" w:eastAsia="黑体" w:hAnsi="黑体" w:cs="黑体"/>
          <w:color w:val="000000"/>
          <w:sz w:val="28"/>
          <w:szCs w:val="21"/>
        </w:rPr>
        <w:t>，能用元素周期律解释，故B不选；</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C. 元素的金属性越强，对应的最高价氧化物的水化物的碱性越强，金属性：K&gt;Na&gt;Mg，则碱性：</w:t>
      </w:r>
      <w:r>
        <w:rPr>
          <w:rFonts w:ascii="Times New Roman" w:eastAsia="宋体" w:hAnsi="Times New Roman" w:cs="Times New Roman"/>
          <w:color w:val="FF0000"/>
          <w:szCs w:val="21"/>
        </w:rPr>
        <w:object>
          <v:shape id="_x0000_i1054" type="#_x0000_t75" alt="eqId06f5dec694fb472580b6ac1c1721adf1" style="width:135.25pt;height:19.65pt" o:ole="" coordsize="21600,21600" o:preferrelative="t" filled="f" stroked="f">
            <v:stroke joinstyle="miter"/>
            <v:imagedata r:id="rId16" o:title="eqId06f5dec694fb472580b6ac1c1721adf1"/>
            <o:lock v:ext="edit" aspectratio="t"/>
            <w10:anchorlock/>
          </v:shape>
          <o:OLEObject Type="Embed" ProgID="Equation.DSMT4" ShapeID="_x0000_i1054" DrawAspect="Content" ObjectID="_1468075754" r:id="rId102"/>
        </w:object>
      </w:r>
      <w:r>
        <w:rPr>
          <w:rFonts w:ascii="黑体" w:eastAsia="黑体" w:hAnsi="黑体" w:cs="黑体"/>
          <w:color w:val="000000"/>
          <w:sz w:val="28"/>
          <w:szCs w:val="21"/>
        </w:rPr>
        <w:t>，能用元素周期律解释，故C不选；</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D. 沸点是物理性质，不能用元素周期律解释，故D选；</w:t>
      </w:r>
    </w:p>
    <w:p>
      <w:pPr>
        <w:pStyle w:val="Normal0"/>
        <w:spacing w:line="360" w:lineRule="auto"/>
        <w:jc w:val="left"/>
        <w:textAlignment w:val="center"/>
        <w:rPr>
          <w:rFonts w:ascii="Times New Roman" w:eastAsia="宋体" w:hAnsi="Times New Roman" w:cs="Times New Roman"/>
          <w:color w:val="FF0000"/>
          <w:szCs w:val="21"/>
        </w:rPr>
      </w:pPr>
      <w:r>
        <w:rPr>
          <w:rFonts w:ascii="黑体" w:eastAsia="黑体" w:hAnsi="黑体" w:cs="黑体"/>
          <w:color w:val="000000"/>
          <w:sz w:val="28"/>
          <w:szCs w:val="21"/>
        </w:rPr>
        <w:t>正确答案是D</w:t>
      </w:r>
      <w:r>
        <w:rPr>
          <w:rFonts w:ascii="Times New Roman" w:eastAsia="宋体" w:hAnsi="Times New Roman" w:cs="Times New Roman"/>
          <w:color w:val="FF0000"/>
          <w:szCs w:val="21"/>
        </w:rPr>
        <w:br/>
      </w:r>
      <w:r>
        <w:rPr>
          <w:rFonts w:ascii="Times New Roman" w:eastAsia="宋体" w:hAnsi="Times New Roman" w:cs="Times New Roman"/>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3" w:history="1">
        <w:r>
          <w:rPr>
            <w:rFonts w:ascii="SimSun" w:eastAsia="SimSun" w:hAnsi="SimSun" w:cs="SimSun"/>
            <w:b/>
            <w:bCs/>
            <w:color w:val="0000EE"/>
            <w:kern w:val="0"/>
            <w:sz w:val="30"/>
            <w:szCs w:val="30"/>
            <w:u w:val="single" w:color="0000EE"/>
          </w:rPr>
          <w:t>https://d.book118.com/808007075123006035</w:t>
        </w:r>
      </w:hyperlink>
    </w:p>
    <w:p>
      <w:pPr>
        <w:pStyle w:val="Normal0"/>
        <w:spacing w:line="360" w:lineRule="auto"/>
        <w:jc w:val="left"/>
        <w:textAlignment w:val="center"/>
        <w:rPr>
          <w:rFonts w:ascii="Times New Roman" w:eastAsia="宋体" w:hAnsi="Times New Roman" w:cs="Times New Roman"/>
          <w:color w:val="FF0000"/>
          <w:szCs w:val="21"/>
        </w:rPr>
      </w:pPr>
    </w:p>
    <w:sectPr>
      <w:headerReference w:type="default" r:id="rId104"/>
      <w:footerReference w:type="default" r:id="rId105"/>
      <w:type w:val="nextPage"/>
      <w:pgSz w:w="11906" w:h="16838"/>
      <w:pgMar w:top="1157" w:right="1463" w:bottom="1157" w:left="1463" w:header="850" w:footer="1191" w:gutter="0"/>
      <w:pgNumType w:fmt="decimal"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42D2114E-2EF9-4281-8629-E963EB09E6D7}"/>
  </w:font>
  <w:font w:name="黑体">
    <w:panose1 w:val="02010609060101010101"/>
    <w:charset w:val="86"/>
    <w:family w:val="auto"/>
    <w:pitch w:val="default"/>
    <w:sig w:usb0="800002BF" w:usb1="38CF7CFA" w:usb2="00000016" w:usb3="00000000" w:csb0="00040001" w:csb1="00000000"/>
    <w:embedRegular r:id="rId2" w:subsetted="1" w:fontKey="{D2CA157C-9BE9-4461-9A46-C6199D3F452C}"/>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3" w:subsetted="1" w:fontKey="{A84D6BFF-2A13-4CD5-9B6E-A37FE39C96F1}"/>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embedRegular r:id="rId4" w:subsetted="1" w:fontKey="{D8E09645-D7CD-4F32-94F2-E4C41FCFD009}"/>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embedRegular r:id="rId5" w:subsetted="1" w:fontKey="{9E819C65-C5A3-4955-9E3A-A8EE079511C0}"/>
  </w:font>
  <w:font w:name="Calibri Light">
    <w:charset w:val="00"/>
    <w:family w:val="auto"/>
    <w:pitch w:val="default"/>
  </w:font>
  <w:font w:name="SimSun">
    <w:charset w:val="00"/>
    <w:family w:val="auto"/>
    <w:pitch w:val="default"/>
    <w:sig w:usb0="00000000" w:usb1="00000000" w:usb2="00000000" w:usb3="00000000" w:csb0="00000001" w:csb1="00000000"/>
    <w:embedRegular r:id="rId6" w:subsetted="1" w:fontKey="{07BAB6AD-157F-42F5-B947-7D6A36B4AC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5824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6646023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6131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036303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30313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68307650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93" type="#_x0000_t202" style="width:2in;height:2in;margin-top:0;margin-left:0;mso-position-horizontal:right;mso-position-horizontal-relative:margin;mso-wrap-distance-bottom:0;mso-wrap-distance-left:9pt;mso-wrap-distance-right:9pt;mso-wrap-distance-top:0;mso-wrap-style:none;position:absolute;v-text-anchor:top;z-index:2516654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6438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807291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72912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53179111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08"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6745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794201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201356"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1828800" cy="1828800"/>
              <wp:effectExtent l="0" t="0" r="0" b="0"/>
              <wp:wrapNone/>
              <wp:docPr id="92066044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23" type="#_x0000_t202" style="width:2in;height:2in;margin-top:0;margin-left:0;mso-position-horizontal:right;mso-position-horizontal-relative:margin;mso-wrap-distance-bottom:0;mso-wrap-distance-left:9pt;mso-wrap-distance-right:9pt;mso-wrap-distance-top:0;mso-wrap-style:none;position:absolute;v-text-anchor:top;z-index:2516715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7052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1109399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939986"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111716791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38"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7360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7075752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7521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74873068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53" type="#_x0000_t202" style="width:2in;height:2in;margin-top:0;margin-left:0;mso-position-horizontal:right;mso-position-horizontal-relative:margin;mso-wrap-distance-bottom:0;mso-wrap-distance-left:9pt;mso-wrap-distance-right:9pt;mso-wrap-distance-top:0;mso-wrap-style:none;position:absolute;v-text-anchor:top;z-index:2516776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7667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7344047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0477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43590830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68"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7974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28749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74924"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4864" behindDoc="0" locked="0" layoutInCell="1" allowOverlap="1">
              <wp:simplePos x="0" y="0"/>
              <wp:positionH relativeFrom="margin">
                <wp:align>right</wp:align>
              </wp:positionH>
              <wp:positionV relativeFrom="paragraph">
                <wp:posOffset>0</wp:posOffset>
              </wp:positionV>
              <wp:extent cx="1828800" cy="1828800"/>
              <wp:effectExtent l="0" t="0" r="0" b="0"/>
              <wp:wrapNone/>
              <wp:docPr id="175062599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83" type="#_x0000_t202" style="width:2in;height:2in;margin-top:0;margin-left:0;mso-position-horizontal:right;mso-position-horizontal-relative:margin;mso-wrap-distance-bottom:0;mso-wrap-distance-left:9pt;mso-wrap-distance-right:9pt;mso-wrap-distance-top:0;mso-wrap-style:none;position:absolute;v-text-anchor:top;z-index:2516838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8281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3825302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530284"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213909599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198"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8588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010063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06389"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1008" behindDoc="0" locked="0" layoutInCell="1" allowOverlap="1">
              <wp:simplePos x="0" y="0"/>
              <wp:positionH relativeFrom="margin">
                <wp:align>right</wp:align>
              </wp:positionH>
              <wp:positionV relativeFrom="paragraph">
                <wp:posOffset>0</wp:posOffset>
              </wp:positionV>
              <wp:extent cx="1828800" cy="1828800"/>
              <wp:effectExtent l="0" t="0" r="0" b="0"/>
              <wp:wrapNone/>
              <wp:docPr id="169171751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13" type="#_x0000_t202" style="width:2in;height:2in;margin-top:0;margin-left:0;mso-position-horizontal:right;mso-position-horizontal-relative:margin;mso-wrap-distance-bottom:0;mso-wrap-distance-left:9pt;mso-wrap-distance-right:9pt;mso-wrap-distance-top:0;mso-wrap-style:none;position:absolute;v-text-anchor:top;z-index:2516899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8896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910270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27097"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38077638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28"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9203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4577683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768336"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697152" behindDoc="0" locked="0" layoutInCell="1" allowOverlap="1">
              <wp:simplePos x="0" y="0"/>
              <wp:positionH relativeFrom="margin">
                <wp:align>right</wp:align>
              </wp:positionH>
              <wp:positionV relativeFrom="paragraph">
                <wp:posOffset>0</wp:posOffset>
              </wp:positionV>
              <wp:extent cx="1828800" cy="1828800"/>
              <wp:effectExtent l="0" t="0" r="0" b="0"/>
              <wp:wrapNone/>
              <wp:docPr id="79651830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43" type="#_x0000_t202" style="width:2in;height:2in;margin-top:0;margin-left:0;mso-position-horizontal:right;mso-position-horizontal-relative:margin;mso-wrap-distance-bottom:0;mso-wrap-distance-left:9pt;mso-wrap-distance-right:9pt;mso-wrap-distance-top:0;mso-wrap-style:none;position:absolute;v-text-anchor:top;z-index:2516961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9510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4856527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652718"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158931867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58"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69817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33826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26231"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3296" behindDoc="0" locked="0" layoutInCell="1" allowOverlap="1">
              <wp:simplePos x="0" y="0"/>
              <wp:positionH relativeFrom="margin">
                <wp:align>right</wp:align>
              </wp:positionH>
              <wp:positionV relativeFrom="paragraph">
                <wp:posOffset>0</wp:posOffset>
              </wp:positionV>
              <wp:extent cx="1828800" cy="1828800"/>
              <wp:effectExtent l="0" t="0" r="0" b="0"/>
              <wp:wrapNone/>
              <wp:docPr id="44704209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73" type="#_x0000_t202" style="width:2in;height:2in;margin-top:0;margin-left:0;mso-position-horizontal:right;mso-position-horizontal-relative:margin;mso-wrap-distance-bottom:0;mso-wrap-distance-left:9pt;mso-wrap-distance-right:9pt;mso-wrap-distance-top:0;mso-wrap-style:none;position:absolute;v-text-anchor:top;z-index:2517022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0124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197679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76791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183130120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288"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0432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330405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405095"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09440" behindDoc="0" locked="0" layoutInCell="1" allowOverlap="1">
              <wp:simplePos x="0" y="0"/>
              <wp:positionH relativeFrom="margin">
                <wp:align>right</wp:align>
              </wp:positionH>
              <wp:positionV relativeFrom="paragraph">
                <wp:posOffset>0</wp:posOffset>
              </wp:positionV>
              <wp:extent cx="1828800" cy="1828800"/>
              <wp:effectExtent l="0" t="0" r="0" b="0"/>
              <wp:wrapNone/>
              <wp:docPr id="134181157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03" type="#_x0000_t202" style="width:2in;height:2in;margin-top:0;margin-left:0;mso-position-horizontal:right;mso-position-horizontal-relative:margin;mso-wrap-distance-bottom:0;mso-wrap-distance-left:9pt;mso-wrap-distance-right:9pt;mso-wrap-distance-top:0;mso-wrap-style:none;position:absolute;v-text-anchor:top;z-index:2517084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07392"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1039376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93769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46524191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18"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10464"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0634018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401813"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5584" behindDoc="0" locked="0" layoutInCell="1" allowOverlap="1">
              <wp:simplePos x="0" y="0"/>
              <wp:positionH relativeFrom="margin">
                <wp:align>right</wp:align>
              </wp:positionH>
              <wp:positionV relativeFrom="paragraph">
                <wp:posOffset>0</wp:posOffset>
              </wp:positionV>
              <wp:extent cx="1828800" cy="1828800"/>
              <wp:effectExtent l="0" t="0" r="0" b="0"/>
              <wp:wrapNone/>
              <wp:docPr id="104319651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33" type="#_x0000_t202" style="width:2in;height:2in;margin-top:0;margin-left:0;mso-position-horizontal:right;mso-position-horizontal-relative:margin;mso-wrap-distance-bottom:0;mso-wrap-distance-left:9pt;mso-wrap-distance-right:9pt;mso-wrap-distance-top:0;mso-wrap-style:none;position:absolute;v-text-anchor:top;z-index:25171456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13536"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5095604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56049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89640011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48"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16608"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14440269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026925"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hint="default"/>
        <w:lang w:val="en-US" w:eastAsia="zh-CN"/>
      </w:rPr>
    </w:pPr>
    <w:r>
      <w:rPr>
        <w:rFonts w:ascii="华文楷体" w:eastAsia="华文楷体" w:hAnsi="华文楷体" w:cs="华文楷体" w:hint="eastAsia"/>
        <w:sz w:val="16"/>
        <w:szCs w:val="16"/>
        <w:lang w:val="en-US" w:eastAsia="zh-CN"/>
      </w:rPr>
      <w:t>将来的有一天，你会感谢现在努力的你！</w:t>
    </w:r>
    <w:r>
      <w:rPr>
        <w:sz w:val="18"/>
      </w:rPr>
      <mc:AlternateContent>
        <mc:Choice Requires="wps">
          <w:drawing>
            <wp:anchor distT="0" distB="0" distL="114300" distR="114300" simplePos="0" relativeHeight="251721728" behindDoc="0" locked="0" layoutInCell="1" allowOverlap="1">
              <wp:simplePos x="0" y="0"/>
              <wp:positionH relativeFrom="margin">
                <wp:align>right</wp:align>
              </wp:positionH>
              <wp:positionV relativeFrom="paragraph">
                <wp:posOffset>0</wp:posOffset>
              </wp:positionV>
              <wp:extent cx="1828800" cy="1828800"/>
              <wp:effectExtent l="0" t="0" r="0" b="0"/>
              <wp:wrapNone/>
              <wp:docPr id="26540844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363" type="#_x0000_t202" style="width:2in;height:2in;margin-top:0;margin-left:0;mso-position-horizontal:right;mso-position-horizontal-relative:margin;mso-wrap-distance-bottom:0;mso-wrap-distance-left:9pt;mso-wrap-distance-right:9pt;mso-wrap-distance-top:0;mso-wrap-style:none;position:absolute;v-text-anchor:top;z-index:25172070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w10:wrap anchorx="margin"/>
            </v:shape>
          </w:pict>
        </mc:Fallback>
      </mc:AlternateContent>
    </w:r>
    <w:r>
      <w:drawing>
        <wp:anchor distT="0" distB="0" distL="114300" distR="114300" simplePos="0" relativeHeight="251719680" behindDoc="1" locked="0" layoutInCell="1" allowOverlap="1">
          <wp:simplePos x="0" y="0"/>
          <wp:positionH relativeFrom="page">
            <wp:align>center</wp:align>
          </wp:positionH>
          <wp:positionV relativeFrom="page">
            <wp:align>bottom</wp:align>
          </wp:positionV>
          <wp:extent cx="7560310" cy="767080"/>
          <wp:effectExtent l="0" t="0" r="0" b="13970"/>
          <wp:wrapTight wrapText="bothSides">
            <wp:wrapPolygon>
              <wp:start x="762" y="0"/>
              <wp:lineTo x="0" y="5364"/>
              <wp:lineTo x="0" y="20921"/>
              <wp:lineTo x="21555" y="20921"/>
              <wp:lineTo x="21555" y="4828"/>
              <wp:lineTo x="1415" y="0"/>
              <wp:lineTo x="762" y="0"/>
            </wp:wrapPolygon>
          </wp:wrapTight>
          <wp:docPr id="20923597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359792" name="图片 1"/>
                  <pic:cNvPicPr>
                    <a:picLocks noChangeAspect="1"/>
                  </pic:cNvPicPr>
                </pic:nvPicPr>
                <pic:blipFill>
                  <a:blip xmlns:r="http://schemas.openxmlformats.org/officeDocument/2006/relationships" r:embed="rId1"/>
                  <a:stretch>
                    <a:fillRect/>
                  </a:stretch>
                </pic:blipFill>
                <pic:spPr>
                  <a:xfrm>
                    <a:off x="0" y="0"/>
                    <a:ext cx="7560310" cy="767080"/>
                  </a:xfrm>
                  <a:prstGeom prst="rect">
                    <a:avLst/>
                  </a:prstGeom>
                  <a:noFill/>
                  <a:ln>
                    <a:noFill/>
                  </a:ln>
                </pic:spPr>
              </pic:pic>
            </a:graphicData>
          </a:graphic>
          <wp14:sizeRelH relativeFrom="page">
            <wp14:pctWidth>100000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5926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75pt;height:48pt;margin-top:0;margin-left:16.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66pt;height:43.5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336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431408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3946899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877764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2988209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7194022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8098895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2318116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64" style="width:75pt;height:48pt;margin-top:0;margin-left:16.35pt;flip:x;mso-position-horizontal-relative:right-margin-area;mso-position-vertical-relative:page;mso-wrap-distance-bottom:0;mso-wrap-distance-left:9pt;mso-wrap-distance-right:9pt;mso-wrap-distance-top:0;position:absolute;z-index:251662336" coordorigin="20646,4477" coordsize="21600,21600">
              <v:rect id="_x0000_s2065" style="width:8952;height:5844;left:20647;position:absolute;top:9032;v-text-anchor:middle" fillcolor="#f8ccaa" stroked="f" strokecolor="#325395" strokeweight="1pt"/>
              <v:rect id="_x0000_s2066" style="width:8952;height:5844;left:24739;position:absolute;top:11840;v-text-anchor:middle" fillcolor="#7bdfd7" stroked="f" strokecolor="#325395" strokeweight="1pt"/>
              <v:rect id="_x0000_s2067" style="width:4278;height:2793;left:33876;position:absolute;top:4478;v-text-anchor:middle" fillcolor="#f8ccaa" stroked="f" strokecolor="#325395" strokeweight="1pt"/>
              <v:rect id="_x0000_s2068" style="width:4278;height:2793;left:37969;position:absolute;top:6861;v-text-anchor:middle" fillcolor="#7bdfd7" stroked="f" strokecolor="#325395" strokeweight="1pt"/>
              <v:rect id="_x0000_s2069" style="width:4278;height:2793;left:26273;position:absolute;top:20902;v-text-anchor:middle" fillcolor="#f8ccaa" stroked="f" strokecolor="#325395" strokeweight="1pt"/>
              <v:rect id="_x0000_s207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540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074187406"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11363973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7525536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3108847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1957124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4496644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361718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71" style="width:66pt;height:43.5pt;margin-top:-43.55pt;margin-left:-90pt;mso-wrap-distance-bottom:0;mso-wrap-distance-left:9pt;mso-wrap-distance-right:9pt;mso-wrap-distance-top:0;position:absolute;z-index:251664384" coordorigin="20646,4477" coordsize="21600,21600">
              <v:rect id="_x0000_s2072" style="width:8952;height:5844;left:20647;position:absolute;top:9032;v-text-anchor:middle" fillcolor="#f8ccaa" stroked="f" strokecolor="#325395" strokeweight="1pt"/>
              <v:rect id="_x0000_s2073" style="width:8952;height:5844;left:24739;position:absolute;top:11840;v-text-anchor:middle" fillcolor="#7bdfd7" stroked="f" strokecolor="#325395" strokeweight="1pt"/>
              <v:rect id="_x0000_s2074" style="width:4278;height:2793;left:33876;position:absolute;top:4478;v-text-anchor:middle" fillcolor="#f8ccaa" stroked="f" strokecolor="#325395" strokeweight="1pt"/>
              <v:rect id="_x0000_s2075" style="width:4278;height:2793;left:37969;position:absolute;top:6861;v-text-anchor:middle" fillcolor="#7bdfd7" stroked="f" strokecolor="#325395" strokeweight="1pt"/>
              <v:rect id="_x0000_s2076" style="width:4278;height:2793;left:26273;position:absolute;top:20902;v-text-anchor:middle" fillcolor="#f8ccaa" stroked="f" strokecolor="#325395" strokeweight="1pt"/>
              <v:rect id="_x0000_s207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6745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853510247"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52755898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8326005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936127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816936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7974123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8150488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79" style="width:75pt;height:48pt;margin-top:0;margin-left:16.35pt;flip:x;mso-position-horizontal-relative:right-margin-area;mso-position-vertical-relative:page;mso-wrap-distance-bottom:0;mso-wrap-distance-left:9pt;mso-wrap-distance-right:9pt;mso-wrap-distance-top:0;position:absolute;z-index:251666432" coordorigin="20646,4477" coordsize="21600,21600">
              <v:rect id="_x0000_s2080" style="width:8952;height:5844;left:20647;position:absolute;top:9032;v-text-anchor:middle" fillcolor="#f8ccaa" stroked="f" strokecolor="#325395" strokeweight="1pt"/>
              <v:rect id="_x0000_s2081" style="width:8952;height:5844;left:24739;position:absolute;top:11840;v-text-anchor:middle" fillcolor="#7bdfd7" stroked="f" strokecolor="#325395" strokeweight="1pt"/>
              <v:rect id="_x0000_s2082" style="width:4278;height:2793;left:33876;position:absolute;top:4478;v-text-anchor:middle" fillcolor="#f8ccaa" stroked="f" strokecolor="#325395" strokeweight="1pt"/>
              <v:rect id="_x0000_s2083" style="width:4278;height:2793;left:37969;position:absolute;top:6861;v-text-anchor:middle" fillcolor="#7bdfd7" stroked="f" strokecolor="#325395" strokeweight="1pt"/>
              <v:rect id="_x0000_s2084" style="width:4278;height:2793;left:26273;position:absolute;top:20902;v-text-anchor:middle" fillcolor="#f8ccaa" stroked="f" strokecolor="#325395" strokeweight="1pt"/>
              <v:rect id="_x0000_s208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6950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44431857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14255909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0201471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1078995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964538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256803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8275889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86" style="width:66pt;height:43.5pt;margin-top:-43.55pt;margin-left:-90pt;mso-wrap-distance-bottom:0;mso-wrap-distance-left:9pt;mso-wrap-distance-right:9pt;mso-wrap-distance-top:0;position:absolute;z-index:251668480" coordorigin="20646,4477" coordsize="21600,21600">
              <v:rect id="_x0000_s2087" style="width:8952;height:5844;left:20647;position:absolute;top:9032;v-text-anchor:middle" fillcolor="#f8ccaa" stroked="f" strokecolor="#325395" strokeweight="1pt"/>
              <v:rect id="_x0000_s2088" style="width:8952;height:5844;left:24739;position:absolute;top:11840;v-text-anchor:middle" fillcolor="#7bdfd7" stroked="f" strokecolor="#325395" strokeweight="1pt"/>
              <v:rect id="_x0000_s2089" style="width:4278;height:2793;left:33876;position:absolute;top:4478;v-text-anchor:middle" fillcolor="#f8ccaa" stroked="f" strokecolor="#325395" strokeweight="1pt"/>
              <v:rect id="_x0000_s2090" style="width:4278;height:2793;left:37969;position:absolute;top:6861;v-text-anchor:middle" fillcolor="#7bdfd7" stroked="f" strokecolor="#325395" strokeweight="1pt"/>
              <v:rect id="_x0000_s2091" style="width:4278;height:2793;left:26273;position:absolute;top:20902;v-text-anchor:middle" fillcolor="#f8ccaa" stroked="f" strokecolor="#325395" strokeweight="1pt"/>
              <v:rect id="_x0000_s209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155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5936549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91805402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3796351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8251139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5252967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6012790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762601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94" style="width:75pt;height:48pt;margin-top:0;margin-left:16.35pt;flip:x;mso-position-horizontal-relative:right-margin-area;mso-position-vertical-relative:page;mso-wrap-distance-bottom:0;mso-wrap-distance-left:9pt;mso-wrap-distance-right:9pt;mso-wrap-distance-top:0;position:absolute;z-index:251670528" coordorigin="20646,4477" coordsize="21600,21600">
              <v:rect id="_x0000_s2095" style="width:8952;height:5844;left:20647;position:absolute;top:9032;v-text-anchor:middle" fillcolor="#f8ccaa" stroked="f" strokecolor="#325395" strokeweight="1pt"/>
              <v:rect id="_x0000_s2096" style="width:8952;height:5844;left:24739;position:absolute;top:11840;v-text-anchor:middle" fillcolor="#7bdfd7" stroked="f" strokecolor="#325395" strokeweight="1pt"/>
              <v:rect id="_x0000_s2097" style="width:4278;height:2793;left:33876;position:absolute;top:4478;v-text-anchor:middle" fillcolor="#f8ccaa" stroked="f" strokecolor="#325395" strokeweight="1pt"/>
              <v:rect id="_x0000_s2098" style="width:4278;height:2793;left:37969;position:absolute;top:6861;v-text-anchor:middle" fillcolor="#7bdfd7" stroked="f" strokecolor="#325395" strokeweight="1pt"/>
              <v:rect id="_x0000_s2099" style="width:4278;height:2793;left:26273;position:absolute;top:20902;v-text-anchor:middle" fillcolor="#f8ccaa" stroked="f" strokecolor="#325395" strokeweight="1pt"/>
              <v:rect id="_x0000_s210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360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65402807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9897480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429345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349010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7837854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9677177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411670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01" style="width:66pt;height:43.5pt;margin-top:-43.55pt;margin-left:-90pt;mso-wrap-distance-bottom:0;mso-wrap-distance-left:9pt;mso-wrap-distance-right:9pt;mso-wrap-distance-top:0;position:absolute;z-index:251672576" coordorigin="20646,4477" coordsize="21600,21600">
              <v:rect id="_x0000_s2102" style="width:8952;height:5844;left:20647;position:absolute;top:9032;v-text-anchor:middle" fillcolor="#f8ccaa" stroked="f" strokecolor="#325395" strokeweight="1pt"/>
              <v:rect id="_x0000_s2103" style="width:8952;height:5844;left:24739;position:absolute;top:11840;v-text-anchor:middle" fillcolor="#7bdfd7" stroked="f" strokecolor="#325395" strokeweight="1pt"/>
              <v:rect id="_x0000_s2104" style="width:4278;height:2793;left:33876;position:absolute;top:4478;v-text-anchor:middle" fillcolor="#f8ccaa" stroked="f" strokecolor="#325395" strokeweight="1pt"/>
              <v:rect id="_x0000_s2105" style="width:4278;height:2793;left:37969;position:absolute;top:6861;v-text-anchor:middle" fillcolor="#7bdfd7" stroked="f" strokecolor="#325395" strokeweight="1pt"/>
              <v:rect id="_x0000_s2106" style="width:4278;height:2793;left:26273;position:absolute;top:20902;v-text-anchor:middle" fillcolor="#f8ccaa" stroked="f" strokecolor="#325395" strokeweight="1pt"/>
              <v:rect id="_x0000_s210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564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6848544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27998508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9309402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1207646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9444790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9366957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220279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09" style="width:75pt;height:48pt;margin-top:0;margin-left:16.35pt;flip:x;mso-position-horizontal-relative:right-margin-area;mso-position-vertical-relative:page;mso-wrap-distance-bottom:0;mso-wrap-distance-left:9pt;mso-wrap-distance-right:9pt;mso-wrap-distance-top:0;position:absolute;z-index:251674624" coordorigin="20646,4477" coordsize="21600,21600">
              <v:rect id="_x0000_s2110" style="width:8952;height:5844;left:20647;position:absolute;top:9032;v-text-anchor:middle" fillcolor="#f8ccaa" stroked="f" strokecolor="#325395" strokeweight="1pt"/>
              <v:rect id="_x0000_s2111" style="width:8952;height:5844;left:24739;position:absolute;top:11840;v-text-anchor:middle" fillcolor="#7bdfd7" stroked="f" strokecolor="#325395" strokeweight="1pt"/>
              <v:rect id="_x0000_s2112" style="width:4278;height:2793;left:33876;position:absolute;top:4478;v-text-anchor:middle" fillcolor="#f8ccaa" stroked="f" strokecolor="#325395" strokeweight="1pt"/>
              <v:rect id="_x0000_s2113" style="width:4278;height:2793;left:37969;position:absolute;top:6861;v-text-anchor:middle" fillcolor="#7bdfd7" stroked="f" strokecolor="#325395" strokeweight="1pt"/>
              <v:rect id="_x0000_s2114" style="width:4278;height:2793;left:26273;position:absolute;top:20902;v-text-anchor:middle" fillcolor="#f8ccaa" stroked="f" strokecolor="#325395" strokeweight="1pt"/>
              <v:rect id="_x0000_s211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7769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84497762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31091688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4597426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6438424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255652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3871570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9815383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16" style="width:66pt;height:43.5pt;margin-top:-43.55pt;margin-left:-90pt;mso-wrap-distance-bottom:0;mso-wrap-distance-left:9pt;mso-wrap-distance-right:9pt;mso-wrap-distance-top:0;position:absolute;z-index:251676672" coordorigin="20646,4477" coordsize="21600,21600">
              <v:rect id="_x0000_s2117" style="width:8952;height:5844;left:20647;position:absolute;top:9032;v-text-anchor:middle" fillcolor="#f8ccaa" stroked="f" strokecolor="#325395" strokeweight="1pt"/>
              <v:rect id="_x0000_s2118" style="width:8952;height:5844;left:24739;position:absolute;top:11840;v-text-anchor:middle" fillcolor="#7bdfd7" stroked="f" strokecolor="#325395" strokeweight="1pt"/>
              <v:rect id="_x0000_s2119" style="width:4278;height:2793;left:33876;position:absolute;top:4478;v-text-anchor:middle" fillcolor="#f8ccaa" stroked="f" strokecolor="#325395" strokeweight="1pt"/>
              <v:rect id="_x0000_s2120" style="width:4278;height:2793;left:37969;position:absolute;top:6861;v-text-anchor:middle" fillcolor="#7bdfd7" stroked="f" strokecolor="#325395" strokeweight="1pt"/>
              <v:rect id="_x0000_s2121" style="width:4278;height:2793;left:26273;position:absolute;top:20902;v-text-anchor:middle" fillcolor="#f8ccaa" stroked="f" strokecolor="#325395" strokeweight="1pt"/>
              <v:rect id="_x0000_s212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7974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30965848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94903344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950496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597517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9147073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5965063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8993667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24" style="width:75pt;height:48pt;margin-top:0;margin-left:16.35pt;flip:x;mso-position-horizontal-relative:right-margin-area;mso-position-vertical-relative:page;mso-wrap-distance-bottom:0;mso-wrap-distance-left:9pt;mso-wrap-distance-right:9pt;mso-wrap-distance-top:0;position:absolute;z-index:251678720" coordorigin="20646,4477" coordsize="21600,21600">
              <v:rect id="_x0000_s2125" style="width:8952;height:5844;left:20647;position:absolute;top:9032;v-text-anchor:middle" fillcolor="#f8ccaa" stroked="f" strokecolor="#325395" strokeweight="1pt"/>
              <v:rect id="_x0000_s2126" style="width:8952;height:5844;left:24739;position:absolute;top:11840;v-text-anchor:middle" fillcolor="#7bdfd7" stroked="f" strokecolor="#325395" strokeweight="1pt"/>
              <v:rect id="_x0000_s2127" style="width:4278;height:2793;left:33876;position:absolute;top:4478;v-text-anchor:middle" fillcolor="#f8ccaa" stroked="f" strokecolor="#325395" strokeweight="1pt"/>
              <v:rect id="_x0000_s2128" style="width:4278;height:2793;left:37969;position:absolute;top:6861;v-text-anchor:middle" fillcolor="#7bdfd7" stroked="f" strokecolor="#325395" strokeweight="1pt"/>
              <v:rect id="_x0000_s2129" style="width:4278;height:2793;left:26273;position:absolute;top:20902;v-text-anchor:middle" fillcolor="#f8ccaa" stroked="f" strokecolor="#325395" strokeweight="1pt"/>
              <v:rect id="_x0000_s213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179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10857804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9144724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9462720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7470468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0581019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4717243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345714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31" style="width:66pt;height:43.5pt;margin-top:-43.55pt;margin-left:-90pt;mso-wrap-distance-bottom:0;mso-wrap-distance-left:9pt;mso-wrap-distance-right:9pt;mso-wrap-distance-top:0;position:absolute;z-index:251680768" coordorigin="20646,4477" coordsize="21600,21600">
              <v:rect id="_x0000_s2132" style="width:8952;height:5844;left:20647;position:absolute;top:9032;v-text-anchor:middle" fillcolor="#f8ccaa" stroked="f" strokecolor="#325395" strokeweight="1pt"/>
              <v:rect id="_x0000_s2133" style="width:8952;height:5844;left:24739;position:absolute;top:11840;v-text-anchor:middle" fillcolor="#7bdfd7" stroked="f" strokecolor="#325395" strokeweight="1pt"/>
              <v:rect id="_x0000_s2134" style="width:4278;height:2793;left:33876;position:absolute;top:4478;v-text-anchor:middle" fillcolor="#f8ccaa" stroked="f" strokecolor="#325395" strokeweight="1pt"/>
              <v:rect id="_x0000_s2135" style="width:4278;height:2793;left:37969;position:absolute;top:6861;v-text-anchor:middle" fillcolor="#7bdfd7" stroked="f" strokecolor="#325395" strokeweight="1pt"/>
              <v:rect id="_x0000_s2136" style="width:4278;height:2793;left:26273;position:absolute;top:20902;v-text-anchor:middle" fillcolor="#f8ccaa" stroked="f" strokecolor="#325395" strokeweight="1pt"/>
              <v:rect id="_x0000_s213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384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81426065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982572944"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0377921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1812559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3146441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4378331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2738711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39" style="width:75pt;height:48pt;margin-top:0;margin-left:16.35pt;flip:x;mso-position-horizontal-relative:right-margin-area;mso-position-vertical-relative:page;mso-wrap-distance-bottom:0;mso-wrap-distance-left:9pt;mso-wrap-distance-right:9pt;mso-wrap-distance-top:0;position:absolute;z-index:251682816" coordorigin="20646,4477" coordsize="21600,21600">
              <v:rect id="_x0000_s2140" style="width:8952;height:5844;left:20647;position:absolute;top:9032;v-text-anchor:middle" fillcolor="#f8ccaa" stroked="f" strokecolor="#325395" strokeweight="1pt"/>
              <v:rect id="_x0000_s2141" style="width:8952;height:5844;left:24739;position:absolute;top:11840;v-text-anchor:middle" fillcolor="#7bdfd7" stroked="f" strokecolor="#325395" strokeweight="1pt"/>
              <v:rect id="_x0000_s2142" style="width:4278;height:2793;left:33876;position:absolute;top:4478;v-text-anchor:middle" fillcolor="#f8ccaa" stroked="f" strokecolor="#325395" strokeweight="1pt"/>
              <v:rect id="_x0000_s2143" style="width:4278;height:2793;left:37969;position:absolute;top:6861;v-text-anchor:middle" fillcolor="#7bdfd7" stroked="f" strokecolor="#325395" strokeweight="1pt"/>
              <v:rect id="_x0000_s2144" style="width:4278;height:2793;left:26273;position:absolute;top:20902;v-text-anchor:middle" fillcolor="#f8ccaa" stroked="f" strokecolor="#325395" strokeweight="1pt"/>
              <v:rect id="_x0000_s214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588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5299468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0083405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513488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9086028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4516942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1984633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7955788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46" style="width:66pt;height:43.5pt;margin-top:-43.55pt;margin-left:-90pt;mso-wrap-distance-bottom:0;mso-wrap-distance-left:9pt;mso-wrap-distance-right:9pt;mso-wrap-distance-top:0;position:absolute;z-index:251684864" coordorigin="20646,4477" coordsize="21600,21600">
              <v:rect id="_x0000_s2147" style="width:8952;height:5844;left:20647;position:absolute;top:9032;v-text-anchor:middle" fillcolor="#f8ccaa" stroked="f" strokecolor="#325395" strokeweight="1pt"/>
              <v:rect id="_x0000_s2148" style="width:8952;height:5844;left:24739;position:absolute;top:11840;v-text-anchor:middle" fillcolor="#7bdfd7" stroked="f" strokecolor="#325395" strokeweight="1pt"/>
              <v:rect id="_x0000_s2149" style="width:4278;height:2793;left:33876;position:absolute;top:4478;v-text-anchor:middle" fillcolor="#f8ccaa" stroked="f" strokecolor="#325395" strokeweight="1pt"/>
              <v:rect id="_x0000_s2150" style="width:4278;height:2793;left:37969;position:absolute;top:6861;v-text-anchor:middle" fillcolor="#7bdfd7" stroked="f" strokecolor="#325395" strokeweight="1pt"/>
              <v:rect id="_x0000_s2151" style="width:4278;height:2793;left:26273;position:absolute;top:20902;v-text-anchor:middle" fillcolor="#f8ccaa" stroked="f" strokecolor="#325395" strokeweight="1pt"/>
              <v:rect id="_x0000_s215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8793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066123942"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58454973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7991490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3794559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891534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0661863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020346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54" style="width:75pt;height:48pt;margin-top:0;margin-left:16.35pt;flip:x;mso-position-horizontal-relative:right-margin-area;mso-position-vertical-relative:page;mso-wrap-distance-bottom:0;mso-wrap-distance-left:9pt;mso-wrap-distance-right:9pt;mso-wrap-distance-top:0;position:absolute;z-index:251686912" coordorigin="20646,4477" coordsize="21600,21600">
              <v:rect id="_x0000_s2155" style="width:8952;height:5844;left:20647;position:absolute;top:9032;v-text-anchor:middle" fillcolor="#f8ccaa" stroked="f" strokecolor="#325395" strokeweight="1pt"/>
              <v:rect id="_x0000_s2156" style="width:8952;height:5844;left:24739;position:absolute;top:11840;v-text-anchor:middle" fillcolor="#7bdfd7" stroked="f" strokecolor="#325395" strokeweight="1pt"/>
              <v:rect id="_x0000_s2157" style="width:4278;height:2793;left:33876;position:absolute;top:4478;v-text-anchor:middle" fillcolor="#f8ccaa" stroked="f" strokecolor="#325395" strokeweight="1pt"/>
              <v:rect id="_x0000_s2158" style="width:4278;height:2793;left:37969;position:absolute;top:6861;v-text-anchor:middle" fillcolor="#7bdfd7" stroked="f" strokecolor="#325395" strokeweight="1pt"/>
              <v:rect id="_x0000_s2159" style="width:4278;height:2793;left:26273;position:absolute;top:20902;v-text-anchor:middle" fillcolor="#f8ccaa" stroked="f" strokecolor="#325395" strokeweight="1pt"/>
              <v:rect id="_x0000_s216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8998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976113846"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29422836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916579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0691778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7509009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447002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367639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61" style="width:66pt;height:43.5pt;margin-top:-43.55pt;margin-left:-90pt;mso-wrap-distance-bottom:0;mso-wrap-distance-left:9pt;mso-wrap-distance-right:9pt;mso-wrap-distance-top:0;position:absolute;z-index:251688960" coordorigin="20646,4477" coordsize="21600,21600">
              <v:rect id="_x0000_s2162" style="width:8952;height:5844;left:20647;position:absolute;top:9032;v-text-anchor:middle" fillcolor="#f8ccaa" stroked="f" strokecolor="#325395" strokeweight="1pt"/>
              <v:rect id="_x0000_s2163" style="width:8952;height:5844;left:24739;position:absolute;top:11840;v-text-anchor:middle" fillcolor="#7bdfd7" stroked="f" strokecolor="#325395" strokeweight="1pt"/>
              <v:rect id="_x0000_s2164" style="width:4278;height:2793;left:33876;position:absolute;top:4478;v-text-anchor:middle" fillcolor="#f8ccaa" stroked="f" strokecolor="#325395" strokeweight="1pt"/>
              <v:rect id="_x0000_s2165" style="width:4278;height:2793;left:37969;position:absolute;top:6861;v-text-anchor:middle" fillcolor="#7bdfd7" stroked="f" strokecolor="#325395" strokeweight="1pt"/>
              <v:rect id="_x0000_s2166" style="width:4278;height:2793;left:26273;position:absolute;top:20902;v-text-anchor:middle" fillcolor="#f8ccaa" stroked="f" strokecolor="#325395" strokeweight="1pt"/>
              <v:rect id="_x0000_s216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203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76212597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33537440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8629084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6141906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9154734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444886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909903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69" style="width:75pt;height:48pt;margin-top:0;margin-left:16.35pt;flip:x;mso-position-horizontal-relative:right-margin-area;mso-position-vertical-relative:page;mso-wrap-distance-bottom:0;mso-wrap-distance-left:9pt;mso-wrap-distance-right:9pt;mso-wrap-distance-top:0;position:absolute;z-index:251691008" coordorigin="20646,4477" coordsize="21600,21600">
              <v:rect id="_x0000_s2170" style="width:8952;height:5844;left:20647;position:absolute;top:9032;v-text-anchor:middle" fillcolor="#f8ccaa" stroked="f" strokecolor="#325395" strokeweight="1pt"/>
              <v:rect id="_x0000_s2171" style="width:8952;height:5844;left:24739;position:absolute;top:11840;v-text-anchor:middle" fillcolor="#7bdfd7" stroked="f" strokecolor="#325395" strokeweight="1pt"/>
              <v:rect id="_x0000_s2172" style="width:4278;height:2793;left:33876;position:absolute;top:4478;v-text-anchor:middle" fillcolor="#f8ccaa" stroked="f" strokecolor="#325395" strokeweight="1pt"/>
              <v:rect id="_x0000_s2173" style="width:4278;height:2793;left:37969;position:absolute;top:6861;v-text-anchor:middle" fillcolor="#7bdfd7" stroked="f" strokecolor="#325395" strokeweight="1pt"/>
              <v:rect id="_x0000_s2174" style="width:4278;height:2793;left:26273;position:absolute;top:20902;v-text-anchor:middle" fillcolor="#f8ccaa" stroked="f" strokecolor="#325395" strokeweight="1pt"/>
              <v:rect id="_x0000_s217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408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5672552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16655667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208955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2186121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2653550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3027070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075968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76" style="width:66pt;height:43.5pt;margin-top:-43.55pt;margin-left:-90pt;mso-wrap-distance-bottom:0;mso-wrap-distance-left:9pt;mso-wrap-distance-right:9pt;mso-wrap-distance-top:0;position:absolute;z-index:251693056" coordorigin="20646,4477" coordsize="21600,21600">
              <v:rect id="_x0000_s2177" style="width:8952;height:5844;left:20647;position:absolute;top:9032;v-text-anchor:middle" fillcolor="#f8ccaa" stroked="f" strokecolor="#325395" strokeweight="1pt"/>
              <v:rect id="_x0000_s2178" style="width:8952;height:5844;left:24739;position:absolute;top:11840;v-text-anchor:middle" fillcolor="#7bdfd7" stroked="f" strokecolor="#325395" strokeweight="1pt"/>
              <v:rect id="_x0000_s2179" style="width:4278;height:2793;left:33876;position:absolute;top:4478;v-text-anchor:middle" fillcolor="#f8ccaa" stroked="f" strokecolor="#325395" strokeweight="1pt"/>
              <v:rect id="_x0000_s2180" style="width:4278;height:2793;left:37969;position:absolute;top:6861;v-text-anchor:middle" fillcolor="#7bdfd7" stroked="f" strokecolor="#325395" strokeweight="1pt"/>
              <v:rect id="_x0000_s2181" style="width:4278;height:2793;left:26273;position:absolute;top:20902;v-text-anchor:middle" fillcolor="#f8ccaa" stroked="f" strokecolor="#325395" strokeweight="1pt"/>
              <v:rect id="_x0000_s218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69612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428032183"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56572523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7687956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0500080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137724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206994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4298828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84" style="width:75pt;height:48pt;margin-top:0;margin-left:16.35pt;flip:x;mso-position-horizontal-relative:right-margin-area;mso-position-vertical-relative:page;mso-wrap-distance-bottom:0;mso-wrap-distance-left:9pt;mso-wrap-distance-right:9pt;mso-wrap-distance-top:0;position:absolute;z-index:251695104" coordorigin="20646,4477" coordsize="21600,21600">
              <v:rect id="_x0000_s2185" style="width:8952;height:5844;left:20647;position:absolute;top:9032;v-text-anchor:middle" fillcolor="#f8ccaa" stroked="f" strokecolor="#325395" strokeweight="1pt"/>
              <v:rect id="_x0000_s2186" style="width:8952;height:5844;left:24739;position:absolute;top:11840;v-text-anchor:middle" fillcolor="#7bdfd7" stroked="f" strokecolor="#325395" strokeweight="1pt"/>
              <v:rect id="_x0000_s2187" style="width:4278;height:2793;left:33876;position:absolute;top:4478;v-text-anchor:middle" fillcolor="#f8ccaa" stroked="f" strokecolor="#325395" strokeweight="1pt"/>
              <v:rect id="_x0000_s2188" style="width:4278;height:2793;left:37969;position:absolute;top:6861;v-text-anchor:middle" fillcolor="#7bdfd7" stroked="f" strokecolor="#325395" strokeweight="1pt"/>
              <v:rect id="_x0000_s2189" style="width:4278;height:2793;left:26273;position:absolute;top:20902;v-text-anchor:middle" fillcolor="#f8ccaa" stroked="f" strokecolor="#325395" strokeweight="1pt"/>
              <v:rect id="_x0000_s219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69817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58372158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83957166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2461091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1952387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301293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939411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8682308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91" style="width:66pt;height:43.5pt;margin-top:-43.55pt;margin-left:-90pt;mso-wrap-distance-bottom:0;mso-wrap-distance-left:9pt;mso-wrap-distance-right:9pt;mso-wrap-distance-top:0;position:absolute;z-index:251697152" coordorigin="20646,4477" coordsize="21600,21600">
              <v:rect id="_x0000_s2192" style="width:8952;height:5844;left:20647;position:absolute;top:9032;v-text-anchor:middle" fillcolor="#f8ccaa" stroked="f" strokecolor="#325395" strokeweight="1pt"/>
              <v:rect id="_x0000_s2193" style="width:8952;height:5844;left:24739;position:absolute;top:11840;v-text-anchor:middle" fillcolor="#7bdfd7" stroked="f" strokecolor="#325395" strokeweight="1pt"/>
              <v:rect id="_x0000_s2194" style="width:4278;height:2793;left:33876;position:absolute;top:4478;v-text-anchor:middle" fillcolor="#f8ccaa" stroked="f" strokecolor="#325395" strokeweight="1pt"/>
              <v:rect id="_x0000_s2195" style="width:4278;height:2793;left:37969;position:absolute;top:6861;v-text-anchor:middle" fillcolor="#7bdfd7" stroked="f" strokecolor="#325395" strokeweight="1pt"/>
              <v:rect id="_x0000_s2196" style="width:4278;height:2793;left:26273;position:absolute;top:20902;v-text-anchor:middle" fillcolor="#f8ccaa" stroked="f" strokecolor="#325395" strokeweight="1pt"/>
              <v:rect id="_x0000_s219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022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7785311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75096020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1305425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5664850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3110038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5321811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1986249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99" style="width:75pt;height:48pt;margin-top:0;margin-left:16.35pt;flip:x;mso-position-horizontal-relative:right-margin-area;mso-position-vertical-relative:page;mso-wrap-distance-bottom:0;mso-wrap-distance-left:9pt;mso-wrap-distance-right:9pt;mso-wrap-distance-top:0;position:absolute;z-index:251699200" coordorigin="20646,4477" coordsize="21600,21600">
              <v:rect id="_x0000_s2200" style="width:8952;height:5844;left:20647;position:absolute;top:9032;v-text-anchor:middle" fillcolor="#f8ccaa" stroked="f" strokecolor="#325395" strokeweight="1pt"/>
              <v:rect id="_x0000_s2201" style="width:8952;height:5844;left:24739;position:absolute;top:11840;v-text-anchor:middle" fillcolor="#7bdfd7" stroked="f" strokecolor="#325395" strokeweight="1pt"/>
              <v:rect id="_x0000_s2202" style="width:4278;height:2793;left:33876;position:absolute;top:4478;v-text-anchor:middle" fillcolor="#f8ccaa" stroked="f" strokecolor="#325395" strokeweight="1pt"/>
              <v:rect id="_x0000_s2203" style="width:4278;height:2793;left:37969;position:absolute;top:6861;v-text-anchor:middle" fillcolor="#7bdfd7" stroked="f" strokecolor="#325395" strokeweight="1pt"/>
              <v:rect id="_x0000_s2204" style="width:4278;height:2793;left:26273;position:absolute;top:20902;v-text-anchor:middle" fillcolor="#f8ccaa" stroked="f" strokecolor="#325395" strokeweight="1pt"/>
              <v:rect id="_x0000_s220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227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8052043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5487909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52973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9067959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9251735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7136496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5067292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06" style="width:66pt;height:43.5pt;margin-top:-43.55pt;margin-left:-90pt;mso-wrap-distance-bottom:0;mso-wrap-distance-left:9pt;mso-wrap-distance-right:9pt;mso-wrap-distance-top:0;position:absolute;z-index:251701248" coordorigin="20646,4477" coordsize="21600,21600">
              <v:rect id="_x0000_s2207" style="width:8952;height:5844;left:20647;position:absolute;top:9032;v-text-anchor:middle" fillcolor="#f8ccaa" stroked="f" strokecolor="#325395" strokeweight="1pt"/>
              <v:rect id="_x0000_s2208" style="width:8952;height:5844;left:24739;position:absolute;top:11840;v-text-anchor:middle" fillcolor="#7bdfd7" stroked="f" strokecolor="#325395" strokeweight="1pt"/>
              <v:rect id="_x0000_s2209" style="width:4278;height:2793;left:33876;position:absolute;top:4478;v-text-anchor:middle" fillcolor="#f8ccaa" stroked="f" strokecolor="#325395" strokeweight="1pt"/>
              <v:rect id="_x0000_s2210" style="width:4278;height:2793;left:37969;position:absolute;top:6861;v-text-anchor:middle" fillcolor="#7bdfd7" stroked="f" strokecolor="#325395" strokeweight="1pt"/>
              <v:rect id="_x0000_s2211" style="width:4278;height:2793;left:26273;position:absolute;top:20902;v-text-anchor:middle" fillcolor="#f8ccaa" stroked="f" strokecolor="#325395" strokeweight="1pt"/>
              <v:rect id="_x0000_s221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432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337234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98973653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6894760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0036610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3596073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2079710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7709659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14" style="width:75pt;height:48pt;margin-top:0;margin-left:16.35pt;flip:x;mso-position-horizontal-relative:right-margin-area;mso-position-vertical-relative:page;mso-wrap-distance-bottom:0;mso-wrap-distance-left:9pt;mso-wrap-distance-right:9pt;mso-wrap-distance-top:0;position:absolute;z-index:251703296" coordorigin="20646,4477" coordsize="21600,21600">
              <v:rect id="_x0000_s2215" style="width:8952;height:5844;left:20647;position:absolute;top:9032;v-text-anchor:middle" fillcolor="#f8ccaa" stroked="f" strokecolor="#325395" strokeweight="1pt"/>
              <v:rect id="_x0000_s2216" style="width:8952;height:5844;left:24739;position:absolute;top:11840;v-text-anchor:middle" fillcolor="#7bdfd7" stroked="f" strokecolor="#325395" strokeweight="1pt"/>
              <v:rect id="_x0000_s2217" style="width:4278;height:2793;left:33876;position:absolute;top:4478;v-text-anchor:middle" fillcolor="#f8ccaa" stroked="f" strokecolor="#325395" strokeweight="1pt"/>
              <v:rect id="_x0000_s2218" style="width:4278;height:2793;left:37969;position:absolute;top:6861;v-text-anchor:middle" fillcolor="#7bdfd7" stroked="f" strokecolor="#325395" strokeweight="1pt"/>
              <v:rect id="_x0000_s2219" style="width:4278;height:2793;left:26273;position:absolute;top:20902;v-text-anchor:middle" fillcolor="#f8ccaa" stroked="f" strokecolor="#325395" strokeweight="1pt"/>
              <v:rect id="_x0000_s222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0636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30912595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3603115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4813620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7743723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5955284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418463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0306340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21" style="width:66pt;height:43.5pt;margin-top:-43.55pt;margin-left:-90pt;mso-wrap-distance-bottom:0;mso-wrap-distance-left:9pt;mso-wrap-distance-right:9pt;mso-wrap-distance-top:0;position:absolute;z-index:251705344" coordorigin="20646,4477" coordsize="21600,21600">
              <v:rect id="_x0000_s2222" style="width:8952;height:5844;left:20647;position:absolute;top:9032;v-text-anchor:middle" fillcolor="#f8ccaa" stroked="f" strokecolor="#325395" strokeweight="1pt"/>
              <v:rect id="_x0000_s2223" style="width:8952;height:5844;left:24739;position:absolute;top:11840;v-text-anchor:middle" fillcolor="#7bdfd7" stroked="f" strokecolor="#325395" strokeweight="1pt"/>
              <v:rect id="_x0000_s2224" style="width:4278;height:2793;left:33876;position:absolute;top:4478;v-text-anchor:middle" fillcolor="#f8ccaa" stroked="f" strokecolor="#325395" strokeweight="1pt"/>
              <v:rect id="_x0000_s2225" style="width:4278;height:2793;left:37969;position:absolute;top:6861;v-text-anchor:middle" fillcolor="#7bdfd7" stroked="f" strokecolor="#325395" strokeweight="1pt"/>
              <v:rect id="_x0000_s2226" style="width:4278;height:2793;left:26273;position:absolute;top:20902;v-text-anchor:middle" fillcolor="#f8ccaa" stroked="f" strokecolor="#325395" strokeweight="1pt"/>
              <v:rect id="_x0000_s222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0841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70759517"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2729517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681708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6190582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016162"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006355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5990780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29" style="width:75pt;height:48pt;margin-top:0;margin-left:16.35pt;flip:x;mso-position-horizontal-relative:right-margin-area;mso-position-vertical-relative:page;mso-wrap-distance-bottom:0;mso-wrap-distance-left:9pt;mso-wrap-distance-right:9pt;mso-wrap-distance-top:0;position:absolute;z-index:251707392" coordorigin="20646,4477" coordsize="21600,21600">
              <v:rect id="_x0000_s2230" style="width:8952;height:5844;left:20647;position:absolute;top:9032;v-text-anchor:middle" fillcolor="#f8ccaa" stroked="f" strokecolor="#325395" strokeweight="1pt"/>
              <v:rect id="_x0000_s2231" style="width:8952;height:5844;left:24739;position:absolute;top:11840;v-text-anchor:middle" fillcolor="#7bdfd7" stroked="f" strokecolor="#325395" strokeweight="1pt"/>
              <v:rect id="_x0000_s2232" style="width:4278;height:2793;left:33876;position:absolute;top:4478;v-text-anchor:middle" fillcolor="#f8ccaa" stroked="f" strokecolor="#325395" strokeweight="1pt"/>
              <v:rect id="_x0000_s2233" style="width:4278;height:2793;left:37969;position:absolute;top:6861;v-text-anchor:middle" fillcolor="#7bdfd7" stroked="f" strokecolor="#325395" strokeweight="1pt"/>
              <v:rect id="_x0000_s2234" style="width:4278;height:2793;left:26273;position:absolute;top:20902;v-text-anchor:middle" fillcolor="#f8ccaa" stroked="f" strokecolor="#325395" strokeweight="1pt"/>
              <v:rect id="_x0000_s223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046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990486178"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12689509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758051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7707943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741497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9842863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0310385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36" style="width:66pt;height:43.5pt;margin-top:-43.55pt;margin-left:-90pt;mso-wrap-distance-bottom:0;mso-wrap-distance-left:9pt;mso-wrap-distance-right:9pt;mso-wrap-distance-top:0;position:absolute;z-index:251709440" coordorigin="20646,4477" coordsize="21600,21600">
              <v:rect id="_x0000_s2237" style="width:8952;height:5844;left:20647;position:absolute;top:9032;v-text-anchor:middle" fillcolor="#f8ccaa" stroked="f" strokecolor="#325395" strokeweight="1pt"/>
              <v:rect id="_x0000_s2238" style="width:8952;height:5844;left:24739;position:absolute;top:11840;v-text-anchor:middle" fillcolor="#7bdfd7" stroked="f" strokecolor="#325395" strokeweight="1pt"/>
              <v:rect id="_x0000_s2239" style="width:4278;height:2793;left:33876;position:absolute;top:4478;v-text-anchor:middle" fillcolor="#f8ccaa" stroked="f" strokecolor="#325395" strokeweight="1pt"/>
              <v:rect id="_x0000_s2240" style="width:4278;height:2793;left:37969;position:absolute;top:6861;v-text-anchor:middle" fillcolor="#7bdfd7" stroked="f" strokecolor="#325395" strokeweight="1pt"/>
              <v:rect id="_x0000_s2241" style="width:4278;height:2793;left:26273;position:absolute;top:20902;v-text-anchor:middle" fillcolor="#f8ccaa" stroked="f" strokecolor="#325395" strokeweight="1pt"/>
              <v:rect id="_x0000_s224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251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6404817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40857509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358985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7315477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4612497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625937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501065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44" style="width:75pt;height:48pt;margin-top:0;margin-left:16.35pt;flip:x;mso-position-horizontal-relative:right-margin-area;mso-position-vertical-relative:page;mso-wrap-distance-bottom:0;mso-wrap-distance-left:9pt;mso-wrap-distance-right:9pt;mso-wrap-distance-top:0;position:absolute;z-index:251711488" coordorigin="20646,4477" coordsize="21600,21600">
              <v:rect id="_x0000_s2245" style="width:8952;height:5844;left:20647;position:absolute;top:9032;v-text-anchor:middle" fillcolor="#f8ccaa" stroked="f" strokecolor="#325395" strokeweight="1pt"/>
              <v:rect id="_x0000_s2246" style="width:8952;height:5844;left:24739;position:absolute;top:11840;v-text-anchor:middle" fillcolor="#7bdfd7" stroked="f" strokecolor="#325395" strokeweight="1pt"/>
              <v:rect id="_x0000_s2247" style="width:4278;height:2793;left:33876;position:absolute;top:4478;v-text-anchor:middle" fillcolor="#f8ccaa" stroked="f" strokecolor="#325395" strokeweight="1pt"/>
              <v:rect id="_x0000_s2248" style="width:4278;height:2793;left:37969;position:absolute;top:6861;v-text-anchor:middle" fillcolor="#7bdfd7" stroked="f" strokecolor="#325395" strokeweight="1pt"/>
              <v:rect id="_x0000_s2249" style="width:4278;height:2793;left:26273;position:absolute;top:20902;v-text-anchor:middle" fillcolor="#f8ccaa" stroked="f" strokecolor="#325395" strokeweight="1pt"/>
              <v:rect id="_x0000_s225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456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90309376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67983316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9604112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1555018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3613749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2918380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6084600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51" style="width:66pt;height:43.5pt;margin-top:-43.55pt;margin-left:-90pt;mso-wrap-distance-bottom:0;mso-wrap-distance-left:9pt;mso-wrap-distance-right:9pt;mso-wrap-distance-top:0;position:absolute;z-index:251713536" coordorigin="20646,4477" coordsize="21600,21600">
              <v:rect id="_x0000_s2252" style="width:8952;height:5844;left:20647;position:absolute;top:9032;v-text-anchor:middle" fillcolor="#f8ccaa" stroked="f" strokecolor="#325395" strokeweight="1pt"/>
              <v:rect id="_x0000_s2253" style="width:8952;height:5844;left:24739;position:absolute;top:11840;v-text-anchor:middle" fillcolor="#7bdfd7" stroked="f" strokecolor="#325395" strokeweight="1pt"/>
              <v:rect id="_x0000_s2254" style="width:4278;height:2793;left:33876;position:absolute;top:4478;v-text-anchor:middle" fillcolor="#f8ccaa" stroked="f" strokecolor="#325395" strokeweight="1pt"/>
              <v:rect id="_x0000_s2255" style="width:4278;height:2793;left:37969;position:absolute;top:6861;v-text-anchor:middle" fillcolor="#7bdfd7" stroked="f" strokecolor="#325395" strokeweight="1pt"/>
              <v:rect id="_x0000_s2256" style="width:4278;height:2793;left:26273;position:absolute;top:20902;v-text-anchor:middle" fillcolor="#f8ccaa" stroked="f" strokecolor="#325395" strokeweight="1pt"/>
              <v:rect id="_x0000_s225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1660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50460589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39394251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7754776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0102374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4066267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9095665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8719200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59" style="width:75pt;height:48pt;margin-top:0;margin-left:16.35pt;flip:x;mso-position-horizontal-relative:right-margin-area;mso-position-vertical-relative:page;mso-wrap-distance-bottom:0;mso-wrap-distance-left:9pt;mso-wrap-distance-right:9pt;mso-wrap-distance-top:0;position:absolute;z-index:251715584" coordorigin="20646,4477" coordsize="21600,21600">
              <v:rect id="_x0000_s2260" style="width:8952;height:5844;left:20647;position:absolute;top:9032;v-text-anchor:middle" fillcolor="#f8ccaa" stroked="f" strokecolor="#325395" strokeweight="1pt"/>
              <v:rect id="_x0000_s2261" style="width:8952;height:5844;left:24739;position:absolute;top:11840;v-text-anchor:middle" fillcolor="#7bdfd7" stroked="f" strokecolor="#325395" strokeweight="1pt"/>
              <v:rect id="_x0000_s2262" style="width:4278;height:2793;left:33876;position:absolute;top:4478;v-text-anchor:middle" fillcolor="#f8ccaa" stroked="f" strokecolor="#325395" strokeweight="1pt"/>
              <v:rect id="_x0000_s2263" style="width:4278;height:2793;left:37969;position:absolute;top:6861;v-text-anchor:middle" fillcolor="#7bdfd7" stroked="f" strokecolor="#325395" strokeweight="1pt"/>
              <v:rect id="_x0000_s2264" style="width:4278;height:2793;left:26273;position:absolute;top:20902;v-text-anchor:middle" fillcolor="#f8ccaa" stroked="f" strokecolor="#325395" strokeweight="1pt"/>
              <v:rect id="_x0000_s226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1865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74125786"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04435137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1825684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561905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3689302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9608703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4263827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66" style="width:66pt;height:43.5pt;margin-top:-43.55pt;margin-left:-90pt;mso-wrap-distance-bottom:0;mso-wrap-distance-left:9pt;mso-wrap-distance-right:9pt;mso-wrap-distance-top:0;position:absolute;z-index:251717632" coordorigin="20646,4477" coordsize="21600,21600">
              <v:rect id="_x0000_s2267" style="width:8952;height:5844;left:20647;position:absolute;top:9032;v-text-anchor:middle" fillcolor="#f8ccaa" stroked="f" strokecolor="#325395" strokeweight="1pt"/>
              <v:rect id="_x0000_s2268" style="width:8952;height:5844;left:24739;position:absolute;top:11840;v-text-anchor:middle" fillcolor="#7bdfd7" stroked="f" strokecolor="#325395" strokeweight="1pt"/>
              <v:rect id="_x0000_s2269" style="width:4278;height:2793;left:33876;position:absolute;top:4478;v-text-anchor:middle" fillcolor="#f8ccaa" stroked="f" strokecolor="#325395" strokeweight="1pt"/>
              <v:rect id="_x0000_s2270" style="width:4278;height:2793;left:37969;position:absolute;top:6861;v-text-anchor:middle" fillcolor="#7bdfd7" stroked="f" strokecolor="#325395" strokeweight="1pt"/>
              <v:rect id="_x0000_s2271" style="width:4278;height:2793;left:26273;position:absolute;top:20902;v-text-anchor:middle" fillcolor="#f8ccaa" stroked="f" strokecolor="#325395" strokeweight="1pt"/>
              <v:rect id="_x0000_s227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070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39595351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5839975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3971674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2123173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692389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7842846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6427853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74" style="width:75pt;height:48pt;margin-top:0;margin-left:16.35pt;flip:x;mso-position-horizontal-relative:right-margin-area;mso-position-vertical-relative:page;mso-wrap-distance-bottom:0;mso-wrap-distance-left:9pt;mso-wrap-distance-right:9pt;mso-wrap-distance-top:0;position:absolute;z-index:251719680" coordorigin="20646,4477" coordsize="21600,21600">
              <v:rect id="_x0000_s2275" style="width:8952;height:5844;left:20647;position:absolute;top:9032;v-text-anchor:middle" fillcolor="#f8ccaa" stroked="f" strokecolor="#325395" strokeweight="1pt"/>
              <v:rect id="_x0000_s2276" style="width:8952;height:5844;left:24739;position:absolute;top:11840;v-text-anchor:middle" fillcolor="#7bdfd7" stroked="f" strokecolor="#325395" strokeweight="1pt"/>
              <v:rect id="_x0000_s2277" style="width:4278;height:2793;left:33876;position:absolute;top:4478;v-text-anchor:middle" fillcolor="#f8ccaa" stroked="f" strokecolor="#325395" strokeweight="1pt"/>
              <v:rect id="_x0000_s2278" style="width:4278;height:2793;left:37969;position:absolute;top:6861;v-text-anchor:middle" fillcolor="#7bdfd7" stroked="f" strokecolor="#325395" strokeweight="1pt"/>
              <v:rect id="_x0000_s2279" style="width:4278;height:2793;left:26273;position:absolute;top:20902;v-text-anchor:middle" fillcolor="#f8ccaa" stroked="f" strokecolor="#325395" strokeweight="1pt"/>
              <v:rect id="_x0000_s228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275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338227536"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08885537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3768919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8721940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7924027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3984188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579012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81" style="width:66pt;height:43.5pt;margin-top:-43.55pt;margin-left:-90pt;mso-wrap-distance-bottom:0;mso-wrap-distance-left:9pt;mso-wrap-distance-right:9pt;mso-wrap-distance-top:0;position:absolute;z-index:251721728" coordorigin="20646,4477" coordsize="21600,21600">
              <v:rect id="_x0000_s2282" style="width:8952;height:5844;left:20647;position:absolute;top:9032;v-text-anchor:middle" fillcolor="#f8ccaa" stroked="f" strokecolor="#325395" strokeweight="1pt"/>
              <v:rect id="_x0000_s2283" style="width:8952;height:5844;left:24739;position:absolute;top:11840;v-text-anchor:middle" fillcolor="#7bdfd7" stroked="f" strokecolor="#325395" strokeweight="1pt"/>
              <v:rect id="_x0000_s2284" style="width:4278;height:2793;left:33876;position:absolute;top:4478;v-text-anchor:middle" fillcolor="#f8ccaa" stroked="f" strokecolor="#325395" strokeweight="1pt"/>
              <v:rect id="_x0000_s2285" style="width:4278;height:2793;left:37969;position:absolute;top:6861;v-text-anchor:middle" fillcolor="#7bdfd7" stroked="f" strokecolor="#325395" strokeweight="1pt"/>
              <v:rect id="_x0000_s2286" style="width:4278;height:2793;left:26273;position:absolute;top:20902;v-text-anchor:middle" fillcolor="#f8ccaa" stroked="f" strokecolor="#325395" strokeweight="1pt"/>
              <v:rect id="_x0000_s228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4800"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90558657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41694475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814957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72131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4002326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8676575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3465700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89" style="width:75pt;height:48pt;margin-top:0;margin-left:16.35pt;flip:x;mso-position-horizontal-relative:right-margin-area;mso-position-vertical-relative:page;mso-wrap-distance-bottom:0;mso-wrap-distance-left:9pt;mso-wrap-distance-right:9pt;mso-wrap-distance-top:0;position:absolute;z-index:251723776" coordorigin="20646,4477" coordsize="21600,21600">
              <v:rect id="_x0000_s2290" style="width:8952;height:5844;left:20647;position:absolute;top:9032;v-text-anchor:middle" fillcolor="#f8ccaa" stroked="f" strokecolor="#325395" strokeweight="1pt"/>
              <v:rect id="_x0000_s2291" style="width:8952;height:5844;left:24739;position:absolute;top:11840;v-text-anchor:middle" fillcolor="#7bdfd7" stroked="f" strokecolor="#325395" strokeweight="1pt"/>
              <v:rect id="_x0000_s2292" style="width:4278;height:2793;left:33876;position:absolute;top:4478;v-text-anchor:middle" fillcolor="#f8ccaa" stroked="f" strokecolor="#325395" strokeweight="1pt"/>
              <v:rect id="_x0000_s2293" style="width:4278;height:2793;left:37969;position:absolute;top:6861;v-text-anchor:middle" fillcolor="#7bdfd7" stroked="f" strokecolor="#325395" strokeweight="1pt"/>
              <v:rect id="_x0000_s2294" style="width:4278;height:2793;left:26273;position:absolute;top:20902;v-text-anchor:middle" fillcolor="#f8ccaa" stroked="f" strokecolor="#325395" strokeweight="1pt"/>
              <v:rect id="_x0000_s229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26848"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19620832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9266149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2456918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347140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3948113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0517962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3527014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96" style="width:66pt;height:43.5pt;margin-top:-43.55pt;margin-left:-90pt;mso-wrap-distance-bottom:0;mso-wrap-distance-left:9pt;mso-wrap-distance-right:9pt;mso-wrap-distance-top:0;position:absolute;z-index:251725824" coordorigin="20646,4477" coordsize="21600,21600">
              <v:rect id="_x0000_s2297" style="width:8952;height:5844;left:20647;position:absolute;top:9032;v-text-anchor:middle" fillcolor="#f8ccaa" stroked="f" strokecolor="#325395" strokeweight="1pt"/>
              <v:rect id="_x0000_s2298" style="width:8952;height:5844;left:24739;position:absolute;top:11840;v-text-anchor:middle" fillcolor="#7bdfd7" stroked="f" strokecolor="#325395" strokeweight="1pt"/>
              <v:rect id="_x0000_s2299" style="width:4278;height:2793;left:33876;position:absolute;top:4478;v-text-anchor:middle" fillcolor="#f8ccaa" stroked="f" strokecolor="#325395" strokeweight="1pt"/>
              <v:rect id="_x0000_s2300" style="width:4278;height:2793;left:37969;position:absolute;top:6861;v-text-anchor:middle" fillcolor="#7bdfd7" stroked="f" strokecolor="#325395" strokeweight="1pt"/>
              <v:rect id="_x0000_s2301" style="width:4278;height:2793;left:26273;position:absolute;top:20902;v-text-anchor:middle" fillcolor="#f8ccaa" stroked="f" strokecolor="#325395" strokeweight="1pt"/>
              <v:rect id="_x0000_s230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28896"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53868010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44977178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005612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5063663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8962944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66223730"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0095585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04" style="width:75pt;height:48pt;margin-top:0;margin-left:16.35pt;flip:x;mso-position-horizontal-relative:right-margin-area;mso-position-vertical-relative:page;mso-wrap-distance-bottom:0;mso-wrap-distance-left:9pt;mso-wrap-distance-right:9pt;mso-wrap-distance-top:0;position:absolute;z-index:251727872" coordorigin="20646,4477" coordsize="21600,21600">
              <v:rect id="_x0000_s2305" style="width:8952;height:5844;left:20647;position:absolute;top:9032;v-text-anchor:middle" fillcolor="#f8ccaa" stroked="f" strokecolor="#325395" strokeweight="1pt"/>
              <v:rect id="_x0000_s2306" style="width:8952;height:5844;left:24739;position:absolute;top:11840;v-text-anchor:middle" fillcolor="#7bdfd7" stroked="f" strokecolor="#325395" strokeweight="1pt"/>
              <v:rect id="_x0000_s2307" style="width:4278;height:2793;left:33876;position:absolute;top:4478;v-text-anchor:middle" fillcolor="#f8ccaa" stroked="f" strokecolor="#325395" strokeweight="1pt"/>
              <v:rect id="_x0000_s2308" style="width:4278;height:2793;left:37969;position:absolute;top:6861;v-text-anchor:middle" fillcolor="#7bdfd7" stroked="f" strokecolor="#325395" strokeweight="1pt"/>
              <v:rect id="_x0000_s2309" style="width:4278;height:2793;left:26273;position:absolute;top:20902;v-text-anchor:middle" fillcolor="#f8ccaa" stroked="f" strokecolor="#325395" strokeweight="1pt"/>
              <v:rect id="_x0000_s231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0944"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9053506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23283681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8664573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0390369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724997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2033504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0809392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11" style="width:66pt;height:43.5pt;margin-top:-43.55pt;margin-left:-90pt;mso-wrap-distance-bottom:0;mso-wrap-distance-left:9pt;mso-wrap-distance-right:9pt;mso-wrap-distance-top:0;position:absolute;z-index:251729920" coordorigin="20646,4477" coordsize="21600,21600">
              <v:rect id="_x0000_s2312" style="width:8952;height:5844;left:20647;position:absolute;top:9032;v-text-anchor:middle" fillcolor="#f8ccaa" stroked="f" strokecolor="#325395" strokeweight="1pt"/>
              <v:rect id="_x0000_s2313" style="width:8952;height:5844;left:24739;position:absolute;top:11840;v-text-anchor:middle" fillcolor="#7bdfd7" stroked="f" strokecolor="#325395" strokeweight="1pt"/>
              <v:rect id="_x0000_s2314" style="width:4278;height:2793;left:33876;position:absolute;top:4478;v-text-anchor:middle" fillcolor="#f8ccaa" stroked="f" strokecolor="#325395" strokeweight="1pt"/>
              <v:rect id="_x0000_s2315" style="width:4278;height:2793;left:37969;position:absolute;top:6861;v-text-anchor:middle" fillcolor="#7bdfd7" stroked="f" strokecolor="#325395" strokeweight="1pt"/>
              <v:rect id="_x0000_s2316" style="width:4278;height:2793;left:26273;position:absolute;top:20902;v-text-anchor:middle" fillcolor="#f8ccaa" stroked="f" strokecolor="#325395" strokeweight="1pt"/>
              <v:rect id="_x0000_s231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32992"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64765934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52287175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954592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9880047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0124514"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572009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8311499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19" style="width:75pt;height:48pt;margin-top:0;margin-left:16.35pt;flip:x;mso-position-horizontal-relative:right-margin-area;mso-position-vertical-relative:page;mso-wrap-distance-bottom:0;mso-wrap-distance-left:9pt;mso-wrap-distance-right:9pt;mso-wrap-distance-top:0;position:absolute;z-index:251731968" coordorigin="20646,4477" coordsize="21600,21600">
              <v:rect id="_x0000_s2320" style="width:8952;height:5844;left:20647;position:absolute;top:9032;v-text-anchor:middle" fillcolor="#f8ccaa" stroked="f" strokecolor="#325395" strokeweight="1pt"/>
              <v:rect id="_x0000_s2321" style="width:8952;height:5844;left:24739;position:absolute;top:11840;v-text-anchor:middle" fillcolor="#7bdfd7" stroked="f" strokecolor="#325395" strokeweight="1pt"/>
              <v:rect id="_x0000_s2322" style="width:4278;height:2793;left:33876;position:absolute;top:4478;v-text-anchor:middle" fillcolor="#f8ccaa" stroked="f" strokecolor="#325395" strokeweight="1pt"/>
              <v:rect id="_x0000_s2323" style="width:4278;height:2793;left:37969;position:absolute;top:6861;v-text-anchor:middle" fillcolor="#7bdfd7" stroked="f" strokecolor="#325395" strokeweight="1pt"/>
              <v:rect id="_x0000_s2324" style="width:4278;height:2793;left:26273;position:absolute;top:20902;v-text-anchor:middle" fillcolor="#f8ccaa" stroked="f" strokecolor="#325395" strokeweight="1pt"/>
              <v:rect id="_x0000_s232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5040"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83653975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82058048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4334103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8111052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9867128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6647809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3738321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26" style="width:66pt;height:43.5pt;margin-top:-43.55pt;margin-left:-90pt;mso-wrap-distance-bottom:0;mso-wrap-distance-left:9pt;mso-wrap-distance-right:9pt;mso-wrap-distance-top:0;position:absolute;z-index:251734016" coordorigin="20646,4477" coordsize="21600,21600">
              <v:rect id="_x0000_s2327" style="width:8952;height:5844;left:20647;position:absolute;top:9032;v-text-anchor:middle" fillcolor="#f8ccaa" stroked="f" strokecolor="#325395" strokeweight="1pt"/>
              <v:rect id="_x0000_s2328" style="width:8952;height:5844;left:24739;position:absolute;top:11840;v-text-anchor:middle" fillcolor="#7bdfd7" stroked="f" strokecolor="#325395" strokeweight="1pt"/>
              <v:rect id="_x0000_s2329" style="width:4278;height:2793;left:33876;position:absolute;top:4478;v-text-anchor:middle" fillcolor="#f8ccaa" stroked="f" strokecolor="#325395" strokeweight="1pt"/>
              <v:rect id="_x0000_s2330" style="width:4278;height:2793;left:37969;position:absolute;top:6861;v-text-anchor:middle" fillcolor="#7bdfd7" stroked="f" strokecolor="#325395" strokeweight="1pt"/>
              <v:rect id="_x0000_s2331" style="width:4278;height:2793;left:26273;position:absolute;top:20902;v-text-anchor:middle" fillcolor="#f8ccaa" stroked="f" strokecolor="#325395" strokeweight="1pt"/>
              <v:rect id="_x0000_s233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37088"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251851680"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177401898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4168124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5377838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2261864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012874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200906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34" style="width:75pt;height:48pt;margin-top:0;margin-left:16.35pt;flip:x;mso-position-horizontal-relative:right-margin-area;mso-position-vertical-relative:page;mso-wrap-distance-bottom:0;mso-wrap-distance-left:9pt;mso-wrap-distance-right:9pt;mso-wrap-distance-top:0;position:absolute;z-index:251736064" coordorigin="20646,4477" coordsize="21600,21600">
              <v:rect id="_x0000_s2335" style="width:8952;height:5844;left:20647;position:absolute;top:9032;v-text-anchor:middle" fillcolor="#f8ccaa" stroked="f" strokecolor="#325395" strokeweight="1pt"/>
              <v:rect id="_x0000_s2336" style="width:8952;height:5844;left:24739;position:absolute;top:11840;v-text-anchor:middle" fillcolor="#7bdfd7" stroked="f" strokecolor="#325395" strokeweight="1pt"/>
              <v:rect id="_x0000_s2337" style="width:4278;height:2793;left:33876;position:absolute;top:4478;v-text-anchor:middle" fillcolor="#f8ccaa" stroked="f" strokecolor="#325395" strokeweight="1pt"/>
              <v:rect id="_x0000_s2338" style="width:4278;height:2793;left:37969;position:absolute;top:6861;v-text-anchor:middle" fillcolor="#7bdfd7" stroked="f" strokecolor="#325395" strokeweight="1pt"/>
              <v:rect id="_x0000_s2339" style="width:4278;height:2793;left:26273;position:absolute;top:20902;v-text-anchor:middle" fillcolor="#f8ccaa" stroked="f" strokecolor="#325395" strokeweight="1pt"/>
              <v:rect id="_x0000_s234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39136"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204212958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34991787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0053809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757355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920642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7538603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234535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41" style="width:66pt;height:43.5pt;margin-top:-43.55pt;margin-left:-90pt;mso-wrap-distance-bottom:0;mso-wrap-distance-left:9pt;mso-wrap-distance-right:9pt;mso-wrap-distance-top:0;position:absolute;z-index:251738112" coordorigin="20646,4477" coordsize="21600,21600">
              <v:rect id="_x0000_s2342" style="width:8952;height:5844;left:20647;position:absolute;top:9032;v-text-anchor:middle" fillcolor="#f8ccaa" stroked="f" strokecolor="#325395" strokeweight="1pt"/>
              <v:rect id="_x0000_s2343" style="width:8952;height:5844;left:24739;position:absolute;top:11840;v-text-anchor:middle" fillcolor="#7bdfd7" stroked="f" strokecolor="#325395" strokeweight="1pt"/>
              <v:rect id="_x0000_s2344" style="width:4278;height:2793;left:33876;position:absolute;top:4478;v-text-anchor:middle" fillcolor="#f8ccaa" stroked="f" strokecolor="#325395" strokeweight="1pt"/>
              <v:rect id="_x0000_s2345" style="width:4278;height:2793;left:37969;position:absolute;top:6861;v-text-anchor:middle" fillcolor="#7bdfd7" stroked="f" strokecolor="#325395" strokeweight="1pt"/>
              <v:rect id="_x0000_s2346" style="width:4278;height:2793;left:26273;position:absolute;top:20902;v-text-anchor:middle" fillcolor="#f8ccaa" stroked="f" strokecolor="#325395" strokeweight="1pt"/>
              <v:rect id="_x0000_s234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sz w:val="20"/>
        <w:szCs w:val="28"/>
        <w:lang w:val="en-US"/>
      </w:rPr>
    </w:pPr>
    <w:r>
      <w:rPr>
        <w:rFonts w:ascii="华文楷体" w:eastAsia="华文楷体" w:hAnsi="华文楷体" w:cs="华文楷体" w:hint="eastAsia"/>
        <w:sz w:val="16"/>
        <w:szCs w:val="16"/>
      </w:rPr>
      <mc:AlternateContent>
        <mc:Choice Requires="wpg">
          <w:drawing>
            <wp:anchor distT="0" distB="0" distL="114300" distR="114300" simplePos="0" relativeHeight="251741184" behindDoc="0" locked="0" layoutInCell="1" allowOverlap="1">
              <wp:simplePos x="0" y="0"/>
              <wp:positionH relativeFrom="rightMargin">
                <wp:posOffset>207645</wp:posOffset>
              </wp:positionH>
              <wp:positionV relativeFrom="page">
                <wp:posOffset>0</wp:posOffset>
              </wp:positionV>
              <wp:extent cx="934720" cy="600075"/>
              <wp:effectExtent l="0" t="0" r="17780" b="9525"/>
              <wp:wrapNone/>
              <wp:docPr id="1771767567"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934720" cy="600075"/>
                        <a:chOff x="888" y="295"/>
                        <a:chExt cx="929" cy="1423"/>
                      </a:xfrm>
                    </wpg:grpSpPr>
                    <wps:wsp xmlns:wps="http://schemas.microsoft.com/office/word/2010/wordprocessingShape">
                      <wps:cNvPr id="99375030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371428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989796"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2610506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5180061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8980249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349" style="width:75pt;height:48pt;margin-top:0;margin-left:16.35pt;flip:x;mso-position-horizontal-relative:right-margin-area;mso-position-vertical-relative:page;mso-wrap-distance-bottom:0;mso-wrap-distance-left:9pt;mso-wrap-distance-right:9pt;mso-wrap-distance-top:0;position:absolute;z-index:251740160" coordorigin="20646,4477" coordsize="21600,21600">
              <v:rect id="_x0000_s2350" style="width:8952;height:5844;left:20647;position:absolute;top:9032;v-text-anchor:middle" fillcolor="#f8ccaa" stroked="f" strokecolor="#325395" strokeweight="1pt"/>
              <v:rect id="_x0000_s2351" style="width:8952;height:5844;left:24739;position:absolute;top:11840;v-text-anchor:middle" fillcolor="#7bdfd7" stroked="f" strokecolor="#325395" strokeweight="1pt"/>
              <v:rect id="_x0000_s2352" style="width:4278;height:2793;left:33876;position:absolute;top:4478;v-text-anchor:middle" fillcolor="#f8ccaa" stroked="f" strokecolor="#325395" strokeweight="1pt"/>
              <v:rect id="_x0000_s2353" style="width:4278;height:2793;left:37969;position:absolute;top:6861;v-text-anchor:middle" fillcolor="#7bdfd7" stroked="f" strokecolor="#325395" strokeweight="1pt"/>
              <v:rect id="_x0000_s2354" style="width:4278;height:2793;left:26273;position:absolute;top:20902;v-text-anchor:middle" fillcolor="#f8ccaa" stroked="f" strokecolor="#325395" strokeweight="1pt"/>
              <v:rect id="_x0000_s23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rPr>
      <mc:AlternateContent>
        <mc:Choice Requires="wpg">
          <w:drawing>
            <wp:anchor distT="0" distB="0" distL="114300" distR="114300" simplePos="0" relativeHeight="251743232" behindDoc="0" locked="0" layoutInCell="1" allowOverlap="1">
              <wp:simplePos x="0" y="0"/>
              <wp:positionH relativeFrom="column">
                <wp:posOffset>-1143000</wp:posOffset>
              </wp:positionH>
              <wp:positionV relativeFrom="paragraph">
                <wp:posOffset>-553085</wp:posOffset>
              </wp:positionV>
              <wp:extent cx="821690" cy="542925"/>
              <wp:effectExtent l="0" t="0" r="16510" b="9525"/>
              <wp:wrapNone/>
              <wp:docPr id="12913541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821690" cy="542925"/>
                        <a:chOff x="888" y="295"/>
                        <a:chExt cx="929" cy="1423"/>
                      </a:xfrm>
                    </wpg:grpSpPr>
                    <wps:wsp xmlns:wps="http://schemas.microsoft.com/office/word/2010/wordprocessingShape">
                      <wps:cNvPr id="164531334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928561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0873374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8952655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151859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600322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356" style="width:66pt;height:43.5pt;margin-top:-43.55pt;margin-left:-90pt;mso-wrap-distance-bottom:0;mso-wrap-distance-left:9pt;mso-wrap-distance-right:9pt;mso-wrap-distance-top:0;position:absolute;z-index:251742208" coordorigin="20646,4477" coordsize="21600,21600">
              <v:rect id="_x0000_s2357" style="width:8952;height:5844;left:20647;position:absolute;top:9032;v-text-anchor:middle" fillcolor="#f8ccaa" stroked="f" strokecolor="#325395" strokeweight="1pt"/>
              <v:rect id="_x0000_s2358" style="width:8952;height:5844;left:24739;position:absolute;top:11840;v-text-anchor:middle" fillcolor="#7bdfd7" stroked="f" strokecolor="#325395" strokeweight="1pt"/>
              <v:rect id="_x0000_s2359" style="width:4278;height:2793;left:33876;position:absolute;top:4478;v-text-anchor:middle" fillcolor="#f8ccaa" stroked="f" strokecolor="#325395" strokeweight="1pt"/>
              <v:rect id="_x0000_s2360" style="width:4278;height:2793;left:37969;position:absolute;top:6861;v-text-anchor:middle" fillcolor="#7bdfd7" stroked="f" strokecolor="#325395" strokeweight="1pt"/>
              <v:rect id="_x0000_s2361" style="width:4278;height:2793;left:26273;position:absolute;top:20902;v-text-anchor:middle" fillcolor="#f8ccaa" stroked="f" strokecolor="#325395" strokeweight="1pt"/>
              <v:rect id="_x0000_s23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6"/>
        <w:szCs w:val="16"/>
        <w:lang w:val="en-US" w:eastAsia="zh-CN"/>
      </w:rPr>
      <w:t>亲爱的同学加油，给自己实现梦想的一个机会！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47D0A"/>
    <w:rsid w:val="0011180B"/>
    <w:rsid w:val="001D72D8"/>
    <w:rsid w:val="00227237"/>
    <w:rsid w:val="002F53A5"/>
    <w:rsid w:val="00323B73"/>
    <w:rsid w:val="009E68BF"/>
    <w:rsid w:val="00CB7546"/>
    <w:rsid w:val="00F346AB"/>
    <w:rsid w:val="01DA34F6"/>
    <w:rsid w:val="03666CEC"/>
    <w:rsid w:val="03C5243A"/>
    <w:rsid w:val="04352076"/>
    <w:rsid w:val="04862D7A"/>
    <w:rsid w:val="050613FD"/>
    <w:rsid w:val="065B7836"/>
    <w:rsid w:val="076F015B"/>
    <w:rsid w:val="08BA5465"/>
    <w:rsid w:val="09273FA4"/>
    <w:rsid w:val="0A0820F0"/>
    <w:rsid w:val="0AA91C8A"/>
    <w:rsid w:val="0DD77C44"/>
    <w:rsid w:val="0F2E01F5"/>
    <w:rsid w:val="11452A49"/>
    <w:rsid w:val="11B5219D"/>
    <w:rsid w:val="12B55D00"/>
    <w:rsid w:val="13D93EC6"/>
    <w:rsid w:val="14981ED6"/>
    <w:rsid w:val="17324FA7"/>
    <w:rsid w:val="185D11EC"/>
    <w:rsid w:val="19635D3C"/>
    <w:rsid w:val="1B0818E3"/>
    <w:rsid w:val="1B3B1E85"/>
    <w:rsid w:val="1B9C64CF"/>
    <w:rsid w:val="1CF15857"/>
    <w:rsid w:val="1E2C078D"/>
    <w:rsid w:val="1E775389"/>
    <w:rsid w:val="1EE84744"/>
    <w:rsid w:val="1F5E65D7"/>
    <w:rsid w:val="24101808"/>
    <w:rsid w:val="24F2272A"/>
    <w:rsid w:val="25B07665"/>
    <w:rsid w:val="25B305EA"/>
    <w:rsid w:val="25D211A0"/>
    <w:rsid w:val="2697364A"/>
    <w:rsid w:val="279142F8"/>
    <w:rsid w:val="2830097E"/>
    <w:rsid w:val="29847D0A"/>
    <w:rsid w:val="29AE6BF1"/>
    <w:rsid w:val="2C4A1A38"/>
    <w:rsid w:val="2CF156C9"/>
    <w:rsid w:val="2F234777"/>
    <w:rsid w:val="31B8428C"/>
    <w:rsid w:val="32F26D6F"/>
    <w:rsid w:val="33CF4D0C"/>
    <w:rsid w:val="340E0074"/>
    <w:rsid w:val="3590276F"/>
    <w:rsid w:val="3659615D"/>
    <w:rsid w:val="39935544"/>
    <w:rsid w:val="3A6B16E8"/>
    <w:rsid w:val="3B086FE8"/>
    <w:rsid w:val="3E120265"/>
    <w:rsid w:val="43940F96"/>
    <w:rsid w:val="4A6C05AA"/>
    <w:rsid w:val="4ADC523C"/>
    <w:rsid w:val="4BA032C9"/>
    <w:rsid w:val="4E5A015E"/>
    <w:rsid w:val="502A1D14"/>
    <w:rsid w:val="50327120"/>
    <w:rsid w:val="50656676"/>
    <w:rsid w:val="53431F26"/>
    <w:rsid w:val="554219EC"/>
    <w:rsid w:val="55FF30A4"/>
    <w:rsid w:val="57921934"/>
    <w:rsid w:val="581C1C68"/>
    <w:rsid w:val="59741916"/>
    <w:rsid w:val="5A526BBD"/>
    <w:rsid w:val="5D954414"/>
    <w:rsid w:val="5DC82A63"/>
    <w:rsid w:val="5FDB5953"/>
    <w:rsid w:val="61385890"/>
    <w:rsid w:val="63515EFF"/>
    <w:rsid w:val="63FF370C"/>
    <w:rsid w:val="6441201E"/>
    <w:rsid w:val="66A216E8"/>
    <w:rsid w:val="69796052"/>
    <w:rsid w:val="6A744003"/>
    <w:rsid w:val="6A8739D3"/>
    <w:rsid w:val="6CFE78DF"/>
    <w:rsid w:val="6D561607"/>
    <w:rsid w:val="6DDD24CB"/>
    <w:rsid w:val="6E49630A"/>
    <w:rsid w:val="70387881"/>
    <w:rsid w:val="706F0C7E"/>
    <w:rsid w:val="70A67761"/>
    <w:rsid w:val="71845ACA"/>
    <w:rsid w:val="72CF42EA"/>
    <w:rsid w:val="7380460B"/>
    <w:rsid w:val="745B77F1"/>
    <w:rsid w:val="770E7071"/>
    <w:rsid w:val="7941257D"/>
    <w:rsid w:val="7A3E287C"/>
    <w:rsid w:val="7B1A5FDB"/>
    <w:rsid w:val="7E5812F5"/>
    <w:rsid w:val="7F842003"/>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0"/>
    <w:link w:val="2Char"/>
    <w:semiHidden/>
    <w:unhideWhenUsed/>
    <w:qFormat/>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heme="minorHAnsi" w:eastAsiaTheme="minorEastAsia" w:hAnsiTheme="minorHAnsi" w:cstheme="minorBidi"/>
      <w:kern w:val="2"/>
      <w:sz w:val="21"/>
      <w:szCs w:val="22"/>
    </w:rPr>
  </w:style>
  <w:style w:type="paragraph" w:styleId="PlainText">
    <w:name w:val="Plain Text"/>
    <w:basedOn w:val="Normal"/>
    <w:link w:val="Char"/>
    <w:autoRedefine/>
    <w:rPr>
      <w:rFonts w:ascii="宋体" w:hAnsi="Courier New" w:cs="Courier New"/>
      <w:szCs w:val="21"/>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DefaultParagraphFont"/>
    <w:link w:val="Heading2"/>
    <w:uiPriority w:val="9"/>
    <w:qFormat/>
    <w:rPr>
      <w:rFonts w:ascii="等线 Light" w:eastAsia="等线 Light" w:hAnsi="等线 Light"/>
      <w:b/>
      <w:bCs/>
      <w:sz w:val="32"/>
      <w:szCs w:val="32"/>
      <w:lang w:val="en-US" w:eastAsia="zh-CN" w:bidi="ar-SA"/>
    </w:rPr>
  </w:style>
  <w:style w:type="character" w:customStyle="1" w:styleId="Char">
    <w:name w:val="纯文本 Char"/>
    <w:basedOn w:val="DefaultParagraphFont"/>
    <w:link w:val="PlainText"/>
    <w:autoRedefine/>
    <w:qFormat/>
    <w:rPr>
      <w:rFonts w:ascii="宋体" w:hAnsi="Courier New" w:cs="Courier New"/>
      <w:szCs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oleObject" Target="embeddings/oleObject28.bin" /><Relationship Id="rId101" Type="http://schemas.openxmlformats.org/officeDocument/2006/relationships/oleObject" Target="embeddings/oleObject29.bin" /><Relationship Id="rId102" Type="http://schemas.openxmlformats.org/officeDocument/2006/relationships/oleObject" Target="embeddings/oleObject30.bin" /><Relationship Id="rId103" Type="http://schemas.openxmlformats.org/officeDocument/2006/relationships/hyperlink" Target="https://d.book118.com/808007075123006035" TargetMode="External" /><Relationship Id="rId104" Type="http://schemas.openxmlformats.org/officeDocument/2006/relationships/header" Target="header21.xml" /><Relationship Id="rId105" Type="http://schemas.openxmlformats.org/officeDocument/2006/relationships/footer" Target="footer21.xml" /><Relationship Id="rId106" Type="http://schemas.openxmlformats.org/officeDocument/2006/relationships/theme" Target="theme/theme1.xml" /><Relationship Id="rId107" Type="http://schemas.openxmlformats.org/officeDocument/2006/relationships/styles" Target="styles.xml" /><Relationship Id="rId11" Type="http://schemas.openxmlformats.org/officeDocument/2006/relationships/footer" Target="footer3.xml" /><Relationship Id="rId12" Type="http://schemas.openxmlformats.org/officeDocument/2006/relationships/image" Target="media/image3.wmf" /><Relationship Id="rId13" Type="http://schemas.openxmlformats.org/officeDocument/2006/relationships/oleObject" Target="embeddings/oleObject1.bin" /><Relationship Id="rId14" Type="http://schemas.openxmlformats.org/officeDocument/2006/relationships/image" Target="media/image4.wmf" /><Relationship Id="rId15" Type="http://schemas.openxmlformats.org/officeDocument/2006/relationships/oleObject" Target="embeddings/oleObject2.bin" /><Relationship Id="rId16" Type="http://schemas.openxmlformats.org/officeDocument/2006/relationships/image" Target="media/image5.wmf" /><Relationship Id="rId17" Type="http://schemas.openxmlformats.org/officeDocument/2006/relationships/oleObject" Target="embeddings/oleObject3.bin" /><Relationship Id="rId18" Type="http://schemas.openxmlformats.org/officeDocument/2006/relationships/image" Target="media/image6.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footer" Target="footer4.xml" /><Relationship Id="rId22" Type="http://schemas.openxmlformats.org/officeDocument/2006/relationships/image" Target="media/image7.png" /><Relationship Id="rId23" Type="http://schemas.openxmlformats.org/officeDocument/2006/relationships/image" Target="file:///C:\Users\Administrator\Desktop\&#39640;&#20013;&#21270;&#23398;\&#23398;&#31185;&#32593;&#19979;&#36733;\&#24517;&#20462;1\185HX84&#25945;.TIF" TargetMode="External"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media/image8.wmf" /><Relationship Id="rId31" Type="http://schemas.openxmlformats.org/officeDocument/2006/relationships/oleObject" Target="embeddings/oleObject5.bin" /><Relationship Id="rId32" Type="http://schemas.openxmlformats.org/officeDocument/2006/relationships/image" Target="media/image9.wmf" /><Relationship Id="rId33" Type="http://schemas.openxmlformats.org/officeDocument/2006/relationships/oleObject" Target="embeddings/oleObject6.bin" /><Relationship Id="rId34" Type="http://schemas.openxmlformats.org/officeDocument/2006/relationships/image" Target="media/image10.wmf" /><Relationship Id="rId35" Type="http://schemas.openxmlformats.org/officeDocument/2006/relationships/oleObject" Target="embeddings/oleObject7.bin" /><Relationship Id="rId36" Type="http://schemas.openxmlformats.org/officeDocument/2006/relationships/image" Target="media/image11.wmf" /><Relationship Id="rId37" Type="http://schemas.openxmlformats.org/officeDocument/2006/relationships/oleObject" Target="embeddings/oleObject8.bin" /><Relationship Id="rId38" Type="http://schemas.openxmlformats.org/officeDocument/2006/relationships/image" Target="media/image12.png" /><Relationship Id="rId39" Type="http://schemas.openxmlformats.org/officeDocument/2006/relationships/image" Target="media/image13.wmf" /><Relationship Id="rId4" Type="http://schemas.openxmlformats.org/officeDocument/2006/relationships/customXml" Target="../customXml/item1.xml" /><Relationship Id="rId40" Type="http://schemas.openxmlformats.org/officeDocument/2006/relationships/oleObject" Target="embeddings/oleObject9.bin" /><Relationship Id="rId41" Type="http://schemas.openxmlformats.org/officeDocument/2006/relationships/oleObject" Target="embeddings/oleObject10.bin" /><Relationship Id="rId42" Type="http://schemas.openxmlformats.org/officeDocument/2006/relationships/image" Target="media/image14.wmf" /><Relationship Id="rId43" Type="http://schemas.openxmlformats.org/officeDocument/2006/relationships/oleObject" Target="embeddings/oleObject11.bin" /><Relationship Id="rId44" Type="http://schemas.openxmlformats.org/officeDocument/2006/relationships/image" Target="media/image15.wmf" /><Relationship Id="rId45" Type="http://schemas.openxmlformats.org/officeDocument/2006/relationships/oleObject" Target="embeddings/oleObject12.bin" /><Relationship Id="rId46" Type="http://schemas.openxmlformats.org/officeDocument/2006/relationships/image" Target="media/image16.wmf" /><Relationship Id="rId47" Type="http://schemas.openxmlformats.org/officeDocument/2006/relationships/oleObject" Target="embeddings/oleObject13.bin" /><Relationship Id="rId48" Type="http://schemas.openxmlformats.org/officeDocument/2006/relationships/image" Target="media/image17.wmf" /><Relationship Id="rId49" Type="http://schemas.openxmlformats.org/officeDocument/2006/relationships/oleObject" Target="embeddings/oleObject14.bin" /><Relationship Id="rId5" Type="http://schemas.openxmlformats.org/officeDocument/2006/relationships/header" Target="header1.xml" /><Relationship Id="rId50" Type="http://schemas.openxmlformats.org/officeDocument/2006/relationships/header" Target="header8.xml" /><Relationship Id="rId51" Type="http://schemas.openxmlformats.org/officeDocument/2006/relationships/footer" Target="footer8.xml" /><Relationship Id="rId52" Type="http://schemas.openxmlformats.org/officeDocument/2006/relationships/header" Target="header9.xml" /><Relationship Id="rId53" Type="http://schemas.openxmlformats.org/officeDocument/2006/relationships/footer" Target="footer9.xml" /><Relationship Id="rId54" Type="http://schemas.openxmlformats.org/officeDocument/2006/relationships/image" Target="media/image18.png" /><Relationship Id="rId55" Type="http://schemas.openxmlformats.org/officeDocument/2006/relationships/header" Target="header10.xml" /><Relationship Id="rId56" Type="http://schemas.openxmlformats.org/officeDocument/2006/relationships/footer" Target="footer10.xml" /><Relationship Id="rId57" Type="http://schemas.openxmlformats.org/officeDocument/2006/relationships/header" Target="header11.xml" /><Relationship Id="rId58" Type="http://schemas.openxmlformats.org/officeDocument/2006/relationships/footer" Target="footer11.xml" /><Relationship Id="rId59" Type="http://schemas.openxmlformats.org/officeDocument/2006/relationships/image" Target="media/image19.wmf" /><Relationship Id="rId6" Type="http://schemas.openxmlformats.org/officeDocument/2006/relationships/footer" Target="footer1.xml" /><Relationship Id="rId60" Type="http://schemas.openxmlformats.org/officeDocument/2006/relationships/oleObject" Target="embeddings/oleObject15.bin" /><Relationship Id="rId61" Type="http://schemas.openxmlformats.org/officeDocument/2006/relationships/image" Target="media/image20.wmf" /><Relationship Id="rId62" Type="http://schemas.openxmlformats.org/officeDocument/2006/relationships/oleObject" Target="embeddings/oleObject16.bin" /><Relationship Id="rId63" Type="http://schemas.openxmlformats.org/officeDocument/2006/relationships/image" Target="media/image21.wmf" /><Relationship Id="rId64" Type="http://schemas.openxmlformats.org/officeDocument/2006/relationships/oleObject" Target="embeddings/oleObject17.bin" /><Relationship Id="rId65" Type="http://schemas.openxmlformats.org/officeDocument/2006/relationships/image" Target="media/image22.wmf" /><Relationship Id="rId66" Type="http://schemas.openxmlformats.org/officeDocument/2006/relationships/oleObject" Target="embeddings/oleObject18.bin" /><Relationship Id="rId67" Type="http://schemas.openxmlformats.org/officeDocument/2006/relationships/image" Target="media/image23.wmf" /><Relationship Id="rId68" Type="http://schemas.openxmlformats.org/officeDocument/2006/relationships/oleObject" Target="embeddings/oleObject19.bin" /><Relationship Id="rId69" Type="http://schemas.openxmlformats.org/officeDocument/2006/relationships/image" Target="media/image24.wmf" /><Relationship Id="rId7" Type="http://schemas.openxmlformats.org/officeDocument/2006/relationships/header" Target="header2.xml" /><Relationship Id="rId70" Type="http://schemas.openxmlformats.org/officeDocument/2006/relationships/oleObject" Target="embeddings/oleObject20.bin" /><Relationship Id="rId71" Type="http://schemas.openxmlformats.org/officeDocument/2006/relationships/image" Target="media/image25.png" /><Relationship Id="rId72" Type="http://schemas.openxmlformats.org/officeDocument/2006/relationships/header" Target="header12.xml" /><Relationship Id="rId73" Type="http://schemas.openxmlformats.org/officeDocument/2006/relationships/footer" Target="footer12.xml" /><Relationship Id="rId74" Type="http://schemas.openxmlformats.org/officeDocument/2006/relationships/image" Target="media/image26.wmf" /><Relationship Id="rId75" Type="http://schemas.openxmlformats.org/officeDocument/2006/relationships/oleObject" Target="embeddings/oleObject21.bin" /><Relationship Id="rId76" Type="http://schemas.openxmlformats.org/officeDocument/2006/relationships/image" Target="media/image27.wmf" /><Relationship Id="rId77" Type="http://schemas.openxmlformats.org/officeDocument/2006/relationships/oleObject" Target="embeddings/oleObject22.bin" /><Relationship Id="rId78" Type="http://schemas.openxmlformats.org/officeDocument/2006/relationships/header" Target="header13.xml" /><Relationship Id="rId79" Type="http://schemas.openxmlformats.org/officeDocument/2006/relationships/footer" Target="footer13.xml" /><Relationship Id="rId8" Type="http://schemas.openxmlformats.org/officeDocument/2006/relationships/footer" Target="footer2.xml" /><Relationship Id="rId80" Type="http://schemas.openxmlformats.org/officeDocument/2006/relationships/header" Target="header14.xml" /><Relationship Id="rId81" Type="http://schemas.openxmlformats.org/officeDocument/2006/relationships/footer" Target="footer14.xml" /><Relationship Id="rId82" Type="http://schemas.openxmlformats.org/officeDocument/2006/relationships/image" Target="media/image28.jpeg" /><Relationship Id="rId83" Type="http://schemas.openxmlformats.org/officeDocument/2006/relationships/header" Target="header15.xml" /><Relationship Id="rId84" Type="http://schemas.openxmlformats.org/officeDocument/2006/relationships/footer" Target="footer15.xml" /><Relationship Id="rId85" Type="http://schemas.openxmlformats.org/officeDocument/2006/relationships/header" Target="header16.xml" /><Relationship Id="rId86" Type="http://schemas.openxmlformats.org/officeDocument/2006/relationships/footer" Target="footer16.xml" /><Relationship Id="rId87" Type="http://schemas.openxmlformats.org/officeDocument/2006/relationships/header" Target="header17.xml" /><Relationship Id="rId88" Type="http://schemas.openxmlformats.org/officeDocument/2006/relationships/footer" Target="footer17.xml" /><Relationship Id="rId89" Type="http://schemas.openxmlformats.org/officeDocument/2006/relationships/header" Target="header18.xml" /><Relationship Id="rId9" Type="http://schemas.openxmlformats.org/officeDocument/2006/relationships/image" Target="media/image2.png" /><Relationship Id="rId90" Type="http://schemas.openxmlformats.org/officeDocument/2006/relationships/footer" Target="footer18.xml" /><Relationship Id="rId91" Type="http://schemas.openxmlformats.org/officeDocument/2006/relationships/header" Target="header19.xml" /><Relationship Id="rId92" Type="http://schemas.openxmlformats.org/officeDocument/2006/relationships/footer" Target="footer19.xml" /><Relationship Id="rId93" Type="http://schemas.openxmlformats.org/officeDocument/2006/relationships/header" Target="header20.xml" /><Relationship Id="rId94" Type="http://schemas.openxmlformats.org/officeDocument/2006/relationships/footer" Target="footer20.xml" /><Relationship Id="rId95" Type="http://schemas.openxmlformats.org/officeDocument/2006/relationships/oleObject" Target="embeddings/oleObject23.bin" /><Relationship Id="rId96" Type="http://schemas.openxmlformats.org/officeDocument/2006/relationships/oleObject" Target="embeddings/oleObject24.bin" /><Relationship Id="rId97" Type="http://schemas.openxmlformats.org/officeDocument/2006/relationships/oleObject" Target="embeddings/oleObject25.bin" /><Relationship Id="rId98" Type="http://schemas.openxmlformats.org/officeDocument/2006/relationships/oleObject" Target="embeddings/oleObject26.bin" /><Relationship Id="rId99" Type="http://schemas.openxmlformats.org/officeDocument/2006/relationships/oleObject" Target="embeddings/oleObject27.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footer1.xml.rels><?xml version="1.0" encoding="utf-8" standalone="yes"?><Relationships xmlns="http://schemas.openxmlformats.org/package/2006/relationships"><Relationship Id="rId1" Type="http://schemas.openxmlformats.org/officeDocument/2006/relationships/image" Target="media/image1.png" /></Relationships>
</file>

<file path=word/_rels/footer2.xml.rels><?xml version="1.0" encoding="utf-8" standalone="yes"?><Relationships xmlns="http://schemas.openxmlformats.org/package/2006/relationships"><Relationship Id="rId1" Type="http://schemas.openxmlformats.org/officeDocument/2006/relationships/image" Target="media/image1.png" /></Relationships>
</file>

<file path=word/_rels/footer3.xml.rels><?xml version="1.0" encoding="utf-8" standalone="yes"?><Relationships xmlns="http://schemas.openxmlformats.org/package/2006/relationships"><Relationship Id="rId1" Type="http://schemas.openxmlformats.org/officeDocument/2006/relationships/image" Target="media/image1.png" /></Relationships>
</file>

<file path=word/_rels/footer4.xml.rels><?xml version="1.0" encoding="utf-8" standalone="yes"?><Relationships xmlns="http://schemas.openxmlformats.org/package/2006/relationships"><Relationship Id="rId1" Type="http://schemas.openxmlformats.org/officeDocument/2006/relationships/image" Target="media/image1.png" /></Relationships>
</file>

<file path=word/_rels/footer5.xml.rels><?xml version="1.0" encoding="utf-8" standalone="yes"?><Relationships xmlns="http://schemas.openxmlformats.org/package/2006/relationships"><Relationship Id="rId1" Type="http://schemas.openxmlformats.org/officeDocument/2006/relationships/image" Target="media/image1.png" /></Relationships>
</file>

<file path=word/_rels/footer6.xml.rels><?xml version="1.0" encoding="utf-8" standalone="yes"?><Relationships xmlns="http://schemas.openxmlformats.org/package/2006/relationships"><Relationship Id="rId1" Type="http://schemas.openxmlformats.org/officeDocument/2006/relationships/image" Target="media/image1.png" /></Relationships>
</file>

<file path=word/_rels/footer7.xml.rels><?xml version="1.0" encoding="utf-8" standalone="yes"?><Relationships xmlns="http://schemas.openxmlformats.org/package/2006/relationships"><Relationship Id="rId1" Type="http://schemas.openxmlformats.org/officeDocument/2006/relationships/image" Target="media/image1.png" /></Relationships>
</file>

<file path=word/_rels/footer8.xml.rels><?xml version="1.0" encoding="utf-8" standalone="yes"?><Relationships xmlns="http://schemas.openxmlformats.org/package/2006/relationships"><Relationship Id="rId1" Type="http://schemas.openxmlformats.org/officeDocument/2006/relationships/image" Target="media/image1.png" /></Relationships>
</file>

<file path=word/_rels/footer9.xml.rels><?xml version="1.0" encoding="utf-8" standalone="yes"?><Relationships xmlns="http://schemas.openxmlformats.org/package/2006/relationships"><Relationship Id="rId1" Type="http://schemas.openxmlformats.org/officeDocument/2006/relationships/image" Target="media/image1.png" /></Relationships>
</file>

<file path=word/_rels/footer10.xml.rels><?xml version="1.0" encoding="utf-8" standalone="yes"?><Relationships xmlns="http://schemas.openxmlformats.org/package/2006/relationships"><Relationship Id="rId1" Type="http://schemas.openxmlformats.org/officeDocument/2006/relationships/image" Target="media/image1.png" /></Relationships>
</file>

<file path=word/_rels/footer11.xml.rels><?xml version="1.0" encoding="utf-8" standalone="yes"?><Relationships xmlns="http://schemas.openxmlformats.org/package/2006/relationships"><Relationship Id="rId1" Type="http://schemas.openxmlformats.org/officeDocument/2006/relationships/image" Target="media/image1.png" /></Relationships>
</file>

<file path=word/_rels/footer12.xml.rels><?xml version="1.0" encoding="utf-8" standalone="yes"?><Relationships xmlns="http://schemas.openxmlformats.org/package/2006/relationships"><Relationship Id="rId1" Type="http://schemas.openxmlformats.org/officeDocument/2006/relationships/image" Target="media/image1.png" /></Relationships>
</file>

<file path=word/_rels/footer13.xml.rels><?xml version="1.0" encoding="utf-8" standalone="yes"?><Relationships xmlns="http://schemas.openxmlformats.org/package/2006/relationships"><Relationship Id="rId1" Type="http://schemas.openxmlformats.org/officeDocument/2006/relationships/image" Target="media/image1.png" /></Relationships>
</file>

<file path=word/_rels/footer14.xml.rels><?xml version="1.0" encoding="utf-8" standalone="yes"?><Relationships xmlns="http://schemas.openxmlformats.org/package/2006/relationships"><Relationship Id="rId1" Type="http://schemas.openxmlformats.org/officeDocument/2006/relationships/image" Target="media/image1.png" /></Relationships>
</file>

<file path=word/_rels/footer15.xml.rels><?xml version="1.0" encoding="utf-8" standalone="yes"?><Relationships xmlns="http://schemas.openxmlformats.org/package/2006/relationships"><Relationship Id="rId1" Type="http://schemas.openxmlformats.org/officeDocument/2006/relationships/image" Target="media/image1.png" /></Relationships>
</file>

<file path=word/_rels/footer16.xml.rels><?xml version="1.0" encoding="utf-8" standalone="yes"?><Relationships xmlns="http://schemas.openxmlformats.org/package/2006/relationships"><Relationship Id="rId1" Type="http://schemas.openxmlformats.org/officeDocument/2006/relationships/image" Target="media/image1.png" /></Relationships>
</file>

<file path=word/_rels/footer17.xml.rels><?xml version="1.0" encoding="utf-8" standalone="yes"?><Relationships xmlns="http://schemas.openxmlformats.org/package/2006/relationships"><Relationship Id="rId1" Type="http://schemas.openxmlformats.org/officeDocument/2006/relationships/image" Target="media/image1.png" /></Relationships>
</file>

<file path=word/_rels/footer18.xml.rels><?xml version="1.0" encoding="utf-8" standalone="yes"?><Relationships xmlns="http://schemas.openxmlformats.org/package/2006/relationships"><Relationship Id="rId1" Type="http://schemas.openxmlformats.org/officeDocument/2006/relationships/image" Target="media/image1.png" /></Relationships>
</file>

<file path=word/_rels/footer19.xml.rels><?xml version="1.0" encoding="utf-8" standalone="yes"?><Relationships xmlns="http://schemas.openxmlformats.org/package/2006/relationships"><Relationship Id="rId1" Type="http://schemas.openxmlformats.org/officeDocument/2006/relationships/image" Target="media/image1.png" /></Relationships>
</file>

<file path=word/_rels/footer20.xml.rels><?xml version="1.0" encoding="utf-8" standalone="yes"?><Relationships xmlns="http://schemas.openxmlformats.org/package/2006/relationships"><Relationship Id="rId1" Type="http://schemas.openxmlformats.org/officeDocument/2006/relationships/image" Target="media/image1.png" /></Relationships>
</file>

<file path=word/_rels/footer2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2024-02-01T06:25:34Z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EF12C2B2DCD3487991964C0731725AFF_13</vt:lpwstr>
  </property>
  <property fmtid="{D5CDD505-2E9C-101B-9397-08002B2CF9AE}" pid="3" name="KSOProductBuildVer">
    <vt:lpwstr>2052-12.1.0.16250</vt:lpwstr>
  </property>
</Properties>
</file>