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软饮料项目规划设计纲要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6" w:history="1">
        <w:r>
          <w:rPr>
            <w:rFonts w:ascii="仿宋" w:eastAsia="仿宋" w:hAnsi="仿宋" w:cs="仿宋" w:hint="eastAsia"/>
            <w:lang w:eastAsia="zh-CN"/>
          </w:rPr>
          <w:t>前言</w:t>
        </w:r>
        <w:r>
          <w:tab/>
        </w:r>
        <w:r>
          <w:fldChar w:fldCharType="begin"/>
        </w:r>
        <w:r>
          <w:instrText xml:space="preserve"> PAGEREF _Toc6746 \h </w:instrText>
        </w:r>
        <w:r>
          <w:fldChar w:fldCharType="separate"/>
        </w:r>
        <w:r>
          <w:t>3</w:t>
        </w:r>
        <w:r>
          <w:fldChar w:fldCharType="end"/>
        </w:r>
      </w:hyperlink>
    </w:p>
    <w:p>
      <w:pPr>
        <w:pStyle w:val="TOC1"/>
        <w:tabs>
          <w:tab w:val="right" w:leader="dot" w:pos="8306"/>
        </w:tabs>
      </w:pPr>
      <w:hyperlink w:anchor="_Toc5206" w:history="1">
        <w:r>
          <w:rPr>
            <w:rFonts w:ascii="仿宋" w:eastAsia="仿宋" w:hAnsi="仿宋" w:cs="仿宋" w:hint="eastAsia"/>
            <w:lang w:eastAsia="zh-CN"/>
          </w:rPr>
          <w:t>一、产品规划分析</w:t>
        </w:r>
        <w:r>
          <w:tab/>
        </w:r>
        <w:r>
          <w:fldChar w:fldCharType="begin"/>
        </w:r>
        <w:r>
          <w:instrText xml:space="preserve"> PAGEREF _Toc5206 \h </w:instrText>
        </w:r>
        <w:r>
          <w:fldChar w:fldCharType="separate"/>
        </w:r>
        <w:r>
          <w:t>3</w:t>
        </w:r>
        <w:r>
          <w:fldChar w:fldCharType="end"/>
        </w:r>
      </w:hyperlink>
    </w:p>
    <w:p>
      <w:pPr>
        <w:pStyle w:val="TOC2"/>
        <w:tabs>
          <w:tab w:val="right" w:leader="dot" w:pos="8306"/>
        </w:tabs>
      </w:pPr>
      <w:hyperlink w:anchor="_Toc11624" w:history="1">
        <w:r>
          <w:rPr>
            <w:rFonts w:ascii="仿宋" w:eastAsia="仿宋" w:hAnsi="仿宋" w:cs="仿宋" w:hint="eastAsia"/>
            <w:lang w:eastAsia="zh-CN"/>
          </w:rPr>
          <w:t>(一)、产品规划</w:t>
        </w:r>
        <w:r>
          <w:tab/>
        </w:r>
        <w:r>
          <w:fldChar w:fldCharType="begin"/>
        </w:r>
        <w:r>
          <w:instrText xml:space="preserve"> PAGEREF _Toc11624 \h </w:instrText>
        </w:r>
        <w:r>
          <w:fldChar w:fldCharType="separate"/>
        </w:r>
        <w:r>
          <w:t>3</w:t>
        </w:r>
        <w:r>
          <w:fldChar w:fldCharType="end"/>
        </w:r>
      </w:hyperlink>
    </w:p>
    <w:p>
      <w:pPr>
        <w:pStyle w:val="TOC2"/>
        <w:tabs>
          <w:tab w:val="right" w:leader="dot" w:pos="8306"/>
        </w:tabs>
      </w:pPr>
      <w:hyperlink w:anchor="_Toc8467" w:history="1">
        <w:r>
          <w:rPr>
            <w:rFonts w:ascii="仿宋" w:eastAsia="仿宋" w:hAnsi="仿宋" w:cs="仿宋" w:hint="eastAsia"/>
            <w:lang w:eastAsia="zh-CN"/>
          </w:rPr>
          <w:t>(二)、建设规模</w:t>
        </w:r>
        <w:r>
          <w:tab/>
        </w:r>
        <w:r>
          <w:fldChar w:fldCharType="begin"/>
        </w:r>
        <w:r>
          <w:instrText xml:space="preserve"> PAGEREF _Toc8467 \h </w:instrText>
        </w:r>
        <w:r>
          <w:fldChar w:fldCharType="separate"/>
        </w:r>
        <w:r>
          <w:t>4</w:t>
        </w:r>
        <w:r>
          <w:fldChar w:fldCharType="end"/>
        </w:r>
      </w:hyperlink>
    </w:p>
    <w:p>
      <w:pPr>
        <w:pStyle w:val="TOC1"/>
        <w:tabs>
          <w:tab w:val="right" w:leader="dot" w:pos="8306"/>
        </w:tabs>
      </w:pPr>
      <w:hyperlink w:anchor="_Toc19865" w:history="1">
        <w:r>
          <w:rPr>
            <w:rFonts w:ascii="仿宋" w:eastAsia="仿宋" w:hAnsi="仿宋" w:cs="仿宋" w:hint="eastAsia"/>
            <w:lang w:eastAsia="zh-CN"/>
          </w:rPr>
          <w:t>二、软饮料项目选址可行性分析</w:t>
        </w:r>
        <w:r>
          <w:tab/>
        </w:r>
        <w:r>
          <w:fldChar w:fldCharType="begin"/>
        </w:r>
        <w:r>
          <w:instrText xml:space="preserve"> PAGEREF _Toc19865 \h </w:instrText>
        </w:r>
        <w:r>
          <w:fldChar w:fldCharType="separate"/>
        </w:r>
        <w:r>
          <w:t>5</w:t>
        </w:r>
        <w:r>
          <w:fldChar w:fldCharType="end"/>
        </w:r>
      </w:hyperlink>
    </w:p>
    <w:p>
      <w:pPr>
        <w:pStyle w:val="TOC2"/>
        <w:tabs>
          <w:tab w:val="right" w:leader="dot" w:pos="8306"/>
        </w:tabs>
      </w:pPr>
      <w:hyperlink w:anchor="_Toc9444" w:history="1">
        <w:r>
          <w:rPr>
            <w:rFonts w:ascii="仿宋" w:eastAsia="仿宋" w:hAnsi="仿宋" w:cs="仿宋" w:hint="eastAsia"/>
            <w:lang w:eastAsia="zh-CN"/>
          </w:rPr>
          <w:t>(一)、软饮料项目选址</w:t>
        </w:r>
        <w:r>
          <w:tab/>
        </w:r>
        <w:r>
          <w:fldChar w:fldCharType="begin"/>
        </w:r>
        <w:r>
          <w:instrText xml:space="preserve"> PAGEREF _Toc9444 \h </w:instrText>
        </w:r>
        <w:r>
          <w:fldChar w:fldCharType="separate"/>
        </w:r>
        <w:r>
          <w:t>5</w:t>
        </w:r>
        <w:r>
          <w:fldChar w:fldCharType="end"/>
        </w:r>
      </w:hyperlink>
    </w:p>
    <w:p>
      <w:pPr>
        <w:pStyle w:val="TOC2"/>
        <w:tabs>
          <w:tab w:val="right" w:leader="dot" w:pos="8306"/>
        </w:tabs>
      </w:pPr>
      <w:hyperlink w:anchor="_Toc28187" w:history="1">
        <w:r>
          <w:rPr>
            <w:rFonts w:ascii="仿宋" w:eastAsia="仿宋" w:hAnsi="仿宋" w:cs="仿宋" w:hint="eastAsia"/>
            <w:lang w:eastAsia="zh-CN"/>
          </w:rPr>
          <w:t>(二)、用地控制指标</w:t>
        </w:r>
        <w:r>
          <w:tab/>
        </w:r>
        <w:r>
          <w:fldChar w:fldCharType="begin"/>
        </w:r>
        <w:r>
          <w:instrText xml:space="preserve"> PAGEREF _Toc28187 \h </w:instrText>
        </w:r>
        <w:r>
          <w:fldChar w:fldCharType="separate"/>
        </w:r>
        <w:r>
          <w:t>5</w:t>
        </w:r>
        <w:r>
          <w:fldChar w:fldCharType="end"/>
        </w:r>
      </w:hyperlink>
    </w:p>
    <w:p>
      <w:pPr>
        <w:pStyle w:val="TOC2"/>
        <w:tabs>
          <w:tab w:val="right" w:leader="dot" w:pos="8306"/>
        </w:tabs>
      </w:pPr>
      <w:hyperlink w:anchor="_Toc13344" w:history="1">
        <w:r>
          <w:rPr>
            <w:rFonts w:ascii="仿宋" w:eastAsia="仿宋" w:hAnsi="仿宋" w:cs="仿宋" w:hint="eastAsia"/>
            <w:lang w:eastAsia="zh-CN"/>
          </w:rPr>
          <w:t>(三)、节约用地措施</w:t>
        </w:r>
        <w:r>
          <w:tab/>
        </w:r>
        <w:r>
          <w:fldChar w:fldCharType="begin"/>
        </w:r>
        <w:r>
          <w:instrText xml:space="preserve"> PAGEREF _Toc13344 \h </w:instrText>
        </w:r>
        <w:r>
          <w:fldChar w:fldCharType="separate"/>
        </w:r>
        <w:r>
          <w:t>7</w:t>
        </w:r>
        <w:r>
          <w:fldChar w:fldCharType="end"/>
        </w:r>
      </w:hyperlink>
    </w:p>
    <w:p>
      <w:pPr>
        <w:pStyle w:val="TOC2"/>
        <w:tabs>
          <w:tab w:val="right" w:leader="dot" w:pos="8306"/>
        </w:tabs>
      </w:pPr>
      <w:hyperlink w:anchor="_Toc4161" w:history="1">
        <w:r>
          <w:rPr>
            <w:rFonts w:ascii="仿宋" w:eastAsia="仿宋" w:hAnsi="仿宋" w:cs="仿宋" w:hint="eastAsia"/>
            <w:lang w:eastAsia="zh-CN"/>
          </w:rPr>
          <w:t>(四)、总图布置方案</w:t>
        </w:r>
        <w:r>
          <w:tab/>
        </w:r>
        <w:r>
          <w:fldChar w:fldCharType="begin"/>
        </w:r>
        <w:r>
          <w:instrText xml:space="preserve"> PAGEREF _Toc4161 \h </w:instrText>
        </w:r>
        <w:r>
          <w:fldChar w:fldCharType="separate"/>
        </w:r>
        <w:r>
          <w:t>8</w:t>
        </w:r>
        <w:r>
          <w:fldChar w:fldCharType="end"/>
        </w:r>
      </w:hyperlink>
    </w:p>
    <w:p>
      <w:pPr>
        <w:pStyle w:val="TOC2"/>
        <w:tabs>
          <w:tab w:val="right" w:leader="dot" w:pos="8306"/>
        </w:tabs>
      </w:pPr>
      <w:hyperlink w:anchor="_Toc30658" w:history="1">
        <w:r>
          <w:rPr>
            <w:rFonts w:ascii="仿宋" w:eastAsia="仿宋" w:hAnsi="仿宋" w:cs="仿宋" w:hint="eastAsia"/>
            <w:lang w:eastAsia="zh-CN"/>
          </w:rPr>
          <w:t>(五)、选址综合评价</w:t>
        </w:r>
        <w:r>
          <w:tab/>
        </w:r>
        <w:r>
          <w:fldChar w:fldCharType="begin"/>
        </w:r>
        <w:r>
          <w:instrText xml:space="preserve"> PAGEREF _Toc30658 \h </w:instrText>
        </w:r>
        <w:r>
          <w:fldChar w:fldCharType="separate"/>
        </w:r>
        <w:r>
          <w:t>9</w:t>
        </w:r>
        <w:r>
          <w:fldChar w:fldCharType="end"/>
        </w:r>
      </w:hyperlink>
    </w:p>
    <w:p>
      <w:pPr>
        <w:pStyle w:val="TOC1"/>
        <w:tabs>
          <w:tab w:val="right" w:leader="dot" w:pos="8306"/>
        </w:tabs>
      </w:pPr>
      <w:hyperlink w:anchor="_Toc31301" w:history="1">
        <w:r>
          <w:rPr>
            <w:rFonts w:ascii="仿宋" w:eastAsia="仿宋" w:hAnsi="仿宋" w:cs="仿宋" w:hint="eastAsia"/>
            <w:lang w:eastAsia="zh-CN"/>
          </w:rPr>
          <w:t>三、软饮料项目土建工程</w:t>
        </w:r>
        <w:r>
          <w:tab/>
        </w:r>
        <w:r>
          <w:fldChar w:fldCharType="begin"/>
        </w:r>
        <w:r>
          <w:instrText xml:space="preserve"> PAGEREF _Toc31301 \h </w:instrText>
        </w:r>
        <w:r>
          <w:fldChar w:fldCharType="separate"/>
        </w:r>
        <w:r>
          <w:t>10</w:t>
        </w:r>
        <w:r>
          <w:fldChar w:fldCharType="end"/>
        </w:r>
      </w:hyperlink>
    </w:p>
    <w:p>
      <w:pPr>
        <w:pStyle w:val="TOC2"/>
        <w:tabs>
          <w:tab w:val="right" w:leader="dot" w:pos="8306"/>
        </w:tabs>
      </w:pPr>
      <w:hyperlink w:anchor="_Toc409" w:history="1">
        <w:r>
          <w:rPr>
            <w:rFonts w:ascii="仿宋" w:eastAsia="仿宋" w:hAnsi="仿宋" w:cs="仿宋" w:hint="eastAsia"/>
            <w:lang w:eastAsia="zh-CN"/>
          </w:rPr>
          <w:t>(一)、建筑工程设计原则</w:t>
        </w:r>
        <w:r>
          <w:tab/>
        </w:r>
        <w:r>
          <w:fldChar w:fldCharType="begin"/>
        </w:r>
        <w:r>
          <w:instrText xml:space="preserve"> PAGEREF _Toc409 \h </w:instrText>
        </w:r>
        <w:r>
          <w:fldChar w:fldCharType="separate"/>
        </w:r>
        <w:r>
          <w:t>10</w:t>
        </w:r>
        <w:r>
          <w:fldChar w:fldCharType="end"/>
        </w:r>
      </w:hyperlink>
    </w:p>
    <w:p>
      <w:pPr>
        <w:pStyle w:val="TOC2"/>
        <w:tabs>
          <w:tab w:val="right" w:leader="dot" w:pos="8306"/>
        </w:tabs>
      </w:pPr>
      <w:hyperlink w:anchor="_Toc20785" w:history="1">
        <w:r>
          <w:rPr>
            <w:rFonts w:ascii="仿宋" w:eastAsia="仿宋" w:hAnsi="仿宋" w:cs="仿宋" w:hint="eastAsia"/>
            <w:lang w:eastAsia="zh-CN"/>
          </w:rPr>
          <w:t>(二)、土建工程设计年限及安全等级</w:t>
        </w:r>
        <w:r>
          <w:tab/>
        </w:r>
        <w:r>
          <w:fldChar w:fldCharType="begin"/>
        </w:r>
        <w:r>
          <w:instrText xml:space="preserve"> PAGEREF _Toc20785 \h </w:instrText>
        </w:r>
        <w:r>
          <w:fldChar w:fldCharType="separate"/>
        </w:r>
        <w:r>
          <w:t>11</w:t>
        </w:r>
        <w:r>
          <w:fldChar w:fldCharType="end"/>
        </w:r>
      </w:hyperlink>
    </w:p>
    <w:p>
      <w:pPr>
        <w:pStyle w:val="TOC2"/>
        <w:tabs>
          <w:tab w:val="right" w:leader="dot" w:pos="8306"/>
        </w:tabs>
      </w:pPr>
      <w:hyperlink w:anchor="_Toc15133" w:history="1">
        <w:r>
          <w:rPr>
            <w:rFonts w:ascii="仿宋" w:eastAsia="仿宋" w:hAnsi="仿宋" w:cs="仿宋" w:hint="eastAsia"/>
            <w:lang w:eastAsia="zh-CN"/>
          </w:rPr>
          <w:t>(三)、建筑工程设计总体要求</w:t>
        </w:r>
        <w:r>
          <w:tab/>
        </w:r>
        <w:r>
          <w:fldChar w:fldCharType="begin"/>
        </w:r>
        <w:r>
          <w:instrText xml:space="preserve"> PAGEREF _Toc15133 \h </w:instrText>
        </w:r>
        <w:r>
          <w:fldChar w:fldCharType="separate"/>
        </w:r>
        <w:r>
          <w:t>12</w:t>
        </w:r>
        <w:r>
          <w:fldChar w:fldCharType="end"/>
        </w:r>
      </w:hyperlink>
    </w:p>
    <w:p>
      <w:pPr>
        <w:pStyle w:val="TOC2"/>
        <w:tabs>
          <w:tab w:val="right" w:leader="dot" w:pos="8306"/>
        </w:tabs>
      </w:pPr>
      <w:hyperlink w:anchor="_Toc5866" w:history="1">
        <w:r>
          <w:rPr>
            <w:rFonts w:ascii="仿宋" w:eastAsia="仿宋" w:hAnsi="仿宋" w:cs="仿宋" w:hint="eastAsia"/>
            <w:lang w:eastAsia="zh-CN"/>
          </w:rPr>
          <w:t>(四)、土建工程建设指标</w:t>
        </w:r>
        <w:r>
          <w:tab/>
        </w:r>
        <w:r>
          <w:fldChar w:fldCharType="begin"/>
        </w:r>
        <w:r>
          <w:instrText xml:space="preserve"> PAGEREF _Toc5866 \h </w:instrText>
        </w:r>
        <w:r>
          <w:fldChar w:fldCharType="separate"/>
        </w:r>
        <w:r>
          <w:t>13</w:t>
        </w:r>
        <w:r>
          <w:fldChar w:fldCharType="end"/>
        </w:r>
      </w:hyperlink>
    </w:p>
    <w:p>
      <w:pPr>
        <w:pStyle w:val="TOC1"/>
        <w:tabs>
          <w:tab w:val="right" w:leader="dot" w:pos="8306"/>
        </w:tabs>
      </w:pPr>
      <w:hyperlink w:anchor="_Toc3010" w:history="1">
        <w:r>
          <w:rPr>
            <w:rFonts w:ascii="仿宋" w:eastAsia="仿宋" w:hAnsi="仿宋" w:cs="仿宋" w:hint="eastAsia"/>
            <w:lang w:eastAsia="zh-CN"/>
          </w:rPr>
          <w:t>四、软饮料项目建设背景及必要性分析</w:t>
        </w:r>
        <w:r>
          <w:tab/>
        </w:r>
        <w:r>
          <w:fldChar w:fldCharType="begin"/>
        </w:r>
        <w:r>
          <w:instrText xml:space="preserve"> PAGEREF _Toc3010 \h </w:instrText>
        </w:r>
        <w:r>
          <w:fldChar w:fldCharType="separate"/>
        </w:r>
        <w:r>
          <w:t>13</w:t>
        </w:r>
        <w:r>
          <w:fldChar w:fldCharType="end"/>
        </w:r>
      </w:hyperlink>
    </w:p>
    <w:p>
      <w:pPr>
        <w:pStyle w:val="TOC2"/>
        <w:tabs>
          <w:tab w:val="right" w:leader="dot" w:pos="8306"/>
        </w:tabs>
      </w:pPr>
      <w:hyperlink w:anchor="_Toc21936" w:history="1">
        <w:r>
          <w:rPr>
            <w:rFonts w:ascii="仿宋" w:eastAsia="仿宋" w:hAnsi="仿宋" w:cs="仿宋" w:hint="eastAsia"/>
            <w:lang w:eastAsia="zh-CN"/>
          </w:rPr>
          <w:t>(一)、软饮料项目背景分析</w:t>
        </w:r>
        <w:r>
          <w:tab/>
        </w:r>
        <w:r>
          <w:fldChar w:fldCharType="begin"/>
        </w:r>
        <w:r>
          <w:instrText xml:space="preserve"> PAGEREF _Toc21936 \h </w:instrText>
        </w:r>
        <w:r>
          <w:fldChar w:fldCharType="separate"/>
        </w:r>
        <w:r>
          <w:t>13</w:t>
        </w:r>
        <w:r>
          <w:fldChar w:fldCharType="end"/>
        </w:r>
      </w:hyperlink>
    </w:p>
    <w:p>
      <w:pPr>
        <w:pStyle w:val="TOC2"/>
        <w:tabs>
          <w:tab w:val="right" w:leader="dot" w:pos="8306"/>
        </w:tabs>
      </w:pPr>
      <w:hyperlink w:anchor="_Toc31481" w:history="1">
        <w:r>
          <w:rPr>
            <w:rFonts w:ascii="仿宋" w:eastAsia="仿宋" w:hAnsi="仿宋" w:cs="仿宋" w:hint="eastAsia"/>
            <w:lang w:eastAsia="zh-CN"/>
          </w:rPr>
          <w:t>(二)、软饮料项目建设必要性分析</w:t>
        </w:r>
        <w:r>
          <w:tab/>
        </w:r>
        <w:r>
          <w:fldChar w:fldCharType="begin"/>
        </w:r>
        <w:r>
          <w:instrText xml:space="preserve"> PAGEREF _Toc31481 \h </w:instrText>
        </w:r>
        <w:r>
          <w:fldChar w:fldCharType="separate"/>
        </w:r>
        <w:r>
          <w:t>15</w:t>
        </w:r>
        <w:r>
          <w:fldChar w:fldCharType="end"/>
        </w:r>
      </w:hyperlink>
    </w:p>
    <w:p>
      <w:pPr>
        <w:pStyle w:val="TOC1"/>
        <w:tabs>
          <w:tab w:val="right" w:leader="dot" w:pos="8306"/>
        </w:tabs>
      </w:pPr>
      <w:hyperlink w:anchor="_Toc19605" w:history="1">
        <w:r>
          <w:rPr>
            <w:rFonts w:ascii="仿宋" w:eastAsia="仿宋" w:hAnsi="仿宋" w:cs="仿宋" w:hint="eastAsia"/>
            <w:lang w:eastAsia="zh-CN"/>
          </w:rPr>
          <w:t>五、软饮料项目概论</w:t>
        </w:r>
        <w:r>
          <w:tab/>
        </w:r>
        <w:r>
          <w:fldChar w:fldCharType="begin"/>
        </w:r>
        <w:r>
          <w:instrText xml:space="preserve"> PAGEREF _Toc19605 \h </w:instrText>
        </w:r>
        <w:r>
          <w:fldChar w:fldCharType="separate"/>
        </w:r>
        <w:r>
          <w:t>16</w:t>
        </w:r>
        <w:r>
          <w:fldChar w:fldCharType="end"/>
        </w:r>
      </w:hyperlink>
    </w:p>
    <w:p>
      <w:pPr>
        <w:pStyle w:val="TOC2"/>
        <w:tabs>
          <w:tab w:val="right" w:leader="dot" w:pos="8306"/>
        </w:tabs>
      </w:pPr>
      <w:hyperlink w:anchor="_Toc29515" w:history="1">
        <w:r>
          <w:rPr>
            <w:rFonts w:ascii="仿宋" w:eastAsia="仿宋" w:hAnsi="仿宋" w:cs="仿宋" w:hint="eastAsia"/>
            <w:lang w:eastAsia="zh-CN"/>
          </w:rPr>
          <w:t>(一)、软饮料项目概况</w:t>
        </w:r>
        <w:r>
          <w:tab/>
        </w:r>
        <w:r>
          <w:fldChar w:fldCharType="begin"/>
        </w:r>
        <w:r>
          <w:instrText xml:space="preserve"> PAGEREF _Toc29515 \h </w:instrText>
        </w:r>
        <w:r>
          <w:fldChar w:fldCharType="separate"/>
        </w:r>
        <w:r>
          <w:t>16</w:t>
        </w:r>
        <w:r>
          <w:fldChar w:fldCharType="end"/>
        </w:r>
      </w:hyperlink>
    </w:p>
    <w:p>
      <w:pPr>
        <w:pStyle w:val="TOC2"/>
        <w:tabs>
          <w:tab w:val="right" w:leader="dot" w:pos="8306"/>
        </w:tabs>
      </w:pPr>
      <w:hyperlink w:anchor="_Toc19641" w:history="1">
        <w:r>
          <w:rPr>
            <w:rFonts w:ascii="仿宋" w:eastAsia="仿宋" w:hAnsi="仿宋" w:cs="仿宋" w:hint="eastAsia"/>
            <w:lang w:eastAsia="zh-CN"/>
          </w:rPr>
          <w:t>(二)、软饮料项目目标</w:t>
        </w:r>
        <w:r>
          <w:tab/>
        </w:r>
        <w:r>
          <w:fldChar w:fldCharType="begin"/>
        </w:r>
        <w:r>
          <w:instrText xml:space="preserve"> PAGEREF _Toc19641 \h </w:instrText>
        </w:r>
        <w:r>
          <w:fldChar w:fldCharType="separate"/>
        </w:r>
        <w:r>
          <w:t>18</w:t>
        </w:r>
        <w:r>
          <w:fldChar w:fldCharType="end"/>
        </w:r>
      </w:hyperlink>
    </w:p>
    <w:p>
      <w:pPr>
        <w:pStyle w:val="TOC2"/>
        <w:tabs>
          <w:tab w:val="right" w:leader="dot" w:pos="8306"/>
        </w:tabs>
      </w:pPr>
      <w:hyperlink w:anchor="_Toc14125" w:history="1">
        <w:r>
          <w:rPr>
            <w:rFonts w:ascii="仿宋" w:eastAsia="仿宋" w:hAnsi="仿宋" w:cs="仿宋" w:hint="eastAsia"/>
            <w:lang w:eastAsia="zh-CN"/>
          </w:rPr>
          <w:t>(三)、软饮料项目提出的理由</w:t>
        </w:r>
        <w:r>
          <w:tab/>
        </w:r>
        <w:r>
          <w:fldChar w:fldCharType="begin"/>
        </w:r>
        <w:r>
          <w:instrText xml:space="preserve"> PAGEREF _Toc14125 \h </w:instrText>
        </w:r>
        <w:r>
          <w:fldChar w:fldCharType="separate"/>
        </w:r>
        <w:r>
          <w:t>19</w:t>
        </w:r>
        <w:r>
          <w:fldChar w:fldCharType="end"/>
        </w:r>
      </w:hyperlink>
    </w:p>
    <w:p>
      <w:pPr>
        <w:pStyle w:val="TOC2"/>
        <w:tabs>
          <w:tab w:val="right" w:leader="dot" w:pos="8306"/>
        </w:tabs>
      </w:pPr>
      <w:hyperlink w:anchor="_Toc13641" w:history="1">
        <w:r>
          <w:rPr>
            <w:rFonts w:ascii="仿宋" w:eastAsia="仿宋" w:hAnsi="仿宋" w:cs="仿宋" w:hint="eastAsia"/>
            <w:lang w:eastAsia="zh-CN"/>
          </w:rPr>
          <w:t>(四)、软饮料项目意义</w:t>
        </w:r>
        <w:r>
          <w:tab/>
        </w:r>
        <w:r>
          <w:fldChar w:fldCharType="begin"/>
        </w:r>
        <w:r>
          <w:instrText xml:space="preserve"> PAGEREF _Toc13641 \h </w:instrText>
        </w:r>
        <w:r>
          <w:fldChar w:fldCharType="separate"/>
        </w:r>
        <w:r>
          <w:t>21</w:t>
        </w:r>
        <w:r>
          <w:fldChar w:fldCharType="end"/>
        </w:r>
      </w:hyperlink>
    </w:p>
    <w:p>
      <w:pPr>
        <w:pStyle w:val="TOC2"/>
        <w:tabs>
          <w:tab w:val="right" w:leader="dot" w:pos="8306"/>
        </w:tabs>
      </w:pPr>
      <w:hyperlink w:anchor="_Toc23928" w:history="1">
        <w:r>
          <w:rPr>
            <w:rFonts w:ascii="仿宋" w:eastAsia="仿宋" w:hAnsi="仿宋" w:cs="仿宋" w:hint="eastAsia"/>
            <w:lang w:eastAsia="zh-CN"/>
          </w:rPr>
          <w:t>(五)、软饮料项目背景</w:t>
        </w:r>
        <w:r>
          <w:tab/>
        </w:r>
        <w:r>
          <w:fldChar w:fldCharType="begin"/>
        </w:r>
        <w:r>
          <w:instrText xml:space="preserve"> PAGEREF _Toc23928 \h </w:instrText>
        </w:r>
        <w:r>
          <w:fldChar w:fldCharType="separate"/>
        </w:r>
        <w:r>
          <w:t>22</w:t>
        </w:r>
        <w:r>
          <w:fldChar w:fldCharType="end"/>
        </w:r>
      </w:hyperlink>
    </w:p>
    <w:p>
      <w:pPr>
        <w:pStyle w:val="TOC1"/>
        <w:tabs>
          <w:tab w:val="right" w:leader="dot" w:pos="8306"/>
        </w:tabs>
      </w:pPr>
      <w:hyperlink w:anchor="_Toc11413" w:history="1">
        <w:r>
          <w:rPr>
            <w:rFonts w:ascii="仿宋" w:eastAsia="仿宋" w:hAnsi="仿宋" w:cs="仿宋" w:hint="eastAsia"/>
            <w:lang w:eastAsia="zh-CN"/>
          </w:rPr>
          <w:t>六、软饮料项目可持续发展</w:t>
        </w:r>
        <w:r>
          <w:tab/>
        </w:r>
        <w:r>
          <w:fldChar w:fldCharType="begin"/>
        </w:r>
        <w:r>
          <w:instrText xml:space="preserve"> PAGEREF _Toc11413 \h </w:instrText>
        </w:r>
        <w:r>
          <w:fldChar w:fldCharType="separate"/>
        </w:r>
        <w:r>
          <w:t>23</w:t>
        </w:r>
        <w:r>
          <w:fldChar w:fldCharType="end"/>
        </w:r>
      </w:hyperlink>
    </w:p>
    <w:p>
      <w:pPr>
        <w:pStyle w:val="TOC2"/>
        <w:tabs>
          <w:tab w:val="right" w:leader="dot" w:pos="8306"/>
        </w:tabs>
      </w:pPr>
      <w:hyperlink w:anchor="_Toc6831" w:history="1">
        <w:r>
          <w:rPr>
            <w:rFonts w:ascii="仿宋" w:eastAsia="仿宋" w:hAnsi="仿宋" w:cs="仿宋" w:hint="eastAsia"/>
            <w:lang w:eastAsia="zh-CN"/>
          </w:rPr>
          <w:t>(一)、可持续战略与实践</w:t>
        </w:r>
        <w:r>
          <w:tab/>
        </w:r>
        <w:r>
          <w:fldChar w:fldCharType="begin"/>
        </w:r>
        <w:r>
          <w:instrText xml:space="preserve"> PAGEREF _Toc6831 \h </w:instrText>
        </w:r>
        <w:r>
          <w:fldChar w:fldCharType="separate"/>
        </w:r>
        <w:r>
          <w:t>23</w:t>
        </w:r>
        <w:r>
          <w:fldChar w:fldCharType="end"/>
        </w:r>
      </w:hyperlink>
    </w:p>
    <w:p>
      <w:pPr>
        <w:pStyle w:val="TOC2"/>
        <w:tabs>
          <w:tab w:val="right" w:leader="dot" w:pos="8306"/>
        </w:tabs>
      </w:pPr>
      <w:hyperlink w:anchor="_Toc26298" w:history="1">
        <w:r>
          <w:rPr>
            <w:rFonts w:ascii="仿宋" w:eastAsia="仿宋" w:hAnsi="仿宋" w:cs="仿宋" w:hint="eastAsia"/>
            <w:lang w:eastAsia="zh-CN"/>
          </w:rPr>
          <w:t>(二)、环保与社会责任</w:t>
        </w:r>
        <w:r>
          <w:tab/>
        </w:r>
        <w:r>
          <w:fldChar w:fldCharType="begin"/>
        </w:r>
        <w:r>
          <w:instrText xml:space="preserve"> PAGEREF _Toc26298 \h </w:instrText>
        </w:r>
        <w:r>
          <w:fldChar w:fldCharType="separate"/>
        </w:r>
        <w:r>
          <w:t>23</w:t>
        </w:r>
        <w:r>
          <w:fldChar w:fldCharType="end"/>
        </w:r>
      </w:hyperlink>
    </w:p>
    <w:p>
      <w:pPr>
        <w:pStyle w:val="TOC1"/>
        <w:tabs>
          <w:tab w:val="right" w:leader="dot" w:pos="8306"/>
        </w:tabs>
      </w:pPr>
      <w:hyperlink w:anchor="_Toc1407" w:history="1">
        <w:r>
          <w:rPr>
            <w:rFonts w:ascii="仿宋" w:eastAsia="仿宋" w:hAnsi="仿宋" w:cs="仿宋" w:hint="eastAsia"/>
            <w:lang w:eastAsia="zh-CN"/>
          </w:rPr>
          <w:t>七、生产安全保护</w:t>
        </w:r>
        <w:r>
          <w:tab/>
        </w:r>
        <w:r>
          <w:fldChar w:fldCharType="begin"/>
        </w:r>
        <w:r>
          <w:instrText xml:space="preserve"> PAGEREF _Toc1407 \h </w:instrText>
        </w:r>
        <w:r>
          <w:fldChar w:fldCharType="separate"/>
        </w:r>
        <w:r>
          <w:t>24</w:t>
        </w:r>
        <w:r>
          <w:fldChar w:fldCharType="end"/>
        </w:r>
      </w:hyperlink>
    </w:p>
    <w:p>
      <w:pPr>
        <w:pStyle w:val="TOC2"/>
        <w:tabs>
          <w:tab w:val="right" w:leader="dot" w:pos="8306"/>
        </w:tabs>
      </w:pPr>
      <w:hyperlink w:anchor="_Toc3760" w:history="1">
        <w:r>
          <w:rPr>
            <w:rFonts w:ascii="仿宋" w:eastAsia="仿宋" w:hAnsi="仿宋" w:cs="仿宋" w:hint="eastAsia"/>
            <w:lang w:eastAsia="zh-CN"/>
          </w:rPr>
          <w:t>(一)、消防安全</w:t>
        </w:r>
        <w:r>
          <w:tab/>
        </w:r>
        <w:r>
          <w:fldChar w:fldCharType="begin"/>
        </w:r>
        <w:r>
          <w:instrText xml:space="preserve"> PAGEREF _Toc3760 \h </w:instrText>
        </w:r>
        <w:r>
          <w:fldChar w:fldCharType="separate"/>
        </w:r>
        <w:r>
          <w:t>24</w:t>
        </w:r>
        <w:r>
          <w:fldChar w:fldCharType="end"/>
        </w:r>
      </w:hyperlink>
    </w:p>
    <w:p>
      <w:pPr>
        <w:pStyle w:val="TOC2"/>
        <w:tabs>
          <w:tab w:val="right" w:leader="dot" w:pos="8306"/>
        </w:tabs>
      </w:pPr>
      <w:hyperlink w:anchor="_Toc14354" w:history="1">
        <w:r>
          <w:rPr>
            <w:rFonts w:ascii="仿宋" w:eastAsia="仿宋" w:hAnsi="仿宋" w:cs="仿宋" w:hint="eastAsia"/>
            <w:lang w:eastAsia="zh-CN"/>
          </w:rPr>
          <w:t>(二)、防火防爆总图布置措施</w:t>
        </w:r>
        <w:r>
          <w:tab/>
        </w:r>
        <w:r>
          <w:fldChar w:fldCharType="begin"/>
        </w:r>
        <w:r>
          <w:instrText xml:space="preserve"> PAGEREF _Toc14354 \h </w:instrText>
        </w:r>
        <w:r>
          <w:fldChar w:fldCharType="separate"/>
        </w:r>
        <w:r>
          <w:t>26</w:t>
        </w:r>
        <w:r>
          <w:fldChar w:fldCharType="end"/>
        </w:r>
      </w:hyperlink>
    </w:p>
    <w:p>
      <w:pPr>
        <w:pStyle w:val="TOC2"/>
        <w:tabs>
          <w:tab w:val="right" w:leader="dot" w:pos="8306"/>
        </w:tabs>
      </w:pPr>
      <w:hyperlink w:anchor="_Toc19645" w:history="1">
        <w:r>
          <w:rPr>
            <w:rFonts w:ascii="仿宋" w:eastAsia="仿宋" w:hAnsi="仿宋" w:cs="仿宋" w:hint="eastAsia"/>
            <w:lang w:eastAsia="zh-CN"/>
          </w:rPr>
          <w:t>(三)、自然灾害防范措施</w:t>
        </w:r>
        <w:r>
          <w:tab/>
        </w:r>
        <w:r>
          <w:fldChar w:fldCharType="begin"/>
        </w:r>
        <w:r>
          <w:instrText xml:space="preserve"> PAGEREF _Toc19645 \h </w:instrText>
        </w:r>
        <w:r>
          <w:fldChar w:fldCharType="separate"/>
        </w:r>
        <w:r>
          <w:t>26</w:t>
        </w:r>
        <w:r>
          <w:fldChar w:fldCharType="end"/>
        </w:r>
      </w:hyperlink>
    </w:p>
    <w:p>
      <w:pPr>
        <w:pStyle w:val="TOC2"/>
        <w:tabs>
          <w:tab w:val="right" w:leader="dot" w:pos="8306"/>
        </w:tabs>
      </w:pPr>
      <w:hyperlink w:anchor="_Toc32050" w:history="1">
        <w:r>
          <w:rPr>
            <w:rFonts w:ascii="仿宋" w:eastAsia="仿宋" w:hAnsi="仿宋" w:cs="仿宋" w:hint="eastAsia"/>
            <w:lang w:eastAsia="zh-CN"/>
          </w:rPr>
          <w:t>(四)、安全色及安全标志使用要求</w:t>
        </w:r>
        <w:r>
          <w:tab/>
        </w:r>
        <w:r>
          <w:fldChar w:fldCharType="begin"/>
        </w:r>
        <w:r>
          <w:instrText xml:space="preserve"> PAGEREF _Toc32050 \h </w:instrText>
        </w:r>
        <w:r>
          <w:fldChar w:fldCharType="separate"/>
        </w:r>
        <w:r>
          <w:t>27</w:t>
        </w:r>
        <w:r>
          <w:fldChar w:fldCharType="end"/>
        </w:r>
      </w:hyperlink>
    </w:p>
    <w:p>
      <w:pPr>
        <w:pStyle w:val="TOC2"/>
        <w:tabs>
          <w:tab w:val="right" w:leader="dot" w:pos="8306"/>
        </w:tabs>
      </w:pPr>
      <w:hyperlink w:anchor="_Toc32165" w:history="1">
        <w:r>
          <w:rPr>
            <w:rFonts w:ascii="仿宋" w:eastAsia="仿宋" w:hAnsi="仿宋" w:cs="仿宋" w:hint="eastAsia"/>
            <w:lang w:eastAsia="zh-CN"/>
          </w:rPr>
          <w:t>(五)、防尘防毒措施</w:t>
        </w:r>
        <w:r>
          <w:tab/>
        </w:r>
        <w:r>
          <w:fldChar w:fldCharType="begin"/>
        </w:r>
        <w:r>
          <w:instrText xml:space="preserve"> PAGEREF _Toc32165 \h </w:instrText>
        </w:r>
        <w:r>
          <w:fldChar w:fldCharType="separate"/>
        </w:r>
        <w:r>
          <w:t>28</w:t>
        </w:r>
        <w:r>
          <w:fldChar w:fldCharType="end"/>
        </w:r>
      </w:hyperlink>
    </w:p>
    <w:p>
      <w:pPr>
        <w:pStyle w:val="TOC2"/>
        <w:tabs>
          <w:tab w:val="right" w:leader="dot" w:pos="8306"/>
        </w:tabs>
      </w:pPr>
      <w:hyperlink w:anchor="_Toc28493" w:history="1">
        <w:r>
          <w:rPr>
            <w:rFonts w:ascii="仿宋" w:eastAsia="仿宋" w:hAnsi="仿宋" w:cs="仿宋" w:hint="eastAsia"/>
            <w:lang w:eastAsia="zh-CN"/>
          </w:rPr>
          <w:t>(六)、防静电、触电防护及防雷措施</w:t>
        </w:r>
        <w:r>
          <w:tab/>
        </w:r>
        <w:r>
          <w:fldChar w:fldCharType="begin"/>
        </w:r>
        <w:r>
          <w:instrText xml:space="preserve"> PAGEREF _Toc28493 \h </w:instrText>
        </w:r>
        <w:r>
          <w:fldChar w:fldCharType="separate"/>
        </w:r>
        <w:r>
          <w:t>29</w:t>
        </w:r>
        <w:r>
          <w:fldChar w:fldCharType="end"/>
        </w:r>
      </w:hyperlink>
    </w:p>
    <w:p>
      <w:pPr>
        <w:pStyle w:val="TOC2"/>
        <w:tabs>
          <w:tab w:val="right" w:leader="dot" w:pos="8306"/>
        </w:tabs>
      </w:pPr>
      <w:hyperlink w:anchor="_Toc2046" w:history="1">
        <w:r>
          <w:rPr>
            <w:rFonts w:ascii="仿宋" w:eastAsia="仿宋" w:hAnsi="仿宋" w:cs="仿宋" w:hint="eastAsia"/>
            <w:lang w:eastAsia="zh-CN"/>
          </w:rPr>
          <w:t>(七)、机械设备安全保障措施</w:t>
        </w:r>
        <w:r>
          <w:tab/>
        </w:r>
        <w:r>
          <w:fldChar w:fldCharType="begin"/>
        </w:r>
        <w:r>
          <w:instrText xml:space="preserve"> PAGEREF _Toc2046 \h </w:instrText>
        </w:r>
        <w:r>
          <w:fldChar w:fldCharType="separate"/>
        </w:r>
        <w:r>
          <w:t>31</w:t>
        </w:r>
        <w:r>
          <w:fldChar w:fldCharType="end"/>
        </w:r>
      </w:hyperlink>
    </w:p>
    <w:p>
      <w:pPr>
        <w:pStyle w:val="TOC1"/>
        <w:tabs>
          <w:tab w:val="right" w:leader="dot" w:pos="8306"/>
        </w:tabs>
      </w:pPr>
      <w:hyperlink w:anchor="_Toc24797" w:history="1">
        <w:r>
          <w:rPr>
            <w:rFonts w:ascii="仿宋" w:eastAsia="仿宋" w:hAnsi="仿宋" w:cs="仿宋" w:hint="eastAsia"/>
            <w:lang w:eastAsia="zh-CN"/>
          </w:rPr>
          <w:t>八、软饮料项目环境影响分析</w:t>
        </w:r>
        <w:r>
          <w:tab/>
        </w:r>
        <w:r>
          <w:fldChar w:fldCharType="begin"/>
        </w:r>
        <w:r>
          <w:instrText xml:space="preserve"> PAGEREF _Toc24797 \h </w:instrText>
        </w:r>
        <w:r>
          <w:fldChar w:fldCharType="separate"/>
        </w:r>
        <w:r>
          <w:t>32</w:t>
        </w:r>
        <w:r>
          <w:fldChar w:fldCharType="end"/>
        </w:r>
      </w:hyperlink>
    </w:p>
    <w:p>
      <w:pPr>
        <w:pStyle w:val="TOC2"/>
        <w:tabs>
          <w:tab w:val="right" w:leader="dot" w:pos="8306"/>
        </w:tabs>
      </w:pPr>
      <w:hyperlink w:anchor="_Toc27035" w:history="1">
        <w:r>
          <w:rPr>
            <w:rFonts w:ascii="仿宋" w:eastAsia="仿宋" w:hAnsi="仿宋" w:cs="仿宋" w:hint="eastAsia"/>
            <w:lang w:eastAsia="zh-CN"/>
          </w:rPr>
          <w:t>(一)、建设区域环境质量现状</w:t>
        </w:r>
        <w:r>
          <w:tab/>
        </w:r>
        <w:r>
          <w:fldChar w:fldCharType="begin"/>
        </w:r>
        <w:r>
          <w:instrText xml:space="preserve"> PAGEREF _Toc27035 \h </w:instrText>
        </w:r>
        <w:r>
          <w:fldChar w:fldCharType="separate"/>
        </w:r>
        <w:r>
          <w:t>32</w:t>
        </w:r>
        <w:r>
          <w:fldChar w:fldCharType="end"/>
        </w:r>
      </w:hyperlink>
    </w:p>
    <w:p>
      <w:pPr>
        <w:pStyle w:val="TOC2"/>
        <w:tabs>
          <w:tab w:val="right" w:leader="dot" w:pos="8306"/>
        </w:tabs>
      </w:pPr>
      <w:hyperlink w:anchor="_Toc24766" w:history="1">
        <w:r>
          <w:rPr>
            <w:rFonts w:ascii="仿宋" w:eastAsia="仿宋" w:hAnsi="仿宋" w:cs="仿宋" w:hint="eastAsia"/>
            <w:lang w:eastAsia="zh-CN"/>
          </w:rPr>
          <w:t>(二)、建设期环境保护</w:t>
        </w:r>
        <w:r>
          <w:tab/>
        </w:r>
        <w:r>
          <w:fldChar w:fldCharType="begin"/>
        </w:r>
        <w:r>
          <w:instrText xml:space="preserve"> PAGEREF _Toc24766 \h </w:instrText>
        </w:r>
        <w:r>
          <w:fldChar w:fldCharType="separate"/>
        </w:r>
        <w:r>
          <w:t>33</w:t>
        </w:r>
        <w:r>
          <w:fldChar w:fldCharType="end"/>
        </w:r>
      </w:hyperlink>
    </w:p>
    <w:p>
      <w:pPr>
        <w:pStyle w:val="TOC2"/>
        <w:tabs>
          <w:tab w:val="right" w:leader="dot" w:pos="8306"/>
        </w:tabs>
      </w:pPr>
      <w:hyperlink w:anchor="_Toc9457" w:history="1">
        <w:r>
          <w:rPr>
            <w:rFonts w:ascii="仿宋" w:eastAsia="仿宋" w:hAnsi="仿宋" w:cs="仿宋" w:hint="eastAsia"/>
            <w:lang w:eastAsia="zh-CN"/>
          </w:rPr>
          <w:t>(三)、运营期环境保护</w:t>
        </w:r>
        <w:r>
          <w:tab/>
        </w:r>
        <w:r>
          <w:fldChar w:fldCharType="begin"/>
        </w:r>
        <w:r>
          <w:instrText xml:space="preserve"> PAGEREF _Toc9457 \h </w:instrText>
        </w:r>
        <w:r>
          <w:fldChar w:fldCharType="separate"/>
        </w:r>
        <w:r>
          <w:t>35</w:t>
        </w:r>
        <w:r>
          <w:fldChar w:fldCharType="end"/>
        </w:r>
      </w:hyperlink>
    </w:p>
    <w:p>
      <w:pPr>
        <w:pStyle w:val="TOC2"/>
        <w:tabs>
          <w:tab w:val="right" w:leader="dot" w:pos="8306"/>
        </w:tabs>
      </w:pPr>
      <w:hyperlink w:anchor="_Toc626" w:history="1">
        <w:r>
          <w:rPr>
            <w:rFonts w:ascii="仿宋" w:eastAsia="仿宋" w:hAnsi="仿宋" w:cs="仿宋" w:hint="eastAsia"/>
            <w:lang w:eastAsia="zh-CN"/>
          </w:rPr>
          <w:t>(四)、软饮料项目建设对区域经济的影响</w:t>
        </w:r>
        <w:r>
          <w:tab/>
        </w:r>
        <w:r>
          <w:fldChar w:fldCharType="begin"/>
        </w:r>
        <w:r>
          <w:instrText xml:space="preserve"> PAGEREF _Toc626 \h </w:instrText>
        </w:r>
        <w:r>
          <w:fldChar w:fldCharType="separate"/>
        </w:r>
        <w:r>
          <w:t>36</w:t>
        </w:r>
        <w:r>
          <w:fldChar w:fldCharType="end"/>
        </w:r>
      </w:hyperlink>
    </w:p>
    <w:p>
      <w:pPr>
        <w:pStyle w:val="TOC2"/>
        <w:tabs>
          <w:tab w:val="right" w:leader="dot" w:pos="8306"/>
        </w:tabs>
      </w:pPr>
      <w:hyperlink w:anchor="_Toc14036" w:history="1">
        <w:r>
          <w:rPr>
            <w:rFonts w:ascii="仿宋" w:eastAsia="仿宋" w:hAnsi="仿宋" w:cs="仿宋" w:hint="eastAsia"/>
            <w:lang w:eastAsia="zh-CN"/>
          </w:rPr>
          <w:t>(五)、废弃物处理</w:t>
        </w:r>
        <w:r>
          <w:tab/>
        </w:r>
        <w:r>
          <w:fldChar w:fldCharType="begin"/>
        </w:r>
        <w:r>
          <w:instrText xml:space="preserve"> PAGEREF _Toc14036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3" w:history="1">
        <w:r>
          <w:rPr>
            <w:rFonts w:ascii="仿宋" w:eastAsia="仿宋" w:hAnsi="仿宋" w:cs="仿宋" w:hint="eastAsia"/>
            <w:lang w:eastAsia="zh-CN"/>
          </w:rPr>
          <w:t>(六)、特殊环境影响分析</w:t>
        </w:r>
        <w:r>
          <w:tab/>
        </w:r>
        <w:r>
          <w:fldChar w:fldCharType="begin"/>
        </w:r>
        <w:r>
          <w:instrText xml:space="preserve"> PAGEREF _Toc4463 \h </w:instrText>
        </w:r>
        <w:r>
          <w:fldChar w:fldCharType="separate"/>
        </w:r>
        <w:r>
          <w:t>39</w:t>
        </w:r>
        <w:r>
          <w:fldChar w:fldCharType="end"/>
        </w:r>
      </w:hyperlink>
    </w:p>
    <w:p>
      <w:pPr>
        <w:pStyle w:val="TOC2"/>
        <w:tabs>
          <w:tab w:val="right" w:leader="dot" w:pos="8306"/>
        </w:tabs>
      </w:pPr>
      <w:hyperlink w:anchor="_Toc16139" w:history="1">
        <w:r>
          <w:rPr>
            <w:rFonts w:ascii="仿宋" w:eastAsia="仿宋" w:hAnsi="仿宋" w:cs="仿宋" w:hint="eastAsia"/>
            <w:lang w:eastAsia="zh-CN"/>
          </w:rPr>
          <w:t>(七)、清洁生产</w:t>
        </w:r>
        <w:r>
          <w:tab/>
        </w:r>
        <w:r>
          <w:fldChar w:fldCharType="begin"/>
        </w:r>
        <w:r>
          <w:instrText xml:space="preserve"> PAGEREF _Toc16139 \h </w:instrText>
        </w:r>
        <w:r>
          <w:fldChar w:fldCharType="separate"/>
        </w:r>
        <w:r>
          <w:t>40</w:t>
        </w:r>
        <w:r>
          <w:fldChar w:fldCharType="end"/>
        </w:r>
      </w:hyperlink>
    </w:p>
    <w:p>
      <w:pPr>
        <w:pStyle w:val="TOC2"/>
        <w:tabs>
          <w:tab w:val="right" w:leader="dot" w:pos="8306"/>
        </w:tabs>
      </w:pPr>
      <w:hyperlink w:anchor="_Toc20451" w:history="1">
        <w:r>
          <w:rPr>
            <w:rFonts w:ascii="仿宋" w:eastAsia="仿宋" w:hAnsi="仿宋" w:cs="仿宋" w:hint="eastAsia"/>
            <w:lang w:eastAsia="zh-CN"/>
          </w:rPr>
          <w:t>(八)、环境保护综合评价</w:t>
        </w:r>
        <w:r>
          <w:tab/>
        </w:r>
        <w:r>
          <w:fldChar w:fldCharType="begin"/>
        </w:r>
        <w:r>
          <w:instrText xml:space="preserve"> PAGEREF _Toc20451 \h </w:instrText>
        </w:r>
        <w:r>
          <w:fldChar w:fldCharType="separate"/>
        </w:r>
        <w:r>
          <w:t>41</w:t>
        </w:r>
        <w:r>
          <w:fldChar w:fldCharType="end"/>
        </w:r>
      </w:hyperlink>
    </w:p>
    <w:p>
      <w:pPr>
        <w:pStyle w:val="TOC1"/>
        <w:tabs>
          <w:tab w:val="right" w:leader="dot" w:pos="8306"/>
        </w:tabs>
      </w:pPr>
      <w:hyperlink w:anchor="_Toc6787" w:history="1">
        <w:r>
          <w:rPr>
            <w:rFonts w:ascii="仿宋" w:eastAsia="仿宋" w:hAnsi="仿宋" w:cs="仿宋" w:hint="eastAsia"/>
            <w:lang w:eastAsia="zh-CN"/>
          </w:rPr>
          <w:t>九、软饮料项目人力资源管理</w:t>
        </w:r>
        <w:r>
          <w:tab/>
        </w:r>
        <w:r>
          <w:fldChar w:fldCharType="begin"/>
        </w:r>
        <w:r>
          <w:instrText xml:space="preserve"> PAGEREF _Toc6787 \h </w:instrText>
        </w:r>
        <w:r>
          <w:fldChar w:fldCharType="separate"/>
        </w:r>
        <w:r>
          <w:t>43</w:t>
        </w:r>
        <w:r>
          <w:fldChar w:fldCharType="end"/>
        </w:r>
      </w:hyperlink>
    </w:p>
    <w:p>
      <w:pPr>
        <w:pStyle w:val="TOC2"/>
        <w:tabs>
          <w:tab w:val="right" w:leader="dot" w:pos="8306"/>
        </w:tabs>
      </w:pPr>
      <w:hyperlink w:anchor="_Toc9367" w:history="1">
        <w:r>
          <w:rPr>
            <w:rFonts w:ascii="仿宋" w:eastAsia="仿宋" w:hAnsi="仿宋" w:cs="仿宋" w:hint="eastAsia"/>
            <w:lang w:eastAsia="zh-CN"/>
          </w:rPr>
          <w:t>(一)、建立健全的预算管理制度</w:t>
        </w:r>
        <w:r>
          <w:tab/>
        </w:r>
        <w:r>
          <w:fldChar w:fldCharType="begin"/>
        </w:r>
        <w:r>
          <w:instrText xml:space="preserve"> PAGEREF _Toc9367 \h </w:instrText>
        </w:r>
        <w:r>
          <w:fldChar w:fldCharType="separate"/>
        </w:r>
        <w:r>
          <w:t>43</w:t>
        </w:r>
        <w:r>
          <w:fldChar w:fldCharType="end"/>
        </w:r>
      </w:hyperlink>
    </w:p>
    <w:p>
      <w:pPr>
        <w:pStyle w:val="TOC2"/>
        <w:tabs>
          <w:tab w:val="right" w:leader="dot" w:pos="8306"/>
        </w:tabs>
      </w:pPr>
      <w:hyperlink w:anchor="_Toc25649" w:history="1">
        <w:r>
          <w:rPr>
            <w:rFonts w:ascii="仿宋" w:eastAsia="仿宋" w:hAnsi="仿宋" w:cs="仿宋" w:hint="eastAsia"/>
            <w:lang w:eastAsia="zh-CN"/>
          </w:rPr>
          <w:t>(二)、加强资金流动监控</w:t>
        </w:r>
        <w:r>
          <w:tab/>
        </w:r>
        <w:r>
          <w:fldChar w:fldCharType="begin"/>
        </w:r>
        <w:r>
          <w:instrText xml:space="preserve"> PAGEREF _Toc25649 \h </w:instrText>
        </w:r>
        <w:r>
          <w:fldChar w:fldCharType="separate"/>
        </w:r>
        <w:r>
          <w:t>44</w:t>
        </w:r>
        <w:r>
          <w:fldChar w:fldCharType="end"/>
        </w:r>
      </w:hyperlink>
    </w:p>
    <w:p>
      <w:pPr>
        <w:pStyle w:val="TOC2"/>
        <w:tabs>
          <w:tab w:val="right" w:leader="dot" w:pos="8306"/>
        </w:tabs>
      </w:pPr>
      <w:hyperlink w:anchor="_Toc30928" w:history="1">
        <w:r>
          <w:rPr>
            <w:rFonts w:ascii="仿宋" w:eastAsia="仿宋" w:hAnsi="仿宋" w:cs="仿宋" w:hint="eastAsia"/>
            <w:lang w:eastAsia="zh-CN"/>
          </w:rPr>
          <w:t>(三)、制定完善的风险控制机制</w:t>
        </w:r>
        <w:r>
          <w:tab/>
        </w:r>
        <w:r>
          <w:fldChar w:fldCharType="begin"/>
        </w:r>
        <w:r>
          <w:instrText xml:space="preserve"> PAGEREF _Toc30928 \h </w:instrText>
        </w:r>
        <w:r>
          <w:fldChar w:fldCharType="separate"/>
        </w:r>
        <w:r>
          <w:t>45</w:t>
        </w:r>
        <w:r>
          <w:fldChar w:fldCharType="end"/>
        </w:r>
      </w:hyperlink>
    </w:p>
    <w:p>
      <w:pPr>
        <w:pStyle w:val="TOC2"/>
        <w:tabs>
          <w:tab w:val="right" w:leader="dot" w:pos="8306"/>
        </w:tabs>
      </w:pPr>
      <w:hyperlink w:anchor="_Toc14814" w:history="1">
        <w:r>
          <w:rPr>
            <w:rFonts w:ascii="仿宋" w:eastAsia="仿宋" w:hAnsi="仿宋" w:cs="仿宋" w:hint="eastAsia"/>
            <w:lang w:eastAsia="zh-CN"/>
          </w:rPr>
          <w:t>(四)、优化成本管理</w:t>
        </w:r>
        <w:r>
          <w:tab/>
        </w:r>
        <w:r>
          <w:fldChar w:fldCharType="begin"/>
        </w:r>
        <w:r>
          <w:instrText xml:space="preserve"> PAGEREF _Toc14814 \h </w:instrText>
        </w:r>
        <w:r>
          <w:fldChar w:fldCharType="separate"/>
        </w:r>
        <w:r>
          <w:t>47</w:t>
        </w:r>
        <w:r>
          <w:fldChar w:fldCharType="end"/>
        </w:r>
      </w:hyperlink>
    </w:p>
    <w:p>
      <w:pPr>
        <w:pStyle w:val="TOC1"/>
        <w:tabs>
          <w:tab w:val="right" w:leader="dot" w:pos="8306"/>
        </w:tabs>
      </w:pPr>
      <w:hyperlink w:anchor="_Toc20068" w:history="1">
        <w:r>
          <w:rPr>
            <w:rFonts w:ascii="仿宋" w:eastAsia="仿宋" w:hAnsi="仿宋" w:cs="仿宋" w:hint="eastAsia"/>
            <w:lang w:eastAsia="zh-CN"/>
          </w:rPr>
          <w:t>十、软饮料项目财务管理</w:t>
        </w:r>
        <w:r>
          <w:tab/>
        </w:r>
        <w:r>
          <w:fldChar w:fldCharType="begin"/>
        </w:r>
        <w:r>
          <w:instrText xml:space="preserve"> PAGEREF _Toc20068 \h </w:instrText>
        </w:r>
        <w:r>
          <w:fldChar w:fldCharType="separate"/>
        </w:r>
        <w:r>
          <w:t>48</w:t>
        </w:r>
        <w:r>
          <w:fldChar w:fldCharType="end"/>
        </w:r>
      </w:hyperlink>
    </w:p>
    <w:p>
      <w:pPr>
        <w:pStyle w:val="TOC2"/>
        <w:tabs>
          <w:tab w:val="right" w:leader="dot" w:pos="8306"/>
        </w:tabs>
      </w:pPr>
      <w:hyperlink w:anchor="_Toc19569" w:history="1">
        <w:r>
          <w:rPr>
            <w:rFonts w:ascii="仿宋" w:eastAsia="仿宋" w:hAnsi="仿宋" w:cs="仿宋" w:hint="eastAsia"/>
            <w:lang w:eastAsia="zh-CN"/>
          </w:rPr>
          <w:t>(一)、资金需求大</w:t>
        </w:r>
        <w:r>
          <w:tab/>
        </w:r>
        <w:r>
          <w:fldChar w:fldCharType="begin"/>
        </w:r>
        <w:r>
          <w:instrText xml:space="preserve"> PAGEREF _Toc19569 \h </w:instrText>
        </w:r>
        <w:r>
          <w:fldChar w:fldCharType="separate"/>
        </w:r>
        <w:r>
          <w:t>48</w:t>
        </w:r>
        <w:r>
          <w:fldChar w:fldCharType="end"/>
        </w:r>
      </w:hyperlink>
    </w:p>
    <w:p>
      <w:pPr>
        <w:pStyle w:val="TOC2"/>
        <w:tabs>
          <w:tab w:val="right" w:leader="dot" w:pos="8306"/>
        </w:tabs>
      </w:pPr>
      <w:hyperlink w:anchor="_Toc5986" w:history="1">
        <w:r>
          <w:rPr>
            <w:rFonts w:ascii="仿宋" w:eastAsia="仿宋" w:hAnsi="仿宋" w:cs="仿宋" w:hint="eastAsia"/>
            <w:lang w:eastAsia="zh-CN"/>
          </w:rPr>
          <w:t>(二)、研发周期长</w:t>
        </w:r>
        <w:r>
          <w:tab/>
        </w:r>
        <w:r>
          <w:fldChar w:fldCharType="begin"/>
        </w:r>
        <w:r>
          <w:instrText xml:space="preserve"> PAGEREF _Toc5986 \h </w:instrText>
        </w:r>
        <w:r>
          <w:fldChar w:fldCharType="separate"/>
        </w:r>
        <w:r>
          <w:t>49</w:t>
        </w:r>
        <w:r>
          <w:fldChar w:fldCharType="end"/>
        </w:r>
      </w:hyperlink>
    </w:p>
    <w:p>
      <w:pPr>
        <w:pStyle w:val="TOC2"/>
        <w:tabs>
          <w:tab w:val="right" w:leader="dot" w:pos="8306"/>
        </w:tabs>
      </w:pPr>
      <w:hyperlink w:anchor="_Toc16245" w:history="1">
        <w:r>
          <w:rPr>
            <w:rFonts w:ascii="仿宋" w:eastAsia="仿宋" w:hAnsi="仿宋" w:cs="仿宋" w:hint="eastAsia"/>
            <w:lang w:eastAsia="zh-CN"/>
          </w:rPr>
          <w:t>(三)、市场风险大</w:t>
        </w:r>
        <w:r>
          <w:tab/>
        </w:r>
        <w:r>
          <w:fldChar w:fldCharType="begin"/>
        </w:r>
        <w:r>
          <w:instrText xml:space="preserve"> PAGEREF _Toc16245 \h </w:instrText>
        </w:r>
        <w:r>
          <w:fldChar w:fldCharType="separate"/>
        </w:r>
        <w:r>
          <w:t>50</w:t>
        </w:r>
        <w:r>
          <w:fldChar w:fldCharType="end"/>
        </w:r>
      </w:hyperlink>
    </w:p>
    <w:p>
      <w:pPr>
        <w:pStyle w:val="TOC2"/>
        <w:tabs>
          <w:tab w:val="right" w:leader="dot" w:pos="8306"/>
        </w:tabs>
      </w:pPr>
      <w:hyperlink w:anchor="_Toc25591" w:history="1">
        <w:r>
          <w:rPr>
            <w:rFonts w:ascii="仿宋" w:eastAsia="仿宋" w:hAnsi="仿宋" w:cs="仿宋" w:hint="eastAsia"/>
            <w:lang w:eastAsia="zh-CN"/>
          </w:rPr>
          <w:t>(四)、利润率高</w:t>
        </w:r>
        <w:r>
          <w:tab/>
        </w:r>
        <w:r>
          <w:fldChar w:fldCharType="begin"/>
        </w:r>
        <w:r>
          <w:instrText xml:space="preserve"> PAGEREF _Toc25591 \h </w:instrText>
        </w:r>
        <w:r>
          <w:fldChar w:fldCharType="separate"/>
        </w:r>
        <w:r>
          <w:t>53</w:t>
        </w:r>
        <w:r>
          <w:fldChar w:fldCharType="end"/>
        </w:r>
      </w:hyperlink>
    </w:p>
    <w:p>
      <w:pPr>
        <w:pStyle w:val="TOC1"/>
        <w:tabs>
          <w:tab w:val="right" w:leader="dot" w:pos="8306"/>
        </w:tabs>
      </w:pPr>
      <w:hyperlink w:anchor="_Toc14832" w:history="1">
        <w:r>
          <w:rPr>
            <w:rFonts w:ascii="仿宋" w:eastAsia="仿宋" w:hAnsi="仿宋" w:cs="仿宋" w:hint="eastAsia"/>
            <w:lang w:eastAsia="zh-CN"/>
          </w:rPr>
          <w:t>十一、软饮料项目技术管理</w:t>
        </w:r>
        <w:r>
          <w:tab/>
        </w:r>
        <w:r>
          <w:fldChar w:fldCharType="begin"/>
        </w:r>
        <w:r>
          <w:instrText xml:space="preserve"> PAGEREF _Toc14832 \h </w:instrText>
        </w:r>
        <w:r>
          <w:fldChar w:fldCharType="separate"/>
        </w:r>
        <w:r>
          <w:t>55</w:t>
        </w:r>
        <w:r>
          <w:fldChar w:fldCharType="end"/>
        </w:r>
      </w:hyperlink>
    </w:p>
    <w:p>
      <w:pPr>
        <w:pStyle w:val="TOC2"/>
        <w:tabs>
          <w:tab w:val="right" w:leader="dot" w:pos="8306"/>
        </w:tabs>
      </w:pPr>
      <w:hyperlink w:anchor="_Toc24695" w:history="1">
        <w:r>
          <w:rPr>
            <w:rFonts w:ascii="仿宋" w:eastAsia="仿宋" w:hAnsi="仿宋" w:cs="仿宋" w:hint="eastAsia"/>
            <w:lang w:eastAsia="zh-CN"/>
          </w:rPr>
          <w:t>(一)、技术方案选用方向</w:t>
        </w:r>
        <w:r>
          <w:tab/>
        </w:r>
        <w:r>
          <w:fldChar w:fldCharType="begin"/>
        </w:r>
        <w:r>
          <w:instrText xml:space="preserve"> PAGEREF _Toc24695 \h </w:instrText>
        </w:r>
        <w:r>
          <w:fldChar w:fldCharType="separate"/>
        </w:r>
        <w:r>
          <w:t>55</w:t>
        </w:r>
        <w:r>
          <w:fldChar w:fldCharType="end"/>
        </w:r>
      </w:hyperlink>
    </w:p>
    <w:p>
      <w:pPr>
        <w:pStyle w:val="TOC2"/>
        <w:tabs>
          <w:tab w:val="right" w:leader="dot" w:pos="8306"/>
        </w:tabs>
      </w:pPr>
      <w:hyperlink w:anchor="_Toc23234" w:history="1">
        <w:r>
          <w:rPr>
            <w:rFonts w:ascii="仿宋" w:eastAsia="仿宋" w:hAnsi="仿宋" w:cs="仿宋" w:hint="eastAsia"/>
            <w:lang w:eastAsia="zh-CN"/>
          </w:rPr>
          <w:t>(二)、工艺技术方案选用原则</w:t>
        </w:r>
        <w:r>
          <w:tab/>
        </w:r>
        <w:r>
          <w:fldChar w:fldCharType="begin"/>
        </w:r>
        <w:r>
          <w:instrText xml:space="preserve"> PAGEREF _Toc23234 \h </w:instrText>
        </w:r>
        <w:r>
          <w:fldChar w:fldCharType="separate"/>
        </w:r>
        <w:r>
          <w:t>57</w:t>
        </w:r>
        <w:r>
          <w:fldChar w:fldCharType="end"/>
        </w:r>
      </w:hyperlink>
    </w:p>
    <w:p>
      <w:pPr>
        <w:pStyle w:val="TOC2"/>
        <w:tabs>
          <w:tab w:val="right" w:leader="dot" w:pos="8306"/>
        </w:tabs>
      </w:pPr>
      <w:hyperlink w:anchor="_Toc11441" w:history="1">
        <w:r>
          <w:rPr>
            <w:rFonts w:ascii="仿宋" w:eastAsia="仿宋" w:hAnsi="仿宋" w:cs="仿宋" w:hint="eastAsia"/>
            <w:lang w:eastAsia="zh-CN"/>
          </w:rPr>
          <w:t>(三)、工艺技术方案要求</w:t>
        </w:r>
        <w:r>
          <w:tab/>
        </w:r>
        <w:r>
          <w:fldChar w:fldCharType="begin"/>
        </w:r>
        <w:r>
          <w:instrText xml:space="preserve"> PAGEREF _Toc11441 \h </w:instrText>
        </w:r>
        <w:r>
          <w:fldChar w:fldCharType="separate"/>
        </w:r>
        <w:r>
          <w:t>59</w:t>
        </w:r>
        <w:r>
          <w:fldChar w:fldCharType="end"/>
        </w:r>
      </w:hyperlink>
    </w:p>
    <w:p>
      <w:pPr>
        <w:pStyle w:val="TOC1"/>
        <w:tabs>
          <w:tab w:val="right" w:leader="dot" w:pos="8306"/>
        </w:tabs>
      </w:pPr>
      <w:hyperlink w:anchor="_Toc5411" w:history="1">
        <w:r>
          <w:rPr>
            <w:rFonts w:ascii="仿宋" w:eastAsia="仿宋" w:hAnsi="仿宋" w:cs="仿宋" w:hint="eastAsia"/>
            <w:lang w:eastAsia="zh-CN"/>
          </w:rPr>
          <w:t>十二、软饮料项目社会影响</w:t>
        </w:r>
        <w:r>
          <w:tab/>
        </w:r>
        <w:r>
          <w:fldChar w:fldCharType="begin"/>
        </w:r>
        <w:r>
          <w:instrText xml:space="preserve"> PAGEREF _Toc5411 \h </w:instrText>
        </w:r>
        <w:r>
          <w:fldChar w:fldCharType="separate"/>
        </w:r>
        <w:r>
          <w:t>61</w:t>
        </w:r>
        <w:r>
          <w:fldChar w:fldCharType="end"/>
        </w:r>
      </w:hyperlink>
    </w:p>
    <w:p>
      <w:pPr>
        <w:pStyle w:val="TOC2"/>
        <w:tabs>
          <w:tab w:val="right" w:leader="dot" w:pos="8306"/>
        </w:tabs>
      </w:pPr>
      <w:hyperlink w:anchor="_Toc7935" w:history="1">
        <w:r>
          <w:rPr>
            <w:rFonts w:ascii="仿宋" w:eastAsia="仿宋" w:hAnsi="仿宋" w:cs="仿宋" w:hint="eastAsia"/>
            <w:lang w:eastAsia="zh-CN"/>
          </w:rPr>
          <w:t>(一)、社会责任与义务</w:t>
        </w:r>
        <w:r>
          <w:tab/>
        </w:r>
        <w:r>
          <w:fldChar w:fldCharType="begin"/>
        </w:r>
        <w:r>
          <w:instrText xml:space="preserve"> PAGEREF _Toc7935 \h </w:instrText>
        </w:r>
        <w:r>
          <w:fldChar w:fldCharType="separate"/>
        </w:r>
        <w:r>
          <w:t>61</w:t>
        </w:r>
        <w:r>
          <w:fldChar w:fldCharType="end"/>
        </w:r>
      </w:hyperlink>
    </w:p>
    <w:p>
      <w:pPr>
        <w:pStyle w:val="TOC2"/>
        <w:tabs>
          <w:tab w:val="right" w:leader="dot" w:pos="8306"/>
        </w:tabs>
      </w:pPr>
      <w:hyperlink w:anchor="_Toc24065" w:history="1">
        <w:r>
          <w:rPr>
            <w:rFonts w:ascii="仿宋" w:eastAsia="仿宋" w:hAnsi="仿宋" w:cs="仿宋" w:hint="eastAsia"/>
            <w:lang w:eastAsia="zh-CN"/>
          </w:rPr>
          <w:t>(二)、社会参与与沟通</w:t>
        </w:r>
        <w:r>
          <w:tab/>
        </w:r>
        <w:r>
          <w:fldChar w:fldCharType="begin"/>
        </w:r>
        <w:r>
          <w:instrText xml:space="preserve"> PAGEREF _Toc24065 \h </w:instrText>
        </w:r>
        <w:r>
          <w:fldChar w:fldCharType="separate"/>
        </w:r>
        <w:r>
          <w:t>62</w:t>
        </w:r>
        <w:r>
          <w:fldChar w:fldCharType="end"/>
        </w:r>
      </w:hyperlink>
    </w:p>
    <w:p>
      <w:pPr>
        <w:pStyle w:val="TOC1"/>
        <w:tabs>
          <w:tab w:val="right" w:leader="dot" w:pos="8306"/>
        </w:tabs>
      </w:pPr>
      <w:hyperlink w:anchor="_Toc22701" w:history="1">
        <w:r>
          <w:rPr>
            <w:rFonts w:ascii="仿宋" w:eastAsia="仿宋" w:hAnsi="仿宋" w:cs="仿宋" w:hint="eastAsia"/>
            <w:lang w:eastAsia="zh-CN"/>
          </w:rPr>
          <w:t>十三、软饮料项目工程方案分析</w:t>
        </w:r>
        <w:r>
          <w:tab/>
        </w:r>
        <w:r>
          <w:fldChar w:fldCharType="begin"/>
        </w:r>
        <w:r>
          <w:instrText xml:space="preserve"> PAGEREF _Toc22701 \h </w:instrText>
        </w:r>
        <w:r>
          <w:fldChar w:fldCharType="separate"/>
        </w:r>
        <w:r>
          <w:t>63</w:t>
        </w:r>
        <w:r>
          <w:fldChar w:fldCharType="end"/>
        </w:r>
      </w:hyperlink>
    </w:p>
    <w:p>
      <w:pPr>
        <w:pStyle w:val="TOC2"/>
        <w:tabs>
          <w:tab w:val="right" w:leader="dot" w:pos="8306"/>
        </w:tabs>
      </w:pPr>
      <w:hyperlink w:anchor="_Toc6466" w:history="1">
        <w:r>
          <w:rPr>
            <w:rFonts w:ascii="仿宋" w:eastAsia="仿宋" w:hAnsi="仿宋" w:cs="仿宋" w:hint="eastAsia"/>
            <w:lang w:eastAsia="zh-CN"/>
          </w:rPr>
          <w:t>(一)、建筑工程设计原则</w:t>
        </w:r>
        <w:r>
          <w:tab/>
        </w:r>
        <w:r>
          <w:fldChar w:fldCharType="begin"/>
        </w:r>
        <w:r>
          <w:instrText xml:space="preserve"> PAGEREF _Toc6466 \h </w:instrText>
        </w:r>
        <w:r>
          <w:fldChar w:fldCharType="separate"/>
        </w:r>
        <w:r>
          <w:t>63</w:t>
        </w:r>
        <w:r>
          <w:fldChar w:fldCharType="end"/>
        </w:r>
      </w:hyperlink>
    </w:p>
    <w:p>
      <w:pPr>
        <w:pStyle w:val="TOC2"/>
        <w:tabs>
          <w:tab w:val="right" w:leader="dot" w:pos="8306"/>
        </w:tabs>
      </w:pPr>
      <w:hyperlink w:anchor="_Toc32421" w:history="1">
        <w:r>
          <w:rPr>
            <w:rFonts w:ascii="仿宋" w:eastAsia="仿宋" w:hAnsi="仿宋" w:cs="仿宋" w:hint="eastAsia"/>
            <w:lang w:eastAsia="zh-CN"/>
          </w:rPr>
          <w:t>(二)、土建工程建设指标</w:t>
        </w:r>
        <w:r>
          <w:tab/>
        </w:r>
        <w:r>
          <w:fldChar w:fldCharType="begin"/>
        </w:r>
        <w:r>
          <w:instrText xml:space="preserve"> PAGEREF _Toc32421 \h </w:instrText>
        </w:r>
        <w:r>
          <w:fldChar w:fldCharType="separate"/>
        </w:r>
        <w:r>
          <w:t>66</w:t>
        </w:r>
        <w:r>
          <w:fldChar w:fldCharType="end"/>
        </w:r>
      </w:hyperlink>
    </w:p>
    <w:p>
      <w:pPr>
        <w:pStyle w:val="TOC1"/>
        <w:tabs>
          <w:tab w:val="right" w:leader="dot" w:pos="8306"/>
        </w:tabs>
      </w:pPr>
      <w:hyperlink w:anchor="_Toc28226" w:history="1">
        <w:r>
          <w:rPr>
            <w:rFonts w:ascii="仿宋" w:eastAsia="仿宋" w:hAnsi="仿宋" w:cs="仿宋" w:hint="eastAsia"/>
            <w:lang w:eastAsia="zh-CN"/>
          </w:rPr>
          <w:t>十四、软饮料项目治理与监督</w:t>
        </w:r>
        <w:r>
          <w:tab/>
        </w:r>
        <w:r>
          <w:fldChar w:fldCharType="begin"/>
        </w:r>
        <w:r>
          <w:instrText xml:space="preserve"> PAGEREF _Toc28226 \h </w:instrText>
        </w:r>
        <w:r>
          <w:fldChar w:fldCharType="separate"/>
        </w:r>
        <w:r>
          <w:t>68</w:t>
        </w:r>
        <w:r>
          <w:fldChar w:fldCharType="end"/>
        </w:r>
      </w:hyperlink>
    </w:p>
    <w:p>
      <w:pPr>
        <w:pStyle w:val="TOC2"/>
        <w:tabs>
          <w:tab w:val="right" w:leader="dot" w:pos="8306"/>
        </w:tabs>
      </w:pPr>
      <w:hyperlink w:anchor="_Toc16525" w:history="1">
        <w:r>
          <w:rPr>
            <w:rFonts w:ascii="仿宋" w:eastAsia="仿宋" w:hAnsi="仿宋" w:cs="仿宋" w:hint="eastAsia"/>
            <w:lang w:eastAsia="zh-CN"/>
          </w:rPr>
          <w:t>(一)、软饮料项目治理结构</w:t>
        </w:r>
        <w:r>
          <w:tab/>
        </w:r>
        <w:r>
          <w:fldChar w:fldCharType="begin"/>
        </w:r>
        <w:r>
          <w:instrText xml:space="preserve"> PAGEREF _Toc16525 \h </w:instrText>
        </w:r>
        <w:r>
          <w:fldChar w:fldCharType="separate"/>
        </w:r>
        <w:r>
          <w:t>68</w:t>
        </w:r>
        <w:r>
          <w:fldChar w:fldCharType="end"/>
        </w:r>
      </w:hyperlink>
    </w:p>
    <w:p>
      <w:pPr>
        <w:pStyle w:val="TOC2"/>
        <w:tabs>
          <w:tab w:val="right" w:leader="dot" w:pos="8306"/>
        </w:tabs>
      </w:pPr>
      <w:hyperlink w:anchor="_Toc9466" w:history="1">
        <w:r>
          <w:rPr>
            <w:rFonts w:ascii="仿宋" w:eastAsia="仿宋" w:hAnsi="仿宋" w:cs="仿宋" w:hint="eastAsia"/>
            <w:lang w:eastAsia="zh-CN"/>
          </w:rPr>
          <w:t>(二)、监督与审计</w:t>
        </w:r>
        <w:r>
          <w:tab/>
        </w:r>
        <w:r>
          <w:fldChar w:fldCharType="begin"/>
        </w:r>
        <w:r>
          <w:instrText xml:space="preserve"> PAGEREF _Toc9466 \h </w:instrText>
        </w:r>
        <w:r>
          <w:fldChar w:fldCharType="separate"/>
        </w:r>
        <w:r>
          <w:t>69</w:t>
        </w:r>
        <w:r>
          <w:fldChar w:fldCharType="end"/>
        </w:r>
      </w:hyperlink>
    </w:p>
    <w:p>
      <w:pPr>
        <w:pStyle w:val="TOC1"/>
        <w:tabs>
          <w:tab w:val="right" w:leader="dot" w:pos="8306"/>
        </w:tabs>
      </w:pPr>
      <w:hyperlink w:anchor="_Toc27059" w:history="1">
        <w:r>
          <w:rPr>
            <w:rFonts w:ascii="仿宋" w:eastAsia="仿宋" w:hAnsi="仿宋" w:cs="仿宋" w:hint="eastAsia"/>
            <w:lang w:eastAsia="zh-CN"/>
          </w:rPr>
          <w:t>十五、利益相关者分析与沟通计划</w:t>
        </w:r>
        <w:r>
          <w:tab/>
        </w:r>
        <w:r>
          <w:fldChar w:fldCharType="begin"/>
        </w:r>
        <w:r>
          <w:instrText xml:space="preserve"> PAGEREF _Toc27059 \h </w:instrText>
        </w:r>
        <w:r>
          <w:fldChar w:fldCharType="separate"/>
        </w:r>
        <w:r>
          <w:t>70</w:t>
        </w:r>
        <w:r>
          <w:fldChar w:fldCharType="end"/>
        </w:r>
      </w:hyperlink>
    </w:p>
    <w:p>
      <w:pPr>
        <w:pStyle w:val="TOC2"/>
        <w:tabs>
          <w:tab w:val="right" w:leader="dot" w:pos="8306"/>
        </w:tabs>
      </w:pPr>
      <w:hyperlink w:anchor="_Toc31164" w:history="1">
        <w:r>
          <w:rPr>
            <w:rFonts w:ascii="仿宋" w:eastAsia="仿宋" w:hAnsi="仿宋" w:cs="仿宋" w:hint="eastAsia"/>
            <w:lang w:eastAsia="zh-CN"/>
          </w:rPr>
          <w:t>(一)、利益相关者分析</w:t>
        </w:r>
        <w:r>
          <w:tab/>
        </w:r>
        <w:r>
          <w:fldChar w:fldCharType="begin"/>
        </w:r>
        <w:r>
          <w:instrText xml:space="preserve"> PAGEREF _Toc31164 \h </w:instrText>
        </w:r>
        <w:r>
          <w:fldChar w:fldCharType="separate"/>
        </w:r>
        <w:r>
          <w:t>70</w:t>
        </w:r>
        <w:r>
          <w:fldChar w:fldCharType="end"/>
        </w:r>
      </w:hyperlink>
    </w:p>
    <w:p>
      <w:pPr>
        <w:pStyle w:val="TOC2"/>
        <w:tabs>
          <w:tab w:val="right" w:leader="dot" w:pos="8306"/>
        </w:tabs>
      </w:pPr>
      <w:hyperlink w:anchor="_Toc21114" w:history="1">
        <w:r>
          <w:rPr>
            <w:rFonts w:ascii="仿宋" w:eastAsia="仿宋" w:hAnsi="仿宋" w:cs="仿宋" w:hint="eastAsia"/>
            <w:lang w:eastAsia="zh-CN"/>
          </w:rPr>
          <w:t>(二)、沟通计划</w:t>
        </w:r>
        <w:r>
          <w:tab/>
        </w:r>
        <w:r>
          <w:fldChar w:fldCharType="begin"/>
        </w:r>
        <w:r>
          <w:instrText xml:space="preserve"> PAGEREF _Toc21114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6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软饮料项目的主要产品是XXXX，预计年产值为XXX万元。这一产品在市场中占据着重要的地位，其广泛的应用范围使得该软饮料项目的市场前景非常广阔。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饮料项目的xxx产品作为重要的原材料之一，将在多个领域发挥关键作用。其在建筑、交通、能源等方面的广泛应用将为整个产业链提供强大的支持，形成产业协同效应。软饮料项目的年产值XXX万XXX万XXX万万元不仅反映了其在市场上的巨大潜力，更预示着它对国民经济的积极贡献。这种关联度高、涉及面广的产业关系，使得该软饮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总征地面积为XXXX平方米，相当于约XX.XX亩，其中净用地面积为XXXX平方米，红线范围内相当于约XX.XX亩。这一用地规模充分考虑了软饮料项目的建设需求，保障了软饮料项目在合适的空间内得以充分发展。软饮料项目规划的总建筑面积为XXXX平方米，其中主体工程建设占XXXX平方米，计容建筑面积达XXXX平方米。预计建筑工程的投资将达到XXXX万元，为软饮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计划购置的设备共计XXXX台（套），设备购置费用为XXXX万元。这一设备购置计划充分考虑到软饮料项目的生产需求和技术要求，确保了软饮料项目在生产运营中具备先进的技术装备和高效的生产能力。设备的合理配置将为软饮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计划总投资为XXXX万元，预计年实现营业收入为XXXX万元。这一产能规模的设定旨在确保软饮料项目能够在投资与回报之间取得平衡，实现长期可持续的发展。软饮料项目的总投资充分考虑到各个方面的需求，包括用地建设、设备购置等多个环节，以确保软饮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865"/>
      <w:r>
        <w:rPr>
          <w:rFonts w:ascii="仿宋" w:eastAsia="仿宋" w:hAnsi="仿宋" w:cs="仿宋" w:hint="eastAsia"/>
          <w:sz w:val="28"/>
          <w:lang w:eastAsia="zh-CN"/>
        </w:rPr>
        <w:t>二、软饮料项目选址可行性分析</w:t>
      </w:r>
      <w:bookmarkEnd w:id="5"/>
    </w:p>
    <w:p>
      <w:pPr>
        <w:pStyle w:val="Heading2"/>
        <w:rPr>
          <w:rFonts w:ascii="仿宋" w:eastAsia="仿宋" w:hAnsi="仿宋" w:cs="仿宋" w:hint="eastAsia"/>
          <w:lang w:eastAsia="zh-CN"/>
        </w:rPr>
      </w:pPr>
      <w:bookmarkStart w:id="6" w:name="_Toc9444"/>
      <w:r>
        <w:rPr>
          <w:rFonts w:ascii="仿宋" w:eastAsia="仿宋" w:hAnsi="仿宋" w:cs="仿宋" w:hint="eastAsia"/>
          <w:lang w:eastAsia="zh-CN"/>
        </w:rPr>
        <w:t>(一)、软饮料项目选址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该软饮料项目选址位于XX省XX市XX区XXX街道</w:t>
      </w:r>
    </w:p>
    <w:p>
      <w:pPr>
        <w:pStyle w:val="Heading2"/>
        <w:ind w:firstLine="560" w:firstLineChars="200"/>
        <w:rPr>
          <w:rFonts w:ascii="仿宋" w:eastAsia="仿宋" w:hAnsi="仿宋" w:cs="仿宋" w:hint="eastAsia"/>
          <w:sz w:val="28"/>
          <w:lang w:eastAsia="zh-CN"/>
        </w:rPr>
      </w:pPr>
      <w:bookmarkStart w:id="7" w:name="_Toc2818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软饮料项目的征地面积将根据软饮料项目的实际规模和需求进行精确规划。具体面积XXX平方米，旨在确保软饮料项目不仅能够满足当前的发展需求，还能够预留空间以适应未来的扩展。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净用地面积是在征地面积基础上去除不可利用面积后的实际可开发用地。具体面积XXX平方米，考虑到环保、交通、安全等多方面因素，以确保软饮料项目在整体利用效率上达到最优。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软饮料项目计划建设的建筑总规模具体面积XXX平方米。这一规模的确定综合考虑了软饮料项目的性质、规模，以及城市规划的相关要求，确保建筑布局与周边环境协调一致。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绿地率是软饮料项目用地中被规划为绿地的比例。具体面积XXX平方米，旨在通过合理规划绿地，改善软饮料项目周边环境，提升居民生活质量，并符合城市整体绿化规划。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容积率是用地上可以建设的建筑总体积与用地面积之比。具体面积XXX，通过合理的容积率规划，确保软饮料项目建筑规模与周边环境和谐共生。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确保软饮料项目选址与当地城市规划相一致，具体面积XXX平方米。通过与城市规划部门深入沟通，确保软饮料项目不仅符合城市的整体发展方向，还能够融入城市的发展布局，为城市的长远发展贡献力量。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充分了解并确保软饮料项目选址符合当地产业政策，具体面积XXX平方米。这包括软饮料项目对当地经济的促进作用，以及对相关产业的带动效应，确保软饮料项目与地方政府的产业政策保持一致，促进共赢合作。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用地总体要求必须符合环保和可持续发展的原则，具体面积XXX平方米。通过采用绿色建筑设计、节能减排等措施，确保软饮料项目在建设和运营过程中对环境的影响最小化，达到可持续发展的要求。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确保软饮料项目选址具备必要的公共设施配套，具体面积XXX平方米。这包括交通便利性、教育、医疗等基础设施，以提高居民生活品质，使得软饮料项目选址更具吸引力。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考虑用地总体要求对当地社会稳定性的影响，具体面积XXX平方米。通过深入了解当地社区反馈，确保软饮料项目的选址和建设过程对当地社会和谐稳定产生积极作用。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饮料项目选址不仅符合法规和规划，还在实际操作中具有可行性。这一全面规划将为软饮料项目的成功实施提供坚实的基础，确保软饮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4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饮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饮料项目的设备规划和空间设计中，我们将采取灵活设备布局的措施。设备布局将根据实际需求进行灵活设计，避免不必要的浪费。通过合理规划设备摆放位置，我们将提高设备的利用率，减少设备间距，以确保软饮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饮料项目内部引入共享设施的概念，例如共享会议室、办公区等。通过这种方式，我们可以减少对资源的重复建设，提高资源共享效率，从而减小软饮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16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饮料项目的总图布置中，我们将不同功能区域进行明确的规划，以最大程度满足软饮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65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我们首先关注市场因素，包括潜在客户分布、竞争对手位置、市场需求等。通过深入的市场调研，我们能够更准确地评估选址对于市场开拓和产品销售的影响，确保软饮料项目能够在有利的市场环境中蓬勃发展。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软饮料项目对环境的影响是综合评价的重要因素之一。我们将详细考虑选址周边的自然环境、生态保护区、水源地等情况，确保软饮料项目的建设和运营对环境影响最小化，并符合当地的环保法规标准。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对选址的评价还需充分考虑当地政府的产业政策和法规。我们将详细了解软饮料项目所在地的相关政策，确保软饮料项目的规划和运营与当地法规相符，降低不必要的法律风险。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考虑到社会稳定性对企业运营的重要性，我们将评估选址地区的社会安全情况、劳工关系、社区反馈等方面，以确保软饮料项目的建设和运营不会受到社会稳定性的负面影响。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最后，我们将综合考虑用地成本，包括土地购置费用、土地开发成本等。通过对用地成本的详细评估，我们能够做出更为精确的经济效益分析，为软饮料项目的投资决策提供有力支持。</w:t>
      </w:r>
    </w:p>
    <w:p>
      <w:pPr>
        <w:pStyle w:val="Heading1"/>
        <w:ind w:firstLine="560" w:firstLineChars="200"/>
        <w:rPr>
          <w:rFonts w:ascii="仿宋" w:eastAsia="仿宋" w:hAnsi="仿宋" w:cs="仿宋" w:hint="eastAsia"/>
          <w:sz w:val="28"/>
          <w:lang w:eastAsia="zh-CN"/>
        </w:rPr>
      </w:pPr>
      <w:bookmarkStart w:id="11" w:name="_Toc31301"/>
      <w:r>
        <w:rPr>
          <w:rFonts w:ascii="仿宋" w:eastAsia="仿宋" w:hAnsi="仿宋" w:cs="仿宋" w:hint="eastAsia"/>
          <w:sz w:val="28"/>
          <w:lang w:eastAsia="zh-CN"/>
        </w:rPr>
        <w:t>三、软饮料项目土建工程</w:t>
      </w:r>
      <w:bookmarkEnd w:id="11"/>
    </w:p>
    <w:p>
      <w:pPr>
        <w:pStyle w:val="Heading2"/>
        <w:rPr>
          <w:rFonts w:ascii="仿宋" w:eastAsia="仿宋" w:hAnsi="仿宋" w:cs="仿宋" w:hint="eastAsia"/>
          <w:lang w:eastAsia="zh-CN"/>
        </w:rPr>
      </w:pPr>
      <w:bookmarkStart w:id="12" w:name="_Toc40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在软饮料项目的建筑工程设计中，我们将秉承一系列重要的设计原则，以确保软饮料项目建筑在功能、美观、可持续性等方面达到最佳效果。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首要原则是确保建筑的功能性得到最大化的发挥。我们将充分理解软饮料项目的实际需求，合理布局各个功能区域，保证建筑在满足业务需求的同时，提供高效的工作环境。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在建筑设计中，我们将综合考虑建设和运营成本。通过精细的经济效益分析，确保设计方案在高效利用资源的同时，对软饮料项目的长期盈利能力有积极的贡献。</w:t>
      </w:r>
    </w:p>
    <w:p>
      <w:pPr>
        <w:pStyle w:val="Heading2"/>
        <w:ind w:firstLine="560" w:firstLineChars="200"/>
        <w:rPr>
          <w:rFonts w:ascii="仿宋" w:eastAsia="仿宋" w:hAnsi="仿宋" w:cs="仿宋" w:hint="eastAsia"/>
          <w:sz w:val="28"/>
          <w:lang w:eastAsia="zh-CN"/>
        </w:rPr>
      </w:pPr>
      <w:bookmarkStart w:id="13" w:name="_Toc2078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饮料项目的土建工程设计中，我们将精准设定设计年限，结合软饮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饮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13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软饮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饮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饮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86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本期工程软饮料项目预计总建筑面积XXX平方米，其中：计容建筑面积XXX平方米，计划建筑工程投资XX万元，占软饮料项目总投资的XX%。</w:t>
      </w:r>
    </w:p>
    <w:p>
      <w:pPr>
        <w:pStyle w:val="Heading1"/>
        <w:ind w:firstLine="560" w:firstLineChars="200"/>
        <w:rPr>
          <w:rFonts w:ascii="仿宋" w:eastAsia="仿宋" w:hAnsi="仿宋" w:cs="仿宋" w:hint="eastAsia"/>
          <w:sz w:val="28"/>
          <w:lang w:eastAsia="zh-CN"/>
        </w:rPr>
      </w:pPr>
      <w:bookmarkStart w:id="16" w:name="_Toc3010"/>
      <w:r>
        <w:rPr>
          <w:rFonts w:ascii="仿宋" w:eastAsia="仿宋" w:hAnsi="仿宋" w:cs="仿宋" w:hint="eastAsia"/>
          <w:sz w:val="28"/>
          <w:lang w:eastAsia="zh-CN"/>
        </w:rPr>
        <w:t>四、软饮料项目建设背景及必要性分析</w:t>
      </w:r>
      <w:bookmarkEnd w:id="16"/>
    </w:p>
    <w:p>
      <w:pPr>
        <w:pStyle w:val="Heading2"/>
        <w:rPr>
          <w:rFonts w:ascii="仿宋" w:eastAsia="仿宋" w:hAnsi="仿宋" w:cs="仿宋" w:hint="eastAsia"/>
          <w:lang w:eastAsia="zh-CN"/>
        </w:rPr>
      </w:pPr>
      <w:bookmarkStart w:id="17" w:name="_Toc21936"/>
      <w:r>
        <w:rPr>
          <w:rFonts w:ascii="仿宋" w:eastAsia="仿宋" w:hAnsi="仿宋" w:cs="仿宋" w:hint="eastAsia"/>
          <w:lang w:eastAsia="zh-CN"/>
        </w:rPr>
        <w:t>(一)、软饮料项目背景分析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饮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我们的背景分析将深入挖掘当前行业的发展趋势，通过对竞争态势的全面审视，找到软饮料项目在这个潮流中的定位。同时，我们将关注行业内涌现的新兴机遇，以便软饮料项目更好地融入行业发展的潮流中。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饮料项目提供了强大的发展动力。我们将聚焦于行业内最新的技术发展趋势，包括但不限于人工智能、大数据分析、物联网等领域。通过深度的技术研究，我们将确保软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饮料项目发展的源泉。我们将投入更多的精力对市场需求进行深入剖析，超越表面的需求，深入挖掘潜在的市场痛点和机遇。通过对市场需求的细致了解，软饮料项目将更有针对性地设计解决方案，满足市场的多样化需求，从而更好地促进软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饮料项目战略至关重要。我们将对竞争态势进行更为深入的分析，包括但不限于市场份额、产品特点、客户满意度等多个维度。通过深度的竞争分析，软饮料项目将能够更准确地把握市场脉搏，制定具有竞争力的软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饮料项目的发展具有直接的影响。我们将进行更为全面的法规和政策分析，了解行业发展中的潜在法律风险和合规挑战。通过充分了解和遵守相关法规，软饮料项目将确保在法律框架内合法合规运营，为软饮料项目的稳健发展提供有力支持。</w:t>
      </w:r>
    </w:p>
    <w:p>
      <w:pPr>
        <w:pStyle w:val="Heading2"/>
        <w:ind w:firstLine="560" w:firstLineChars="200"/>
        <w:rPr>
          <w:rFonts w:ascii="仿宋" w:eastAsia="仿宋" w:hAnsi="仿宋" w:cs="仿宋" w:hint="eastAsia"/>
          <w:sz w:val="28"/>
          <w:lang w:eastAsia="zh-CN"/>
        </w:rPr>
      </w:pPr>
      <w:bookmarkStart w:id="18" w:name="_Toc31481"/>
      <w:r>
        <w:rPr>
          <w:rFonts w:ascii="仿宋" w:eastAsia="仿宋" w:hAnsi="仿宋" w:cs="仿宋" w:hint="eastAsia"/>
          <w:sz w:val="28"/>
          <w:lang w:eastAsia="zh-CN"/>
        </w:rPr>
        <w:t>(二)、软饮料项目建设必要性分析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建设的迫切性源于对行业发展趋势的深刻洞察。我们正处于一个行业变革的时代，科技创新、数字化转型成为企业发展的关键动力。软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建设不仅仅是为了跟上潮流，更是为了通过技术创新推动企业的持续发展。通过引入先进的技术和解决方案，软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饮料项目的建设成为必然选择，通过提高产品质量、拓展服务领域，从而在竞争中获得更多的机会。软饮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饮料项目建设的必要性体现在对客户需求更精准的满足。通过软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饮料项目建设的背后是对企业持续创新的追求。只有通过不断创新，企业才能在竞争中立于不败之地。软饮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9605"/>
      <w:r>
        <w:rPr>
          <w:rFonts w:ascii="仿宋" w:eastAsia="仿宋" w:hAnsi="仿宋" w:cs="仿宋" w:hint="eastAsia"/>
          <w:sz w:val="28"/>
          <w:lang w:eastAsia="zh-CN"/>
        </w:rPr>
        <w:t>五、软饮料项目概论</w:t>
      </w:r>
      <w:bookmarkEnd w:id="19"/>
    </w:p>
    <w:p>
      <w:pPr>
        <w:pStyle w:val="Heading2"/>
        <w:rPr>
          <w:rFonts w:ascii="仿宋" w:eastAsia="仿宋" w:hAnsi="仿宋" w:cs="仿宋" w:hint="eastAsia"/>
          <w:lang w:eastAsia="zh-CN"/>
        </w:rPr>
      </w:pPr>
      <w:bookmarkStart w:id="20" w:name="_Toc29515"/>
      <w:r>
        <w:rPr>
          <w:rFonts w:ascii="仿宋" w:eastAsia="仿宋" w:hAnsi="仿宋" w:cs="仿宋" w:hint="eastAsia"/>
          <w:lang w:eastAsia="zh-CN"/>
        </w:rPr>
        <w:t>(一)、软饮料项目概况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https://d.book118.com/808061016000006033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软饮料项目规划设计纲要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60820"/>
    <w:rsid w:val="46E608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6101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2024-01-29T19:17:00Z</dcterms:created>
  <dcterms:modified xsi:type="dcterms:W3CDTF">2024-01-29T19:17:17Z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9C93DBD8869B412A93E74BD091241038_11</vt:lpwstr>
  </property>
  <property fmtid="{D5CDD505-2E9C-101B-9397-08002B2CF9AE}" pid="3" name="KSOProductBuildVer">
    <vt:lpwstr>2052-12.1.0.16250</vt:lpwstr>
  </property>
</Properties>
</file>