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98" w:history="1">
        <w:r>
          <w:rPr>
            <w:rFonts w:ascii="仿宋" w:eastAsia="仿宋" w:hAnsi="仿宋" w:cs="仿宋" w:hint="eastAsia"/>
            <w:lang w:eastAsia="zh-CN"/>
          </w:rPr>
          <w:t>序言</w:t>
        </w:r>
        <w:r>
          <w:tab/>
        </w:r>
        <w:r>
          <w:fldChar w:fldCharType="begin"/>
        </w:r>
        <w:r>
          <w:instrText xml:space="preserve"> PAGEREF _Toc19798 \h </w:instrText>
        </w:r>
        <w:r>
          <w:fldChar w:fldCharType="separate"/>
        </w:r>
        <w:r>
          <w:t>3</w:t>
        </w:r>
        <w:r>
          <w:fldChar w:fldCharType="end"/>
        </w:r>
      </w:hyperlink>
    </w:p>
    <w:p>
      <w:pPr>
        <w:pStyle w:val="TOC1"/>
        <w:tabs>
          <w:tab w:val="right" w:leader="dot" w:pos="8306"/>
        </w:tabs>
      </w:pPr>
      <w:hyperlink w:anchor="_Toc10302" w:history="1">
        <w:r>
          <w:rPr>
            <w:rFonts w:ascii="仿宋" w:eastAsia="仿宋" w:hAnsi="仿宋" w:cs="仿宋" w:hint="eastAsia"/>
            <w:lang w:eastAsia="zh-CN"/>
          </w:rPr>
          <w:t>一、丁胺项目概论</w:t>
        </w:r>
        <w:r>
          <w:tab/>
        </w:r>
        <w:r>
          <w:fldChar w:fldCharType="begin"/>
        </w:r>
        <w:r>
          <w:instrText xml:space="preserve"> PAGEREF _Toc10302 \h </w:instrText>
        </w:r>
        <w:r>
          <w:fldChar w:fldCharType="separate"/>
        </w:r>
        <w:r>
          <w:t>3</w:t>
        </w:r>
        <w:r>
          <w:fldChar w:fldCharType="end"/>
        </w:r>
      </w:hyperlink>
    </w:p>
    <w:p>
      <w:pPr>
        <w:pStyle w:val="TOC2"/>
        <w:tabs>
          <w:tab w:val="right" w:leader="dot" w:pos="8306"/>
        </w:tabs>
      </w:pPr>
      <w:hyperlink w:anchor="_Toc21323" w:history="1">
        <w:r>
          <w:rPr>
            <w:rFonts w:ascii="仿宋" w:eastAsia="仿宋" w:hAnsi="仿宋" w:cs="仿宋" w:hint="eastAsia"/>
            <w:lang w:eastAsia="zh-CN"/>
          </w:rPr>
          <w:t>(一)、项目申报单位概况</w:t>
        </w:r>
        <w:r>
          <w:tab/>
        </w:r>
        <w:r>
          <w:fldChar w:fldCharType="begin"/>
        </w:r>
        <w:r>
          <w:instrText xml:space="preserve"> PAGEREF _Toc21323 \h </w:instrText>
        </w:r>
        <w:r>
          <w:fldChar w:fldCharType="separate"/>
        </w:r>
        <w:r>
          <w:t>3</w:t>
        </w:r>
        <w:r>
          <w:fldChar w:fldCharType="end"/>
        </w:r>
      </w:hyperlink>
    </w:p>
    <w:p>
      <w:pPr>
        <w:pStyle w:val="TOC2"/>
        <w:tabs>
          <w:tab w:val="right" w:leader="dot" w:pos="8306"/>
        </w:tabs>
      </w:pPr>
      <w:hyperlink w:anchor="_Toc4617" w:history="1">
        <w:r>
          <w:rPr>
            <w:rFonts w:ascii="仿宋" w:eastAsia="仿宋" w:hAnsi="仿宋" w:cs="仿宋" w:hint="eastAsia"/>
            <w:lang w:eastAsia="zh-CN"/>
          </w:rPr>
          <w:t>(二)、项目概况</w:t>
        </w:r>
        <w:r>
          <w:tab/>
        </w:r>
        <w:r>
          <w:fldChar w:fldCharType="begin"/>
        </w:r>
        <w:r>
          <w:instrText xml:space="preserve"> PAGEREF _Toc4617 \h </w:instrText>
        </w:r>
        <w:r>
          <w:fldChar w:fldCharType="separate"/>
        </w:r>
        <w:r>
          <w:t>4</w:t>
        </w:r>
        <w:r>
          <w:fldChar w:fldCharType="end"/>
        </w:r>
      </w:hyperlink>
    </w:p>
    <w:p>
      <w:pPr>
        <w:pStyle w:val="TOC1"/>
        <w:tabs>
          <w:tab w:val="right" w:leader="dot" w:pos="8306"/>
        </w:tabs>
      </w:pPr>
      <w:hyperlink w:anchor="_Toc31883" w:history="1">
        <w:r>
          <w:rPr>
            <w:rFonts w:ascii="仿宋" w:eastAsia="仿宋" w:hAnsi="仿宋" w:cs="仿宋" w:hint="eastAsia"/>
            <w:lang w:eastAsia="zh-CN"/>
          </w:rPr>
          <w:t>二、背景、必要性分析</w:t>
        </w:r>
        <w:r>
          <w:tab/>
        </w:r>
        <w:r>
          <w:fldChar w:fldCharType="begin"/>
        </w:r>
        <w:r>
          <w:instrText xml:space="preserve"> PAGEREF _Toc31883 \h </w:instrText>
        </w:r>
        <w:r>
          <w:fldChar w:fldCharType="separate"/>
        </w:r>
        <w:r>
          <w:t>7</w:t>
        </w:r>
        <w:r>
          <w:fldChar w:fldCharType="end"/>
        </w:r>
      </w:hyperlink>
    </w:p>
    <w:p>
      <w:pPr>
        <w:pStyle w:val="TOC2"/>
        <w:tabs>
          <w:tab w:val="right" w:leader="dot" w:pos="8306"/>
        </w:tabs>
      </w:pPr>
      <w:hyperlink w:anchor="_Toc21890" w:history="1">
        <w:r>
          <w:rPr>
            <w:rFonts w:ascii="仿宋" w:eastAsia="仿宋" w:hAnsi="仿宋" w:cs="仿宋" w:hint="eastAsia"/>
            <w:lang w:eastAsia="zh-CN"/>
          </w:rPr>
          <w:t>(一)、项目建设背景</w:t>
        </w:r>
        <w:r>
          <w:tab/>
        </w:r>
        <w:r>
          <w:fldChar w:fldCharType="begin"/>
        </w:r>
        <w:r>
          <w:instrText xml:space="preserve"> PAGEREF _Toc21890 \h </w:instrText>
        </w:r>
        <w:r>
          <w:fldChar w:fldCharType="separate"/>
        </w:r>
        <w:r>
          <w:t>7</w:t>
        </w:r>
        <w:r>
          <w:fldChar w:fldCharType="end"/>
        </w:r>
      </w:hyperlink>
    </w:p>
    <w:p>
      <w:pPr>
        <w:pStyle w:val="TOC2"/>
        <w:tabs>
          <w:tab w:val="right" w:leader="dot" w:pos="8306"/>
        </w:tabs>
      </w:pPr>
      <w:hyperlink w:anchor="_Toc6932" w:history="1">
        <w:r>
          <w:rPr>
            <w:rFonts w:ascii="仿宋" w:eastAsia="仿宋" w:hAnsi="仿宋" w:cs="仿宋" w:hint="eastAsia"/>
            <w:lang w:eastAsia="zh-CN"/>
          </w:rPr>
          <w:t>(二)、必要性分析</w:t>
        </w:r>
        <w:r>
          <w:tab/>
        </w:r>
        <w:r>
          <w:fldChar w:fldCharType="begin"/>
        </w:r>
        <w:r>
          <w:instrText xml:space="preserve"> PAGEREF _Toc6932 \h </w:instrText>
        </w:r>
        <w:r>
          <w:fldChar w:fldCharType="separate"/>
        </w:r>
        <w:r>
          <w:t>8</w:t>
        </w:r>
        <w:r>
          <w:fldChar w:fldCharType="end"/>
        </w:r>
      </w:hyperlink>
    </w:p>
    <w:p>
      <w:pPr>
        <w:pStyle w:val="TOC2"/>
        <w:tabs>
          <w:tab w:val="right" w:leader="dot" w:pos="8306"/>
        </w:tabs>
      </w:pPr>
      <w:hyperlink w:anchor="_Toc19244" w:history="1">
        <w:r>
          <w:rPr>
            <w:rFonts w:ascii="仿宋" w:eastAsia="仿宋" w:hAnsi="仿宋" w:cs="仿宋" w:hint="eastAsia"/>
            <w:lang w:eastAsia="zh-CN"/>
          </w:rPr>
          <w:t>(三)、项目建设有利条件</w:t>
        </w:r>
        <w:r>
          <w:tab/>
        </w:r>
        <w:r>
          <w:fldChar w:fldCharType="begin"/>
        </w:r>
        <w:r>
          <w:instrText xml:space="preserve"> PAGEREF _Toc19244 \h </w:instrText>
        </w:r>
        <w:r>
          <w:fldChar w:fldCharType="separate"/>
        </w:r>
        <w:r>
          <w:t>9</w:t>
        </w:r>
        <w:r>
          <w:fldChar w:fldCharType="end"/>
        </w:r>
      </w:hyperlink>
    </w:p>
    <w:p>
      <w:pPr>
        <w:pStyle w:val="TOC1"/>
        <w:tabs>
          <w:tab w:val="right" w:leader="dot" w:pos="8306"/>
        </w:tabs>
      </w:pPr>
      <w:hyperlink w:anchor="_Toc8688" w:history="1">
        <w:r>
          <w:rPr>
            <w:rFonts w:ascii="仿宋" w:eastAsia="仿宋" w:hAnsi="仿宋" w:cs="仿宋" w:hint="eastAsia"/>
            <w:lang w:eastAsia="zh-CN"/>
          </w:rPr>
          <w:t>三、建设风险评估分析</w:t>
        </w:r>
        <w:r>
          <w:tab/>
        </w:r>
        <w:r>
          <w:fldChar w:fldCharType="begin"/>
        </w:r>
        <w:r>
          <w:instrText xml:space="preserve"> PAGEREF _Toc8688 \h </w:instrText>
        </w:r>
        <w:r>
          <w:fldChar w:fldCharType="separate"/>
        </w:r>
        <w:r>
          <w:t>11</w:t>
        </w:r>
        <w:r>
          <w:fldChar w:fldCharType="end"/>
        </w:r>
      </w:hyperlink>
    </w:p>
    <w:p>
      <w:pPr>
        <w:pStyle w:val="TOC2"/>
        <w:tabs>
          <w:tab w:val="right" w:leader="dot" w:pos="8306"/>
        </w:tabs>
      </w:pPr>
      <w:hyperlink w:anchor="_Toc27691" w:history="1">
        <w:r>
          <w:rPr>
            <w:rFonts w:ascii="仿宋" w:eastAsia="仿宋" w:hAnsi="仿宋" w:cs="仿宋" w:hint="eastAsia"/>
            <w:lang w:eastAsia="zh-CN"/>
          </w:rPr>
          <w:t>(一)、政策风险分析</w:t>
        </w:r>
        <w:r>
          <w:tab/>
        </w:r>
        <w:r>
          <w:fldChar w:fldCharType="begin"/>
        </w:r>
        <w:r>
          <w:instrText xml:space="preserve"> PAGEREF _Toc27691 \h </w:instrText>
        </w:r>
        <w:r>
          <w:fldChar w:fldCharType="separate"/>
        </w:r>
        <w:r>
          <w:t>11</w:t>
        </w:r>
        <w:r>
          <w:fldChar w:fldCharType="end"/>
        </w:r>
      </w:hyperlink>
    </w:p>
    <w:p>
      <w:pPr>
        <w:pStyle w:val="TOC2"/>
        <w:tabs>
          <w:tab w:val="right" w:leader="dot" w:pos="8306"/>
        </w:tabs>
      </w:pPr>
      <w:hyperlink w:anchor="_Toc22226" w:history="1">
        <w:r>
          <w:rPr>
            <w:rFonts w:ascii="仿宋" w:eastAsia="仿宋" w:hAnsi="仿宋" w:cs="仿宋" w:hint="eastAsia"/>
            <w:lang w:eastAsia="zh-CN"/>
          </w:rPr>
          <w:t>(二)、社会风险分析</w:t>
        </w:r>
        <w:r>
          <w:tab/>
        </w:r>
        <w:r>
          <w:fldChar w:fldCharType="begin"/>
        </w:r>
        <w:r>
          <w:instrText xml:space="preserve"> PAGEREF _Toc22226 \h </w:instrText>
        </w:r>
        <w:r>
          <w:fldChar w:fldCharType="separate"/>
        </w:r>
        <w:r>
          <w:t>12</w:t>
        </w:r>
        <w:r>
          <w:fldChar w:fldCharType="end"/>
        </w:r>
      </w:hyperlink>
    </w:p>
    <w:p>
      <w:pPr>
        <w:pStyle w:val="TOC2"/>
        <w:tabs>
          <w:tab w:val="right" w:leader="dot" w:pos="8306"/>
        </w:tabs>
      </w:pPr>
      <w:hyperlink w:anchor="_Toc23561" w:history="1">
        <w:r>
          <w:rPr>
            <w:rFonts w:ascii="仿宋" w:eastAsia="仿宋" w:hAnsi="仿宋" w:cs="仿宋" w:hint="eastAsia"/>
            <w:lang w:eastAsia="zh-CN"/>
          </w:rPr>
          <w:t>(三)、市场风险分析</w:t>
        </w:r>
        <w:r>
          <w:tab/>
        </w:r>
        <w:r>
          <w:fldChar w:fldCharType="begin"/>
        </w:r>
        <w:r>
          <w:instrText xml:space="preserve"> PAGEREF _Toc23561 \h </w:instrText>
        </w:r>
        <w:r>
          <w:fldChar w:fldCharType="separate"/>
        </w:r>
        <w:r>
          <w:t>13</w:t>
        </w:r>
        <w:r>
          <w:fldChar w:fldCharType="end"/>
        </w:r>
      </w:hyperlink>
    </w:p>
    <w:p>
      <w:pPr>
        <w:pStyle w:val="TOC2"/>
        <w:tabs>
          <w:tab w:val="right" w:leader="dot" w:pos="8306"/>
        </w:tabs>
      </w:pPr>
      <w:hyperlink w:anchor="_Toc22864" w:history="1">
        <w:r>
          <w:rPr>
            <w:rFonts w:ascii="仿宋" w:eastAsia="仿宋" w:hAnsi="仿宋" w:cs="仿宋" w:hint="eastAsia"/>
            <w:lang w:eastAsia="zh-CN"/>
          </w:rPr>
          <w:t>(四)、资金风险分析</w:t>
        </w:r>
        <w:r>
          <w:tab/>
        </w:r>
        <w:r>
          <w:fldChar w:fldCharType="begin"/>
        </w:r>
        <w:r>
          <w:instrText xml:space="preserve"> PAGEREF _Toc22864 \h </w:instrText>
        </w:r>
        <w:r>
          <w:fldChar w:fldCharType="separate"/>
        </w:r>
        <w:r>
          <w:t>14</w:t>
        </w:r>
        <w:r>
          <w:fldChar w:fldCharType="end"/>
        </w:r>
      </w:hyperlink>
    </w:p>
    <w:p>
      <w:pPr>
        <w:pStyle w:val="TOC2"/>
        <w:tabs>
          <w:tab w:val="right" w:leader="dot" w:pos="8306"/>
        </w:tabs>
      </w:pPr>
      <w:hyperlink w:anchor="_Toc25961" w:history="1">
        <w:r>
          <w:rPr>
            <w:rFonts w:ascii="仿宋" w:eastAsia="仿宋" w:hAnsi="仿宋" w:cs="仿宋" w:hint="eastAsia"/>
            <w:lang w:eastAsia="zh-CN"/>
          </w:rPr>
          <w:t>(五)、技术风险分析</w:t>
        </w:r>
        <w:r>
          <w:tab/>
        </w:r>
        <w:r>
          <w:fldChar w:fldCharType="begin"/>
        </w:r>
        <w:r>
          <w:instrText xml:space="preserve"> PAGEREF _Toc25961 \h </w:instrText>
        </w:r>
        <w:r>
          <w:fldChar w:fldCharType="separate"/>
        </w:r>
        <w:r>
          <w:t>15</w:t>
        </w:r>
        <w:r>
          <w:fldChar w:fldCharType="end"/>
        </w:r>
      </w:hyperlink>
    </w:p>
    <w:p>
      <w:pPr>
        <w:pStyle w:val="TOC2"/>
        <w:tabs>
          <w:tab w:val="right" w:leader="dot" w:pos="8306"/>
        </w:tabs>
      </w:pPr>
      <w:hyperlink w:anchor="_Toc30016" w:history="1">
        <w:r>
          <w:rPr>
            <w:rFonts w:ascii="仿宋" w:eastAsia="仿宋" w:hAnsi="仿宋" w:cs="仿宋" w:hint="eastAsia"/>
            <w:lang w:eastAsia="zh-CN"/>
          </w:rPr>
          <w:t>(六)、财务风险分析</w:t>
        </w:r>
        <w:r>
          <w:tab/>
        </w:r>
        <w:r>
          <w:fldChar w:fldCharType="begin"/>
        </w:r>
        <w:r>
          <w:instrText xml:space="preserve"> PAGEREF _Toc30016 \h </w:instrText>
        </w:r>
        <w:r>
          <w:fldChar w:fldCharType="separate"/>
        </w:r>
        <w:r>
          <w:t>17</w:t>
        </w:r>
        <w:r>
          <w:fldChar w:fldCharType="end"/>
        </w:r>
      </w:hyperlink>
    </w:p>
    <w:p>
      <w:pPr>
        <w:pStyle w:val="TOC2"/>
        <w:tabs>
          <w:tab w:val="right" w:leader="dot" w:pos="8306"/>
        </w:tabs>
      </w:pPr>
      <w:hyperlink w:anchor="_Toc10629" w:history="1">
        <w:r>
          <w:rPr>
            <w:rFonts w:ascii="仿宋" w:eastAsia="仿宋" w:hAnsi="仿宋" w:cs="仿宋" w:hint="eastAsia"/>
            <w:lang w:eastAsia="zh-CN"/>
          </w:rPr>
          <w:t>(七)、管理风险分析</w:t>
        </w:r>
        <w:r>
          <w:tab/>
        </w:r>
        <w:r>
          <w:fldChar w:fldCharType="begin"/>
        </w:r>
        <w:r>
          <w:instrText xml:space="preserve"> PAGEREF _Toc10629 \h </w:instrText>
        </w:r>
        <w:r>
          <w:fldChar w:fldCharType="separate"/>
        </w:r>
        <w:r>
          <w:t>18</w:t>
        </w:r>
        <w:r>
          <w:fldChar w:fldCharType="end"/>
        </w:r>
      </w:hyperlink>
    </w:p>
    <w:p>
      <w:pPr>
        <w:pStyle w:val="TOC2"/>
        <w:tabs>
          <w:tab w:val="right" w:leader="dot" w:pos="8306"/>
        </w:tabs>
      </w:pPr>
      <w:hyperlink w:anchor="_Toc8395" w:history="1">
        <w:r>
          <w:rPr>
            <w:rFonts w:ascii="仿宋" w:eastAsia="仿宋" w:hAnsi="仿宋" w:cs="仿宋" w:hint="eastAsia"/>
            <w:lang w:eastAsia="zh-CN"/>
          </w:rPr>
          <w:t>(八)、其它风险分析</w:t>
        </w:r>
        <w:r>
          <w:tab/>
        </w:r>
        <w:r>
          <w:fldChar w:fldCharType="begin"/>
        </w:r>
        <w:r>
          <w:instrText xml:space="preserve"> PAGEREF _Toc8395 \h </w:instrText>
        </w:r>
        <w:r>
          <w:fldChar w:fldCharType="separate"/>
        </w:r>
        <w:r>
          <w:t>20</w:t>
        </w:r>
        <w:r>
          <w:fldChar w:fldCharType="end"/>
        </w:r>
      </w:hyperlink>
    </w:p>
    <w:p>
      <w:pPr>
        <w:pStyle w:val="TOC2"/>
        <w:tabs>
          <w:tab w:val="right" w:leader="dot" w:pos="8306"/>
        </w:tabs>
      </w:pPr>
      <w:hyperlink w:anchor="_Toc106" w:history="1">
        <w:r>
          <w:rPr>
            <w:rFonts w:ascii="仿宋" w:eastAsia="仿宋" w:hAnsi="仿宋" w:cs="仿宋" w:hint="eastAsia"/>
            <w:lang w:eastAsia="zh-CN"/>
          </w:rPr>
          <w:t>(九)、社会影响评估</w:t>
        </w:r>
        <w:r>
          <w:tab/>
        </w:r>
        <w:r>
          <w:fldChar w:fldCharType="begin"/>
        </w:r>
        <w:r>
          <w:instrText xml:space="preserve"> PAGEREF _Toc106 \h </w:instrText>
        </w:r>
        <w:r>
          <w:fldChar w:fldCharType="separate"/>
        </w:r>
        <w:r>
          <w:t>21</w:t>
        </w:r>
        <w:r>
          <w:fldChar w:fldCharType="end"/>
        </w:r>
      </w:hyperlink>
    </w:p>
    <w:p>
      <w:pPr>
        <w:pStyle w:val="TOC1"/>
        <w:tabs>
          <w:tab w:val="right" w:leader="dot" w:pos="8306"/>
        </w:tabs>
      </w:pPr>
      <w:hyperlink w:anchor="_Toc19495" w:history="1">
        <w:r>
          <w:rPr>
            <w:rFonts w:ascii="仿宋" w:eastAsia="仿宋" w:hAnsi="仿宋" w:cs="仿宋" w:hint="eastAsia"/>
            <w:lang w:eastAsia="zh-CN"/>
          </w:rPr>
          <w:t>四、经济影响分析</w:t>
        </w:r>
        <w:r>
          <w:tab/>
        </w:r>
        <w:r>
          <w:fldChar w:fldCharType="begin"/>
        </w:r>
        <w:r>
          <w:instrText xml:space="preserve"> PAGEREF _Toc19495 \h </w:instrText>
        </w:r>
        <w:r>
          <w:fldChar w:fldCharType="separate"/>
        </w:r>
        <w:r>
          <w:t>23</w:t>
        </w:r>
        <w:r>
          <w:fldChar w:fldCharType="end"/>
        </w:r>
      </w:hyperlink>
    </w:p>
    <w:p>
      <w:pPr>
        <w:pStyle w:val="TOC2"/>
        <w:tabs>
          <w:tab w:val="right" w:leader="dot" w:pos="8306"/>
        </w:tabs>
      </w:pPr>
      <w:hyperlink w:anchor="_Toc14417" w:history="1">
        <w:r>
          <w:rPr>
            <w:rFonts w:ascii="仿宋" w:eastAsia="仿宋" w:hAnsi="仿宋" w:cs="仿宋" w:hint="eastAsia"/>
            <w:lang w:eastAsia="zh-CN"/>
          </w:rPr>
          <w:t>(一)、经济费用效益或费用效果分析</w:t>
        </w:r>
        <w:r>
          <w:tab/>
        </w:r>
        <w:r>
          <w:fldChar w:fldCharType="begin"/>
        </w:r>
        <w:r>
          <w:instrText xml:space="preserve"> PAGEREF _Toc14417 \h </w:instrText>
        </w:r>
        <w:r>
          <w:fldChar w:fldCharType="separate"/>
        </w:r>
        <w:r>
          <w:t>23</w:t>
        </w:r>
        <w:r>
          <w:fldChar w:fldCharType="end"/>
        </w:r>
      </w:hyperlink>
    </w:p>
    <w:p>
      <w:pPr>
        <w:pStyle w:val="TOC2"/>
        <w:tabs>
          <w:tab w:val="right" w:leader="dot" w:pos="8306"/>
        </w:tabs>
      </w:pPr>
      <w:hyperlink w:anchor="_Toc6174" w:history="1">
        <w:r>
          <w:rPr>
            <w:rFonts w:ascii="仿宋" w:eastAsia="仿宋" w:hAnsi="仿宋" w:cs="仿宋" w:hint="eastAsia"/>
            <w:lang w:eastAsia="zh-CN"/>
          </w:rPr>
          <w:t>(二)、行业影响分析</w:t>
        </w:r>
        <w:r>
          <w:tab/>
        </w:r>
        <w:r>
          <w:fldChar w:fldCharType="begin"/>
        </w:r>
        <w:r>
          <w:instrText xml:space="preserve"> PAGEREF _Toc6174 \h </w:instrText>
        </w:r>
        <w:r>
          <w:fldChar w:fldCharType="separate"/>
        </w:r>
        <w:r>
          <w:t>25</w:t>
        </w:r>
        <w:r>
          <w:fldChar w:fldCharType="end"/>
        </w:r>
      </w:hyperlink>
    </w:p>
    <w:p>
      <w:pPr>
        <w:pStyle w:val="TOC2"/>
        <w:tabs>
          <w:tab w:val="right" w:leader="dot" w:pos="8306"/>
        </w:tabs>
      </w:pPr>
      <w:hyperlink w:anchor="_Toc5256" w:history="1">
        <w:r>
          <w:rPr>
            <w:rFonts w:ascii="仿宋" w:eastAsia="仿宋" w:hAnsi="仿宋" w:cs="仿宋" w:hint="eastAsia"/>
            <w:lang w:eastAsia="zh-CN"/>
          </w:rPr>
          <w:t>(三)、区域经济影响分析</w:t>
        </w:r>
        <w:r>
          <w:tab/>
        </w:r>
        <w:r>
          <w:fldChar w:fldCharType="begin"/>
        </w:r>
        <w:r>
          <w:instrText xml:space="preserve"> PAGEREF _Toc5256 \h </w:instrText>
        </w:r>
        <w:r>
          <w:fldChar w:fldCharType="separate"/>
        </w:r>
        <w:r>
          <w:t>27</w:t>
        </w:r>
        <w:r>
          <w:fldChar w:fldCharType="end"/>
        </w:r>
      </w:hyperlink>
    </w:p>
    <w:p>
      <w:pPr>
        <w:pStyle w:val="TOC2"/>
        <w:tabs>
          <w:tab w:val="right" w:leader="dot" w:pos="8306"/>
        </w:tabs>
      </w:pPr>
      <w:hyperlink w:anchor="_Toc29128" w:history="1">
        <w:r>
          <w:rPr>
            <w:rFonts w:ascii="仿宋" w:eastAsia="仿宋" w:hAnsi="仿宋" w:cs="仿宋" w:hint="eastAsia"/>
            <w:lang w:eastAsia="zh-CN"/>
          </w:rPr>
          <w:t>(四)、宏观经济影响分析</w:t>
        </w:r>
        <w:r>
          <w:tab/>
        </w:r>
        <w:r>
          <w:fldChar w:fldCharType="begin"/>
        </w:r>
        <w:r>
          <w:instrText xml:space="preserve"> PAGEREF _Toc29128 \h </w:instrText>
        </w:r>
        <w:r>
          <w:fldChar w:fldCharType="separate"/>
        </w:r>
        <w:r>
          <w:t>28</w:t>
        </w:r>
        <w:r>
          <w:fldChar w:fldCharType="end"/>
        </w:r>
      </w:hyperlink>
    </w:p>
    <w:p>
      <w:pPr>
        <w:pStyle w:val="TOC1"/>
        <w:tabs>
          <w:tab w:val="right" w:leader="dot" w:pos="8306"/>
        </w:tabs>
      </w:pPr>
      <w:hyperlink w:anchor="_Toc12479" w:history="1">
        <w:r>
          <w:rPr>
            <w:rFonts w:ascii="仿宋" w:eastAsia="仿宋" w:hAnsi="仿宋" w:cs="仿宋" w:hint="eastAsia"/>
            <w:lang w:eastAsia="zh-CN"/>
          </w:rPr>
          <w:t>五、资源开发及综合利用分析</w:t>
        </w:r>
        <w:r>
          <w:tab/>
        </w:r>
        <w:r>
          <w:fldChar w:fldCharType="begin"/>
        </w:r>
        <w:r>
          <w:instrText xml:space="preserve"> PAGEREF _Toc12479 \h </w:instrText>
        </w:r>
        <w:r>
          <w:fldChar w:fldCharType="separate"/>
        </w:r>
        <w:r>
          <w:t>29</w:t>
        </w:r>
        <w:r>
          <w:fldChar w:fldCharType="end"/>
        </w:r>
      </w:hyperlink>
    </w:p>
    <w:p>
      <w:pPr>
        <w:pStyle w:val="TOC2"/>
        <w:tabs>
          <w:tab w:val="right" w:leader="dot" w:pos="8306"/>
        </w:tabs>
      </w:pPr>
      <w:hyperlink w:anchor="_Toc17701" w:history="1">
        <w:r>
          <w:rPr>
            <w:rFonts w:ascii="仿宋" w:eastAsia="仿宋" w:hAnsi="仿宋" w:cs="仿宋" w:hint="eastAsia"/>
            <w:lang w:eastAsia="zh-CN"/>
          </w:rPr>
          <w:t>(一)、资源开发方案</w:t>
        </w:r>
        <w:r>
          <w:tab/>
        </w:r>
        <w:r>
          <w:fldChar w:fldCharType="begin"/>
        </w:r>
        <w:r>
          <w:instrText xml:space="preserve"> PAGEREF _Toc17701 \h </w:instrText>
        </w:r>
        <w:r>
          <w:fldChar w:fldCharType="separate"/>
        </w:r>
        <w:r>
          <w:t>29</w:t>
        </w:r>
        <w:r>
          <w:fldChar w:fldCharType="end"/>
        </w:r>
      </w:hyperlink>
    </w:p>
    <w:p>
      <w:pPr>
        <w:pStyle w:val="TOC2"/>
        <w:tabs>
          <w:tab w:val="right" w:leader="dot" w:pos="8306"/>
        </w:tabs>
      </w:pPr>
      <w:hyperlink w:anchor="_Toc21441" w:history="1">
        <w:r>
          <w:rPr>
            <w:rFonts w:ascii="仿宋" w:eastAsia="仿宋" w:hAnsi="仿宋" w:cs="仿宋" w:hint="eastAsia"/>
            <w:lang w:eastAsia="zh-CN"/>
          </w:rPr>
          <w:t>(二)、资源利用方案</w:t>
        </w:r>
        <w:r>
          <w:tab/>
        </w:r>
        <w:r>
          <w:fldChar w:fldCharType="begin"/>
        </w:r>
        <w:r>
          <w:instrText xml:space="preserve"> PAGEREF _Toc21441 \h </w:instrText>
        </w:r>
        <w:r>
          <w:fldChar w:fldCharType="separate"/>
        </w:r>
        <w:r>
          <w:t>31</w:t>
        </w:r>
        <w:r>
          <w:fldChar w:fldCharType="end"/>
        </w:r>
      </w:hyperlink>
    </w:p>
    <w:p>
      <w:pPr>
        <w:pStyle w:val="TOC2"/>
        <w:tabs>
          <w:tab w:val="right" w:leader="dot" w:pos="8306"/>
        </w:tabs>
      </w:pPr>
      <w:hyperlink w:anchor="_Toc17786" w:history="1">
        <w:r>
          <w:rPr>
            <w:rFonts w:ascii="仿宋" w:eastAsia="仿宋" w:hAnsi="仿宋" w:cs="仿宋" w:hint="eastAsia"/>
            <w:lang w:eastAsia="zh-CN"/>
          </w:rPr>
          <w:t>(三)、资源节约措施</w:t>
        </w:r>
        <w:r>
          <w:tab/>
        </w:r>
        <w:r>
          <w:fldChar w:fldCharType="begin"/>
        </w:r>
        <w:r>
          <w:instrText xml:space="preserve"> PAGEREF _Toc17786 \h </w:instrText>
        </w:r>
        <w:r>
          <w:fldChar w:fldCharType="separate"/>
        </w:r>
        <w:r>
          <w:t>32</w:t>
        </w:r>
        <w:r>
          <w:fldChar w:fldCharType="end"/>
        </w:r>
      </w:hyperlink>
    </w:p>
    <w:p>
      <w:pPr>
        <w:pStyle w:val="TOC1"/>
        <w:tabs>
          <w:tab w:val="right" w:leader="dot" w:pos="8306"/>
        </w:tabs>
      </w:pPr>
      <w:hyperlink w:anchor="_Toc21717" w:history="1">
        <w:r>
          <w:rPr>
            <w:rFonts w:ascii="仿宋" w:eastAsia="仿宋" w:hAnsi="仿宋" w:cs="仿宋" w:hint="eastAsia"/>
            <w:lang w:eastAsia="zh-CN"/>
          </w:rPr>
          <w:t>六、环境和生态影响分析</w:t>
        </w:r>
        <w:r>
          <w:tab/>
        </w:r>
        <w:r>
          <w:fldChar w:fldCharType="begin"/>
        </w:r>
        <w:r>
          <w:instrText xml:space="preserve"> PAGEREF _Toc21717 \h </w:instrText>
        </w:r>
        <w:r>
          <w:fldChar w:fldCharType="separate"/>
        </w:r>
        <w:r>
          <w:t>33</w:t>
        </w:r>
        <w:r>
          <w:fldChar w:fldCharType="end"/>
        </w:r>
      </w:hyperlink>
    </w:p>
    <w:p>
      <w:pPr>
        <w:pStyle w:val="TOC2"/>
        <w:tabs>
          <w:tab w:val="right" w:leader="dot" w:pos="8306"/>
        </w:tabs>
      </w:pPr>
      <w:hyperlink w:anchor="_Toc414" w:history="1">
        <w:r>
          <w:rPr>
            <w:rFonts w:ascii="仿宋" w:eastAsia="仿宋" w:hAnsi="仿宋" w:cs="仿宋" w:hint="eastAsia"/>
            <w:lang w:eastAsia="zh-CN"/>
          </w:rPr>
          <w:t>(一)、环境和生态现状</w:t>
        </w:r>
        <w:r>
          <w:tab/>
        </w:r>
        <w:r>
          <w:fldChar w:fldCharType="begin"/>
        </w:r>
        <w:r>
          <w:instrText xml:space="preserve"> PAGEREF _Toc414 \h </w:instrText>
        </w:r>
        <w:r>
          <w:fldChar w:fldCharType="separate"/>
        </w:r>
        <w:r>
          <w:t>33</w:t>
        </w:r>
        <w:r>
          <w:fldChar w:fldCharType="end"/>
        </w:r>
      </w:hyperlink>
    </w:p>
    <w:p>
      <w:pPr>
        <w:pStyle w:val="TOC2"/>
        <w:tabs>
          <w:tab w:val="right" w:leader="dot" w:pos="8306"/>
        </w:tabs>
      </w:pPr>
      <w:hyperlink w:anchor="_Toc4455" w:history="1">
        <w:r>
          <w:rPr>
            <w:rFonts w:ascii="仿宋" w:eastAsia="仿宋" w:hAnsi="仿宋" w:cs="仿宋" w:hint="eastAsia"/>
            <w:lang w:eastAsia="zh-CN"/>
          </w:rPr>
          <w:t>(二)、生态环境影响分析</w:t>
        </w:r>
        <w:r>
          <w:tab/>
        </w:r>
        <w:r>
          <w:fldChar w:fldCharType="begin"/>
        </w:r>
        <w:r>
          <w:instrText xml:space="preserve"> PAGEREF _Toc4455 \h </w:instrText>
        </w:r>
        <w:r>
          <w:fldChar w:fldCharType="separate"/>
        </w:r>
        <w:r>
          <w:t>34</w:t>
        </w:r>
        <w:r>
          <w:fldChar w:fldCharType="end"/>
        </w:r>
      </w:hyperlink>
    </w:p>
    <w:p>
      <w:pPr>
        <w:pStyle w:val="TOC2"/>
        <w:tabs>
          <w:tab w:val="right" w:leader="dot" w:pos="8306"/>
        </w:tabs>
      </w:pPr>
      <w:hyperlink w:anchor="_Toc27540" w:history="1">
        <w:r>
          <w:rPr>
            <w:rFonts w:ascii="仿宋" w:eastAsia="仿宋" w:hAnsi="仿宋" w:cs="仿宋" w:hint="eastAsia"/>
            <w:lang w:eastAsia="zh-CN"/>
          </w:rPr>
          <w:t>(三)、生态环境保护措施</w:t>
        </w:r>
        <w:r>
          <w:tab/>
        </w:r>
        <w:r>
          <w:fldChar w:fldCharType="begin"/>
        </w:r>
        <w:r>
          <w:instrText xml:space="preserve"> PAGEREF _Toc27540 \h </w:instrText>
        </w:r>
        <w:r>
          <w:fldChar w:fldCharType="separate"/>
        </w:r>
        <w:r>
          <w:t>36</w:t>
        </w:r>
        <w:r>
          <w:fldChar w:fldCharType="end"/>
        </w:r>
      </w:hyperlink>
    </w:p>
    <w:p>
      <w:pPr>
        <w:pStyle w:val="TOC2"/>
        <w:tabs>
          <w:tab w:val="right" w:leader="dot" w:pos="8306"/>
        </w:tabs>
      </w:pPr>
      <w:hyperlink w:anchor="_Toc7329" w:history="1">
        <w:r>
          <w:rPr>
            <w:rFonts w:ascii="仿宋" w:eastAsia="仿宋" w:hAnsi="仿宋" w:cs="仿宋" w:hint="eastAsia"/>
            <w:lang w:eastAsia="zh-CN"/>
          </w:rPr>
          <w:t>(四)、地质灾害影响分析</w:t>
        </w:r>
        <w:r>
          <w:tab/>
        </w:r>
        <w:r>
          <w:fldChar w:fldCharType="begin"/>
        </w:r>
        <w:r>
          <w:instrText xml:space="preserve"> PAGEREF _Toc7329 \h </w:instrText>
        </w:r>
        <w:r>
          <w:fldChar w:fldCharType="separate"/>
        </w:r>
        <w:r>
          <w:t>37</w:t>
        </w:r>
        <w:r>
          <w:fldChar w:fldCharType="end"/>
        </w:r>
      </w:hyperlink>
    </w:p>
    <w:p>
      <w:pPr>
        <w:pStyle w:val="TOC2"/>
        <w:tabs>
          <w:tab w:val="right" w:leader="dot" w:pos="8306"/>
        </w:tabs>
      </w:pPr>
      <w:hyperlink w:anchor="_Toc30255" w:history="1">
        <w:r>
          <w:rPr>
            <w:rFonts w:ascii="仿宋" w:eastAsia="仿宋" w:hAnsi="仿宋" w:cs="仿宋" w:hint="eastAsia"/>
            <w:lang w:eastAsia="zh-CN"/>
          </w:rPr>
          <w:t>(五)、特殊环境影响</w:t>
        </w:r>
        <w:r>
          <w:tab/>
        </w:r>
        <w:r>
          <w:fldChar w:fldCharType="begin"/>
        </w:r>
        <w:r>
          <w:instrText xml:space="preserve"> PAGEREF _Toc30255 \h </w:instrText>
        </w:r>
        <w:r>
          <w:fldChar w:fldCharType="separate"/>
        </w:r>
        <w:r>
          <w:t>39</w:t>
        </w:r>
        <w:r>
          <w:fldChar w:fldCharType="end"/>
        </w:r>
      </w:hyperlink>
    </w:p>
    <w:p>
      <w:pPr>
        <w:pStyle w:val="TOC1"/>
        <w:tabs>
          <w:tab w:val="right" w:leader="dot" w:pos="8306"/>
        </w:tabs>
      </w:pPr>
      <w:hyperlink w:anchor="_Toc24856" w:history="1">
        <w:r>
          <w:rPr>
            <w:rFonts w:ascii="仿宋" w:eastAsia="仿宋" w:hAnsi="仿宋" w:cs="仿宋" w:hint="eastAsia"/>
            <w:lang w:eastAsia="zh-CN"/>
          </w:rPr>
          <w:t>七、项目进度计划</w:t>
        </w:r>
        <w:r>
          <w:tab/>
        </w:r>
        <w:r>
          <w:fldChar w:fldCharType="begin"/>
        </w:r>
        <w:r>
          <w:instrText xml:space="preserve"> PAGEREF _Toc24856 \h </w:instrText>
        </w:r>
        <w:r>
          <w:fldChar w:fldCharType="separate"/>
        </w:r>
        <w:r>
          <w:t>40</w:t>
        </w:r>
        <w:r>
          <w:fldChar w:fldCharType="end"/>
        </w:r>
      </w:hyperlink>
    </w:p>
    <w:p>
      <w:pPr>
        <w:pStyle w:val="TOC2"/>
        <w:tabs>
          <w:tab w:val="right" w:leader="dot" w:pos="8306"/>
        </w:tabs>
      </w:pPr>
      <w:hyperlink w:anchor="_Toc16525" w:history="1">
        <w:r>
          <w:rPr>
            <w:rFonts w:ascii="仿宋" w:eastAsia="仿宋" w:hAnsi="仿宋" w:cs="仿宋" w:hint="eastAsia"/>
            <w:lang w:eastAsia="zh-CN"/>
          </w:rPr>
          <w:t>(一)、建设周期</w:t>
        </w:r>
        <w:r>
          <w:tab/>
        </w:r>
        <w:r>
          <w:fldChar w:fldCharType="begin"/>
        </w:r>
        <w:r>
          <w:instrText xml:space="preserve"> PAGEREF _Toc16525 \h </w:instrText>
        </w:r>
        <w:r>
          <w:fldChar w:fldCharType="separate"/>
        </w:r>
        <w:r>
          <w:t>40</w:t>
        </w:r>
        <w:r>
          <w:fldChar w:fldCharType="end"/>
        </w:r>
      </w:hyperlink>
    </w:p>
    <w:p>
      <w:pPr>
        <w:pStyle w:val="TOC2"/>
        <w:tabs>
          <w:tab w:val="right" w:leader="dot" w:pos="8306"/>
        </w:tabs>
      </w:pPr>
      <w:hyperlink w:anchor="_Toc27851" w:history="1">
        <w:r>
          <w:rPr>
            <w:rFonts w:ascii="仿宋" w:eastAsia="仿宋" w:hAnsi="仿宋" w:cs="仿宋" w:hint="eastAsia"/>
            <w:lang w:eastAsia="zh-CN"/>
          </w:rPr>
          <w:t>(二)、建设进度</w:t>
        </w:r>
        <w:r>
          <w:tab/>
        </w:r>
        <w:r>
          <w:fldChar w:fldCharType="begin"/>
        </w:r>
        <w:r>
          <w:instrText xml:space="preserve"> PAGEREF _Toc27851 \h </w:instrText>
        </w:r>
        <w:r>
          <w:fldChar w:fldCharType="separate"/>
        </w:r>
        <w:r>
          <w:t>40</w:t>
        </w:r>
        <w:r>
          <w:fldChar w:fldCharType="end"/>
        </w:r>
      </w:hyperlink>
    </w:p>
    <w:p>
      <w:pPr>
        <w:pStyle w:val="TOC2"/>
        <w:tabs>
          <w:tab w:val="right" w:leader="dot" w:pos="8306"/>
        </w:tabs>
      </w:pPr>
      <w:hyperlink w:anchor="_Toc18091" w:history="1">
        <w:r>
          <w:rPr>
            <w:rFonts w:ascii="仿宋" w:eastAsia="仿宋" w:hAnsi="仿宋" w:cs="仿宋" w:hint="eastAsia"/>
            <w:lang w:eastAsia="zh-CN"/>
          </w:rPr>
          <w:t>(三)、进度安排注意事项</w:t>
        </w:r>
        <w:r>
          <w:tab/>
        </w:r>
        <w:r>
          <w:fldChar w:fldCharType="begin"/>
        </w:r>
        <w:r>
          <w:instrText xml:space="preserve"> PAGEREF _Toc18091 \h </w:instrText>
        </w:r>
        <w:r>
          <w:fldChar w:fldCharType="separate"/>
        </w:r>
        <w:r>
          <w:t>41</w:t>
        </w:r>
        <w:r>
          <w:fldChar w:fldCharType="end"/>
        </w:r>
      </w:hyperlink>
    </w:p>
    <w:p>
      <w:pPr>
        <w:pStyle w:val="TOC2"/>
        <w:tabs>
          <w:tab w:val="right" w:leader="dot" w:pos="8306"/>
        </w:tabs>
      </w:pPr>
      <w:hyperlink w:anchor="_Toc8689" w:history="1">
        <w:r>
          <w:rPr>
            <w:rFonts w:ascii="仿宋" w:eastAsia="仿宋" w:hAnsi="仿宋" w:cs="仿宋" w:hint="eastAsia"/>
            <w:lang w:eastAsia="zh-CN"/>
          </w:rPr>
          <w:t>(四)、人力资源配置</w:t>
        </w:r>
        <w:r>
          <w:tab/>
        </w:r>
        <w:r>
          <w:fldChar w:fldCharType="begin"/>
        </w:r>
        <w:r>
          <w:instrText xml:space="preserve"> PAGEREF _Toc8689 \h </w:instrText>
        </w:r>
        <w:r>
          <w:fldChar w:fldCharType="separate"/>
        </w:r>
        <w:r>
          <w:t>42</w:t>
        </w:r>
        <w:r>
          <w:fldChar w:fldCharType="end"/>
        </w:r>
      </w:hyperlink>
    </w:p>
    <w:p>
      <w:pPr>
        <w:pStyle w:val="TOC2"/>
        <w:tabs>
          <w:tab w:val="right" w:leader="dot" w:pos="8306"/>
        </w:tabs>
      </w:pPr>
      <w:hyperlink w:anchor="_Toc1890" w:history="1">
        <w:r>
          <w:rPr>
            <w:rFonts w:ascii="仿宋" w:eastAsia="仿宋" w:hAnsi="仿宋" w:cs="仿宋" w:hint="eastAsia"/>
            <w:lang w:eastAsia="zh-CN"/>
          </w:rPr>
          <w:t>(五)、员工培训</w:t>
        </w:r>
        <w:r>
          <w:tab/>
        </w:r>
        <w:r>
          <w:fldChar w:fldCharType="begin"/>
        </w:r>
        <w:r>
          <w:instrText xml:space="preserve"> PAGEREF _Toc1890 \h </w:instrText>
        </w:r>
        <w:r>
          <w:fldChar w:fldCharType="separate"/>
        </w:r>
        <w:r>
          <w:t>44</w:t>
        </w:r>
        <w:r>
          <w:fldChar w:fldCharType="end"/>
        </w:r>
      </w:hyperlink>
    </w:p>
    <w:p>
      <w:pPr>
        <w:pStyle w:val="TOC2"/>
        <w:tabs>
          <w:tab w:val="right" w:leader="dot" w:pos="8306"/>
        </w:tabs>
      </w:pPr>
      <w:hyperlink w:anchor="_Toc7025" w:history="1">
        <w:r>
          <w:rPr>
            <w:rFonts w:ascii="仿宋" w:eastAsia="仿宋" w:hAnsi="仿宋" w:cs="仿宋" w:hint="eastAsia"/>
            <w:lang w:eastAsia="zh-CN"/>
          </w:rPr>
          <w:t>(六)、项目实施保障</w:t>
        </w:r>
        <w:r>
          <w:tab/>
        </w:r>
        <w:r>
          <w:fldChar w:fldCharType="begin"/>
        </w:r>
        <w:r>
          <w:instrText xml:space="preserve"> PAGEREF _Toc7025 \h </w:instrText>
        </w:r>
        <w:r>
          <w:fldChar w:fldCharType="separate"/>
        </w:r>
        <w:r>
          <w:t>45</w:t>
        </w:r>
        <w:r>
          <w:fldChar w:fldCharType="end"/>
        </w:r>
      </w:hyperlink>
    </w:p>
    <w:p>
      <w:pPr>
        <w:pStyle w:val="TOC2"/>
        <w:tabs>
          <w:tab w:val="right" w:leader="dot" w:pos="8306"/>
        </w:tabs>
      </w:pPr>
      <w:hyperlink w:anchor="_Toc21393" w:history="1">
        <w:r>
          <w:rPr>
            <w:rFonts w:ascii="仿宋" w:eastAsia="仿宋" w:hAnsi="仿宋" w:cs="仿宋" w:hint="eastAsia"/>
            <w:lang w:eastAsia="zh-CN"/>
          </w:rPr>
          <w:t>(七)、安全规范管理</w:t>
        </w:r>
        <w:r>
          <w:tab/>
        </w:r>
        <w:r>
          <w:fldChar w:fldCharType="begin"/>
        </w:r>
        <w:r>
          <w:instrText xml:space="preserve"> PAGEREF _Toc21393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43" w:history="1">
        <w:r>
          <w:rPr>
            <w:rFonts w:ascii="仿宋" w:eastAsia="仿宋" w:hAnsi="仿宋" w:cs="仿宋" w:hint="eastAsia"/>
            <w:lang w:eastAsia="zh-CN"/>
          </w:rPr>
          <w:t>八、项目质量与标准</w:t>
        </w:r>
        <w:r>
          <w:tab/>
        </w:r>
        <w:r>
          <w:fldChar w:fldCharType="begin"/>
        </w:r>
        <w:r>
          <w:instrText xml:space="preserve"> PAGEREF _Toc18943 \h </w:instrText>
        </w:r>
        <w:r>
          <w:fldChar w:fldCharType="separate"/>
        </w:r>
        <w:r>
          <w:t>47</w:t>
        </w:r>
        <w:r>
          <w:fldChar w:fldCharType="end"/>
        </w:r>
      </w:hyperlink>
    </w:p>
    <w:p>
      <w:pPr>
        <w:pStyle w:val="TOC2"/>
        <w:tabs>
          <w:tab w:val="right" w:leader="dot" w:pos="8306"/>
        </w:tabs>
      </w:pPr>
      <w:hyperlink w:anchor="_Toc22328" w:history="1">
        <w:r>
          <w:rPr>
            <w:rFonts w:ascii="仿宋" w:eastAsia="仿宋" w:hAnsi="仿宋" w:cs="仿宋" w:hint="eastAsia"/>
            <w:lang w:eastAsia="zh-CN"/>
          </w:rPr>
          <w:t>(一)、质量保障体系</w:t>
        </w:r>
        <w:r>
          <w:tab/>
        </w:r>
        <w:r>
          <w:fldChar w:fldCharType="begin"/>
        </w:r>
        <w:r>
          <w:instrText xml:space="preserve"> PAGEREF _Toc22328 \h </w:instrText>
        </w:r>
        <w:r>
          <w:fldChar w:fldCharType="separate"/>
        </w:r>
        <w:r>
          <w:t>47</w:t>
        </w:r>
        <w:r>
          <w:fldChar w:fldCharType="end"/>
        </w:r>
      </w:hyperlink>
    </w:p>
    <w:p>
      <w:pPr>
        <w:pStyle w:val="TOC2"/>
        <w:tabs>
          <w:tab w:val="right" w:leader="dot" w:pos="8306"/>
        </w:tabs>
      </w:pPr>
      <w:hyperlink w:anchor="_Toc14126" w:history="1">
        <w:r>
          <w:rPr>
            <w:rFonts w:ascii="仿宋" w:eastAsia="仿宋" w:hAnsi="仿宋" w:cs="仿宋" w:hint="eastAsia"/>
            <w:lang w:eastAsia="zh-CN"/>
          </w:rPr>
          <w:t>(二)、标准化作业流程</w:t>
        </w:r>
        <w:r>
          <w:tab/>
        </w:r>
        <w:r>
          <w:fldChar w:fldCharType="begin"/>
        </w:r>
        <w:r>
          <w:instrText xml:space="preserve"> PAGEREF _Toc14126 \h </w:instrText>
        </w:r>
        <w:r>
          <w:fldChar w:fldCharType="separate"/>
        </w:r>
        <w:r>
          <w:t>49</w:t>
        </w:r>
        <w:r>
          <w:fldChar w:fldCharType="end"/>
        </w:r>
      </w:hyperlink>
    </w:p>
    <w:p>
      <w:pPr>
        <w:pStyle w:val="TOC2"/>
        <w:tabs>
          <w:tab w:val="right" w:leader="dot" w:pos="8306"/>
        </w:tabs>
      </w:pPr>
      <w:hyperlink w:anchor="_Toc13525" w:history="1">
        <w:r>
          <w:rPr>
            <w:rFonts w:ascii="仿宋" w:eastAsia="仿宋" w:hAnsi="仿宋" w:cs="仿宋" w:hint="eastAsia"/>
            <w:lang w:eastAsia="zh-CN"/>
          </w:rPr>
          <w:t>(三)、质量监控与评估</w:t>
        </w:r>
        <w:r>
          <w:tab/>
        </w:r>
        <w:r>
          <w:fldChar w:fldCharType="begin"/>
        </w:r>
        <w:r>
          <w:instrText xml:space="preserve"> PAGEREF _Toc13525 \h </w:instrText>
        </w:r>
        <w:r>
          <w:fldChar w:fldCharType="separate"/>
        </w:r>
        <w:r>
          <w:t>50</w:t>
        </w:r>
        <w:r>
          <w:fldChar w:fldCharType="end"/>
        </w:r>
      </w:hyperlink>
    </w:p>
    <w:p>
      <w:pPr>
        <w:pStyle w:val="TOC2"/>
        <w:tabs>
          <w:tab w:val="right" w:leader="dot" w:pos="8306"/>
        </w:tabs>
      </w:pPr>
      <w:hyperlink w:anchor="_Toc1526" w:history="1">
        <w:r>
          <w:rPr>
            <w:rFonts w:ascii="仿宋" w:eastAsia="仿宋" w:hAnsi="仿宋" w:cs="仿宋" w:hint="eastAsia"/>
            <w:lang w:eastAsia="zh-CN"/>
          </w:rPr>
          <w:t>(四)、质量改进计划</w:t>
        </w:r>
        <w:r>
          <w:tab/>
        </w:r>
        <w:r>
          <w:fldChar w:fldCharType="begin"/>
        </w:r>
        <w:r>
          <w:instrText xml:space="preserve"> PAGEREF _Toc1526 \h </w:instrText>
        </w:r>
        <w:r>
          <w:fldChar w:fldCharType="separate"/>
        </w:r>
        <w:r>
          <w:t>51</w:t>
        </w:r>
        <w:r>
          <w:fldChar w:fldCharType="end"/>
        </w:r>
      </w:hyperlink>
    </w:p>
    <w:p>
      <w:pPr>
        <w:pStyle w:val="TOC1"/>
        <w:tabs>
          <w:tab w:val="right" w:leader="dot" w:pos="8306"/>
        </w:tabs>
      </w:pPr>
      <w:hyperlink w:anchor="_Toc3139" w:history="1">
        <w:r>
          <w:rPr>
            <w:rFonts w:ascii="仿宋" w:eastAsia="仿宋" w:hAnsi="仿宋" w:cs="仿宋" w:hint="eastAsia"/>
            <w:lang w:eastAsia="zh-CN"/>
          </w:rPr>
          <w:t>九、安全与应急管理</w:t>
        </w:r>
        <w:r>
          <w:tab/>
        </w:r>
        <w:r>
          <w:fldChar w:fldCharType="begin"/>
        </w:r>
        <w:r>
          <w:instrText xml:space="preserve"> PAGEREF _Toc3139 \h </w:instrText>
        </w:r>
        <w:r>
          <w:fldChar w:fldCharType="separate"/>
        </w:r>
        <w:r>
          <w:t>53</w:t>
        </w:r>
        <w:r>
          <w:fldChar w:fldCharType="end"/>
        </w:r>
      </w:hyperlink>
    </w:p>
    <w:p>
      <w:pPr>
        <w:pStyle w:val="TOC2"/>
        <w:tabs>
          <w:tab w:val="right" w:leader="dot" w:pos="8306"/>
        </w:tabs>
      </w:pPr>
      <w:hyperlink w:anchor="_Toc17532" w:history="1">
        <w:r>
          <w:rPr>
            <w:rFonts w:ascii="仿宋" w:eastAsia="仿宋" w:hAnsi="仿宋" w:cs="仿宋" w:hint="eastAsia"/>
            <w:lang w:eastAsia="zh-CN"/>
          </w:rPr>
          <w:t>(一)、安全生产管理</w:t>
        </w:r>
        <w:r>
          <w:tab/>
        </w:r>
        <w:r>
          <w:fldChar w:fldCharType="begin"/>
        </w:r>
        <w:r>
          <w:instrText xml:space="preserve"> PAGEREF _Toc17532 \h </w:instrText>
        </w:r>
        <w:r>
          <w:fldChar w:fldCharType="separate"/>
        </w:r>
        <w:r>
          <w:t>53</w:t>
        </w:r>
        <w:r>
          <w:fldChar w:fldCharType="end"/>
        </w:r>
      </w:hyperlink>
    </w:p>
    <w:p>
      <w:pPr>
        <w:pStyle w:val="TOC2"/>
        <w:tabs>
          <w:tab w:val="right" w:leader="dot" w:pos="8306"/>
        </w:tabs>
      </w:pPr>
      <w:hyperlink w:anchor="_Toc20963" w:history="1">
        <w:r>
          <w:rPr>
            <w:rFonts w:ascii="仿宋" w:eastAsia="仿宋" w:hAnsi="仿宋" w:cs="仿宋" w:hint="eastAsia"/>
            <w:lang w:eastAsia="zh-CN"/>
          </w:rPr>
          <w:t>(二)、应急预案与响应</w:t>
        </w:r>
        <w:r>
          <w:tab/>
        </w:r>
        <w:r>
          <w:fldChar w:fldCharType="begin"/>
        </w:r>
        <w:r>
          <w:instrText xml:space="preserve"> PAGEREF _Toc20963 \h </w:instrText>
        </w:r>
        <w:r>
          <w:fldChar w:fldCharType="separate"/>
        </w:r>
        <w:r>
          <w:t>54</w:t>
        </w:r>
        <w:r>
          <w:fldChar w:fldCharType="end"/>
        </w:r>
      </w:hyperlink>
    </w:p>
    <w:p>
      <w:pPr>
        <w:pStyle w:val="TOC1"/>
        <w:tabs>
          <w:tab w:val="right" w:leader="dot" w:pos="8306"/>
        </w:tabs>
      </w:pPr>
      <w:hyperlink w:anchor="_Toc294" w:history="1">
        <w:r>
          <w:rPr>
            <w:rFonts w:ascii="仿宋" w:eastAsia="仿宋" w:hAnsi="仿宋" w:cs="仿宋" w:hint="eastAsia"/>
            <w:lang w:eastAsia="zh-CN"/>
          </w:rPr>
          <w:t>十、经济效益与社会效益优化</w:t>
        </w:r>
        <w:r>
          <w:tab/>
        </w:r>
        <w:r>
          <w:fldChar w:fldCharType="begin"/>
        </w:r>
        <w:r>
          <w:instrText xml:space="preserve"> PAGEREF _Toc294 \h </w:instrText>
        </w:r>
        <w:r>
          <w:fldChar w:fldCharType="separate"/>
        </w:r>
        <w:r>
          <w:t>56</w:t>
        </w:r>
        <w:r>
          <w:fldChar w:fldCharType="end"/>
        </w:r>
      </w:hyperlink>
    </w:p>
    <w:p>
      <w:pPr>
        <w:pStyle w:val="TOC2"/>
        <w:tabs>
          <w:tab w:val="right" w:leader="dot" w:pos="8306"/>
        </w:tabs>
      </w:pPr>
      <w:hyperlink w:anchor="_Toc16358" w:history="1">
        <w:r>
          <w:rPr>
            <w:rFonts w:ascii="仿宋" w:eastAsia="仿宋" w:hAnsi="仿宋" w:cs="仿宋" w:hint="eastAsia"/>
            <w:lang w:eastAsia="zh-CN"/>
          </w:rPr>
          <w:t>(一)、经济效益提升策略</w:t>
        </w:r>
        <w:r>
          <w:tab/>
        </w:r>
        <w:r>
          <w:fldChar w:fldCharType="begin"/>
        </w:r>
        <w:r>
          <w:instrText xml:space="preserve"> PAGEREF _Toc16358 \h </w:instrText>
        </w:r>
        <w:r>
          <w:fldChar w:fldCharType="separate"/>
        </w:r>
        <w:r>
          <w:t>56</w:t>
        </w:r>
        <w:r>
          <w:fldChar w:fldCharType="end"/>
        </w:r>
      </w:hyperlink>
    </w:p>
    <w:p>
      <w:pPr>
        <w:pStyle w:val="TOC2"/>
        <w:tabs>
          <w:tab w:val="right" w:leader="dot" w:pos="8306"/>
        </w:tabs>
      </w:pPr>
      <w:hyperlink w:anchor="_Toc25917" w:history="1">
        <w:r>
          <w:rPr>
            <w:rFonts w:ascii="仿宋" w:eastAsia="仿宋" w:hAnsi="仿宋" w:cs="仿宋" w:hint="eastAsia"/>
            <w:lang w:eastAsia="zh-CN"/>
          </w:rPr>
          <w:t>(二)、社会效益增强方案</w:t>
        </w:r>
        <w:r>
          <w:tab/>
        </w:r>
        <w:r>
          <w:fldChar w:fldCharType="begin"/>
        </w:r>
        <w:r>
          <w:instrText xml:space="preserve"> PAGEREF _Toc25917 \h </w:instrText>
        </w:r>
        <w:r>
          <w:fldChar w:fldCharType="separate"/>
        </w:r>
        <w:r>
          <w:t>57</w:t>
        </w:r>
        <w:r>
          <w:fldChar w:fldCharType="end"/>
        </w:r>
      </w:hyperlink>
    </w:p>
    <w:p>
      <w:pPr>
        <w:pStyle w:val="TOC1"/>
        <w:tabs>
          <w:tab w:val="right" w:leader="dot" w:pos="8306"/>
        </w:tabs>
      </w:pPr>
      <w:hyperlink w:anchor="_Toc15074" w:history="1">
        <w:r>
          <w:rPr>
            <w:rFonts w:ascii="仿宋" w:eastAsia="仿宋" w:hAnsi="仿宋" w:cs="仿宋" w:hint="eastAsia"/>
            <w:lang w:eastAsia="zh-CN"/>
          </w:rPr>
          <w:t>十一、环境保护与绿色发展</w:t>
        </w:r>
        <w:r>
          <w:tab/>
        </w:r>
        <w:r>
          <w:fldChar w:fldCharType="begin"/>
        </w:r>
        <w:r>
          <w:instrText xml:space="preserve"> PAGEREF _Toc15074 \h </w:instrText>
        </w:r>
        <w:r>
          <w:fldChar w:fldCharType="separate"/>
        </w:r>
        <w:r>
          <w:t>58</w:t>
        </w:r>
        <w:r>
          <w:fldChar w:fldCharType="end"/>
        </w:r>
      </w:hyperlink>
    </w:p>
    <w:p>
      <w:pPr>
        <w:pStyle w:val="TOC2"/>
        <w:tabs>
          <w:tab w:val="right" w:leader="dot" w:pos="8306"/>
        </w:tabs>
      </w:pPr>
      <w:hyperlink w:anchor="_Toc27050" w:history="1">
        <w:r>
          <w:rPr>
            <w:rFonts w:ascii="仿宋" w:eastAsia="仿宋" w:hAnsi="仿宋" w:cs="仿宋" w:hint="eastAsia"/>
            <w:lang w:eastAsia="zh-CN"/>
          </w:rPr>
          <w:t>(一)、环境保护措施</w:t>
        </w:r>
        <w:r>
          <w:tab/>
        </w:r>
        <w:r>
          <w:fldChar w:fldCharType="begin"/>
        </w:r>
        <w:r>
          <w:instrText xml:space="preserve"> PAGEREF _Toc27050 \h </w:instrText>
        </w:r>
        <w:r>
          <w:fldChar w:fldCharType="separate"/>
        </w:r>
        <w:r>
          <w:t>58</w:t>
        </w:r>
        <w:r>
          <w:fldChar w:fldCharType="end"/>
        </w:r>
      </w:hyperlink>
    </w:p>
    <w:p>
      <w:pPr>
        <w:pStyle w:val="TOC2"/>
        <w:tabs>
          <w:tab w:val="right" w:leader="dot" w:pos="8306"/>
        </w:tabs>
      </w:pPr>
      <w:hyperlink w:anchor="_Toc3100" w:history="1">
        <w:r>
          <w:rPr>
            <w:rFonts w:ascii="仿宋" w:eastAsia="仿宋" w:hAnsi="仿宋" w:cs="仿宋" w:hint="eastAsia"/>
            <w:lang w:eastAsia="zh-CN"/>
          </w:rPr>
          <w:t>(二)、绿色发展与可持续发展策略</w:t>
        </w:r>
        <w:r>
          <w:tab/>
        </w:r>
        <w:r>
          <w:fldChar w:fldCharType="begin"/>
        </w:r>
        <w:r>
          <w:instrText xml:space="preserve"> PAGEREF _Toc3100 \h </w:instrText>
        </w:r>
        <w:r>
          <w:fldChar w:fldCharType="separate"/>
        </w:r>
        <w:r>
          <w:t>60</w:t>
        </w:r>
        <w:r>
          <w:fldChar w:fldCharType="end"/>
        </w:r>
      </w:hyperlink>
    </w:p>
    <w:p>
      <w:pPr>
        <w:pStyle w:val="TOC1"/>
        <w:tabs>
          <w:tab w:val="right" w:leader="dot" w:pos="8306"/>
        </w:tabs>
      </w:pPr>
      <w:hyperlink w:anchor="_Toc7828" w:history="1">
        <w:r>
          <w:rPr>
            <w:rFonts w:ascii="仿宋" w:eastAsia="仿宋" w:hAnsi="仿宋" w:cs="仿宋" w:hint="eastAsia"/>
            <w:lang w:eastAsia="zh-CN"/>
          </w:rPr>
          <w:t>十二、客户关系管理与市场拓展</w:t>
        </w:r>
        <w:r>
          <w:tab/>
        </w:r>
        <w:r>
          <w:fldChar w:fldCharType="begin"/>
        </w:r>
        <w:r>
          <w:instrText xml:space="preserve"> PAGEREF _Toc7828 \h </w:instrText>
        </w:r>
        <w:r>
          <w:fldChar w:fldCharType="separate"/>
        </w:r>
        <w:r>
          <w:t>61</w:t>
        </w:r>
        <w:r>
          <w:fldChar w:fldCharType="end"/>
        </w:r>
      </w:hyperlink>
    </w:p>
    <w:p>
      <w:pPr>
        <w:pStyle w:val="TOC2"/>
        <w:tabs>
          <w:tab w:val="right" w:leader="dot" w:pos="8306"/>
        </w:tabs>
      </w:pPr>
      <w:hyperlink w:anchor="_Toc10037" w:history="1">
        <w:r>
          <w:rPr>
            <w:rFonts w:ascii="仿宋" w:eastAsia="仿宋" w:hAnsi="仿宋" w:cs="仿宋" w:hint="eastAsia"/>
            <w:lang w:eastAsia="zh-CN"/>
          </w:rPr>
          <w:t>(一)、客户关系管理策略</w:t>
        </w:r>
        <w:r>
          <w:tab/>
        </w:r>
        <w:r>
          <w:fldChar w:fldCharType="begin"/>
        </w:r>
        <w:r>
          <w:instrText xml:space="preserve"> PAGEREF _Toc10037 \h </w:instrText>
        </w:r>
        <w:r>
          <w:fldChar w:fldCharType="separate"/>
        </w:r>
        <w:r>
          <w:t>61</w:t>
        </w:r>
        <w:r>
          <w:fldChar w:fldCharType="end"/>
        </w:r>
      </w:hyperlink>
    </w:p>
    <w:p>
      <w:pPr>
        <w:pStyle w:val="TOC2"/>
        <w:tabs>
          <w:tab w:val="right" w:leader="dot" w:pos="8306"/>
        </w:tabs>
      </w:pPr>
      <w:hyperlink w:anchor="_Toc1251" w:history="1">
        <w:r>
          <w:rPr>
            <w:rFonts w:ascii="仿宋" w:eastAsia="仿宋" w:hAnsi="仿宋" w:cs="仿宋" w:hint="eastAsia"/>
            <w:lang w:eastAsia="zh-CN"/>
          </w:rPr>
          <w:t>(二)、市场拓展方案</w:t>
        </w:r>
        <w:r>
          <w:tab/>
        </w:r>
        <w:r>
          <w:fldChar w:fldCharType="begin"/>
        </w:r>
        <w:r>
          <w:instrText xml:space="preserve"> PAGEREF _Toc1251 \h </w:instrText>
        </w:r>
        <w:r>
          <w:fldChar w:fldCharType="separate"/>
        </w:r>
        <w:r>
          <w:t>62</w:t>
        </w:r>
        <w:r>
          <w:fldChar w:fldCharType="end"/>
        </w:r>
      </w:hyperlink>
    </w:p>
    <w:p>
      <w:pPr>
        <w:pStyle w:val="TOC1"/>
        <w:tabs>
          <w:tab w:val="right" w:leader="dot" w:pos="8306"/>
        </w:tabs>
      </w:pPr>
      <w:hyperlink w:anchor="_Toc7702" w:history="1">
        <w:r>
          <w:rPr>
            <w:rFonts w:ascii="仿宋" w:eastAsia="仿宋" w:hAnsi="仿宋" w:cs="仿宋" w:hint="eastAsia"/>
            <w:lang w:eastAsia="zh-CN"/>
          </w:rPr>
          <w:t>十三、合作与交流机制建立</w:t>
        </w:r>
        <w:r>
          <w:tab/>
        </w:r>
        <w:r>
          <w:fldChar w:fldCharType="begin"/>
        </w:r>
        <w:r>
          <w:instrText xml:space="preserve"> PAGEREF _Toc7702 \h </w:instrText>
        </w:r>
        <w:r>
          <w:fldChar w:fldCharType="separate"/>
        </w:r>
        <w:r>
          <w:t>63</w:t>
        </w:r>
        <w:r>
          <w:fldChar w:fldCharType="end"/>
        </w:r>
      </w:hyperlink>
    </w:p>
    <w:p>
      <w:pPr>
        <w:pStyle w:val="TOC2"/>
        <w:tabs>
          <w:tab w:val="right" w:leader="dot" w:pos="8306"/>
        </w:tabs>
      </w:pPr>
      <w:hyperlink w:anchor="_Toc12537" w:history="1">
        <w:r>
          <w:rPr>
            <w:rFonts w:ascii="仿宋" w:eastAsia="仿宋" w:hAnsi="仿宋" w:cs="仿宋" w:hint="eastAsia"/>
            <w:lang w:eastAsia="zh-CN"/>
          </w:rPr>
          <w:t>(一)、合作伙伴选择与合作方式</w:t>
        </w:r>
        <w:r>
          <w:tab/>
        </w:r>
        <w:r>
          <w:fldChar w:fldCharType="begin"/>
        </w:r>
        <w:r>
          <w:instrText xml:space="preserve"> PAGEREF _Toc12537 \h </w:instrText>
        </w:r>
        <w:r>
          <w:fldChar w:fldCharType="separate"/>
        </w:r>
        <w:r>
          <w:t>63</w:t>
        </w:r>
        <w:r>
          <w:fldChar w:fldCharType="end"/>
        </w:r>
      </w:hyperlink>
    </w:p>
    <w:p>
      <w:pPr>
        <w:pStyle w:val="TOC2"/>
        <w:tabs>
          <w:tab w:val="right" w:leader="dot" w:pos="8306"/>
        </w:tabs>
      </w:pPr>
      <w:hyperlink w:anchor="_Toc15688" w:history="1">
        <w:r>
          <w:rPr>
            <w:rFonts w:ascii="仿宋" w:eastAsia="仿宋" w:hAnsi="仿宋" w:cs="仿宋" w:hint="eastAsia"/>
            <w:lang w:eastAsia="zh-CN"/>
          </w:rPr>
          <w:t>(二)、交流与合作平台搭建</w:t>
        </w:r>
        <w:r>
          <w:tab/>
        </w:r>
        <w:r>
          <w:fldChar w:fldCharType="begin"/>
        </w:r>
        <w:r>
          <w:instrText xml:space="preserve"> PAGEREF _Toc15688 \h </w:instrText>
        </w:r>
        <w:r>
          <w:fldChar w:fldCharType="separate"/>
        </w:r>
        <w:r>
          <w:t>65</w:t>
        </w:r>
        <w:r>
          <w:fldChar w:fldCharType="end"/>
        </w:r>
      </w:hyperlink>
    </w:p>
    <w:p>
      <w:pPr>
        <w:pStyle w:val="TOC1"/>
        <w:tabs>
          <w:tab w:val="right" w:leader="dot" w:pos="8306"/>
        </w:tabs>
      </w:pPr>
      <w:hyperlink w:anchor="_Toc26661" w:history="1">
        <w:r>
          <w:rPr>
            <w:rFonts w:ascii="仿宋" w:eastAsia="仿宋" w:hAnsi="仿宋" w:cs="仿宋" w:hint="eastAsia"/>
            <w:lang w:eastAsia="zh-CN"/>
          </w:rPr>
          <w:t>十四、法律法规与政策遵循</w:t>
        </w:r>
        <w:r>
          <w:tab/>
        </w:r>
        <w:r>
          <w:fldChar w:fldCharType="begin"/>
        </w:r>
        <w:r>
          <w:instrText xml:space="preserve"> PAGEREF _Toc26661 \h </w:instrText>
        </w:r>
        <w:r>
          <w:fldChar w:fldCharType="separate"/>
        </w:r>
        <w:r>
          <w:t>66</w:t>
        </w:r>
        <w:r>
          <w:fldChar w:fldCharType="end"/>
        </w:r>
      </w:hyperlink>
    </w:p>
    <w:p>
      <w:pPr>
        <w:pStyle w:val="TOC2"/>
        <w:tabs>
          <w:tab w:val="right" w:leader="dot" w:pos="8306"/>
        </w:tabs>
      </w:pPr>
      <w:hyperlink w:anchor="_Toc23590" w:history="1">
        <w:r>
          <w:rPr>
            <w:rFonts w:ascii="仿宋" w:eastAsia="仿宋" w:hAnsi="仿宋" w:cs="仿宋" w:hint="eastAsia"/>
            <w:lang w:eastAsia="zh-CN"/>
          </w:rPr>
          <w:t>(一)、法律法规遵守</w:t>
        </w:r>
        <w:r>
          <w:tab/>
        </w:r>
        <w:r>
          <w:fldChar w:fldCharType="begin"/>
        </w:r>
        <w:r>
          <w:instrText xml:space="preserve"> PAGEREF _Toc23590 \h </w:instrText>
        </w:r>
        <w:r>
          <w:fldChar w:fldCharType="separate"/>
        </w:r>
        <w:r>
          <w:t>66</w:t>
        </w:r>
        <w:r>
          <w:fldChar w:fldCharType="end"/>
        </w:r>
      </w:hyperlink>
    </w:p>
    <w:p>
      <w:pPr>
        <w:pStyle w:val="TOC2"/>
        <w:tabs>
          <w:tab w:val="right" w:leader="dot" w:pos="8306"/>
        </w:tabs>
      </w:pPr>
      <w:hyperlink w:anchor="_Toc13965" w:history="1">
        <w:r>
          <w:rPr>
            <w:rFonts w:ascii="仿宋" w:eastAsia="仿宋" w:hAnsi="仿宋" w:cs="仿宋" w:hint="eastAsia"/>
            <w:lang w:eastAsia="zh-CN"/>
          </w:rPr>
          <w:t>(二)、政策导向与利用</w:t>
        </w:r>
        <w:r>
          <w:tab/>
        </w:r>
        <w:r>
          <w:fldChar w:fldCharType="begin"/>
        </w:r>
        <w:r>
          <w:instrText xml:space="preserve"> PAGEREF _Toc13965 \h </w:instrText>
        </w:r>
        <w:r>
          <w:fldChar w:fldCharType="separate"/>
        </w:r>
        <w:r>
          <w:t>67</w:t>
        </w:r>
        <w:r>
          <w:fldChar w:fldCharType="end"/>
        </w:r>
      </w:hyperlink>
    </w:p>
    <w:p>
      <w:pPr>
        <w:pStyle w:val="TOC1"/>
        <w:tabs>
          <w:tab w:val="right" w:leader="dot" w:pos="8306"/>
        </w:tabs>
      </w:pPr>
      <w:hyperlink w:anchor="_Toc1929" w:history="1">
        <w:r>
          <w:rPr>
            <w:rFonts w:ascii="仿宋" w:eastAsia="仿宋" w:hAnsi="仿宋" w:cs="仿宋" w:hint="eastAsia"/>
            <w:lang w:eastAsia="zh-CN"/>
          </w:rPr>
          <w:t>十五、质量管理与控制</w:t>
        </w:r>
        <w:r>
          <w:tab/>
        </w:r>
        <w:r>
          <w:fldChar w:fldCharType="begin"/>
        </w:r>
        <w:r>
          <w:instrText xml:space="preserve"> PAGEREF _Toc1929 \h </w:instrText>
        </w:r>
        <w:r>
          <w:fldChar w:fldCharType="separate"/>
        </w:r>
        <w:r>
          <w:t>68</w:t>
        </w:r>
        <w:r>
          <w:fldChar w:fldCharType="end"/>
        </w:r>
      </w:hyperlink>
    </w:p>
    <w:p>
      <w:pPr>
        <w:pStyle w:val="TOC2"/>
        <w:tabs>
          <w:tab w:val="right" w:leader="dot" w:pos="8306"/>
        </w:tabs>
      </w:pPr>
      <w:hyperlink w:anchor="_Toc10671" w:history="1">
        <w:r>
          <w:rPr>
            <w:rFonts w:ascii="仿宋" w:eastAsia="仿宋" w:hAnsi="仿宋" w:cs="仿宋" w:hint="eastAsia"/>
            <w:lang w:eastAsia="zh-CN"/>
          </w:rPr>
          <w:t>(一)、质量管理体系建设</w:t>
        </w:r>
        <w:r>
          <w:tab/>
        </w:r>
        <w:r>
          <w:fldChar w:fldCharType="begin"/>
        </w:r>
        <w:r>
          <w:instrText xml:space="preserve"> PAGEREF _Toc10671 \h </w:instrText>
        </w:r>
        <w:r>
          <w:fldChar w:fldCharType="separate"/>
        </w:r>
        <w:r>
          <w:t>68</w:t>
        </w:r>
        <w:r>
          <w:fldChar w:fldCharType="end"/>
        </w:r>
      </w:hyperlink>
    </w:p>
    <w:p>
      <w:pPr>
        <w:pStyle w:val="TOC2"/>
        <w:tabs>
          <w:tab w:val="right" w:leader="dot" w:pos="8306"/>
        </w:tabs>
      </w:pPr>
      <w:hyperlink w:anchor="_Toc8923" w:history="1">
        <w:r>
          <w:rPr>
            <w:rFonts w:ascii="仿宋" w:eastAsia="仿宋" w:hAnsi="仿宋" w:cs="仿宋" w:hint="eastAsia"/>
            <w:lang w:eastAsia="zh-CN"/>
          </w:rPr>
          <w:t>(二)、质量控制措施</w:t>
        </w:r>
        <w:r>
          <w:tab/>
        </w:r>
        <w:r>
          <w:fldChar w:fldCharType="begin"/>
        </w:r>
        <w:r>
          <w:instrText xml:space="preserve"> PAGEREF _Toc8923 \h </w:instrText>
        </w:r>
        <w:r>
          <w:fldChar w:fldCharType="separate"/>
        </w:r>
        <w:r>
          <w:t>70</w:t>
        </w:r>
        <w:r>
          <w:fldChar w:fldCharType="end"/>
        </w:r>
      </w:hyperlink>
    </w:p>
    <w:p>
      <w:pPr>
        <w:pStyle w:val="TOC1"/>
        <w:tabs>
          <w:tab w:val="right" w:leader="dot" w:pos="8306"/>
        </w:tabs>
      </w:pPr>
      <w:hyperlink w:anchor="_Toc31658" w:history="1">
        <w:r>
          <w:rPr>
            <w:rFonts w:ascii="仿宋" w:eastAsia="仿宋" w:hAnsi="仿宋" w:cs="仿宋" w:hint="eastAsia"/>
            <w:lang w:eastAsia="zh-CN"/>
          </w:rPr>
          <w:t>十六、人力资源管理与开发</w:t>
        </w:r>
        <w:r>
          <w:tab/>
        </w:r>
        <w:r>
          <w:fldChar w:fldCharType="begin"/>
        </w:r>
        <w:r>
          <w:instrText xml:space="preserve"> PAGEREF _Toc31658 \h </w:instrText>
        </w:r>
        <w:r>
          <w:fldChar w:fldCharType="separate"/>
        </w:r>
        <w:r>
          <w:t>71</w:t>
        </w:r>
        <w:r>
          <w:fldChar w:fldCharType="end"/>
        </w:r>
      </w:hyperlink>
    </w:p>
    <w:p>
      <w:pPr>
        <w:pStyle w:val="TOC2"/>
        <w:tabs>
          <w:tab w:val="right" w:leader="dot" w:pos="8306"/>
        </w:tabs>
      </w:pPr>
      <w:hyperlink w:anchor="_Toc15028" w:history="1">
        <w:r>
          <w:rPr>
            <w:rFonts w:ascii="仿宋" w:eastAsia="仿宋" w:hAnsi="仿宋" w:cs="仿宋" w:hint="eastAsia"/>
            <w:lang w:eastAsia="zh-CN"/>
          </w:rPr>
          <w:t>(一)、人力资源规划</w:t>
        </w:r>
        <w:r>
          <w:tab/>
        </w:r>
        <w:r>
          <w:fldChar w:fldCharType="begin"/>
        </w:r>
        <w:r>
          <w:instrText xml:space="preserve"> PAGEREF _Toc15028 \h </w:instrText>
        </w:r>
        <w:r>
          <w:fldChar w:fldCharType="separate"/>
        </w:r>
        <w:r>
          <w:t>71</w:t>
        </w:r>
        <w:r>
          <w:fldChar w:fldCharType="end"/>
        </w:r>
      </w:hyperlink>
    </w:p>
    <w:p>
      <w:pPr>
        <w:pStyle w:val="TOC2"/>
        <w:tabs>
          <w:tab w:val="right" w:leader="dot" w:pos="8306"/>
        </w:tabs>
      </w:pPr>
      <w:hyperlink w:anchor="_Toc7649" w:history="1">
        <w:r>
          <w:rPr>
            <w:rFonts w:ascii="仿宋" w:eastAsia="仿宋" w:hAnsi="仿宋" w:cs="仿宋" w:hint="eastAsia"/>
            <w:lang w:eastAsia="zh-CN"/>
          </w:rPr>
          <w:t>(二)、人力资源开发与培训</w:t>
        </w:r>
        <w:r>
          <w:tab/>
        </w:r>
        <w:r>
          <w:fldChar w:fldCharType="begin"/>
        </w:r>
        <w:r>
          <w:instrText xml:space="preserve"> PAGEREF _Toc7649 \h </w:instrText>
        </w:r>
        <w:r>
          <w:fldChar w:fldCharType="separate"/>
        </w:r>
        <w:r>
          <w:t>73</w:t>
        </w:r>
        <w:r>
          <w:fldChar w:fldCharType="end"/>
        </w:r>
      </w:hyperlink>
    </w:p>
    <w:p>
      <w:pPr>
        <w:pStyle w:val="TOC1"/>
        <w:tabs>
          <w:tab w:val="right" w:leader="dot" w:pos="8306"/>
        </w:tabs>
      </w:pPr>
      <w:hyperlink w:anchor="_Toc23918" w:history="1">
        <w:r>
          <w:rPr>
            <w:rFonts w:ascii="仿宋" w:eastAsia="仿宋" w:hAnsi="仿宋" w:cs="仿宋" w:hint="eastAsia"/>
            <w:lang w:eastAsia="zh-CN"/>
          </w:rPr>
          <w:t>十七、成果转化与推广应用</w:t>
        </w:r>
        <w:r>
          <w:tab/>
        </w:r>
        <w:r>
          <w:fldChar w:fldCharType="begin"/>
        </w:r>
        <w:r>
          <w:instrText xml:space="preserve"> PAGEREF _Toc23918 \h </w:instrText>
        </w:r>
        <w:r>
          <w:fldChar w:fldCharType="separate"/>
        </w:r>
        <w:r>
          <w:t>75</w:t>
        </w:r>
        <w:r>
          <w:fldChar w:fldCharType="end"/>
        </w:r>
      </w:hyperlink>
    </w:p>
    <w:p>
      <w:pPr>
        <w:pStyle w:val="TOC2"/>
        <w:tabs>
          <w:tab w:val="right" w:leader="dot" w:pos="8306"/>
        </w:tabs>
      </w:pPr>
      <w:hyperlink w:anchor="_Toc17855" w:history="1">
        <w:r>
          <w:rPr>
            <w:rFonts w:ascii="仿宋" w:eastAsia="仿宋" w:hAnsi="仿宋" w:cs="仿宋" w:hint="eastAsia"/>
            <w:lang w:eastAsia="zh-CN"/>
          </w:rPr>
          <w:t>(一)、成果转化策略制定</w:t>
        </w:r>
        <w:r>
          <w:tab/>
        </w:r>
        <w:r>
          <w:fldChar w:fldCharType="begin"/>
        </w:r>
        <w:r>
          <w:instrText xml:space="preserve"> PAGEREF _Toc17855 \h </w:instrText>
        </w:r>
        <w:r>
          <w:fldChar w:fldCharType="separate"/>
        </w:r>
        <w:r>
          <w:t>75</w:t>
        </w:r>
        <w:r>
          <w:fldChar w:fldCharType="end"/>
        </w:r>
      </w:hyperlink>
    </w:p>
    <w:p>
      <w:pPr>
        <w:pStyle w:val="TOC2"/>
        <w:tabs>
          <w:tab w:val="right" w:leader="dot" w:pos="8306"/>
        </w:tabs>
      </w:pPr>
      <w:hyperlink w:anchor="_Toc12628" w:history="1">
        <w:r>
          <w:rPr>
            <w:rFonts w:ascii="仿宋" w:eastAsia="仿宋" w:hAnsi="仿宋" w:cs="仿宋" w:hint="eastAsia"/>
            <w:lang w:eastAsia="zh-CN"/>
          </w:rPr>
          <w:t>(二)、成果推广应用方案</w:t>
        </w:r>
        <w:r>
          <w:tab/>
        </w:r>
        <w:r>
          <w:fldChar w:fldCharType="begin"/>
        </w:r>
        <w:r>
          <w:instrText xml:space="preserve"> PAGEREF _Toc12628 \h </w:instrText>
        </w:r>
        <w:r>
          <w:fldChar w:fldCharType="separate"/>
        </w:r>
        <w:r>
          <w:t>76</w:t>
        </w:r>
        <w:r>
          <w:fldChar w:fldCharType="end"/>
        </w:r>
      </w:hyperlink>
    </w:p>
    <w:p>
      <w:pPr>
        <w:pStyle w:val="TOC1"/>
        <w:tabs>
          <w:tab w:val="right" w:leader="dot" w:pos="8306"/>
        </w:tabs>
      </w:pPr>
      <w:hyperlink w:anchor="_Toc29865" w:history="1">
        <w:r>
          <w:rPr>
            <w:rFonts w:ascii="仿宋" w:eastAsia="仿宋" w:hAnsi="仿宋" w:cs="仿宋" w:hint="eastAsia"/>
            <w:lang w:eastAsia="zh-CN"/>
          </w:rPr>
          <w:t>十八、产业协同与集群发展</w:t>
        </w:r>
        <w:r>
          <w:tab/>
        </w:r>
        <w:r>
          <w:fldChar w:fldCharType="begin"/>
        </w:r>
        <w:r>
          <w:instrText xml:space="preserve"> PAGEREF _Toc29865 \h </w:instrText>
        </w:r>
        <w:r>
          <w:fldChar w:fldCharType="separate"/>
        </w:r>
        <w:r>
          <w:t>78</w:t>
        </w:r>
        <w:r>
          <w:fldChar w:fldCharType="end"/>
        </w:r>
      </w:hyperlink>
    </w:p>
    <w:p>
      <w:pPr>
        <w:pStyle w:val="TOC2"/>
        <w:tabs>
          <w:tab w:val="right" w:leader="dot" w:pos="8306"/>
        </w:tabs>
      </w:pPr>
      <w:hyperlink w:anchor="_Toc32092" w:history="1">
        <w:r>
          <w:rPr>
            <w:rFonts w:ascii="仿宋" w:eastAsia="仿宋" w:hAnsi="仿宋" w:cs="仿宋" w:hint="eastAsia"/>
            <w:lang w:eastAsia="zh-CN"/>
          </w:rPr>
          <w:t>(一)、产业协同机制建设</w:t>
        </w:r>
        <w:r>
          <w:tab/>
        </w:r>
        <w:r>
          <w:fldChar w:fldCharType="begin"/>
        </w:r>
        <w:r>
          <w:instrText xml:space="preserve"> PAGEREF _Toc32092 \h </w:instrText>
        </w:r>
        <w:r>
          <w:fldChar w:fldCharType="separate"/>
        </w:r>
        <w:r>
          <w:t>78</w:t>
        </w:r>
        <w:r>
          <w:fldChar w:fldCharType="end"/>
        </w:r>
      </w:hyperlink>
    </w:p>
    <w:p>
      <w:pPr>
        <w:pStyle w:val="TOC2"/>
        <w:tabs>
          <w:tab w:val="right" w:leader="dot" w:pos="8306"/>
        </w:tabs>
      </w:pPr>
      <w:hyperlink w:anchor="_Toc31835" w:history="1">
        <w:r>
          <w:rPr>
            <w:rFonts w:ascii="仿宋" w:eastAsia="仿宋" w:hAnsi="仿宋" w:cs="仿宋" w:hint="eastAsia"/>
            <w:lang w:eastAsia="zh-CN"/>
          </w:rPr>
          <w:t>(二)、产业集群培育与发展</w:t>
        </w:r>
        <w:r>
          <w:tab/>
        </w:r>
        <w:r>
          <w:fldChar w:fldCharType="begin"/>
        </w:r>
        <w:r>
          <w:instrText xml:space="preserve"> PAGEREF _Toc31835 \h </w:instrText>
        </w:r>
        <w:r>
          <w:fldChar w:fldCharType="separate"/>
        </w:r>
        <w:r>
          <w:t>79</w:t>
        </w:r>
        <w:r>
          <w:fldChar w:fldCharType="end"/>
        </w:r>
      </w:hyperlink>
    </w:p>
    <w:p>
      <w:pPr>
        <w:pStyle w:val="TOC1"/>
        <w:tabs>
          <w:tab w:val="right" w:leader="dot" w:pos="8306"/>
        </w:tabs>
      </w:pPr>
      <w:hyperlink w:anchor="_Toc16519" w:history="1">
        <w:r>
          <w:rPr>
            <w:rFonts w:ascii="仿宋" w:eastAsia="仿宋" w:hAnsi="仿宋" w:cs="仿宋" w:hint="eastAsia"/>
            <w:lang w:eastAsia="zh-CN"/>
          </w:rPr>
          <w:t>十九、知识产权管理与保护</w:t>
        </w:r>
        <w:r>
          <w:tab/>
        </w:r>
        <w:r>
          <w:fldChar w:fldCharType="begin"/>
        </w:r>
        <w:r>
          <w:instrText xml:space="preserve"> PAGEREF _Toc16519 \h </w:instrText>
        </w:r>
        <w:r>
          <w:fldChar w:fldCharType="separate"/>
        </w:r>
        <w:r>
          <w:t>80</w:t>
        </w:r>
        <w:r>
          <w:fldChar w:fldCharType="end"/>
        </w:r>
      </w:hyperlink>
    </w:p>
    <w:p>
      <w:pPr>
        <w:pStyle w:val="TOC2"/>
        <w:tabs>
          <w:tab w:val="right" w:leader="dot" w:pos="8306"/>
        </w:tabs>
      </w:pPr>
      <w:hyperlink w:anchor="_Toc19263" w:history="1">
        <w:r>
          <w:rPr>
            <w:rFonts w:ascii="仿宋" w:eastAsia="仿宋" w:hAnsi="仿宋" w:cs="仿宋" w:hint="eastAsia"/>
            <w:lang w:eastAsia="zh-CN"/>
          </w:rPr>
          <w:t>(一)、知识产权管理体系建设</w:t>
        </w:r>
        <w:r>
          <w:tab/>
        </w:r>
        <w:r>
          <w:fldChar w:fldCharType="begin"/>
        </w:r>
        <w:r>
          <w:instrText xml:space="preserve"> PAGEREF _Toc19263 \h </w:instrText>
        </w:r>
        <w:r>
          <w:fldChar w:fldCharType="separate"/>
        </w:r>
        <w:r>
          <w:t>80</w:t>
        </w:r>
        <w:r>
          <w:fldChar w:fldCharType="end"/>
        </w:r>
      </w:hyperlink>
    </w:p>
    <w:p>
      <w:pPr>
        <w:pStyle w:val="TOC2"/>
        <w:tabs>
          <w:tab w:val="right" w:leader="dot" w:pos="8306"/>
        </w:tabs>
      </w:pPr>
      <w:hyperlink w:anchor="_Toc5461" w:history="1">
        <w:r>
          <w:rPr>
            <w:rFonts w:ascii="仿宋" w:eastAsia="仿宋" w:hAnsi="仿宋" w:cs="仿宋" w:hint="eastAsia"/>
            <w:lang w:eastAsia="zh-CN"/>
          </w:rPr>
          <w:t>(二)、知识产权保护措施</w:t>
        </w:r>
        <w:r>
          <w:tab/>
        </w:r>
        <w:r>
          <w:fldChar w:fldCharType="begin"/>
        </w:r>
        <w:r>
          <w:instrText xml:space="preserve"> PAGEREF _Toc5461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02"/>
      <w:r>
        <w:rPr>
          <w:rFonts w:ascii="仿宋" w:eastAsia="仿宋" w:hAnsi="仿宋" w:cs="仿宋" w:hint="eastAsia"/>
          <w:sz w:val="28"/>
          <w:lang w:eastAsia="zh-CN"/>
        </w:rPr>
        <w:t>一、丁胺项目概论</w:t>
      </w:r>
      <w:bookmarkEnd w:id="2"/>
    </w:p>
    <w:p>
      <w:pPr>
        <w:pStyle w:val="Heading2"/>
        <w:rPr>
          <w:rFonts w:ascii="仿宋" w:eastAsia="仿宋" w:hAnsi="仿宋" w:cs="仿宋" w:hint="eastAsia"/>
          <w:lang w:eastAsia="zh-CN"/>
        </w:rPr>
      </w:pPr>
      <w:bookmarkStart w:id="3" w:name="_Toc213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丁胺项目的申报单位是“XXX实业发展公司”，这是一家在其所处行业内备受尊敬的企业。公司自成立以来，通过其在丁胺项目中表现出的创新精神和卓越执行力，在市场上赢得了显著的地位。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该公司的法定代表人秦XX，在丁胺项目及其他多个行业领域中都有着显著的贡献。秦XX以其出色的领导才能和敏锐的商业洞察力，带领公司在丁胺项目等多个领域实现了持续的成长和成功。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丁胺项目的重要合作伙伴。公司专注于[行业名称]领域，以创新作为驱动力，不断推动技术进步和市场扩张。在丁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丁胺项目中展现了强劲的增长和稳定的财务表现。公司通过有效的策略，在丁胺项目中扩大了其市场份额并增强了盈利能力。同时，公司积极承担社会责任，参与各类社会公益项目，增强了其在丁胺项目中的品牌形象和社会影响力。</w:t>
      </w:r>
    </w:p>
    <w:p>
      <w:pPr>
        <w:pStyle w:val="Heading2"/>
        <w:ind w:firstLine="560" w:firstLineChars="200"/>
        <w:rPr>
          <w:rFonts w:ascii="仿宋" w:eastAsia="仿宋" w:hAnsi="仿宋" w:cs="仿宋" w:hint="eastAsia"/>
          <w:sz w:val="28"/>
          <w:lang w:eastAsia="zh-CN"/>
        </w:rPr>
      </w:pPr>
      <w:bookmarkStart w:id="4" w:name="_Toc461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丁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88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189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丁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丁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6932"/>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在全球经济快速发展和科技日新月异的今天，市场对创新技术和环保解决方案的需求日益增长。丁胺项目恰好聚焦于这一趋势，提供涵盖人工智能、大数据分析和可持续能源等领域的高效、先进产品和服务。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丁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924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丁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丁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868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769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https://d.book118.com/808077000003006050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2D061A"/>
    <w:rsid w:val="102D06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7700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2024-03-15T14:35:00Z</dcterms:created>
  <dcterms:modified xsi:type="dcterms:W3CDTF">2024-03-15T14:36:47Z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8AAD7BACA6234E5480F17BAFEFB6F87B_11</vt:lpwstr>
  </property>
  <property fmtid="{D5CDD505-2E9C-101B-9397-08002B2CF9AE}" pid="3" name="KSOProductBuildVer">
    <vt:lpwstr>2052-12.1.0.16250</vt:lpwstr>
  </property>
</Properties>
</file>