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航空用玻璃系列行业相关公司设立可行性研究报告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45" w:history="1">
        <w:r>
          <w:rPr>
            <w:rFonts w:ascii="仿宋" w:eastAsia="仿宋" w:hAnsi="仿宋" w:cs="仿宋" w:hint="eastAsia"/>
            <w:lang w:eastAsia="zh-CN"/>
          </w:rPr>
          <w:t>前言</w:t>
        </w:r>
        <w:r>
          <w:tab/>
        </w:r>
        <w:r>
          <w:fldChar w:fldCharType="begin"/>
        </w:r>
        <w:r>
          <w:instrText xml:space="preserve"> PAGEREF _Toc14345 \h </w:instrText>
        </w:r>
        <w:r>
          <w:fldChar w:fldCharType="separate"/>
        </w:r>
        <w:r>
          <w:t>3</w:t>
        </w:r>
        <w:r>
          <w:fldChar w:fldCharType="end"/>
        </w:r>
      </w:hyperlink>
    </w:p>
    <w:p>
      <w:pPr>
        <w:pStyle w:val="TOC1"/>
        <w:tabs>
          <w:tab w:val="right" w:leader="dot" w:pos="8306"/>
        </w:tabs>
      </w:pPr>
      <w:hyperlink w:anchor="_Toc17998" w:history="1">
        <w:r>
          <w:rPr>
            <w:rFonts w:ascii="仿宋" w:eastAsia="仿宋" w:hAnsi="仿宋" w:cs="仿宋" w:hint="eastAsia"/>
            <w:lang w:eastAsia="zh-CN"/>
          </w:rPr>
          <w:t>一、发展规划</w:t>
        </w:r>
        <w:r>
          <w:tab/>
        </w:r>
        <w:r>
          <w:fldChar w:fldCharType="begin"/>
        </w:r>
        <w:r>
          <w:instrText xml:space="preserve"> PAGEREF _Toc17998 \h </w:instrText>
        </w:r>
        <w:r>
          <w:fldChar w:fldCharType="separate"/>
        </w:r>
        <w:r>
          <w:t>3</w:t>
        </w:r>
        <w:r>
          <w:fldChar w:fldCharType="end"/>
        </w:r>
      </w:hyperlink>
    </w:p>
    <w:p>
      <w:pPr>
        <w:pStyle w:val="TOC2"/>
        <w:tabs>
          <w:tab w:val="right" w:leader="dot" w:pos="8306"/>
        </w:tabs>
      </w:pPr>
      <w:hyperlink w:anchor="_Toc3006" w:history="1">
        <w:r>
          <w:rPr>
            <w:rFonts w:ascii="仿宋" w:eastAsia="仿宋" w:hAnsi="仿宋" w:cs="仿宋" w:hint="eastAsia"/>
            <w:lang w:eastAsia="zh-CN"/>
          </w:rPr>
          <w:t>(一)、公司发展规划</w:t>
        </w:r>
        <w:r>
          <w:tab/>
        </w:r>
        <w:r>
          <w:fldChar w:fldCharType="begin"/>
        </w:r>
        <w:r>
          <w:instrText xml:space="preserve"> PAGEREF _Toc3006 \h </w:instrText>
        </w:r>
        <w:r>
          <w:fldChar w:fldCharType="separate"/>
        </w:r>
        <w:r>
          <w:t>3</w:t>
        </w:r>
        <w:r>
          <w:fldChar w:fldCharType="end"/>
        </w:r>
      </w:hyperlink>
    </w:p>
    <w:p>
      <w:pPr>
        <w:pStyle w:val="TOC2"/>
        <w:tabs>
          <w:tab w:val="right" w:leader="dot" w:pos="8306"/>
        </w:tabs>
      </w:pPr>
      <w:hyperlink w:anchor="_Toc10591" w:history="1">
        <w:r>
          <w:rPr>
            <w:rFonts w:ascii="仿宋" w:eastAsia="仿宋" w:hAnsi="仿宋" w:cs="仿宋" w:hint="eastAsia"/>
            <w:lang w:eastAsia="zh-CN"/>
          </w:rPr>
          <w:t>(二)、保障措施</w:t>
        </w:r>
        <w:r>
          <w:tab/>
        </w:r>
        <w:r>
          <w:fldChar w:fldCharType="begin"/>
        </w:r>
        <w:r>
          <w:instrText xml:space="preserve"> PAGEREF _Toc10591 \h </w:instrText>
        </w:r>
        <w:r>
          <w:fldChar w:fldCharType="separate"/>
        </w:r>
        <w:r>
          <w:t>4</w:t>
        </w:r>
        <w:r>
          <w:fldChar w:fldCharType="end"/>
        </w:r>
      </w:hyperlink>
    </w:p>
    <w:p>
      <w:pPr>
        <w:pStyle w:val="TOC1"/>
        <w:tabs>
          <w:tab w:val="right" w:leader="dot" w:pos="8306"/>
        </w:tabs>
      </w:pPr>
      <w:hyperlink w:anchor="_Toc2717" w:history="1">
        <w:r>
          <w:rPr>
            <w:rFonts w:ascii="仿宋" w:eastAsia="仿宋" w:hAnsi="仿宋" w:cs="仿宋" w:hint="eastAsia"/>
            <w:lang w:eastAsia="zh-CN"/>
          </w:rPr>
          <w:t>二、公司成立方案</w:t>
        </w:r>
        <w:r>
          <w:tab/>
        </w:r>
        <w:r>
          <w:fldChar w:fldCharType="begin"/>
        </w:r>
        <w:r>
          <w:instrText xml:space="preserve"> PAGEREF _Toc2717 \h </w:instrText>
        </w:r>
        <w:r>
          <w:fldChar w:fldCharType="separate"/>
        </w:r>
        <w:r>
          <w:t>9</w:t>
        </w:r>
        <w:r>
          <w:fldChar w:fldCharType="end"/>
        </w:r>
      </w:hyperlink>
    </w:p>
    <w:p>
      <w:pPr>
        <w:pStyle w:val="TOC2"/>
        <w:tabs>
          <w:tab w:val="right" w:leader="dot" w:pos="8306"/>
        </w:tabs>
      </w:pPr>
      <w:hyperlink w:anchor="_Toc27830" w:history="1">
        <w:r>
          <w:rPr>
            <w:rFonts w:ascii="仿宋" w:eastAsia="仿宋" w:hAnsi="仿宋" w:cs="仿宋" w:hint="eastAsia"/>
            <w:lang w:eastAsia="zh-CN"/>
          </w:rPr>
          <w:t>(一)、公司经营宗旨</w:t>
        </w:r>
        <w:r>
          <w:tab/>
        </w:r>
        <w:r>
          <w:fldChar w:fldCharType="begin"/>
        </w:r>
        <w:r>
          <w:instrText xml:space="preserve"> PAGEREF _Toc27830 \h </w:instrText>
        </w:r>
        <w:r>
          <w:fldChar w:fldCharType="separate"/>
        </w:r>
        <w:r>
          <w:t>9</w:t>
        </w:r>
        <w:r>
          <w:fldChar w:fldCharType="end"/>
        </w:r>
      </w:hyperlink>
    </w:p>
    <w:p>
      <w:pPr>
        <w:pStyle w:val="TOC2"/>
        <w:tabs>
          <w:tab w:val="right" w:leader="dot" w:pos="8306"/>
        </w:tabs>
      </w:pPr>
      <w:hyperlink w:anchor="_Toc22628" w:history="1">
        <w:r>
          <w:rPr>
            <w:rFonts w:ascii="仿宋" w:eastAsia="仿宋" w:hAnsi="仿宋" w:cs="仿宋" w:hint="eastAsia"/>
            <w:lang w:eastAsia="zh-CN"/>
          </w:rPr>
          <w:t>(二)、公司的目标、主要职责</w:t>
        </w:r>
        <w:r>
          <w:tab/>
        </w:r>
        <w:r>
          <w:fldChar w:fldCharType="begin"/>
        </w:r>
        <w:r>
          <w:instrText xml:space="preserve"> PAGEREF _Toc22628 \h </w:instrText>
        </w:r>
        <w:r>
          <w:fldChar w:fldCharType="separate"/>
        </w:r>
        <w:r>
          <w:t>10</w:t>
        </w:r>
        <w:r>
          <w:fldChar w:fldCharType="end"/>
        </w:r>
      </w:hyperlink>
    </w:p>
    <w:p>
      <w:pPr>
        <w:pStyle w:val="TOC2"/>
        <w:tabs>
          <w:tab w:val="right" w:leader="dot" w:pos="8306"/>
        </w:tabs>
      </w:pPr>
      <w:hyperlink w:anchor="_Toc13595" w:history="1">
        <w:r>
          <w:rPr>
            <w:rFonts w:ascii="仿宋" w:eastAsia="仿宋" w:hAnsi="仿宋" w:cs="仿宋" w:hint="eastAsia"/>
            <w:lang w:eastAsia="zh-CN"/>
          </w:rPr>
          <w:t>(三)、公司组建方式</w:t>
        </w:r>
        <w:r>
          <w:tab/>
        </w:r>
        <w:r>
          <w:fldChar w:fldCharType="begin"/>
        </w:r>
        <w:r>
          <w:instrText xml:space="preserve"> PAGEREF _Toc13595 \h </w:instrText>
        </w:r>
        <w:r>
          <w:fldChar w:fldCharType="separate"/>
        </w:r>
        <w:r>
          <w:t>13</w:t>
        </w:r>
        <w:r>
          <w:fldChar w:fldCharType="end"/>
        </w:r>
      </w:hyperlink>
    </w:p>
    <w:p>
      <w:pPr>
        <w:pStyle w:val="TOC2"/>
        <w:tabs>
          <w:tab w:val="right" w:leader="dot" w:pos="8306"/>
        </w:tabs>
      </w:pPr>
      <w:hyperlink w:anchor="_Toc32414" w:history="1">
        <w:r>
          <w:rPr>
            <w:rFonts w:ascii="仿宋" w:eastAsia="仿宋" w:hAnsi="仿宋" w:cs="仿宋" w:hint="eastAsia"/>
            <w:lang w:eastAsia="zh-CN"/>
          </w:rPr>
          <w:t>(四)、公司管理体制</w:t>
        </w:r>
        <w:r>
          <w:tab/>
        </w:r>
        <w:r>
          <w:fldChar w:fldCharType="begin"/>
        </w:r>
        <w:r>
          <w:instrText xml:space="preserve"> PAGEREF _Toc32414 \h </w:instrText>
        </w:r>
        <w:r>
          <w:fldChar w:fldCharType="separate"/>
        </w:r>
        <w:r>
          <w:t>13</w:t>
        </w:r>
        <w:r>
          <w:fldChar w:fldCharType="end"/>
        </w:r>
      </w:hyperlink>
    </w:p>
    <w:p>
      <w:pPr>
        <w:pStyle w:val="TOC2"/>
        <w:tabs>
          <w:tab w:val="right" w:leader="dot" w:pos="8306"/>
        </w:tabs>
      </w:pPr>
      <w:hyperlink w:anchor="_Toc1617" w:history="1">
        <w:r>
          <w:rPr>
            <w:rFonts w:ascii="仿宋" w:eastAsia="仿宋" w:hAnsi="仿宋" w:cs="仿宋" w:hint="eastAsia"/>
            <w:lang w:eastAsia="zh-CN"/>
          </w:rPr>
          <w:t>(五)、部门职责及权限</w:t>
        </w:r>
        <w:r>
          <w:tab/>
        </w:r>
        <w:r>
          <w:fldChar w:fldCharType="begin"/>
        </w:r>
        <w:r>
          <w:instrText xml:space="preserve"> PAGEREF _Toc1617 \h </w:instrText>
        </w:r>
        <w:r>
          <w:fldChar w:fldCharType="separate"/>
        </w:r>
        <w:r>
          <w:t>14</w:t>
        </w:r>
        <w:r>
          <w:fldChar w:fldCharType="end"/>
        </w:r>
      </w:hyperlink>
    </w:p>
    <w:p>
      <w:pPr>
        <w:pStyle w:val="TOC2"/>
        <w:tabs>
          <w:tab w:val="right" w:leader="dot" w:pos="8306"/>
        </w:tabs>
      </w:pPr>
      <w:hyperlink w:anchor="_Toc30968" w:history="1">
        <w:r>
          <w:rPr>
            <w:rFonts w:ascii="仿宋" w:eastAsia="仿宋" w:hAnsi="仿宋" w:cs="仿宋" w:hint="eastAsia"/>
            <w:lang w:eastAsia="zh-CN"/>
          </w:rPr>
          <w:t>(六)、核心人员介绍</w:t>
        </w:r>
        <w:r>
          <w:tab/>
        </w:r>
        <w:r>
          <w:fldChar w:fldCharType="begin"/>
        </w:r>
        <w:r>
          <w:instrText xml:space="preserve"> PAGEREF _Toc30968 \h </w:instrText>
        </w:r>
        <w:r>
          <w:fldChar w:fldCharType="separate"/>
        </w:r>
        <w:r>
          <w:t>17</w:t>
        </w:r>
        <w:r>
          <w:fldChar w:fldCharType="end"/>
        </w:r>
      </w:hyperlink>
    </w:p>
    <w:p>
      <w:pPr>
        <w:pStyle w:val="TOC2"/>
        <w:tabs>
          <w:tab w:val="right" w:leader="dot" w:pos="8306"/>
        </w:tabs>
      </w:pPr>
      <w:hyperlink w:anchor="_Toc8308" w:history="1">
        <w:r>
          <w:rPr>
            <w:rFonts w:ascii="仿宋" w:eastAsia="仿宋" w:hAnsi="仿宋" w:cs="仿宋" w:hint="eastAsia"/>
            <w:lang w:eastAsia="zh-CN"/>
          </w:rPr>
          <w:t>(七)、财务会计制度</w:t>
        </w:r>
        <w:r>
          <w:tab/>
        </w:r>
        <w:r>
          <w:fldChar w:fldCharType="begin"/>
        </w:r>
        <w:r>
          <w:instrText xml:space="preserve"> PAGEREF _Toc8308 \h </w:instrText>
        </w:r>
        <w:r>
          <w:fldChar w:fldCharType="separate"/>
        </w:r>
        <w:r>
          <w:t>19</w:t>
        </w:r>
        <w:r>
          <w:fldChar w:fldCharType="end"/>
        </w:r>
      </w:hyperlink>
    </w:p>
    <w:p>
      <w:pPr>
        <w:pStyle w:val="TOC1"/>
        <w:tabs>
          <w:tab w:val="right" w:leader="dot" w:pos="8306"/>
        </w:tabs>
      </w:pPr>
      <w:hyperlink w:anchor="_Toc5531" w:history="1">
        <w:r>
          <w:rPr>
            <w:rFonts w:ascii="仿宋" w:eastAsia="仿宋" w:hAnsi="仿宋" w:cs="仿宋" w:hint="eastAsia"/>
            <w:lang w:eastAsia="zh-CN"/>
          </w:rPr>
          <w:t>三、选址分析</w:t>
        </w:r>
        <w:r>
          <w:tab/>
        </w:r>
        <w:r>
          <w:fldChar w:fldCharType="begin"/>
        </w:r>
        <w:r>
          <w:instrText xml:space="preserve"> PAGEREF _Toc5531 \h </w:instrText>
        </w:r>
        <w:r>
          <w:fldChar w:fldCharType="separate"/>
        </w:r>
        <w:r>
          <w:t>24</w:t>
        </w:r>
        <w:r>
          <w:fldChar w:fldCharType="end"/>
        </w:r>
      </w:hyperlink>
    </w:p>
    <w:p>
      <w:pPr>
        <w:pStyle w:val="TOC2"/>
        <w:tabs>
          <w:tab w:val="right" w:leader="dot" w:pos="8306"/>
        </w:tabs>
      </w:pPr>
      <w:hyperlink w:anchor="_Toc30084" w:history="1">
        <w:r>
          <w:rPr>
            <w:rFonts w:ascii="仿宋" w:eastAsia="仿宋" w:hAnsi="仿宋" w:cs="仿宋" w:hint="eastAsia"/>
            <w:lang w:eastAsia="zh-CN"/>
          </w:rPr>
          <w:t>(一)、航空用玻璃系列项目选址原则</w:t>
        </w:r>
        <w:r>
          <w:tab/>
        </w:r>
        <w:r>
          <w:fldChar w:fldCharType="begin"/>
        </w:r>
        <w:r>
          <w:instrText xml:space="preserve"> PAGEREF _Toc30084 \h </w:instrText>
        </w:r>
        <w:r>
          <w:fldChar w:fldCharType="separate"/>
        </w:r>
        <w:r>
          <w:t>24</w:t>
        </w:r>
        <w:r>
          <w:fldChar w:fldCharType="end"/>
        </w:r>
      </w:hyperlink>
    </w:p>
    <w:p>
      <w:pPr>
        <w:pStyle w:val="TOC2"/>
        <w:tabs>
          <w:tab w:val="right" w:leader="dot" w:pos="8306"/>
        </w:tabs>
      </w:pPr>
      <w:hyperlink w:anchor="_Toc20764" w:history="1">
        <w:r>
          <w:rPr>
            <w:rFonts w:ascii="仿宋" w:eastAsia="仿宋" w:hAnsi="仿宋" w:cs="仿宋" w:hint="eastAsia"/>
            <w:lang w:eastAsia="zh-CN"/>
          </w:rPr>
          <w:t>(二)、建设区基本情况</w:t>
        </w:r>
        <w:r>
          <w:tab/>
        </w:r>
        <w:r>
          <w:fldChar w:fldCharType="begin"/>
        </w:r>
        <w:r>
          <w:instrText xml:space="preserve"> PAGEREF _Toc20764 \h </w:instrText>
        </w:r>
        <w:r>
          <w:fldChar w:fldCharType="separate"/>
        </w:r>
        <w:r>
          <w:t>26</w:t>
        </w:r>
        <w:r>
          <w:fldChar w:fldCharType="end"/>
        </w:r>
      </w:hyperlink>
    </w:p>
    <w:p>
      <w:pPr>
        <w:pStyle w:val="TOC2"/>
        <w:tabs>
          <w:tab w:val="right" w:leader="dot" w:pos="8306"/>
        </w:tabs>
      </w:pPr>
      <w:hyperlink w:anchor="_Toc24592" w:history="1">
        <w:r>
          <w:rPr>
            <w:rFonts w:ascii="仿宋" w:eastAsia="仿宋" w:hAnsi="仿宋" w:cs="仿宋" w:hint="eastAsia"/>
            <w:lang w:eastAsia="zh-CN"/>
          </w:rPr>
          <w:t>(三)、发展目标</w:t>
        </w:r>
        <w:r>
          <w:tab/>
        </w:r>
        <w:r>
          <w:fldChar w:fldCharType="begin"/>
        </w:r>
        <w:r>
          <w:instrText xml:space="preserve"> PAGEREF _Toc24592 \h </w:instrText>
        </w:r>
        <w:r>
          <w:fldChar w:fldCharType="separate"/>
        </w:r>
        <w:r>
          <w:t>27</w:t>
        </w:r>
        <w:r>
          <w:fldChar w:fldCharType="end"/>
        </w:r>
      </w:hyperlink>
    </w:p>
    <w:p>
      <w:pPr>
        <w:pStyle w:val="TOC2"/>
        <w:tabs>
          <w:tab w:val="right" w:leader="dot" w:pos="8306"/>
        </w:tabs>
      </w:pPr>
      <w:hyperlink w:anchor="_Toc21229" w:history="1">
        <w:r>
          <w:rPr>
            <w:rFonts w:ascii="仿宋" w:eastAsia="仿宋" w:hAnsi="仿宋" w:cs="仿宋" w:hint="eastAsia"/>
            <w:lang w:eastAsia="zh-CN"/>
          </w:rPr>
          <w:t>(四)、产业发展方向</w:t>
        </w:r>
        <w:r>
          <w:tab/>
        </w:r>
        <w:r>
          <w:fldChar w:fldCharType="begin"/>
        </w:r>
        <w:r>
          <w:instrText xml:space="preserve"> PAGEREF _Toc21229 \h </w:instrText>
        </w:r>
        <w:r>
          <w:fldChar w:fldCharType="separate"/>
        </w:r>
        <w:r>
          <w:t>28</w:t>
        </w:r>
        <w:r>
          <w:fldChar w:fldCharType="end"/>
        </w:r>
      </w:hyperlink>
    </w:p>
    <w:p>
      <w:pPr>
        <w:pStyle w:val="TOC2"/>
        <w:tabs>
          <w:tab w:val="right" w:leader="dot" w:pos="8306"/>
        </w:tabs>
      </w:pPr>
      <w:hyperlink w:anchor="_Toc19544" w:history="1">
        <w:r>
          <w:rPr>
            <w:rFonts w:ascii="仿宋" w:eastAsia="仿宋" w:hAnsi="仿宋" w:cs="仿宋" w:hint="eastAsia"/>
            <w:lang w:eastAsia="zh-CN"/>
          </w:rPr>
          <w:t>(五)、航空用玻璃系列项目选址综合评价</w:t>
        </w:r>
        <w:r>
          <w:tab/>
        </w:r>
        <w:r>
          <w:fldChar w:fldCharType="begin"/>
        </w:r>
        <w:r>
          <w:instrText xml:space="preserve"> PAGEREF _Toc19544 \h </w:instrText>
        </w:r>
        <w:r>
          <w:fldChar w:fldCharType="separate"/>
        </w:r>
        <w:r>
          <w:t>29</w:t>
        </w:r>
        <w:r>
          <w:fldChar w:fldCharType="end"/>
        </w:r>
      </w:hyperlink>
    </w:p>
    <w:p>
      <w:pPr>
        <w:pStyle w:val="TOC1"/>
        <w:tabs>
          <w:tab w:val="right" w:leader="dot" w:pos="8306"/>
        </w:tabs>
      </w:pPr>
      <w:hyperlink w:anchor="_Toc5765" w:history="1">
        <w:r>
          <w:rPr>
            <w:rFonts w:ascii="仿宋" w:eastAsia="仿宋" w:hAnsi="仿宋" w:cs="仿宋" w:hint="eastAsia"/>
            <w:lang w:eastAsia="zh-CN"/>
          </w:rPr>
          <w:t>四、法人治理</w:t>
        </w:r>
        <w:r>
          <w:tab/>
        </w:r>
        <w:r>
          <w:fldChar w:fldCharType="begin"/>
        </w:r>
        <w:r>
          <w:instrText xml:space="preserve"> PAGEREF _Toc5765 \h </w:instrText>
        </w:r>
        <w:r>
          <w:fldChar w:fldCharType="separate"/>
        </w:r>
        <w:r>
          <w:t>30</w:t>
        </w:r>
        <w:r>
          <w:fldChar w:fldCharType="end"/>
        </w:r>
      </w:hyperlink>
    </w:p>
    <w:p>
      <w:pPr>
        <w:pStyle w:val="TOC2"/>
        <w:tabs>
          <w:tab w:val="right" w:leader="dot" w:pos="8306"/>
        </w:tabs>
      </w:pPr>
      <w:hyperlink w:anchor="_Toc20320" w:history="1">
        <w:r>
          <w:rPr>
            <w:rFonts w:ascii="仿宋" w:eastAsia="仿宋" w:hAnsi="仿宋" w:cs="仿宋" w:hint="eastAsia"/>
            <w:lang w:eastAsia="zh-CN"/>
          </w:rPr>
          <w:t>(一)、股东权利及义务</w:t>
        </w:r>
        <w:r>
          <w:tab/>
        </w:r>
        <w:r>
          <w:fldChar w:fldCharType="begin"/>
        </w:r>
        <w:r>
          <w:instrText xml:space="preserve"> PAGEREF _Toc20320 \h </w:instrText>
        </w:r>
        <w:r>
          <w:fldChar w:fldCharType="separate"/>
        </w:r>
        <w:r>
          <w:t>30</w:t>
        </w:r>
        <w:r>
          <w:fldChar w:fldCharType="end"/>
        </w:r>
      </w:hyperlink>
    </w:p>
    <w:p>
      <w:pPr>
        <w:pStyle w:val="TOC2"/>
        <w:tabs>
          <w:tab w:val="right" w:leader="dot" w:pos="8306"/>
        </w:tabs>
      </w:pPr>
      <w:hyperlink w:anchor="_Toc28311" w:history="1">
        <w:r>
          <w:rPr>
            <w:rFonts w:ascii="仿宋" w:eastAsia="仿宋" w:hAnsi="仿宋" w:cs="仿宋" w:hint="eastAsia"/>
            <w:lang w:eastAsia="zh-CN"/>
          </w:rPr>
          <w:t>(二)、董事</w:t>
        </w:r>
        <w:r>
          <w:tab/>
        </w:r>
        <w:r>
          <w:fldChar w:fldCharType="begin"/>
        </w:r>
        <w:r>
          <w:instrText xml:space="preserve"> PAGEREF _Toc28311 \h </w:instrText>
        </w:r>
        <w:r>
          <w:fldChar w:fldCharType="separate"/>
        </w:r>
        <w:r>
          <w:t>32</w:t>
        </w:r>
        <w:r>
          <w:fldChar w:fldCharType="end"/>
        </w:r>
      </w:hyperlink>
    </w:p>
    <w:p>
      <w:pPr>
        <w:pStyle w:val="TOC2"/>
        <w:tabs>
          <w:tab w:val="right" w:leader="dot" w:pos="8306"/>
        </w:tabs>
      </w:pPr>
      <w:hyperlink w:anchor="_Toc17358" w:history="1">
        <w:r>
          <w:rPr>
            <w:rFonts w:ascii="仿宋" w:eastAsia="仿宋" w:hAnsi="仿宋" w:cs="仿宋" w:hint="eastAsia"/>
            <w:lang w:eastAsia="zh-CN"/>
          </w:rPr>
          <w:t>(三)、高级管理人员</w:t>
        </w:r>
        <w:r>
          <w:tab/>
        </w:r>
        <w:r>
          <w:fldChar w:fldCharType="begin"/>
        </w:r>
        <w:r>
          <w:instrText xml:space="preserve"> PAGEREF _Toc17358 \h </w:instrText>
        </w:r>
        <w:r>
          <w:fldChar w:fldCharType="separate"/>
        </w:r>
        <w:r>
          <w:t>37</w:t>
        </w:r>
        <w:r>
          <w:fldChar w:fldCharType="end"/>
        </w:r>
      </w:hyperlink>
    </w:p>
    <w:p>
      <w:pPr>
        <w:pStyle w:val="TOC2"/>
        <w:tabs>
          <w:tab w:val="right" w:leader="dot" w:pos="8306"/>
        </w:tabs>
      </w:pPr>
      <w:hyperlink w:anchor="_Toc15107" w:history="1">
        <w:r>
          <w:rPr>
            <w:rFonts w:ascii="仿宋" w:eastAsia="仿宋" w:hAnsi="仿宋" w:cs="仿宋" w:hint="eastAsia"/>
            <w:lang w:eastAsia="zh-CN"/>
          </w:rPr>
          <w:t>(四)、监事</w:t>
        </w:r>
        <w:r>
          <w:tab/>
        </w:r>
        <w:r>
          <w:fldChar w:fldCharType="begin"/>
        </w:r>
        <w:r>
          <w:instrText xml:space="preserve"> PAGEREF _Toc15107 \h </w:instrText>
        </w:r>
        <w:r>
          <w:fldChar w:fldCharType="separate"/>
        </w:r>
        <w:r>
          <w:t>39</w:t>
        </w:r>
        <w:r>
          <w:fldChar w:fldCharType="end"/>
        </w:r>
      </w:hyperlink>
    </w:p>
    <w:p>
      <w:pPr>
        <w:pStyle w:val="TOC1"/>
        <w:tabs>
          <w:tab w:val="right" w:leader="dot" w:pos="8306"/>
        </w:tabs>
      </w:pPr>
      <w:hyperlink w:anchor="_Toc650" w:history="1">
        <w:r>
          <w:rPr>
            <w:rFonts w:ascii="仿宋" w:eastAsia="仿宋" w:hAnsi="仿宋" w:cs="仿宋" w:hint="eastAsia"/>
            <w:lang w:eastAsia="zh-CN"/>
          </w:rPr>
          <w:t>五、航空用玻璃系列项目概况</w:t>
        </w:r>
        <w:r>
          <w:tab/>
        </w:r>
        <w:r>
          <w:fldChar w:fldCharType="begin"/>
        </w:r>
        <w:r>
          <w:instrText xml:space="preserve"> PAGEREF _Toc650 \h </w:instrText>
        </w:r>
        <w:r>
          <w:fldChar w:fldCharType="separate"/>
        </w:r>
        <w:r>
          <w:t>40</w:t>
        </w:r>
        <w:r>
          <w:fldChar w:fldCharType="end"/>
        </w:r>
      </w:hyperlink>
    </w:p>
    <w:p>
      <w:pPr>
        <w:pStyle w:val="TOC2"/>
        <w:tabs>
          <w:tab w:val="right" w:leader="dot" w:pos="8306"/>
        </w:tabs>
      </w:pPr>
      <w:hyperlink w:anchor="_Toc12145" w:history="1">
        <w:r>
          <w:rPr>
            <w:rFonts w:ascii="仿宋" w:eastAsia="仿宋" w:hAnsi="仿宋" w:cs="仿宋" w:hint="eastAsia"/>
            <w:lang w:eastAsia="zh-CN"/>
          </w:rPr>
          <w:t>(一)、投资路径</w:t>
        </w:r>
        <w:r>
          <w:tab/>
        </w:r>
        <w:r>
          <w:fldChar w:fldCharType="begin"/>
        </w:r>
        <w:r>
          <w:instrText xml:space="preserve"> PAGEREF _Toc12145 \h </w:instrText>
        </w:r>
        <w:r>
          <w:fldChar w:fldCharType="separate"/>
        </w:r>
        <w:r>
          <w:t>40</w:t>
        </w:r>
        <w:r>
          <w:fldChar w:fldCharType="end"/>
        </w:r>
      </w:hyperlink>
    </w:p>
    <w:p>
      <w:pPr>
        <w:pStyle w:val="TOC2"/>
        <w:tabs>
          <w:tab w:val="right" w:leader="dot" w:pos="8306"/>
        </w:tabs>
      </w:pPr>
      <w:hyperlink w:anchor="_Toc15731" w:history="1">
        <w:r>
          <w:rPr>
            <w:rFonts w:ascii="仿宋" w:eastAsia="仿宋" w:hAnsi="仿宋" w:cs="仿宋" w:hint="eastAsia"/>
            <w:lang w:eastAsia="zh-CN"/>
          </w:rPr>
          <w:t>(二)、航空用玻璃系列项目提出的理由</w:t>
        </w:r>
        <w:r>
          <w:tab/>
        </w:r>
        <w:r>
          <w:fldChar w:fldCharType="begin"/>
        </w:r>
        <w:r>
          <w:instrText xml:space="preserve"> PAGEREF _Toc15731 \h </w:instrText>
        </w:r>
        <w:r>
          <w:fldChar w:fldCharType="separate"/>
        </w:r>
        <w:r>
          <w:t>40</w:t>
        </w:r>
        <w:r>
          <w:fldChar w:fldCharType="end"/>
        </w:r>
      </w:hyperlink>
    </w:p>
    <w:p>
      <w:pPr>
        <w:pStyle w:val="TOC2"/>
        <w:tabs>
          <w:tab w:val="right" w:leader="dot" w:pos="8306"/>
        </w:tabs>
      </w:pPr>
      <w:hyperlink w:anchor="_Toc14267" w:history="1">
        <w:r>
          <w:rPr>
            <w:rFonts w:ascii="仿宋" w:eastAsia="仿宋" w:hAnsi="仿宋" w:cs="仿宋" w:hint="eastAsia"/>
            <w:lang w:eastAsia="zh-CN"/>
          </w:rPr>
          <w:t>(三)、航空用玻璃系列项目选址</w:t>
        </w:r>
        <w:r>
          <w:tab/>
        </w:r>
        <w:r>
          <w:fldChar w:fldCharType="begin"/>
        </w:r>
        <w:r>
          <w:instrText xml:space="preserve"> PAGEREF _Toc14267 \h </w:instrText>
        </w:r>
        <w:r>
          <w:fldChar w:fldCharType="separate"/>
        </w:r>
        <w:r>
          <w:t>41</w:t>
        </w:r>
        <w:r>
          <w:fldChar w:fldCharType="end"/>
        </w:r>
      </w:hyperlink>
    </w:p>
    <w:p>
      <w:pPr>
        <w:pStyle w:val="TOC2"/>
        <w:tabs>
          <w:tab w:val="right" w:leader="dot" w:pos="8306"/>
        </w:tabs>
      </w:pPr>
      <w:hyperlink w:anchor="_Toc29863" w:history="1">
        <w:r>
          <w:rPr>
            <w:rFonts w:ascii="仿宋" w:eastAsia="仿宋" w:hAnsi="仿宋" w:cs="仿宋" w:hint="eastAsia"/>
            <w:lang w:eastAsia="zh-CN"/>
          </w:rPr>
          <w:t>(四)、生产规模</w:t>
        </w:r>
        <w:r>
          <w:tab/>
        </w:r>
        <w:r>
          <w:fldChar w:fldCharType="begin"/>
        </w:r>
        <w:r>
          <w:instrText xml:space="preserve"> PAGEREF _Toc29863 \h </w:instrText>
        </w:r>
        <w:r>
          <w:fldChar w:fldCharType="separate"/>
        </w:r>
        <w:r>
          <w:t>42</w:t>
        </w:r>
        <w:r>
          <w:fldChar w:fldCharType="end"/>
        </w:r>
      </w:hyperlink>
    </w:p>
    <w:p>
      <w:pPr>
        <w:pStyle w:val="TOC2"/>
        <w:tabs>
          <w:tab w:val="right" w:leader="dot" w:pos="8306"/>
        </w:tabs>
      </w:pPr>
      <w:hyperlink w:anchor="_Toc12422" w:history="1">
        <w:r>
          <w:rPr>
            <w:rFonts w:ascii="仿宋" w:eastAsia="仿宋" w:hAnsi="仿宋" w:cs="仿宋" w:hint="eastAsia"/>
            <w:lang w:eastAsia="zh-CN"/>
          </w:rPr>
          <w:t>(五)、建设规模</w:t>
        </w:r>
        <w:r>
          <w:tab/>
        </w:r>
        <w:r>
          <w:fldChar w:fldCharType="begin"/>
        </w:r>
        <w:r>
          <w:instrText xml:space="preserve"> PAGEREF _Toc12422 \h </w:instrText>
        </w:r>
        <w:r>
          <w:fldChar w:fldCharType="separate"/>
        </w:r>
        <w:r>
          <w:t>42</w:t>
        </w:r>
        <w:r>
          <w:fldChar w:fldCharType="end"/>
        </w:r>
      </w:hyperlink>
    </w:p>
    <w:p>
      <w:pPr>
        <w:pStyle w:val="TOC2"/>
        <w:tabs>
          <w:tab w:val="right" w:leader="dot" w:pos="8306"/>
        </w:tabs>
      </w:pPr>
      <w:hyperlink w:anchor="_Toc821" w:history="1">
        <w:r>
          <w:rPr>
            <w:rFonts w:ascii="仿宋" w:eastAsia="仿宋" w:hAnsi="仿宋" w:cs="仿宋" w:hint="eastAsia"/>
            <w:lang w:eastAsia="zh-CN"/>
          </w:rPr>
          <w:t>(六)、航空用玻璃系列项目投资</w:t>
        </w:r>
        <w:r>
          <w:tab/>
        </w:r>
        <w:r>
          <w:fldChar w:fldCharType="begin"/>
        </w:r>
        <w:r>
          <w:instrText xml:space="preserve"> PAGEREF _Toc821 \h </w:instrText>
        </w:r>
        <w:r>
          <w:fldChar w:fldCharType="separate"/>
        </w:r>
        <w:r>
          <w:t>42</w:t>
        </w:r>
        <w:r>
          <w:fldChar w:fldCharType="end"/>
        </w:r>
      </w:hyperlink>
    </w:p>
    <w:p>
      <w:pPr>
        <w:pStyle w:val="TOC2"/>
        <w:tabs>
          <w:tab w:val="right" w:leader="dot" w:pos="8306"/>
        </w:tabs>
      </w:pPr>
      <w:hyperlink w:anchor="_Toc7607" w:history="1">
        <w:r>
          <w:rPr>
            <w:rFonts w:ascii="仿宋" w:eastAsia="仿宋" w:hAnsi="仿宋" w:cs="仿宋" w:hint="eastAsia"/>
            <w:lang w:eastAsia="zh-CN"/>
          </w:rPr>
          <w:t>(七)、航空用玻璃系列项目进度规划</w:t>
        </w:r>
        <w:r>
          <w:tab/>
        </w:r>
        <w:r>
          <w:fldChar w:fldCharType="begin"/>
        </w:r>
        <w:r>
          <w:instrText xml:space="preserve"> PAGEREF _Toc7607 \h </w:instrText>
        </w:r>
        <w:r>
          <w:fldChar w:fldCharType="separate"/>
        </w:r>
        <w:r>
          <w:t>43</w:t>
        </w:r>
        <w:r>
          <w:fldChar w:fldCharType="end"/>
        </w:r>
      </w:hyperlink>
    </w:p>
    <w:p>
      <w:pPr>
        <w:pStyle w:val="TOC2"/>
        <w:tabs>
          <w:tab w:val="right" w:leader="dot" w:pos="8306"/>
        </w:tabs>
      </w:pPr>
      <w:hyperlink w:anchor="_Toc26159" w:history="1">
        <w:r>
          <w:rPr>
            <w:rFonts w:ascii="仿宋" w:eastAsia="仿宋" w:hAnsi="仿宋" w:cs="仿宋" w:hint="eastAsia"/>
            <w:lang w:eastAsia="zh-CN"/>
          </w:rPr>
          <w:t>(八)、经济效益(正常经营年份)</w:t>
        </w:r>
        <w:r>
          <w:tab/>
        </w:r>
        <w:r>
          <w:fldChar w:fldCharType="begin"/>
        </w:r>
        <w:r>
          <w:instrText xml:space="preserve"> PAGEREF _Toc26159 \h </w:instrText>
        </w:r>
        <w:r>
          <w:fldChar w:fldCharType="separate"/>
        </w:r>
        <w:r>
          <w:t>43</w:t>
        </w:r>
        <w:r>
          <w:fldChar w:fldCharType="end"/>
        </w:r>
      </w:hyperlink>
    </w:p>
    <w:p>
      <w:pPr>
        <w:pStyle w:val="TOC2"/>
        <w:tabs>
          <w:tab w:val="right" w:leader="dot" w:pos="8306"/>
        </w:tabs>
      </w:pPr>
      <w:hyperlink w:anchor="_Toc5562" w:history="1">
        <w:r>
          <w:rPr>
            <w:rFonts w:ascii="仿宋" w:eastAsia="仿宋" w:hAnsi="仿宋" w:cs="仿宋" w:hint="eastAsia"/>
            <w:lang w:eastAsia="zh-CN"/>
          </w:rPr>
          <w:t>(九)、航空用玻璃系列项目综合评价</w:t>
        </w:r>
        <w:r>
          <w:tab/>
        </w:r>
        <w:r>
          <w:fldChar w:fldCharType="begin"/>
        </w:r>
        <w:r>
          <w:instrText xml:space="preserve"> PAGEREF _Toc5562 \h </w:instrText>
        </w:r>
        <w:r>
          <w:fldChar w:fldCharType="separate"/>
        </w:r>
        <w:r>
          <w:t>44</w:t>
        </w:r>
        <w:r>
          <w:fldChar w:fldCharType="end"/>
        </w:r>
      </w:hyperlink>
    </w:p>
    <w:p>
      <w:pPr>
        <w:pStyle w:val="TOC1"/>
        <w:tabs>
          <w:tab w:val="right" w:leader="dot" w:pos="8306"/>
        </w:tabs>
      </w:pPr>
      <w:hyperlink w:anchor="_Toc14709" w:history="1">
        <w:r>
          <w:rPr>
            <w:rFonts w:ascii="仿宋" w:eastAsia="仿宋" w:hAnsi="仿宋" w:cs="仿宋" w:hint="eastAsia"/>
            <w:lang w:eastAsia="zh-CN"/>
          </w:rPr>
          <w:t>六、SWOT分析</w:t>
        </w:r>
        <w:r>
          <w:tab/>
        </w:r>
        <w:r>
          <w:fldChar w:fldCharType="begin"/>
        </w:r>
        <w:r>
          <w:instrText xml:space="preserve"> PAGEREF _Toc14709 \h </w:instrText>
        </w:r>
        <w:r>
          <w:fldChar w:fldCharType="separate"/>
        </w:r>
        <w:r>
          <w:t>45</w:t>
        </w:r>
        <w:r>
          <w:fldChar w:fldCharType="end"/>
        </w:r>
      </w:hyperlink>
    </w:p>
    <w:p>
      <w:pPr>
        <w:pStyle w:val="TOC2"/>
        <w:tabs>
          <w:tab w:val="right" w:leader="dot" w:pos="8306"/>
        </w:tabs>
      </w:pPr>
      <w:hyperlink w:anchor="_Toc4002" w:history="1">
        <w:r>
          <w:rPr>
            <w:rFonts w:ascii="仿宋" w:eastAsia="仿宋" w:hAnsi="仿宋" w:cs="仿宋" w:hint="eastAsia"/>
            <w:lang w:eastAsia="zh-CN"/>
          </w:rPr>
          <w:t>(一)、优势分析(S)</w:t>
        </w:r>
        <w:r>
          <w:tab/>
        </w:r>
        <w:r>
          <w:fldChar w:fldCharType="begin"/>
        </w:r>
        <w:r>
          <w:instrText xml:space="preserve"> PAGEREF _Toc4002 \h </w:instrText>
        </w:r>
        <w:r>
          <w:fldChar w:fldCharType="separate"/>
        </w:r>
        <w:r>
          <w:t>45</w:t>
        </w:r>
        <w:r>
          <w:fldChar w:fldCharType="end"/>
        </w:r>
      </w:hyperlink>
    </w:p>
    <w:p>
      <w:pPr>
        <w:pStyle w:val="TOC2"/>
        <w:tabs>
          <w:tab w:val="right" w:leader="dot" w:pos="8306"/>
        </w:tabs>
      </w:pPr>
      <w:hyperlink w:anchor="_Toc32689" w:history="1">
        <w:r>
          <w:rPr>
            <w:rFonts w:ascii="仿宋" w:eastAsia="仿宋" w:hAnsi="仿宋" w:cs="仿宋" w:hint="eastAsia"/>
            <w:lang w:eastAsia="zh-CN"/>
          </w:rPr>
          <w:t>(二)、劣势分析(W)</w:t>
        </w:r>
        <w:r>
          <w:tab/>
        </w:r>
        <w:r>
          <w:fldChar w:fldCharType="begin"/>
        </w:r>
        <w:r>
          <w:instrText xml:space="preserve"> PAGEREF _Toc32689 \h </w:instrText>
        </w:r>
        <w:r>
          <w:fldChar w:fldCharType="separate"/>
        </w:r>
        <w:r>
          <w:t>45</w:t>
        </w:r>
        <w:r>
          <w:fldChar w:fldCharType="end"/>
        </w:r>
      </w:hyperlink>
    </w:p>
    <w:p>
      <w:pPr>
        <w:pStyle w:val="TOC2"/>
        <w:tabs>
          <w:tab w:val="right" w:leader="dot" w:pos="8306"/>
        </w:tabs>
      </w:pPr>
      <w:hyperlink w:anchor="_Toc29616" w:history="1">
        <w:r>
          <w:rPr>
            <w:rFonts w:ascii="仿宋" w:eastAsia="仿宋" w:hAnsi="仿宋" w:cs="仿宋" w:hint="eastAsia"/>
            <w:lang w:eastAsia="zh-CN"/>
          </w:rPr>
          <w:t>(三)、机会分析()</w:t>
        </w:r>
        <w:r>
          <w:tab/>
        </w:r>
        <w:r>
          <w:fldChar w:fldCharType="begin"/>
        </w:r>
        <w:r>
          <w:instrText xml:space="preserve"> PAGEREF _Toc29616 \h </w:instrText>
        </w:r>
        <w:r>
          <w:fldChar w:fldCharType="separate"/>
        </w:r>
        <w:r>
          <w:t>46</w:t>
        </w:r>
        <w:r>
          <w:fldChar w:fldCharType="end"/>
        </w:r>
      </w:hyperlink>
    </w:p>
    <w:p>
      <w:pPr>
        <w:pStyle w:val="TOC2"/>
        <w:tabs>
          <w:tab w:val="right" w:leader="dot" w:pos="8306"/>
        </w:tabs>
      </w:pPr>
      <w:hyperlink w:anchor="_Toc14173" w:history="1">
        <w:r>
          <w:rPr>
            <w:rFonts w:ascii="仿宋" w:eastAsia="仿宋" w:hAnsi="仿宋" w:cs="仿宋" w:hint="eastAsia"/>
            <w:lang w:eastAsia="zh-CN"/>
          </w:rPr>
          <w:t>(四)、威胁分析(T)</w:t>
        </w:r>
        <w:r>
          <w:tab/>
        </w:r>
        <w:r>
          <w:fldChar w:fldCharType="begin"/>
        </w:r>
        <w:r>
          <w:instrText xml:space="preserve"> PAGEREF _Toc14173 \h </w:instrText>
        </w:r>
        <w:r>
          <w:fldChar w:fldCharType="separate"/>
        </w:r>
        <w:r>
          <w:t>47</w:t>
        </w:r>
        <w:r>
          <w:fldChar w:fldCharType="end"/>
        </w:r>
      </w:hyperlink>
    </w:p>
    <w:p>
      <w:pPr>
        <w:pStyle w:val="TOC1"/>
        <w:tabs>
          <w:tab w:val="right" w:leader="dot" w:pos="8306"/>
        </w:tabs>
      </w:pPr>
      <w:hyperlink w:anchor="_Toc2252" w:history="1">
        <w:r>
          <w:rPr>
            <w:rFonts w:ascii="仿宋" w:eastAsia="仿宋" w:hAnsi="仿宋" w:cs="仿宋" w:hint="eastAsia"/>
            <w:lang w:eastAsia="zh-CN"/>
          </w:rPr>
          <w:t>七、环境保护分析</w:t>
        </w:r>
        <w:r>
          <w:tab/>
        </w:r>
        <w:r>
          <w:fldChar w:fldCharType="begin"/>
        </w:r>
        <w:r>
          <w:instrText xml:space="preserve"> PAGEREF _Toc2252 \h </w:instrText>
        </w:r>
        <w:r>
          <w:fldChar w:fldCharType="separate"/>
        </w:r>
        <w:r>
          <w:t>48</w:t>
        </w:r>
        <w:r>
          <w:fldChar w:fldCharType="end"/>
        </w:r>
      </w:hyperlink>
    </w:p>
    <w:p>
      <w:pPr>
        <w:pStyle w:val="TOC2"/>
        <w:tabs>
          <w:tab w:val="right" w:leader="dot" w:pos="8306"/>
        </w:tabs>
      </w:pPr>
      <w:hyperlink w:anchor="_Toc3272" w:history="1">
        <w:r>
          <w:rPr>
            <w:rFonts w:ascii="仿宋" w:eastAsia="仿宋" w:hAnsi="仿宋" w:cs="仿宋" w:hint="eastAsia"/>
            <w:lang w:eastAsia="zh-CN"/>
          </w:rPr>
          <w:t>(一)、编制依据</w:t>
        </w:r>
        <w:r>
          <w:tab/>
        </w:r>
        <w:r>
          <w:fldChar w:fldCharType="begin"/>
        </w:r>
        <w:r>
          <w:instrText xml:space="preserve"> PAGEREF _Toc3272 \h </w:instrText>
        </w:r>
        <w:r>
          <w:fldChar w:fldCharType="separate"/>
        </w:r>
        <w:r>
          <w:t>48</w:t>
        </w:r>
        <w:r>
          <w:fldChar w:fldCharType="end"/>
        </w:r>
      </w:hyperlink>
    </w:p>
    <w:p>
      <w:pPr>
        <w:pStyle w:val="TOC2"/>
        <w:tabs>
          <w:tab w:val="right" w:leader="dot" w:pos="8306"/>
        </w:tabs>
      </w:pPr>
      <w:hyperlink w:anchor="_Toc28394" w:history="1">
        <w:r>
          <w:rPr>
            <w:rFonts w:ascii="仿宋" w:eastAsia="仿宋" w:hAnsi="仿宋" w:cs="仿宋" w:hint="eastAsia"/>
            <w:lang w:eastAsia="zh-CN"/>
          </w:rPr>
          <w:t>(二)、环境影响合理性分析</w:t>
        </w:r>
        <w:r>
          <w:tab/>
        </w:r>
        <w:r>
          <w:fldChar w:fldCharType="begin"/>
        </w:r>
        <w:r>
          <w:instrText xml:space="preserve"> PAGEREF _Toc28394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08" w:history="1">
        <w:r>
          <w:rPr>
            <w:rFonts w:ascii="仿宋" w:eastAsia="仿宋" w:hAnsi="仿宋" w:cs="仿宋" w:hint="eastAsia"/>
            <w:lang w:eastAsia="zh-CN"/>
          </w:rPr>
          <w:t>(三)、建设期大气环境影响分析</w:t>
        </w:r>
        <w:r>
          <w:tab/>
        </w:r>
        <w:r>
          <w:fldChar w:fldCharType="begin"/>
        </w:r>
        <w:r>
          <w:instrText xml:space="preserve"> PAGEREF _Toc14708 \h </w:instrText>
        </w:r>
        <w:r>
          <w:fldChar w:fldCharType="separate"/>
        </w:r>
        <w:r>
          <w:t>49</w:t>
        </w:r>
        <w:r>
          <w:fldChar w:fldCharType="end"/>
        </w:r>
      </w:hyperlink>
    </w:p>
    <w:p>
      <w:pPr>
        <w:pStyle w:val="TOC2"/>
        <w:tabs>
          <w:tab w:val="right" w:leader="dot" w:pos="8306"/>
        </w:tabs>
      </w:pPr>
      <w:hyperlink w:anchor="_Toc5493" w:history="1">
        <w:r>
          <w:rPr>
            <w:rFonts w:ascii="仿宋" w:eastAsia="仿宋" w:hAnsi="仿宋" w:cs="仿宋" w:hint="eastAsia"/>
            <w:lang w:eastAsia="zh-CN"/>
          </w:rPr>
          <w:t>(四)、建设期水环境影响分析</w:t>
        </w:r>
        <w:r>
          <w:tab/>
        </w:r>
        <w:r>
          <w:fldChar w:fldCharType="begin"/>
        </w:r>
        <w:r>
          <w:instrText xml:space="preserve"> PAGEREF _Toc5493 \h </w:instrText>
        </w:r>
        <w:r>
          <w:fldChar w:fldCharType="separate"/>
        </w:r>
        <w:r>
          <w:t>50</w:t>
        </w:r>
        <w:r>
          <w:fldChar w:fldCharType="end"/>
        </w:r>
      </w:hyperlink>
    </w:p>
    <w:p>
      <w:pPr>
        <w:pStyle w:val="TOC2"/>
        <w:tabs>
          <w:tab w:val="right" w:leader="dot" w:pos="8306"/>
        </w:tabs>
      </w:pPr>
      <w:hyperlink w:anchor="_Toc25418" w:history="1">
        <w:r>
          <w:rPr>
            <w:rFonts w:ascii="仿宋" w:eastAsia="仿宋" w:hAnsi="仿宋" w:cs="仿宋" w:hint="eastAsia"/>
            <w:lang w:eastAsia="zh-CN"/>
          </w:rPr>
          <w:t>(五)、建设期固体废弃物环境影响分析</w:t>
        </w:r>
        <w:r>
          <w:tab/>
        </w:r>
        <w:r>
          <w:fldChar w:fldCharType="begin"/>
        </w:r>
        <w:r>
          <w:instrText xml:space="preserve"> PAGEREF _Toc25418 \h </w:instrText>
        </w:r>
        <w:r>
          <w:fldChar w:fldCharType="separate"/>
        </w:r>
        <w:r>
          <w:t>51</w:t>
        </w:r>
        <w:r>
          <w:fldChar w:fldCharType="end"/>
        </w:r>
      </w:hyperlink>
    </w:p>
    <w:p>
      <w:pPr>
        <w:pStyle w:val="TOC2"/>
        <w:tabs>
          <w:tab w:val="right" w:leader="dot" w:pos="8306"/>
        </w:tabs>
      </w:pPr>
      <w:hyperlink w:anchor="_Toc22066" w:history="1">
        <w:r>
          <w:rPr>
            <w:rFonts w:ascii="仿宋" w:eastAsia="仿宋" w:hAnsi="仿宋" w:cs="仿宋" w:hint="eastAsia"/>
            <w:lang w:eastAsia="zh-CN"/>
          </w:rPr>
          <w:t>(六)、建设期声环境影响分析</w:t>
        </w:r>
        <w:r>
          <w:tab/>
        </w:r>
        <w:r>
          <w:fldChar w:fldCharType="begin"/>
        </w:r>
        <w:r>
          <w:instrText xml:space="preserve"> PAGEREF _Toc22066 \h </w:instrText>
        </w:r>
        <w:r>
          <w:fldChar w:fldCharType="separate"/>
        </w:r>
        <w:r>
          <w:t>53</w:t>
        </w:r>
        <w:r>
          <w:fldChar w:fldCharType="end"/>
        </w:r>
      </w:hyperlink>
    </w:p>
    <w:p>
      <w:pPr>
        <w:pStyle w:val="TOC2"/>
        <w:tabs>
          <w:tab w:val="right" w:leader="dot" w:pos="8306"/>
        </w:tabs>
      </w:pPr>
      <w:hyperlink w:anchor="_Toc8815" w:history="1">
        <w:r>
          <w:rPr>
            <w:rFonts w:ascii="仿宋" w:eastAsia="仿宋" w:hAnsi="仿宋" w:cs="仿宋" w:hint="eastAsia"/>
            <w:lang w:eastAsia="zh-CN"/>
          </w:rPr>
          <w:t>(七)、营运期大气环境影响分析</w:t>
        </w:r>
        <w:r>
          <w:tab/>
        </w:r>
        <w:r>
          <w:fldChar w:fldCharType="begin"/>
        </w:r>
        <w:r>
          <w:instrText xml:space="preserve"> PAGEREF _Toc8815 \h </w:instrText>
        </w:r>
        <w:r>
          <w:fldChar w:fldCharType="separate"/>
        </w:r>
        <w:r>
          <w:t>54</w:t>
        </w:r>
        <w:r>
          <w:fldChar w:fldCharType="end"/>
        </w:r>
      </w:hyperlink>
    </w:p>
    <w:p>
      <w:pPr>
        <w:pStyle w:val="TOC2"/>
        <w:tabs>
          <w:tab w:val="right" w:leader="dot" w:pos="8306"/>
        </w:tabs>
      </w:pPr>
      <w:hyperlink w:anchor="_Toc24647" w:history="1">
        <w:r>
          <w:rPr>
            <w:rFonts w:ascii="仿宋" w:eastAsia="仿宋" w:hAnsi="仿宋" w:cs="仿宋" w:hint="eastAsia"/>
            <w:lang w:eastAsia="zh-CN"/>
          </w:rPr>
          <w:t>(八)、营运期水环境影响分析</w:t>
        </w:r>
        <w:r>
          <w:tab/>
        </w:r>
        <w:r>
          <w:fldChar w:fldCharType="begin"/>
        </w:r>
        <w:r>
          <w:instrText xml:space="preserve"> PAGEREF _Toc24647 \h </w:instrText>
        </w:r>
        <w:r>
          <w:fldChar w:fldCharType="separate"/>
        </w:r>
        <w:r>
          <w:t>55</w:t>
        </w:r>
        <w:r>
          <w:fldChar w:fldCharType="end"/>
        </w:r>
      </w:hyperlink>
    </w:p>
    <w:p>
      <w:pPr>
        <w:pStyle w:val="TOC2"/>
        <w:tabs>
          <w:tab w:val="right" w:leader="dot" w:pos="8306"/>
        </w:tabs>
      </w:pPr>
      <w:hyperlink w:anchor="_Toc19138" w:history="1">
        <w:r>
          <w:rPr>
            <w:rFonts w:ascii="仿宋" w:eastAsia="仿宋" w:hAnsi="仿宋" w:cs="仿宋" w:hint="eastAsia"/>
            <w:lang w:eastAsia="zh-CN"/>
          </w:rPr>
          <w:t>(九)、营运期固体废弃物环境影响分析</w:t>
        </w:r>
        <w:r>
          <w:tab/>
        </w:r>
        <w:r>
          <w:fldChar w:fldCharType="begin"/>
        </w:r>
        <w:r>
          <w:instrText xml:space="preserve"> PAGEREF _Toc19138 \h </w:instrText>
        </w:r>
        <w:r>
          <w:fldChar w:fldCharType="separate"/>
        </w:r>
        <w:r>
          <w:t>56</w:t>
        </w:r>
        <w:r>
          <w:fldChar w:fldCharType="end"/>
        </w:r>
      </w:hyperlink>
    </w:p>
    <w:p>
      <w:pPr>
        <w:pStyle w:val="TOC2"/>
        <w:tabs>
          <w:tab w:val="right" w:leader="dot" w:pos="8306"/>
        </w:tabs>
      </w:pPr>
      <w:hyperlink w:anchor="_Toc15417" w:history="1">
        <w:r>
          <w:rPr>
            <w:rFonts w:ascii="仿宋" w:eastAsia="仿宋" w:hAnsi="仿宋" w:cs="仿宋" w:hint="eastAsia"/>
            <w:lang w:eastAsia="zh-CN"/>
          </w:rPr>
          <w:t>(十)、营运期声环境影响分析</w:t>
        </w:r>
        <w:r>
          <w:tab/>
        </w:r>
        <w:r>
          <w:fldChar w:fldCharType="begin"/>
        </w:r>
        <w:r>
          <w:instrText xml:space="preserve"> PAGEREF _Toc15417 \h </w:instrText>
        </w:r>
        <w:r>
          <w:fldChar w:fldCharType="separate"/>
        </w:r>
        <w:r>
          <w:t>57</w:t>
        </w:r>
        <w:r>
          <w:fldChar w:fldCharType="end"/>
        </w:r>
      </w:hyperlink>
    </w:p>
    <w:p>
      <w:pPr>
        <w:pStyle w:val="TOC2"/>
        <w:tabs>
          <w:tab w:val="right" w:leader="dot" w:pos="8306"/>
        </w:tabs>
      </w:pPr>
      <w:hyperlink w:anchor="_Toc15947" w:history="1">
        <w:r>
          <w:rPr>
            <w:rFonts w:ascii="仿宋" w:eastAsia="仿宋" w:hAnsi="仿宋" w:cs="仿宋" w:hint="eastAsia"/>
            <w:lang w:eastAsia="zh-CN"/>
          </w:rPr>
          <w:t>(十一)、清洁生产</w:t>
        </w:r>
        <w:r>
          <w:tab/>
        </w:r>
        <w:r>
          <w:fldChar w:fldCharType="begin"/>
        </w:r>
        <w:r>
          <w:instrText xml:space="preserve"> PAGEREF _Toc15947 \h </w:instrText>
        </w:r>
        <w:r>
          <w:fldChar w:fldCharType="separate"/>
        </w:r>
        <w:r>
          <w:t>58</w:t>
        </w:r>
        <w:r>
          <w:fldChar w:fldCharType="end"/>
        </w:r>
      </w:hyperlink>
    </w:p>
    <w:p>
      <w:pPr>
        <w:pStyle w:val="TOC2"/>
        <w:tabs>
          <w:tab w:val="right" w:leader="dot" w:pos="8306"/>
        </w:tabs>
      </w:pPr>
      <w:hyperlink w:anchor="_Toc14628" w:history="1">
        <w:r>
          <w:rPr>
            <w:rFonts w:ascii="仿宋" w:eastAsia="仿宋" w:hAnsi="仿宋" w:cs="仿宋" w:hint="eastAsia"/>
            <w:lang w:eastAsia="zh-CN"/>
          </w:rPr>
          <w:t>(十二)、环境管理分析</w:t>
        </w:r>
        <w:r>
          <w:tab/>
        </w:r>
        <w:r>
          <w:fldChar w:fldCharType="begin"/>
        </w:r>
        <w:r>
          <w:instrText xml:space="preserve"> PAGEREF _Toc14628 \h </w:instrText>
        </w:r>
        <w:r>
          <w:fldChar w:fldCharType="separate"/>
        </w:r>
        <w:r>
          <w:t>59</w:t>
        </w:r>
        <w:r>
          <w:fldChar w:fldCharType="end"/>
        </w:r>
      </w:hyperlink>
    </w:p>
    <w:p>
      <w:pPr>
        <w:pStyle w:val="TOC2"/>
        <w:tabs>
          <w:tab w:val="right" w:leader="dot" w:pos="8306"/>
        </w:tabs>
      </w:pPr>
      <w:hyperlink w:anchor="_Toc30753" w:history="1">
        <w:r>
          <w:rPr>
            <w:rFonts w:ascii="仿宋" w:eastAsia="仿宋" w:hAnsi="仿宋" w:cs="仿宋" w:hint="eastAsia"/>
            <w:lang w:eastAsia="zh-CN"/>
          </w:rPr>
          <w:t>(十三)、结论及建议</w:t>
        </w:r>
        <w:r>
          <w:tab/>
        </w:r>
        <w:r>
          <w:fldChar w:fldCharType="begin"/>
        </w:r>
        <w:r>
          <w:instrText xml:space="preserve"> PAGEREF _Toc30753 \h </w:instrText>
        </w:r>
        <w:r>
          <w:fldChar w:fldCharType="separate"/>
        </w:r>
        <w:r>
          <w:t>61</w:t>
        </w:r>
        <w:r>
          <w:fldChar w:fldCharType="end"/>
        </w:r>
      </w:hyperlink>
    </w:p>
    <w:p>
      <w:pPr>
        <w:pStyle w:val="TOC1"/>
        <w:tabs>
          <w:tab w:val="right" w:leader="dot" w:pos="8306"/>
        </w:tabs>
      </w:pPr>
      <w:hyperlink w:anchor="_Toc21631" w:history="1">
        <w:r>
          <w:rPr>
            <w:rFonts w:ascii="仿宋" w:eastAsia="仿宋" w:hAnsi="仿宋" w:cs="仿宋" w:hint="eastAsia"/>
            <w:lang w:eastAsia="zh-CN"/>
          </w:rPr>
          <w:t>八、目标客户和受众分析</w:t>
        </w:r>
        <w:r>
          <w:tab/>
        </w:r>
        <w:r>
          <w:fldChar w:fldCharType="begin"/>
        </w:r>
        <w:r>
          <w:instrText xml:space="preserve"> PAGEREF _Toc21631 \h </w:instrText>
        </w:r>
        <w:r>
          <w:fldChar w:fldCharType="separate"/>
        </w:r>
        <w:r>
          <w:t>62</w:t>
        </w:r>
        <w:r>
          <w:fldChar w:fldCharType="end"/>
        </w:r>
      </w:hyperlink>
    </w:p>
    <w:p>
      <w:pPr>
        <w:pStyle w:val="TOC2"/>
        <w:tabs>
          <w:tab w:val="right" w:leader="dot" w:pos="8306"/>
        </w:tabs>
      </w:pPr>
      <w:hyperlink w:anchor="_Toc15256" w:history="1">
        <w:r>
          <w:rPr>
            <w:rFonts w:ascii="仿宋" w:eastAsia="仿宋" w:hAnsi="仿宋" w:cs="仿宋" w:hint="eastAsia"/>
            <w:lang w:eastAsia="zh-CN"/>
          </w:rPr>
          <w:t>(一)、客户群体描述</w:t>
        </w:r>
        <w:r>
          <w:tab/>
        </w:r>
        <w:r>
          <w:fldChar w:fldCharType="begin"/>
        </w:r>
        <w:r>
          <w:instrText xml:space="preserve"> PAGEREF _Toc15256 \h </w:instrText>
        </w:r>
        <w:r>
          <w:fldChar w:fldCharType="separate"/>
        </w:r>
        <w:r>
          <w:t>62</w:t>
        </w:r>
        <w:r>
          <w:fldChar w:fldCharType="end"/>
        </w:r>
      </w:hyperlink>
    </w:p>
    <w:p>
      <w:pPr>
        <w:pStyle w:val="TOC2"/>
        <w:tabs>
          <w:tab w:val="right" w:leader="dot" w:pos="8306"/>
        </w:tabs>
      </w:pPr>
      <w:hyperlink w:anchor="_Toc31010" w:history="1">
        <w:r>
          <w:rPr>
            <w:rFonts w:ascii="仿宋" w:eastAsia="仿宋" w:hAnsi="仿宋" w:cs="仿宋" w:hint="eastAsia"/>
            <w:lang w:eastAsia="zh-CN"/>
          </w:rPr>
          <w:t>(二)、客户需求和期望</w:t>
        </w:r>
        <w:r>
          <w:tab/>
        </w:r>
        <w:r>
          <w:fldChar w:fldCharType="begin"/>
        </w:r>
        <w:r>
          <w:instrText xml:space="preserve"> PAGEREF _Toc31010 \h </w:instrText>
        </w:r>
        <w:r>
          <w:fldChar w:fldCharType="separate"/>
        </w:r>
        <w:r>
          <w:t>64</w:t>
        </w:r>
        <w:r>
          <w:fldChar w:fldCharType="end"/>
        </w:r>
      </w:hyperlink>
    </w:p>
    <w:p>
      <w:pPr>
        <w:pStyle w:val="TOC2"/>
        <w:tabs>
          <w:tab w:val="right" w:leader="dot" w:pos="8306"/>
        </w:tabs>
      </w:pPr>
      <w:hyperlink w:anchor="_Toc29104" w:history="1">
        <w:r>
          <w:rPr>
            <w:rFonts w:ascii="仿宋" w:eastAsia="仿宋" w:hAnsi="仿宋" w:cs="仿宋" w:hint="eastAsia"/>
            <w:lang w:eastAsia="zh-CN"/>
          </w:rPr>
          <w:t>(三)、客户获取策略</w:t>
        </w:r>
        <w:r>
          <w:tab/>
        </w:r>
        <w:r>
          <w:fldChar w:fldCharType="begin"/>
        </w:r>
        <w:r>
          <w:instrText xml:space="preserve"> PAGEREF _Toc29104 \h </w:instrText>
        </w:r>
        <w:r>
          <w:fldChar w:fldCharType="separate"/>
        </w:r>
        <w:r>
          <w:t>65</w:t>
        </w:r>
        <w:r>
          <w:fldChar w:fldCharType="end"/>
        </w:r>
      </w:hyperlink>
    </w:p>
    <w:p>
      <w:pPr>
        <w:pStyle w:val="TOC2"/>
        <w:tabs>
          <w:tab w:val="right" w:leader="dot" w:pos="8306"/>
        </w:tabs>
      </w:pPr>
      <w:hyperlink w:anchor="_Toc6002" w:history="1">
        <w:r>
          <w:rPr>
            <w:rFonts w:ascii="仿宋" w:eastAsia="仿宋" w:hAnsi="仿宋" w:cs="仿宋" w:hint="eastAsia"/>
            <w:lang w:eastAsia="zh-CN"/>
          </w:rPr>
          <w:t>(四)、客户关系管理</w:t>
        </w:r>
        <w:r>
          <w:tab/>
        </w:r>
        <w:r>
          <w:fldChar w:fldCharType="begin"/>
        </w:r>
        <w:r>
          <w:instrText xml:space="preserve"> PAGEREF _Toc6002 \h </w:instrText>
        </w:r>
        <w:r>
          <w:fldChar w:fldCharType="separate"/>
        </w:r>
        <w:r>
          <w:t>67</w:t>
        </w:r>
        <w:r>
          <w:fldChar w:fldCharType="end"/>
        </w:r>
      </w:hyperlink>
    </w:p>
    <w:p>
      <w:pPr>
        <w:pStyle w:val="TOC1"/>
        <w:tabs>
          <w:tab w:val="right" w:leader="dot" w:pos="8306"/>
        </w:tabs>
      </w:pPr>
      <w:hyperlink w:anchor="_Toc20248" w:history="1">
        <w:r>
          <w:rPr>
            <w:rFonts w:ascii="仿宋" w:eastAsia="仿宋" w:hAnsi="仿宋" w:cs="仿宋" w:hint="eastAsia"/>
            <w:lang w:eastAsia="zh-CN"/>
          </w:rPr>
          <w:t>九、公司组建背景分析</w:t>
        </w:r>
        <w:r>
          <w:tab/>
        </w:r>
        <w:r>
          <w:fldChar w:fldCharType="begin"/>
        </w:r>
        <w:r>
          <w:instrText xml:space="preserve"> PAGEREF _Toc20248 \h </w:instrText>
        </w:r>
        <w:r>
          <w:fldChar w:fldCharType="separate"/>
        </w:r>
        <w:r>
          <w:t>69</w:t>
        </w:r>
        <w:r>
          <w:fldChar w:fldCharType="end"/>
        </w:r>
      </w:hyperlink>
    </w:p>
    <w:p>
      <w:pPr>
        <w:pStyle w:val="TOC2"/>
        <w:tabs>
          <w:tab w:val="right" w:leader="dot" w:pos="8306"/>
        </w:tabs>
      </w:pPr>
      <w:hyperlink w:anchor="_Toc26580" w:history="1">
        <w:r>
          <w:rPr>
            <w:rFonts w:ascii="仿宋" w:eastAsia="仿宋" w:hAnsi="仿宋" w:cs="仿宋" w:hint="eastAsia"/>
            <w:lang w:eastAsia="zh-CN"/>
          </w:rPr>
          <w:t>(一)、航空用玻璃系列项目背景分析</w:t>
        </w:r>
        <w:r>
          <w:tab/>
        </w:r>
        <w:r>
          <w:fldChar w:fldCharType="begin"/>
        </w:r>
        <w:r>
          <w:instrText xml:space="preserve"> PAGEREF _Toc26580 \h </w:instrText>
        </w:r>
        <w:r>
          <w:fldChar w:fldCharType="separate"/>
        </w:r>
        <w:r>
          <w:t>69</w:t>
        </w:r>
        <w:r>
          <w:fldChar w:fldCharType="end"/>
        </w:r>
      </w:hyperlink>
    </w:p>
    <w:p>
      <w:pPr>
        <w:pStyle w:val="TOC2"/>
        <w:tabs>
          <w:tab w:val="right" w:leader="dot" w:pos="8306"/>
        </w:tabs>
      </w:pPr>
      <w:hyperlink w:anchor="_Toc28489" w:history="1">
        <w:r>
          <w:rPr>
            <w:rFonts w:ascii="仿宋" w:eastAsia="仿宋" w:hAnsi="仿宋" w:cs="仿宋" w:hint="eastAsia"/>
            <w:lang w:eastAsia="zh-CN"/>
          </w:rPr>
          <w:t>(二)、航空用玻璃系列项目建设必要性分析</w:t>
        </w:r>
        <w:r>
          <w:tab/>
        </w:r>
        <w:r>
          <w:fldChar w:fldCharType="begin"/>
        </w:r>
        <w:r>
          <w:instrText xml:space="preserve"> PAGEREF _Toc28489 \h </w:instrText>
        </w:r>
        <w:r>
          <w:fldChar w:fldCharType="separate"/>
        </w:r>
        <w:r>
          <w:t>70</w:t>
        </w:r>
        <w:r>
          <w:fldChar w:fldCharType="end"/>
        </w:r>
      </w:hyperlink>
    </w:p>
    <w:p>
      <w:pPr>
        <w:pStyle w:val="TOC2"/>
        <w:tabs>
          <w:tab w:val="right" w:leader="dot" w:pos="8306"/>
        </w:tabs>
      </w:pPr>
      <w:hyperlink w:anchor="_Toc29146" w:history="1">
        <w:r>
          <w:rPr>
            <w:rFonts w:ascii="仿宋" w:eastAsia="仿宋" w:hAnsi="仿宋" w:cs="仿宋" w:hint="eastAsia"/>
            <w:lang w:eastAsia="zh-CN"/>
          </w:rPr>
          <w:t>(三)、鼓励中小企业发展</w:t>
        </w:r>
        <w:r>
          <w:tab/>
        </w:r>
        <w:r>
          <w:fldChar w:fldCharType="begin"/>
        </w:r>
        <w:r>
          <w:instrText xml:space="preserve"> PAGEREF _Toc29146 \h </w:instrText>
        </w:r>
        <w:r>
          <w:fldChar w:fldCharType="separate"/>
        </w:r>
        <w:r>
          <w:t>71</w:t>
        </w:r>
        <w:r>
          <w:fldChar w:fldCharType="end"/>
        </w:r>
      </w:hyperlink>
    </w:p>
    <w:p>
      <w:pPr>
        <w:pStyle w:val="TOC2"/>
        <w:tabs>
          <w:tab w:val="right" w:leader="dot" w:pos="8306"/>
        </w:tabs>
      </w:pPr>
      <w:hyperlink w:anchor="_Toc13704" w:history="1">
        <w:r>
          <w:rPr>
            <w:rFonts w:ascii="仿宋" w:eastAsia="仿宋" w:hAnsi="仿宋" w:cs="仿宋" w:hint="eastAsia"/>
            <w:lang w:eastAsia="zh-CN"/>
          </w:rPr>
          <w:t>(四)、宏观经济形势分析</w:t>
        </w:r>
        <w:r>
          <w:tab/>
        </w:r>
        <w:r>
          <w:fldChar w:fldCharType="begin"/>
        </w:r>
        <w:r>
          <w:instrText xml:space="preserve"> PAGEREF _Toc13704 \h </w:instrText>
        </w:r>
        <w:r>
          <w:fldChar w:fldCharType="separate"/>
        </w:r>
        <w:r>
          <w:t>72</w:t>
        </w:r>
        <w:r>
          <w:fldChar w:fldCharType="end"/>
        </w:r>
      </w:hyperlink>
    </w:p>
    <w:p>
      <w:pPr>
        <w:pStyle w:val="TOC1"/>
        <w:tabs>
          <w:tab w:val="right" w:leader="dot" w:pos="8306"/>
        </w:tabs>
      </w:pPr>
      <w:hyperlink w:anchor="_Toc1484" w:history="1">
        <w:r>
          <w:rPr>
            <w:rFonts w:ascii="仿宋" w:eastAsia="仿宋" w:hAnsi="仿宋" w:cs="仿宋" w:hint="eastAsia"/>
            <w:lang w:eastAsia="zh-CN"/>
          </w:rPr>
          <w:t>十、航空用玻璃系列项目风险分析</w:t>
        </w:r>
        <w:r>
          <w:tab/>
        </w:r>
        <w:r>
          <w:fldChar w:fldCharType="begin"/>
        </w:r>
        <w:r>
          <w:instrText xml:space="preserve"> PAGEREF _Toc1484 \h </w:instrText>
        </w:r>
        <w:r>
          <w:fldChar w:fldCharType="separate"/>
        </w:r>
        <w:r>
          <w:t>73</w:t>
        </w:r>
        <w:r>
          <w:fldChar w:fldCharType="end"/>
        </w:r>
      </w:hyperlink>
    </w:p>
    <w:p>
      <w:pPr>
        <w:pStyle w:val="TOC2"/>
        <w:tabs>
          <w:tab w:val="right" w:leader="dot" w:pos="8306"/>
        </w:tabs>
      </w:pPr>
      <w:hyperlink w:anchor="_Toc2759" w:history="1">
        <w:r>
          <w:rPr>
            <w:rFonts w:ascii="仿宋" w:eastAsia="仿宋" w:hAnsi="仿宋" w:cs="仿宋" w:hint="eastAsia"/>
            <w:lang w:eastAsia="zh-CN"/>
          </w:rPr>
          <w:t>(一)、航空用玻璃系列项目风险分析</w:t>
        </w:r>
        <w:r>
          <w:tab/>
        </w:r>
        <w:r>
          <w:fldChar w:fldCharType="begin"/>
        </w:r>
        <w:r>
          <w:instrText xml:space="preserve"> PAGEREF _Toc2759 \h </w:instrText>
        </w:r>
        <w:r>
          <w:fldChar w:fldCharType="separate"/>
        </w:r>
        <w:r>
          <w:t>73</w:t>
        </w:r>
        <w:r>
          <w:fldChar w:fldCharType="end"/>
        </w:r>
      </w:hyperlink>
    </w:p>
    <w:p>
      <w:pPr>
        <w:pStyle w:val="TOC2"/>
        <w:tabs>
          <w:tab w:val="right" w:leader="dot" w:pos="8306"/>
        </w:tabs>
      </w:pPr>
      <w:hyperlink w:anchor="_Toc884" w:history="1">
        <w:r>
          <w:rPr>
            <w:rFonts w:ascii="仿宋" w:eastAsia="仿宋" w:hAnsi="仿宋" w:cs="仿宋" w:hint="eastAsia"/>
            <w:lang w:eastAsia="zh-CN"/>
          </w:rPr>
          <w:t>(二)、航空用玻璃系列项目风险对策</w:t>
        </w:r>
        <w:r>
          <w:tab/>
        </w:r>
        <w:r>
          <w:fldChar w:fldCharType="begin"/>
        </w:r>
        <w:r>
          <w:instrText xml:space="preserve"> PAGEREF _Toc884 \h </w:instrText>
        </w:r>
        <w:r>
          <w:fldChar w:fldCharType="separate"/>
        </w:r>
        <w:r>
          <w:t>74</w:t>
        </w:r>
        <w:r>
          <w:fldChar w:fldCharType="end"/>
        </w:r>
      </w:hyperlink>
    </w:p>
    <w:p>
      <w:pPr>
        <w:pStyle w:val="TOC1"/>
        <w:tabs>
          <w:tab w:val="right" w:leader="dot" w:pos="8306"/>
        </w:tabs>
      </w:pPr>
      <w:hyperlink w:anchor="_Toc1982" w:history="1">
        <w:r>
          <w:rPr>
            <w:rFonts w:ascii="仿宋" w:eastAsia="仿宋" w:hAnsi="仿宋" w:cs="仿宋" w:hint="eastAsia"/>
            <w:lang w:eastAsia="zh-CN"/>
          </w:rPr>
          <w:t>十一、未来计划和展望</w:t>
        </w:r>
        <w:r>
          <w:tab/>
        </w:r>
        <w:r>
          <w:fldChar w:fldCharType="begin"/>
        </w:r>
        <w:r>
          <w:instrText xml:space="preserve"> PAGEREF _Toc1982 \h </w:instrText>
        </w:r>
        <w:r>
          <w:fldChar w:fldCharType="separate"/>
        </w:r>
        <w:r>
          <w:t>75</w:t>
        </w:r>
        <w:r>
          <w:fldChar w:fldCharType="end"/>
        </w:r>
      </w:hyperlink>
    </w:p>
    <w:p>
      <w:pPr>
        <w:pStyle w:val="TOC2"/>
        <w:tabs>
          <w:tab w:val="right" w:leader="dot" w:pos="8306"/>
        </w:tabs>
      </w:pPr>
      <w:hyperlink w:anchor="_Toc24669" w:history="1">
        <w:r>
          <w:rPr>
            <w:rFonts w:ascii="仿宋" w:eastAsia="仿宋" w:hAnsi="仿宋" w:cs="仿宋" w:hint="eastAsia"/>
            <w:lang w:eastAsia="zh-CN"/>
          </w:rPr>
          <w:t>(一)、公司未来的发展计划</w:t>
        </w:r>
        <w:r>
          <w:tab/>
        </w:r>
        <w:r>
          <w:fldChar w:fldCharType="begin"/>
        </w:r>
        <w:r>
          <w:instrText xml:space="preserve"> PAGEREF _Toc24669 \h </w:instrText>
        </w:r>
        <w:r>
          <w:fldChar w:fldCharType="separate"/>
        </w:r>
        <w:r>
          <w:t>75</w:t>
        </w:r>
        <w:r>
          <w:fldChar w:fldCharType="end"/>
        </w:r>
      </w:hyperlink>
    </w:p>
    <w:p>
      <w:pPr>
        <w:pStyle w:val="TOC2"/>
        <w:tabs>
          <w:tab w:val="right" w:leader="dot" w:pos="8306"/>
        </w:tabs>
      </w:pPr>
      <w:hyperlink w:anchor="_Toc21691" w:history="1">
        <w:r>
          <w:rPr>
            <w:rFonts w:ascii="仿宋" w:eastAsia="仿宋" w:hAnsi="仿宋" w:cs="仿宋" w:hint="eastAsia"/>
            <w:lang w:eastAsia="zh-CN"/>
          </w:rPr>
          <w:t>(二)、长期目标和目标</w:t>
        </w:r>
        <w:r>
          <w:tab/>
        </w:r>
        <w:r>
          <w:fldChar w:fldCharType="begin"/>
        </w:r>
        <w:r>
          <w:instrText xml:space="preserve"> PAGEREF _Toc21691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799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00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59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https://d.book118.com/808106027140006031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8106027140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2024-01-18T21:55:00Z</dcterms:created>
  <dcterms:modified xsi:type="dcterms:W3CDTF">2024-01-18T21:55:29Z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1A4AA49DB9394FF79576170E785BCBB5_11</vt:lpwstr>
  </property>
  <property fmtid="{D5CDD505-2E9C-101B-9397-08002B2CF9AE}" pid="3" name="KSOProductBuildVer">
    <vt:lpwstr>2052-12.1.0.16120</vt:lpwstr>
  </property>
</Properties>
</file>