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合成橡胶型胶粘剂行业相关公司筹备报告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07" w:history="1">
        <w:r>
          <w:rPr>
            <w:rFonts w:ascii="仿宋" w:eastAsia="仿宋" w:hAnsi="仿宋" w:cs="仿宋" w:hint="eastAsia"/>
            <w:lang w:eastAsia="zh-CN"/>
          </w:rPr>
          <w:t>序言</w:t>
        </w:r>
        <w:r>
          <w:tab/>
        </w:r>
        <w:r>
          <w:fldChar w:fldCharType="begin"/>
        </w:r>
        <w:r>
          <w:instrText xml:space="preserve"> PAGEREF _Toc4207 \h </w:instrText>
        </w:r>
        <w:r>
          <w:fldChar w:fldCharType="separate"/>
        </w:r>
        <w:r>
          <w:t>3</w:t>
        </w:r>
        <w:r>
          <w:fldChar w:fldCharType="end"/>
        </w:r>
      </w:hyperlink>
    </w:p>
    <w:p>
      <w:pPr>
        <w:pStyle w:val="TOC1"/>
        <w:tabs>
          <w:tab w:val="right" w:leader="dot" w:pos="8306"/>
        </w:tabs>
      </w:pPr>
      <w:hyperlink w:anchor="_Toc1934" w:history="1">
        <w:r>
          <w:rPr>
            <w:rFonts w:ascii="仿宋" w:eastAsia="仿宋" w:hAnsi="仿宋" w:cs="仿宋" w:hint="eastAsia"/>
            <w:lang w:eastAsia="zh-CN"/>
          </w:rPr>
          <w:t>一、选址分析</w:t>
        </w:r>
        <w:r>
          <w:tab/>
        </w:r>
        <w:r>
          <w:fldChar w:fldCharType="begin"/>
        </w:r>
        <w:r>
          <w:instrText xml:space="preserve"> PAGEREF _Toc1934 \h </w:instrText>
        </w:r>
        <w:r>
          <w:fldChar w:fldCharType="separate"/>
        </w:r>
        <w:r>
          <w:t>3</w:t>
        </w:r>
        <w:r>
          <w:fldChar w:fldCharType="end"/>
        </w:r>
      </w:hyperlink>
    </w:p>
    <w:p>
      <w:pPr>
        <w:pStyle w:val="TOC2"/>
        <w:tabs>
          <w:tab w:val="right" w:leader="dot" w:pos="8306"/>
        </w:tabs>
      </w:pPr>
      <w:hyperlink w:anchor="_Toc27822" w:history="1">
        <w:r>
          <w:rPr>
            <w:rFonts w:ascii="仿宋" w:eastAsia="仿宋" w:hAnsi="仿宋" w:cs="仿宋" w:hint="eastAsia"/>
            <w:lang w:eastAsia="zh-CN"/>
          </w:rPr>
          <w:t>(一)、合成橡胶型胶粘剂项目选址原则</w:t>
        </w:r>
        <w:r>
          <w:tab/>
        </w:r>
        <w:r>
          <w:fldChar w:fldCharType="begin"/>
        </w:r>
        <w:r>
          <w:instrText xml:space="preserve"> PAGEREF _Toc27822 \h </w:instrText>
        </w:r>
        <w:r>
          <w:fldChar w:fldCharType="separate"/>
        </w:r>
        <w:r>
          <w:t>3</w:t>
        </w:r>
        <w:r>
          <w:fldChar w:fldCharType="end"/>
        </w:r>
      </w:hyperlink>
    </w:p>
    <w:p>
      <w:pPr>
        <w:pStyle w:val="TOC2"/>
        <w:tabs>
          <w:tab w:val="right" w:leader="dot" w:pos="8306"/>
        </w:tabs>
      </w:pPr>
      <w:hyperlink w:anchor="_Toc3210" w:history="1">
        <w:r>
          <w:rPr>
            <w:rFonts w:ascii="仿宋" w:eastAsia="仿宋" w:hAnsi="仿宋" w:cs="仿宋" w:hint="eastAsia"/>
            <w:lang w:eastAsia="zh-CN"/>
          </w:rPr>
          <w:t>(二)、建设区基本情况</w:t>
        </w:r>
        <w:r>
          <w:tab/>
        </w:r>
        <w:r>
          <w:fldChar w:fldCharType="begin"/>
        </w:r>
        <w:r>
          <w:instrText xml:space="preserve"> PAGEREF _Toc3210 \h </w:instrText>
        </w:r>
        <w:r>
          <w:fldChar w:fldCharType="separate"/>
        </w:r>
        <w:r>
          <w:t>5</w:t>
        </w:r>
        <w:r>
          <w:fldChar w:fldCharType="end"/>
        </w:r>
      </w:hyperlink>
    </w:p>
    <w:p>
      <w:pPr>
        <w:pStyle w:val="TOC2"/>
        <w:tabs>
          <w:tab w:val="right" w:leader="dot" w:pos="8306"/>
        </w:tabs>
      </w:pPr>
      <w:hyperlink w:anchor="_Toc29487" w:history="1">
        <w:r>
          <w:rPr>
            <w:rFonts w:ascii="仿宋" w:eastAsia="仿宋" w:hAnsi="仿宋" w:cs="仿宋" w:hint="eastAsia"/>
            <w:lang w:eastAsia="zh-CN"/>
          </w:rPr>
          <w:t>(三)、发展目标</w:t>
        </w:r>
        <w:r>
          <w:tab/>
        </w:r>
        <w:r>
          <w:fldChar w:fldCharType="begin"/>
        </w:r>
        <w:r>
          <w:instrText xml:space="preserve"> PAGEREF _Toc29487 \h </w:instrText>
        </w:r>
        <w:r>
          <w:fldChar w:fldCharType="separate"/>
        </w:r>
        <w:r>
          <w:t>6</w:t>
        </w:r>
        <w:r>
          <w:fldChar w:fldCharType="end"/>
        </w:r>
      </w:hyperlink>
    </w:p>
    <w:p>
      <w:pPr>
        <w:pStyle w:val="TOC2"/>
        <w:tabs>
          <w:tab w:val="right" w:leader="dot" w:pos="8306"/>
        </w:tabs>
      </w:pPr>
      <w:hyperlink w:anchor="_Toc4287" w:history="1">
        <w:r>
          <w:rPr>
            <w:rFonts w:ascii="仿宋" w:eastAsia="仿宋" w:hAnsi="仿宋" w:cs="仿宋" w:hint="eastAsia"/>
            <w:lang w:eastAsia="zh-CN"/>
          </w:rPr>
          <w:t>(四)、产业发展方向</w:t>
        </w:r>
        <w:r>
          <w:tab/>
        </w:r>
        <w:r>
          <w:fldChar w:fldCharType="begin"/>
        </w:r>
        <w:r>
          <w:instrText xml:space="preserve"> PAGEREF _Toc4287 \h </w:instrText>
        </w:r>
        <w:r>
          <w:fldChar w:fldCharType="separate"/>
        </w:r>
        <w:r>
          <w:t>7</w:t>
        </w:r>
        <w:r>
          <w:fldChar w:fldCharType="end"/>
        </w:r>
      </w:hyperlink>
    </w:p>
    <w:p>
      <w:pPr>
        <w:pStyle w:val="TOC2"/>
        <w:tabs>
          <w:tab w:val="right" w:leader="dot" w:pos="8306"/>
        </w:tabs>
      </w:pPr>
      <w:hyperlink w:anchor="_Toc5893" w:history="1">
        <w:r>
          <w:rPr>
            <w:rFonts w:ascii="仿宋" w:eastAsia="仿宋" w:hAnsi="仿宋" w:cs="仿宋" w:hint="eastAsia"/>
            <w:lang w:eastAsia="zh-CN"/>
          </w:rPr>
          <w:t>(五)、合成橡胶型胶粘剂项目选址综合评价</w:t>
        </w:r>
        <w:r>
          <w:tab/>
        </w:r>
        <w:r>
          <w:fldChar w:fldCharType="begin"/>
        </w:r>
        <w:r>
          <w:instrText xml:space="preserve"> PAGEREF _Toc5893 \h </w:instrText>
        </w:r>
        <w:r>
          <w:fldChar w:fldCharType="separate"/>
        </w:r>
        <w:r>
          <w:t>8</w:t>
        </w:r>
        <w:r>
          <w:fldChar w:fldCharType="end"/>
        </w:r>
      </w:hyperlink>
    </w:p>
    <w:p>
      <w:pPr>
        <w:pStyle w:val="TOC1"/>
        <w:tabs>
          <w:tab w:val="right" w:leader="dot" w:pos="8306"/>
        </w:tabs>
      </w:pPr>
      <w:hyperlink w:anchor="_Toc11523" w:history="1">
        <w:r>
          <w:rPr>
            <w:rFonts w:ascii="仿宋" w:eastAsia="仿宋" w:hAnsi="仿宋" w:cs="仿宋" w:hint="eastAsia"/>
            <w:lang w:eastAsia="zh-CN"/>
          </w:rPr>
          <w:t>二、发展规划</w:t>
        </w:r>
        <w:r>
          <w:tab/>
        </w:r>
        <w:r>
          <w:fldChar w:fldCharType="begin"/>
        </w:r>
        <w:r>
          <w:instrText xml:space="preserve"> PAGEREF _Toc11523 \h </w:instrText>
        </w:r>
        <w:r>
          <w:fldChar w:fldCharType="separate"/>
        </w:r>
        <w:r>
          <w:t>9</w:t>
        </w:r>
        <w:r>
          <w:fldChar w:fldCharType="end"/>
        </w:r>
      </w:hyperlink>
    </w:p>
    <w:p>
      <w:pPr>
        <w:pStyle w:val="TOC2"/>
        <w:tabs>
          <w:tab w:val="right" w:leader="dot" w:pos="8306"/>
        </w:tabs>
      </w:pPr>
      <w:hyperlink w:anchor="_Toc24459" w:history="1">
        <w:r>
          <w:rPr>
            <w:rFonts w:ascii="仿宋" w:eastAsia="仿宋" w:hAnsi="仿宋" w:cs="仿宋" w:hint="eastAsia"/>
            <w:lang w:eastAsia="zh-CN"/>
          </w:rPr>
          <w:t>(一)、公司发展规划</w:t>
        </w:r>
        <w:r>
          <w:tab/>
        </w:r>
        <w:r>
          <w:fldChar w:fldCharType="begin"/>
        </w:r>
        <w:r>
          <w:instrText xml:space="preserve"> PAGEREF _Toc24459 \h </w:instrText>
        </w:r>
        <w:r>
          <w:fldChar w:fldCharType="separate"/>
        </w:r>
        <w:r>
          <w:t>9</w:t>
        </w:r>
        <w:r>
          <w:fldChar w:fldCharType="end"/>
        </w:r>
      </w:hyperlink>
    </w:p>
    <w:p>
      <w:pPr>
        <w:pStyle w:val="TOC2"/>
        <w:tabs>
          <w:tab w:val="right" w:leader="dot" w:pos="8306"/>
        </w:tabs>
      </w:pPr>
      <w:hyperlink w:anchor="_Toc23962" w:history="1">
        <w:r>
          <w:rPr>
            <w:rFonts w:ascii="仿宋" w:eastAsia="仿宋" w:hAnsi="仿宋" w:cs="仿宋" w:hint="eastAsia"/>
            <w:lang w:eastAsia="zh-CN"/>
          </w:rPr>
          <w:t>(二)、保障措施</w:t>
        </w:r>
        <w:r>
          <w:tab/>
        </w:r>
        <w:r>
          <w:fldChar w:fldCharType="begin"/>
        </w:r>
        <w:r>
          <w:instrText xml:space="preserve"> PAGEREF _Toc23962 \h </w:instrText>
        </w:r>
        <w:r>
          <w:fldChar w:fldCharType="separate"/>
        </w:r>
        <w:r>
          <w:t>10</w:t>
        </w:r>
        <w:r>
          <w:fldChar w:fldCharType="end"/>
        </w:r>
      </w:hyperlink>
    </w:p>
    <w:p>
      <w:pPr>
        <w:pStyle w:val="TOC1"/>
        <w:tabs>
          <w:tab w:val="right" w:leader="dot" w:pos="8306"/>
        </w:tabs>
      </w:pPr>
      <w:hyperlink w:anchor="_Toc2282" w:history="1">
        <w:r>
          <w:rPr>
            <w:rFonts w:ascii="仿宋" w:eastAsia="仿宋" w:hAnsi="仿宋" w:cs="仿宋" w:hint="eastAsia"/>
            <w:lang w:eastAsia="zh-CN"/>
          </w:rPr>
          <w:t>三、公司成立背景及可行性分析</w:t>
        </w:r>
        <w:r>
          <w:tab/>
        </w:r>
        <w:r>
          <w:fldChar w:fldCharType="begin"/>
        </w:r>
        <w:r>
          <w:instrText xml:space="preserve"> PAGEREF _Toc2282 \h </w:instrText>
        </w:r>
        <w:r>
          <w:fldChar w:fldCharType="separate"/>
        </w:r>
        <w:r>
          <w:t>15</w:t>
        </w:r>
        <w:r>
          <w:fldChar w:fldCharType="end"/>
        </w:r>
      </w:hyperlink>
    </w:p>
    <w:p>
      <w:pPr>
        <w:pStyle w:val="TOC2"/>
        <w:tabs>
          <w:tab w:val="right" w:leader="dot" w:pos="8306"/>
        </w:tabs>
      </w:pPr>
      <w:hyperlink w:anchor="_Toc9015" w:history="1">
        <w:r>
          <w:rPr>
            <w:rFonts w:ascii="仿宋" w:eastAsia="仿宋" w:hAnsi="仿宋" w:cs="仿宋" w:hint="eastAsia"/>
            <w:lang w:eastAsia="zh-CN"/>
          </w:rPr>
          <w:t>(一)、发展思路</w:t>
        </w:r>
        <w:r>
          <w:tab/>
        </w:r>
        <w:r>
          <w:fldChar w:fldCharType="begin"/>
        </w:r>
        <w:r>
          <w:instrText xml:space="preserve"> PAGEREF _Toc9015 \h </w:instrText>
        </w:r>
        <w:r>
          <w:fldChar w:fldCharType="separate"/>
        </w:r>
        <w:r>
          <w:t>15</w:t>
        </w:r>
        <w:r>
          <w:fldChar w:fldCharType="end"/>
        </w:r>
      </w:hyperlink>
    </w:p>
    <w:p>
      <w:pPr>
        <w:pStyle w:val="TOC2"/>
        <w:tabs>
          <w:tab w:val="right" w:leader="dot" w:pos="8306"/>
        </w:tabs>
      </w:pPr>
      <w:hyperlink w:anchor="_Toc6534" w:history="1">
        <w:r>
          <w:rPr>
            <w:rFonts w:ascii="仿宋" w:eastAsia="仿宋" w:hAnsi="仿宋" w:cs="仿宋" w:hint="eastAsia"/>
            <w:lang w:eastAsia="zh-CN"/>
          </w:rPr>
          <w:t>(二)、产业发展背景分析</w:t>
        </w:r>
        <w:r>
          <w:tab/>
        </w:r>
        <w:r>
          <w:fldChar w:fldCharType="begin"/>
        </w:r>
        <w:r>
          <w:instrText xml:space="preserve"> PAGEREF _Toc6534 \h </w:instrText>
        </w:r>
        <w:r>
          <w:fldChar w:fldCharType="separate"/>
        </w:r>
        <w:r>
          <w:t>15</w:t>
        </w:r>
        <w:r>
          <w:fldChar w:fldCharType="end"/>
        </w:r>
      </w:hyperlink>
    </w:p>
    <w:p>
      <w:pPr>
        <w:pStyle w:val="TOC2"/>
        <w:tabs>
          <w:tab w:val="right" w:leader="dot" w:pos="8306"/>
        </w:tabs>
      </w:pPr>
      <w:hyperlink w:anchor="_Toc22822" w:history="1">
        <w:r>
          <w:rPr>
            <w:rFonts w:ascii="仿宋" w:eastAsia="仿宋" w:hAnsi="仿宋" w:cs="仿宋" w:hint="eastAsia"/>
            <w:lang w:eastAsia="zh-CN"/>
          </w:rPr>
          <w:t>(三)、产业发展原则</w:t>
        </w:r>
        <w:r>
          <w:tab/>
        </w:r>
        <w:r>
          <w:fldChar w:fldCharType="begin"/>
        </w:r>
        <w:r>
          <w:instrText xml:space="preserve"> PAGEREF _Toc22822 \h </w:instrText>
        </w:r>
        <w:r>
          <w:fldChar w:fldCharType="separate"/>
        </w:r>
        <w:r>
          <w:t>17</w:t>
        </w:r>
        <w:r>
          <w:fldChar w:fldCharType="end"/>
        </w:r>
      </w:hyperlink>
    </w:p>
    <w:p>
      <w:pPr>
        <w:pStyle w:val="TOC2"/>
        <w:tabs>
          <w:tab w:val="right" w:leader="dot" w:pos="8306"/>
        </w:tabs>
      </w:pPr>
      <w:hyperlink w:anchor="_Toc7187" w:history="1">
        <w:r>
          <w:rPr>
            <w:rFonts w:ascii="仿宋" w:eastAsia="仿宋" w:hAnsi="仿宋" w:cs="仿宋" w:hint="eastAsia"/>
            <w:lang w:eastAsia="zh-CN"/>
          </w:rPr>
          <w:t>(四)、区域产业环境分析</w:t>
        </w:r>
        <w:r>
          <w:tab/>
        </w:r>
        <w:r>
          <w:fldChar w:fldCharType="begin"/>
        </w:r>
        <w:r>
          <w:instrText xml:space="preserve"> PAGEREF _Toc7187 \h </w:instrText>
        </w:r>
        <w:r>
          <w:fldChar w:fldCharType="separate"/>
        </w:r>
        <w:r>
          <w:t>18</w:t>
        </w:r>
        <w:r>
          <w:fldChar w:fldCharType="end"/>
        </w:r>
      </w:hyperlink>
    </w:p>
    <w:p>
      <w:pPr>
        <w:pStyle w:val="TOC2"/>
        <w:tabs>
          <w:tab w:val="right" w:leader="dot" w:pos="8306"/>
        </w:tabs>
      </w:pPr>
      <w:hyperlink w:anchor="_Toc20883" w:history="1">
        <w:r>
          <w:rPr>
            <w:rFonts w:ascii="仿宋" w:eastAsia="仿宋" w:hAnsi="仿宋" w:cs="仿宋" w:hint="eastAsia"/>
            <w:lang w:eastAsia="zh-CN"/>
          </w:rPr>
          <w:t>(五)、可行性分析</w:t>
        </w:r>
        <w:r>
          <w:tab/>
        </w:r>
        <w:r>
          <w:fldChar w:fldCharType="begin"/>
        </w:r>
        <w:r>
          <w:instrText xml:space="preserve"> PAGEREF _Toc20883 \h </w:instrText>
        </w:r>
        <w:r>
          <w:fldChar w:fldCharType="separate"/>
        </w:r>
        <w:r>
          <w:t>20</w:t>
        </w:r>
        <w:r>
          <w:fldChar w:fldCharType="end"/>
        </w:r>
      </w:hyperlink>
    </w:p>
    <w:p>
      <w:pPr>
        <w:pStyle w:val="TOC2"/>
        <w:tabs>
          <w:tab w:val="right" w:leader="dot" w:pos="8306"/>
        </w:tabs>
      </w:pPr>
      <w:hyperlink w:anchor="_Toc27434" w:history="1">
        <w:r>
          <w:rPr>
            <w:rFonts w:ascii="仿宋" w:eastAsia="仿宋" w:hAnsi="仿宋" w:cs="仿宋" w:hint="eastAsia"/>
            <w:lang w:eastAsia="zh-CN"/>
          </w:rPr>
          <w:t>(六)、产业发展重点任务</w:t>
        </w:r>
        <w:r>
          <w:tab/>
        </w:r>
        <w:r>
          <w:fldChar w:fldCharType="begin"/>
        </w:r>
        <w:r>
          <w:instrText xml:space="preserve"> PAGEREF _Toc27434 \h </w:instrText>
        </w:r>
        <w:r>
          <w:fldChar w:fldCharType="separate"/>
        </w:r>
        <w:r>
          <w:t>21</w:t>
        </w:r>
        <w:r>
          <w:fldChar w:fldCharType="end"/>
        </w:r>
      </w:hyperlink>
    </w:p>
    <w:p>
      <w:pPr>
        <w:pStyle w:val="TOC2"/>
        <w:tabs>
          <w:tab w:val="right" w:leader="dot" w:pos="8306"/>
        </w:tabs>
      </w:pPr>
      <w:hyperlink w:anchor="_Toc4432" w:history="1">
        <w:r>
          <w:rPr>
            <w:rFonts w:ascii="仿宋" w:eastAsia="仿宋" w:hAnsi="仿宋" w:cs="仿宋" w:hint="eastAsia"/>
            <w:lang w:eastAsia="zh-CN"/>
          </w:rPr>
          <w:t>(七)、合成橡胶型胶粘剂项目建设必要性分析</w:t>
        </w:r>
        <w:r>
          <w:tab/>
        </w:r>
        <w:r>
          <w:fldChar w:fldCharType="begin"/>
        </w:r>
        <w:r>
          <w:instrText xml:space="preserve"> PAGEREF _Toc4432 \h </w:instrText>
        </w:r>
        <w:r>
          <w:fldChar w:fldCharType="separate"/>
        </w:r>
        <w:r>
          <w:t>23</w:t>
        </w:r>
        <w:r>
          <w:fldChar w:fldCharType="end"/>
        </w:r>
      </w:hyperlink>
    </w:p>
    <w:p>
      <w:pPr>
        <w:pStyle w:val="TOC1"/>
        <w:tabs>
          <w:tab w:val="right" w:leader="dot" w:pos="8306"/>
        </w:tabs>
      </w:pPr>
      <w:hyperlink w:anchor="_Toc8843" w:history="1">
        <w:r>
          <w:rPr>
            <w:rFonts w:ascii="仿宋" w:eastAsia="仿宋" w:hAnsi="仿宋" w:cs="仿宋" w:hint="eastAsia"/>
            <w:lang w:eastAsia="zh-CN"/>
          </w:rPr>
          <w:t>四、合成橡胶型胶粘剂项目概况</w:t>
        </w:r>
        <w:r>
          <w:tab/>
        </w:r>
        <w:r>
          <w:fldChar w:fldCharType="begin"/>
        </w:r>
        <w:r>
          <w:instrText xml:space="preserve"> PAGEREF _Toc8843 \h </w:instrText>
        </w:r>
        <w:r>
          <w:fldChar w:fldCharType="separate"/>
        </w:r>
        <w:r>
          <w:t>24</w:t>
        </w:r>
        <w:r>
          <w:fldChar w:fldCharType="end"/>
        </w:r>
      </w:hyperlink>
    </w:p>
    <w:p>
      <w:pPr>
        <w:pStyle w:val="TOC2"/>
        <w:tabs>
          <w:tab w:val="right" w:leader="dot" w:pos="8306"/>
        </w:tabs>
      </w:pPr>
      <w:hyperlink w:anchor="_Toc3720" w:history="1">
        <w:r>
          <w:rPr>
            <w:rFonts w:ascii="仿宋" w:eastAsia="仿宋" w:hAnsi="仿宋" w:cs="仿宋" w:hint="eastAsia"/>
            <w:lang w:eastAsia="zh-CN"/>
          </w:rPr>
          <w:t>(一)、投资路径</w:t>
        </w:r>
        <w:r>
          <w:tab/>
        </w:r>
        <w:r>
          <w:fldChar w:fldCharType="begin"/>
        </w:r>
        <w:r>
          <w:instrText xml:space="preserve"> PAGEREF _Toc3720 \h </w:instrText>
        </w:r>
        <w:r>
          <w:fldChar w:fldCharType="separate"/>
        </w:r>
        <w:r>
          <w:t>24</w:t>
        </w:r>
        <w:r>
          <w:fldChar w:fldCharType="end"/>
        </w:r>
      </w:hyperlink>
    </w:p>
    <w:p>
      <w:pPr>
        <w:pStyle w:val="TOC2"/>
        <w:tabs>
          <w:tab w:val="right" w:leader="dot" w:pos="8306"/>
        </w:tabs>
      </w:pPr>
      <w:hyperlink w:anchor="_Toc11123" w:history="1">
        <w:r>
          <w:rPr>
            <w:rFonts w:ascii="仿宋" w:eastAsia="仿宋" w:hAnsi="仿宋" w:cs="仿宋" w:hint="eastAsia"/>
            <w:lang w:eastAsia="zh-CN"/>
          </w:rPr>
          <w:t>(二)、合成橡胶型胶粘剂项目提出的理由</w:t>
        </w:r>
        <w:r>
          <w:tab/>
        </w:r>
        <w:r>
          <w:fldChar w:fldCharType="begin"/>
        </w:r>
        <w:r>
          <w:instrText xml:space="preserve"> PAGEREF _Toc11123 \h </w:instrText>
        </w:r>
        <w:r>
          <w:fldChar w:fldCharType="separate"/>
        </w:r>
        <w:r>
          <w:t>24</w:t>
        </w:r>
        <w:r>
          <w:fldChar w:fldCharType="end"/>
        </w:r>
      </w:hyperlink>
    </w:p>
    <w:p>
      <w:pPr>
        <w:pStyle w:val="TOC2"/>
        <w:tabs>
          <w:tab w:val="right" w:leader="dot" w:pos="8306"/>
        </w:tabs>
      </w:pPr>
      <w:hyperlink w:anchor="_Toc12861" w:history="1">
        <w:r>
          <w:rPr>
            <w:rFonts w:ascii="仿宋" w:eastAsia="仿宋" w:hAnsi="仿宋" w:cs="仿宋" w:hint="eastAsia"/>
            <w:lang w:eastAsia="zh-CN"/>
          </w:rPr>
          <w:t>(三)、合成橡胶型胶粘剂项目选址</w:t>
        </w:r>
        <w:r>
          <w:tab/>
        </w:r>
        <w:r>
          <w:fldChar w:fldCharType="begin"/>
        </w:r>
        <w:r>
          <w:instrText xml:space="preserve"> PAGEREF _Toc12861 \h </w:instrText>
        </w:r>
        <w:r>
          <w:fldChar w:fldCharType="separate"/>
        </w:r>
        <w:r>
          <w:t>25</w:t>
        </w:r>
        <w:r>
          <w:fldChar w:fldCharType="end"/>
        </w:r>
      </w:hyperlink>
    </w:p>
    <w:p>
      <w:pPr>
        <w:pStyle w:val="TOC2"/>
        <w:tabs>
          <w:tab w:val="right" w:leader="dot" w:pos="8306"/>
        </w:tabs>
      </w:pPr>
      <w:hyperlink w:anchor="_Toc17586" w:history="1">
        <w:r>
          <w:rPr>
            <w:rFonts w:ascii="仿宋" w:eastAsia="仿宋" w:hAnsi="仿宋" w:cs="仿宋" w:hint="eastAsia"/>
            <w:lang w:eastAsia="zh-CN"/>
          </w:rPr>
          <w:t>(四)、生产规模</w:t>
        </w:r>
        <w:r>
          <w:tab/>
        </w:r>
        <w:r>
          <w:fldChar w:fldCharType="begin"/>
        </w:r>
        <w:r>
          <w:instrText xml:space="preserve"> PAGEREF _Toc17586 \h </w:instrText>
        </w:r>
        <w:r>
          <w:fldChar w:fldCharType="separate"/>
        </w:r>
        <w:r>
          <w:t>26</w:t>
        </w:r>
        <w:r>
          <w:fldChar w:fldCharType="end"/>
        </w:r>
      </w:hyperlink>
    </w:p>
    <w:p>
      <w:pPr>
        <w:pStyle w:val="TOC2"/>
        <w:tabs>
          <w:tab w:val="right" w:leader="dot" w:pos="8306"/>
        </w:tabs>
      </w:pPr>
      <w:hyperlink w:anchor="_Toc6788" w:history="1">
        <w:r>
          <w:rPr>
            <w:rFonts w:ascii="仿宋" w:eastAsia="仿宋" w:hAnsi="仿宋" w:cs="仿宋" w:hint="eastAsia"/>
            <w:lang w:eastAsia="zh-CN"/>
          </w:rPr>
          <w:t>(五)、建设规模</w:t>
        </w:r>
        <w:r>
          <w:tab/>
        </w:r>
        <w:r>
          <w:fldChar w:fldCharType="begin"/>
        </w:r>
        <w:r>
          <w:instrText xml:space="preserve"> PAGEREF _Toc6788 \h </w:instrText>
        </w:r>
        <w:r>
          <w:fldChar w:fldCharType="separate"/>
        </w:r>
        <w:r>
          <w:t>26</w:t>
        </w:r>
        <w:r>
          <w:fldChar w:fldCharType="end"/>
        </w:r>
      </w:hyperlink>
    </w:p>
    <w:p>
      <w:pPr>
        <w:pStyle w:val="TOC2"/>
        <w:tabs>
          <w:tab w:val="right" w:leader="dot" w:pos="8306"/>
        </w:tabs>
      </w:pPr>
      <w:hyperlink w:anchor="_Toc11368" w:history="1">
        <w:r>
          <w:rPr>
            <w:rFonts w:ascii="仿宋" w:eastAsia="仿宋" w:hAnsi="仿宋" w:cs="仿宋" w:hint="eastAsia"/>
            <w:lang w:eastAsia="zh-CN"/>
          </w:rPr>
          <w:t>(六)、合成橡胶型胶粘剂项目投资</w:t>
        </w:r>
        <w:r>
          <w:tab/>
        </w:r>
        <w:r>
          <w:fldChar w:fldCharType="begin"/>
        </w:r>
        <w:r>
          <w:instrText xml:space="preserve"> PAGEREF _Toc11368 \h </w:instrText>
        </w:r>
        <w:r>
          <w:fldChar w:fldCharType="separate"/>
        </w:r>
        <w:r>
          <w:t>26</w:t>
        </w:r>
        <w:r>
          <w:fldChar w:fldCharType="end"/>
        </w:r>
      </w:hyperlink>
    </w:p>
    <w:p>
      <w:pPr>
        <w:pStyle w:val="TOC2"/>
        <w:tabs>
          <w:tab w:val="right" w:leader="dot" w:pos="8306"/>
        </w:tabs>
      </w:pPr>
      <w:hyperlink w:anchor="_Toc19423" w:history="1">
        <w:r>
          <w:rPr>
            <w:rFonts w:ascii="仿宋" w:eastAsia="仿宋" w:hAnsi="仿宋" w:cs="仿宋" w:hint="eastAsia"/>
            <w:lang w:eastAsia="zh-CN"/>
          </w:rPr>
          <w:t>(七)、合成橡胶型胶粘剂项目进度规划</w:t>
        </w:r>
        <w:r>
          <w:tab/>
        </w:r>
        <w:r>
          <w:fldChar w:fldCharType="begin"/>
        </w:r>
        <w:r>
          <w:instrText xml:space="preserve"> PAGEREF _Toc19423 \h </w:instrText>
        </w:r>
        <w:r>
          <w:fldChar w:fldCharType="separate"/>
        </w:r>
        <w:r>
          <w:t>27</w:t>
        </w:r>
        <w:r>
          <w:fldChar w:fldCharType="end"/>
        </w:r>
      </w:hyperlink>
    </w:p>
    <w:p>
      <w:pPr>
        <w:pStyle w:val="TOC2"/>
        <w:tabs>
          <w:tab w:val="right" w:leader="dot" w:pos="8306"/>
        </w:tabs>
      </w:pPr>
      <w:hyperlink w:anchor="_Toc134" w:history="1">
        <w:r>
          <w:rPr>
            <w:rFonts w:ascii="仿宋" w:eastAsia="仿宋" w:hAnsi="仿宋" w:cs="仿宋" w:hint="eastAsia"/>
            <w:lang w:eastAsia="zh-CN"/>
          </w:rPr>
          <w:t>(八)、经济效益(正常经营年份)</w:t>
        </w:r>
        <w:r>
          <w:tab/>
        </w:r>
        <w:r>
          <w:fldChar w:fldCharType="begin"/>
        </w:r>
        <w:r>
          <w:instrText xml:space="preserve"> PAGEREF _Toc134 \h </w:instrText>
        </w:r>
        <w:r>
          <w:fldChar w:fldCharType="separate"/>
        </w:r>
        <w:r>
          <w:t>27</w:t>
        </w:r>
        <w:r>
          <w:fldChar w:fldCharType="end"/>
        </w:r>
      </w:hyperlink>
    </w:p>
    <w:p>
      <w:pPr>
        <w:pStyle w:val="TOC2"/>
        <w:tabs>
          <w:tab w:val="right" w:leader="dot" w:pos="8306"/>
        </w:tabs>
      </w:pPr>
      <w:hyperlink w:anchor="_Toc12834" w:history="1">
        <w:r>
          <w:rPr>
            <w:rFonts w:ascii="仿宋" w:eastAsia="仿宋" w:hAnsi="仿宋" w:cs="仿宋" w:hint="eastAsia"/>
            <w:lang w:eastAsia="zh-CN"/>
          </w:rPr>
          <w:t>(九)、合成橡胶型胶粘剂项目综合评价</w:t>
        </w:r>
        <w:r>
          <w:tab/>
        </w:r>
        <w:r>
          <w:fldChar w:fldCharType="begin"/>
        </w:r>
        <w:r>
          <w:instrText xml:space="preserve"> PAGEREF _Toc12834 \h </w:instrText>
        </w:r>
        <w:r>
          <w:fldChar w:fldCharType="separate"/>
        </w:r>
        <w:r>
          <w:t>28</w:t>
        </w:r>
        <w:r>
          <w:fldChar w:fldCharType="end"/>
        </w:r>
      </w:hyperlink>
    </w:p>
    <w:p>
      <w:pPr>
        <w:pStyle w:val="TOC1"/>
        <w:tabs>
          <w:tab w:val="right" w:leader="dot" w:pos="8306"/>
        </w:tabs>
      </w:pPr>
      <w:hyperlink w:anchor="_Toc21643" w:history="1">
        <w:r>
          <w:rPr>
            <w:rFonts w:ascii="仿宋" w:eastAsia="仿宋" w:hAnsi="仿宋" w:cs="仿宋" w:hint="eastAsia"/>
            <w:lang w:eastAsia="zh-CN"/>
          </w:rPr>
          <w:t>五、法人治理</w:t>
        </w:r>
        <w:r>
          <w:tab/>
        </w:r>
        <w:r>
          <w:fldChar w:fldCharType="begin"/>
        </w:r>
        <w:r>
          <w:instrText xml:space="preserve"> PAGEREF _Toc21643 \h </w:instrText>
        </w:r>
        <w:r>
          <w:fldChar w:fldCharType="separate"/>
        </w:r>
        <w:r>
          <w:t>29</w:t>
        </w:r>
        <w:r>
          <w:fldChar w:fldCharType="end"/>
        </w:r>
      </w:hyperlink>
    </w:p>
    <w:p>
      <w:pPr>
        <w:pStyle w:val="TOC2"/>
        <w:tabs>
          <w:tab w:val="right" w:leader="dot" w:pos="8306"/>
        </w:tabs>
      </w:pPr>
      <w:hyperlink w:anchor="_Toc5574" w:history="1">
        <w:r>
          <w:rPr>
            <w:rFonts w:ascii="仿宋" w:eastAsia="仿宋" w:hAnsi="仿宋" w:cs="仿宋" w:hint="eastAsia"/>
            <w:lang w:eastAsia="zh-CN"/>
          </w:rPr>
          <w:t>(一)、股东权利及义务</w:t>
        </w:r>
        <w:r>
          <w:tab/>
        </w:r>
        <w:r>
          <w:fldChar w:fldCharType="begin"/>
        </w:r>
        <w:r>
          <w:instrText xml:space="preserve"> PAGEREF _Toc5574 \h </w:instrText>
        </w:r>
        <w:r>
          <w:fldChar w:fldCharType="separate"/>
        </w:r>
        <w:r>
          <w:t>29</w:t>
        </w:r>
        <w:r>
          <w:fldChar w:fldCharType="end"/>
        </w:r>
      </w:hyperlink>
    </w:p>
    <w:p>
      <w:pPr>
        <w:pStyle w:val="TOC2"/>
        <w:tabs>
          <w:tab w:val="right" w:leader="dot" w:pos="8306"/>
        </w:tabs>
      </w:pPr>
      <w:hyperlink w:anchor="_Toc11808" w:history="1">
        <w:r>
          <w:rPr>
            <w:rFonts w:ascii="仿宋" w:eastAsia="仿宋" w:hAnsi="仿宋" w:cs="仿宋" w:hint="eastAsia"/>
            <w:lang w:eastAsia="zh-CN"/>
          </w:rPr>
          <w:t>(二)、董事</w:t>
        </w:r>
        <w:r>
          <w:tab/>
        </w:r>
        <w:r>
          <w:fldChar w:fldCharType="begin"/>
        </w:r>
        <w:r>
          <w:instrText xml:space="preserve"> PAGEREF _Toc11808 \h </w:instrText>
        </w:r>
        <w:r>
          <w:fldChar w:fldCharType="separate"/>
        </w:r>
        <w:r>
          <w:t>31</w:t>
        </w:r>
        <w:r>
          <w:fldChar w:fldCharType="end"/>
        </w:r>
      </w:hyperlink>
    </w:p>
    <w:p>
      <w:pPr>
        <w:pStyle w:val="TOC2"/>
        <w:tabs>
          <w:tab w:val="right" w:leader="dot" w:pos="8306"/>
        </w:tabs>
      </w:pPr>
      <w:hyperlink w:anchor="_Toc4254" w:history="1">
        <w:r>
          <w:rPr>
            <w:rFonts w:ascii="仿宋" w:eastAsia="仿宋" w:hAnsi="仿宋" w:cs="仿宋" w:hint="eastAsia"/>
            <w:lang w:eastAsia="zh-CN"/>
          </w:rPr>
          <w:t>(三)、高级管理人员</w:t>
        </w:r>
        <w:r>
          <w:tab/>
        </w:r>
        <w:r>
          <w:fldChar w:fldCharType="begin"/>
        </w:r>
        <w:r>
          <w:instrText xml:space="preserve"> PAGEREF _Toc4254 \h </w:instrText>
        </w:r>
        <w:r>
          <w:fldChar w:fldCharType="separate"/>
        </w:r>
        <w:r>
          <w:t>36</w:t>
        </w:r>
        <w:r>
          <w:fldChar w:fldCharType="end"/>
        </w:r>
      </w:hyperlink>
    </w:p>
    <w:p>
      <w:pPr>
        <w:pStyle w:val="TOC2"/>
        <w:tabs>
          <w:tab w:val="right" w:leader="dot" w:pos="8306"/>
        </w:tabs>
      </w:pPr>
      <w:hyperlink w:anchor="_Toc26483" w:history="1">
        <w:r>
          <w:rPr>
            <w:rFonts w:ascii="仿宋" w:eastAsia="仿宋" w:hAnsi="仿宋" w:cs="仿宋" w:hint="eastAsia"/>
            <w:lang w:eastAsia="zh-CN"/>
          </w:rPr>
          <w:t>(四)、监事</w:t>
        </w:r>
        <w:r>
          <w:tab/>
        </w:r>
        <w:r>
          <w:fldChar w:fldCharType="begin"/>
        </w:r>
        <w:r>
          <w:instrText xml:space="preserve"> PAGEREF _Toc26483 \h </w:instrText>
        </w:r>
        <w:r>
          <w:fldChar w:fldCharType="separate"/>
        </w:r>
        <w:r>
          <w:t>37</w:t>
        </w:r>
        <w:r>
          <w:fldChar w:fldCharType="end"/>
        </w:r>
      </w:hyperlink>
    </w:p>
    <w:p>
      <w:pPr>
        <w:pStyle w:val="TOC1"/>
        <w:tabs>
          <w:tab w:val="right" w:leader="dot" w:pos="8306"/>
        </w:tabs>
      </w:pPr>
      <w:hyperlink w:anchor="_Toc9529" w:history="1">
        <w:r>
          <w:rPr>
            <w:rFonts w:ascii="仿宋" w:eastAsia="仿宋" w:hAnsi="仿宋" w:cs="仿宋" w:hint="eastAsia"/>
            <w:lang w:eastAsia="zh-CN"/>
          </w:rPr>
          <w:t>六、合成橡胶型胶粘剂项目风险分析</w:t>
        </w:r>
        <w:r>
          <w:tab/>
        </w:r>
        <w:r>
          <w:fldChar w:fldCharType="begin"/>
        </w:r>
        <w:r>
          <w:instrText xml:space="preserve"> PAGEREF _Toc9529 \h </w:instrText>
        </w:r>
        <w:r>
          <w:fldChar w:fldCharType="separate"/>
        </w:r>
        <w:r>
          <w:t>39</w:t>
        </w:r>
        <w:r>
          <w:fldChar w:fldCharType="end"/>
        </w:r>
      </w:hyperlink>
    </w:p>
    <w:p>
      <w:pPr>
        <w:pStyle w:val="TOC2"/>
        <w:tabs>
          <w:tab w:val="right" w:leader="dot" w:pos="8306"/>
        </w:tabs>
      </w:pPr>
      <w:hyperlink w:anchor="_Toc11649" w:history="1">
        <w:r>
          <w:rPr>
            <w:rFonts w:ascii="仿宋" w:eastAsia="仿宋" w:hAnsi="仿宋" w:cs="仿宋" w:hint="eastAsia"/>
            <w:lang w:eastAsia="zh-CN"/>
          </w:rPr>
          <w:t>(一)、合成橡胶型胶粘剂项目风险分析</w:t>
        </w:r>
        <w:r>
          <w:tab/>
        </w:r>
        <w:r>
          <w:fldChar w:fldCharType="begin"/>
        </w:r>
        <w:r>
          <w:instrText xml:space="preserve"> PAGEREF _Toc11649 \h </w:instrText>
        </w:r>
        <w:r>
          <w:fldChar w:fldCharType="separate"/>
        </w:r>
        <w:r>
          <w:t>39</w:t>
        </w:r>
        <w:r>
          <w:fldChar w:fldCharType="end"/>
        </w:r>
      </w:hyperlink>
    </w:p>
    <w:p>
      <w:pPr>
        <w:pStyle w:val="TOC2"/>
        <w:tabs>
          <w:tab w:val="right" w:leader="dot" w:pos="8306"/>
        </w:tabs>
      </w:pPr>
      <w:hyperlink w:anchor="_Toc30347" w:history="1">
        <w:r>
          <w:rPr>
            <w:rFonts w:ascii="仿宋" w:eastAsia="仿宋" w:hAnsi="仿宋" w:cs="仿宋" w:hint="eastAsia"/>
            <w:lang w:eastAsia="zh-CN"/>
          </w:rPr>
          <w:t>(二)、合成橡胶型胶粘剂项目风险对策</w:t>
        </w:r>
        <w:r>
          <w:tab/>
        </w:r>
        <w:r>
          <w:fldChar w:fldCharType="begin"/>
        </w:r>
        <w:r>
          <w:instrText xml:space="preserve"> PAGEREF _Toc30347 \h </w:instrText>
        </w:r>
        <w:r>
          <w:fldChar w:fldCharType="separate"/>
        </w:r>
        <w:r>
          <w:t>40</w:t>
        </w:r>
        <w:r>
          <w:fldChar w:fldCharType="end"/>
        </w:r>
      </w:hyperlink>
    </w:p>
    <w:p>
      <w:pPr>
        <w:pStyle w:val="TOC1"/>
        <w:tabs>
          <w:tab w:val="right" w:leader="dot" w:pos="8306"/>
        </w:tabs>
      </w:pPr>
      <w:hyperlink w:anchor="_Toc16824" w:history="1">
        <w:r>
          <w:rPr>
            <w:rFonts w:ascii="仿宋" w:eastAsia="仿宋" w:hAnsi="仿宋" w:cs="仿宋" w:hint="eastAsia"/>
            <w:lang w:eastAsia="zh-CN"/>
          </w:rPr>
          <w:t>七、合成橡胶型胶粘剂项目经济效益</w:t>
        </w:r>
        <w:r>
          <w:tab/>
        </w:r>
        <w:r>
          <w:fldChar w:fldCharType="begin"/>
        </w:r>
        <w:r>
          <w:instrText xml:space="preserve"> PAGEREF _Toc16824 \h </w:instrText>
        </w:r>
        <w:r>
          <w:fldChar w:fldCharType="separate"/>
        </w:r>
        <w:r>
          <w:t>41</w:t>
        </w:r>
        <w:r>
          <w:fldChar w:fldCharType="end"/>
        </w:r>
      </w:hyperlink>
    </w:p>
    <w:p>
      <w:pPr>
        <w:pStyle w:val="TOC2"/>
        <w:tabs>
          <w:tab w:val="right" w:leader="dot" w:pos="8306"/>
        </w:tabs>
      </w:pPr>
      <w:hyperlink w:anchor="_Toc18822" w:history="1">
        <w:r>
          <w:rPr>
            <w:rFonts w:ascii="仿宋" w:eastAsia="仿宋" w:hAnsi="仿宋" w:cs="仿宋" w:hint="eastAsia"/>
            <w:lang w:eastAsia="zh-CN"/>
          </w:rPr>
          <w:t>(一)、基本假设及基础参数选取</w:t>
        </w:r>
        <w:r>
          <w:tab/>
        </w:r>
        <w:r>
          <w:fldChar w:fldCharType="begin"/>
        </w:r>
        <w:r>
          <w:instrText xml:space="preserve"> PAGEREF _Toc18822 \h </w:instrText>
        </w:r>
        <w:r>
          <w:fldChar w:fldCharType="separate"/>
        </w:r>
        <w:r>
          <w:t>41</w:t>
        </w:r>
        <w:r>
          <w:fldChar w:fldCharType="end"/>
        </w:r>
      </w:hyperlink>
    </w:p>
    <w:p>
      <w:pPr>
        <w:pStyle w:val="TOC2"/>
        <w:tabs>
          <w:tab w:val="right" w:leader="dot" w:pos="8306"/>
        </w:tabs>
      </w:pPr>
      <w:hyperlink w:anchor="_Toc8591" w:history="1">
        <w:r>
          <w:rPr>
            <w:rFonts w:ascii="仿宋" w:eastAsia="仿宋" w:hAnsi="仿宋" w:cs="仿宋" w:hint="eastAsia"/>
            <w:lang w:eastAsia="zh-CN"/>
          </w:rPr>
          <w:t>(二)、经济评价财务测算</w:t>
        </w:r>
        <w:r>
          <w:tab/>
        </w:r>
        <w:r>
          <w:fldChar w:fldCharType="begin"/>
        </w:r>
        <w:r>
          <w:instrText xml:space="preserve"> PAGEREF _Toc8591 \h </w:instrText>
        </w:r>
        <w:r>
          <w:fldChar w:fldCharType="separate"/>
        </w:r>
        <w:r>
          <w:t>42</w:t>
        </w:r>
        <w:r>
          <w:fldChar w:fldCharType="end"/>
        </w:r>
      </w:hyperlink>
    </w:p>
    <w:p>
      <w:pPr>
        <w:pStyle w:val="TOC2"/>
        <w:tabs>
          <w:tab w:val="right" w:leader="dot" w:pos="8306"/>
        </w:tabs>
      </w:pPr>
      <w:hyperlink w:anchor="_Toc2248" w:history="1">
        <w:r>
          <w:rPr>
            <w:rFonts w:ascii="仿宋" w:eastAsia="仿宋" w:hAnsi="仿宋" w:cs="仿宋" w:hint="eastAsia"/>
            <w:lang w:eastAsia="zh-CN"/>
          </w:rPr>
          <w:t>(三)、合成橡胶型胶粘剂项目盈利能力分析</w:t>
        </w:r>
        <w:r>
          <w:tab/>
        </w:r>
        <w:r>
          <w:fldChar w:fldCharType="begin"/>
        </w:r>
        <w:r>
          <w:instrText xml:space="preserve"> PAGEREF _Toc2248 \h </w:instrText>
        </w:r>
        <w:r>
          <w:fldChar w:fldCharType="separate"/>
        </w:r>
        <w:r>
          <w:t>43</w:t>
        </w:r>
        <w:r>
          <w:fldChar w:fldCharType="end"/>
        </w:r>
      </w:hyperlink>
    </w:p>
    <w:p>
      <w:pPr>
        <w:pStyle w:val="TOC2"/>
        <w:tabs>
          <w:tab w:val="right" w:leader="dot" w:pos="8306"/>
        </w:tabs>
      </w:pPr>
      <w:hyperlink w:anchor="_Toc3087" w:history="1">
        <w:r>
          <w:rPr>
            <w:rFonts w:ascii="仿宋" w:eastAsia="仿宋" w:hAnsi="仿宋" w:cs="仿宋" w:hint="eastAsia"/>
            <w:lang w:eastAsia="zh-CN"/>
          </w:rPr>
          <w:t>(四)、财务生存能力分析</w:t>
        </w:r>
        <w:r>
          <w:tab/>
        </w:r>
        <w:r>
          <w:fldChar w:fldCharType="begin"/>
        </w:r>
        <w:r>
          <w:instrText xml:space="preserve"> PAGEREF _Toc3087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2" w:history="1">
        <w:r>
          <w:rPr>
            <w:rFonts w:ascii="仿宋" w:eastAsia="仿宋" w:hAnsi="仿宋" w:cs="仿宋" w:hint="eastAsia"/>
            <w:lang w:eastAsia="zh-CN"/>
          </w:rPr>
          <w:t>(五)、偿债能力分析</w:t>
        </w:r>
        <w:r>
          <w:tab/>
        </w:r>
        <w:r>
          <w:fldChar w:fldCharType="begin"/>
        </w:r>
        <w:r>
          <w:instrText xml:space="preserve"> PAGEREF _Toc662 \h </w:instrText>
        </w:r>
        <w:r>
          <w:fldChar w:fldCharType="separate"/>
        </w:r>
        <w:r>
          <w:t>45</w:t>
        </w:r>
        <w:r>
          <w:fldChar w:fldCharType="end"/>
        </w:r>
      </w:hyperlink>
    </w:p>
    <w:p>
      <w:pPr>
        <w:pStyle w:val="TOC2"/>
        <w:tabs>
          <w:tab w:val="right" w:leader="dot" w:pos="8306"/>
        </w:tabs>
      </w:pPr>
      <w:hyperlink w:anchor="_Toc23643" w:history="1">
        <w:r>
          <w:rPr>
            <w:rFonts w:ascii="仿宋" w:eastAsia="仿宋" w:hAnsi="仿宋" w:cs="仿宋" w:hint="eastAsia"/>
            <w:lang w:eastAsia="zh-CN"/>
          </w:rPr>
          <w:t>(六)、经济评价结论</w:t>
        </w:r>
        <w:r>
          <w:tab/>
        </w:r>
        <w:r>
          <w:fldChar w:fldCharType="begin"/>
        </w:r>
        <w:r>
          <w:instrText xml:space="preserve"> PAGEREF _Toc23643 \h </w:instrText>
        </w:r>
        <w:r>
          <w:fldChar w:fldCharType="separate"/>
        </w:r>
        <w:r>
          <w:t>46</w:t>
        </w:r>
        <w:r>
          <w:fldChar w:fldCharType="end"/>
        </w:r>
      </w:hyperlink>
    </w:p>
    <w:p>
      <w:pPr>
        <w:pStyle w:val="TOC1"/>
        <w:tabs>
          <w:tab w:val="right" w:leader="dot" w:pos="8306"/>
        </w:tabs>
      </w:pPr>
      <w:hyperlink w:anchor="_Toc7088" w:history="1">
        <w:r>
          <w:rPr>
            <w:rFonts w:ascii="仿宋" w:eastAsia="仿宋" w:hAnsi="仿宋" w:cs="仿宋" w:hint="eastAsia"/>
            <w:lang w:eastAsia="zh-CN"/>
          </w:rPr>
          <w:t>八、建设进度分析</w:t>
        </w:r>
        <w:r>
          <w:tab/>
        </w:r>
        <w:r>
          <w:fldChar w:fldCharType="begin"/>
        </w:r>
        <w:r>
          <w:instrText xml:space="preserve"> PAGEREF _Toc7088 \h </w:instrText>
        </w:r>
        <w:r>
          <w:fldChar w:fldCharType="separate"/>
        </w:r>
        <w:r>
          <w:t>47</w:t>
        </w:r>
        <w:r>
          <w:fldChar w:fldCharType="end"/>
        </w:r>
      </w:hyperlink>
    </w:p>
    <w:p>
      <w:pPr>
        <w:pStyle w:val="TOC2"/>
        <w:tabs>
          <w:tab w:val="right" w:leader="dot" w:pos="8306"/>
        </w:tabs>
      </w:pPr>
      <w:hyperlink w:anchor="_Toc10678" w:history="1">
        <w:r>
          <w:rPr>
            <w:rFonts w:ascii="仿宋" w:eastAsia="仿宋" w:hAnsi="仿宋" w:cs="仿宋" w:hint="eastAsia"/>
            <w:lang w:eastAsia="zh-CN"/>
          </w:rPr>
          <w:t>(一)、合成橡胶型胶粘剂项目进度安排</w:t>
        </w:r>
        <w:r>
          <w:tab/>
        </w:r>
        <w:r>
          <w:fldChar w:fldCharType="begin"/>
        </w:r>
        <w:r>
          <w:instrText xml:space="preserve"> PAGEREF _Toc10678 \h </w:instrText>
        </w:r>
        <w:r>
          <w:fldChar w:fldCharType="separate"/>
        </w:r>
        <w:r>
          <w:t>47</w:t>
        </w:r>
        <w:r>
          <w:fldChar w:fldCharType="end"/>
        </w:r>
      </w:hyperlink>
    </w:p>
    <w:p>
      <w:pPr>
        <w:pStyle w:val="TOC2"/>
        <w:tabs>
          <w:tab w:val="right" w:leader="dot" w:pos="8306"/>
        </w:tabs>
      </w:pPr>
      <w:hyperlink w:anchor="_Toc17860" w:history="1">
        <w:r>
          <w:rPr>
            <w:rFonts w:ascii="仿宋" w:eastAsia="仿宋" w:hAnsi="仿宋" w:cs="仿宋" w:hint="eastAsia"/>
            <w:lang w:eastAsia="zh-CN"/>
          </w:rPr>
          <w:t>(二)、合成橡胶型胶粘剂项目实施保障措施</w:t>
        </w:r>
        <w:r>
          <w:tab/>
        </w:r>
        <w:r>
          <w:fldChar w:fldCharType="begin"/>
        </w:r>
        <w:r>
          <w:instrText xml:space="preserve"> PAGEREF _Toc17860 \h </w:instrText>
        </w:r>
        <w:r>
          <w:fldChar w:fldCharType="separate"/>
        </w:r>
        <w:r>
          <w:t>48</w:t>
        </w:r>
        <w:r>
          <w:fldChar w:fldCharType="end"/>
        </w:r>
      </w:hyperlink>
    </w:p>
    <w:p>
      <w:pPr>
        <w:pStyle w:val="TOC1"/>
        <w:tabs>
          <w:tab w:val="right" w:leader="dot" w:pos="8306"/>
        </w:tabs>
      </w:pPr>
      <w:hyperlink w:anchor="_Toc24741" w:history="1">
        <w:r>
          <w:rPr>
            <w:rFonts w:ascii="仿宋" w:eastAsia="仿宋" w:hAnsi="仿宋" w:cs="仿宋" w:hint="eastAsia"/>
            <w:lang w:eastAsia="zh-CN"/>
          </w:rPr>
          <w:t>九、公司组建背景分析</w:t>
        </w:r>
        <w:r>
          <w:tab/>
        </w:r>
        <w:r>
          <w:fldChar w:fldCharType="begin"/>
        </w:r>
        <w:r>
          <w:instrText xml:space="preserve"> PAGEREF _Toc24741 \h </w:instrText>
        </w:r>
        <w:r>
          <w:fldChar w:fldCharType="separate"/>
        </w:r>
        <w:r>
          <w:t>49</w:t>
        </w:r>
        <w:r>
          <w:fldChar w:fldCharType="end"/>
        </w:r>
      </w:hyperlink>
    </w:p>
    <w:p>
      <w:pPr>
        <w:pStyle w:val="TOC2"/>
        <w:tabs>
          <w:tab w:val="right" w:leader="dot" w:pos="8306"/>
        </w:tabs>
      </w:pPr>
      <w:hyperlink w:anchor="_Toc16017" w:history="1">
        <w:r>
          <w:rPr>
            <w:rFonts w:ascii="仿宋" w:eastAsia="仿宋" w:hAnsi="仿宋" w:cs="仿宋" w:hint="eastAsia"/>
            <w:lang w:eastAsia="zh-CN"/>
          </w:rPr>
          <w:t>(一)、合成橡胶型胶粘剂项目背景分析</w:t>
        </w:r>
        <w:r>
          <w:tab/>
        </w:r>
        <w:r>
          <w:fldChar w:fldCharType="begin"/>
        </w:r>
        <w:r>
          <w:instrText xml:space="preserve"> PAGEREF _Toc16017 \h </w:instrText>
        </w:r>
        <w:r>
          <w:fldChar w:fldCharType="separate"/>
        </w:r>
        <w:r>
          <w:t>49</w:t>
        </w:r>
        <w:r>
          <w:fldChar w:fldCharType="end"/>
        </w:r>
      </w:hyperlink>
    </w:p>
    <w:p>
      <w:pPr>
        <w:pStyle w:val="TOC2"/>
        <w:tabs>
          <w:tab w:val="right" w:leader="dot" w:pos="8306"/>
        </w:tabs>
      </w:pPr>
      <w:hyperlink w:anchor="_Toc26131" w:history="1">
        <w:r>
          <w:rPr>
            <w:rFonts w:ascii="仿宋" w:eastAsia="仿宋" w:hAnsi="仿宋" w:cs="仿宋" w:hint="eastAsia"/>
            <w:lang w:eastAsia="zh-CN"/>
          </w:rPr>
          <w:t>(二)、合成橡胶型胶粘剂项目建设必要性分析</w:t>
        </w:r>
        <w:r>
          <w:tab/>
        </w:r>
        <w:r>
          <w:fldChar w:fldCharType="begin"/>
        </w:r>
        <w:r>
          <w:instrText xml:space="preserve"> PAGEREF _Toc26131 \h </w:instrText>
        </w:r>
        <w:r>
          <w:fldChar w:fldCharType="separate"/>
        </w:r>
        <w:r>
          <w:t>50</w:t>
        </w:r>
        <w:r>
          <w:fldChar w:fldCharType="end"/>
        </w:r>
      </w:hyperlink>
    </w:p>
    <w:p>
      <w:pPr>
        <w:pStyle w:val="TOC2"/>
        <w:tabs>
          <w:tab w:val="right" w:leader="dot" w:pos="8306"/>
        </w:tabs>
      </w:pPr>
      <w:hyperlink w:anchor="_Toc1263" w:history="1">
        <w:r>
          <w:rPr>
            <w:rFonts w:ascii="仿宋" w:eastAsia="仿宋" w:hAnsi="仿宋" w:cs="仿宋" w:hint="eastAsia"/>
            <w:lang w:eastAsia="zh-CN"/>
          </w:rPr>
          <w:t>(三)、鼓励中小企业发展</w:t>
        </w:r>
        <w:r>
          <w:tab/>
        </w:r>
        <w:r>
          <w:fldChar w:fldCharType="begin"/>
        </w:r>
        <w:r>
          <w:instrText xml:space="preserve"> PAGEREF _Toc1263 \h </w:instrText>
        </w:r>
        <w:r>
          <w:fldChar w:fldCharType="separate"/>
        </w:r>
        <w:r>
          <w:t>52</w:t>
        </w:r>
        <w:r>
          <w:fldChar w:fldCharType="end"/>
        </w:r>
      </w:hyperlink>
    </w:p>
    <w:p>
      <w:pPr>
        <w:pStyle w:val="TOC2"/>
        <w:tabs>
          <w:tab w:val="right" w:leader="dot" w:pos="8306"/>
        </w:tabs>
      </w:pPr>
      <w:hyperlink w:anchor="_Toc7330" w:history="1">
        <w:r>
          <w:rPr>
            <w:rFonts w:ascii="仿宋" w:eastAsia="仿宋" w:hAnsi="仿宋" w:cs="仿宋" w:hint="eastAsia"/>
            <w:lang w:eastAsia="zh-CN"/>
          </w:rPr>
          <w:t>(四)、宏观经济形势分析</w:t>
        </w:r>
        <w:r>
          <w:tab/>
        </w:r>
        <w:r>
          <w:fldChar w:fldCharType="begin"/>
        </w:r>
        <w:r>
          <w:instrText xml:space="preserve"> PAGEREF _Toc7330 \h </w:instrText>
        </w:r>
        <w:r>
          <w:fldChar w:fldCharType="separate"/>
        </w:r>
        <w:r>
          <w:t>53</w:t>
        </w:r>
        <w:r>
          <w:fldChar w:fldCharType="end"/>
        </w:r>
      </w:hyperlink>
    </w:p>
    <w:p>
      <w:pPr>
        <w:pStyle w:val="TOC1"/>
        <w:tabs>
          <w:tab w:val="right" w:leader="dot" w:pos="8306"/>
        </w:tabs>
      </w:pPr>
      <w:hyperlink w:anchor="_Toc7007" w:history="1">
        <w:r>
          <w:rPr>
            <w:rFonts w:ascii="仿宋" w:eastAsia="仿宋" w:hAnsi="仿宋" w:cs="仿宋" w:hint="eastAsia"/>
            <w:lang w:eastAsia="zh-CN"/>
          </w:rPr>
          <w:t>十、目标客户和受众分析</w:t>
        </w:r>
        <w:r>
          <w:tab/>
        </w:r>
        <w:r>
          <w:fldChar w:fldCharType="begin"/>
        </w:r>
        <w:r>
          <w:instrText xml:space="preserve"> PAGEREF _Toc7007 \h </w:instrText>
        </w:r>
        <w:r>
          <w:fldChar w:fldCharType="separate"/>
        </w:r>
        <w:r>
          <w:t>54</w:t>
        </w:r>
        <w:r>
          <w:fldChar w:fldCharType="end"/>
        </w:r>
      </w:hyperlink>
    </w:p>
    <w:p>
      <w:pPr>
        <w:pStyle w:val="TOC2"/>
        <w:tabs>
          <w:tab w:val="right" w:leader="dot" w:pos="8306"/>
        </w:tabs>
      </w:pPr>
      <w:hyperlink w:anchor="_Toc9624" w:history="1">
        <w:r>
          <w:rPr>
            <w:rFonts w:ascii="仿宋" w:eastAsia="仿宋" w:hAnsi="仿宋" w:cs="仿宋" w:hint="eastAsia"/>
            <w:lang w:eastAsia="zh-CN"/>
          </w:rPr>
          <w:t>(一)、客户群体描述</w:t>
        </w:r>
        <w:r>
          <w:tab/>
        </w:r>
        <w:r>
          <w:fldChar w:fldCharType="begin"/>
        </w:r>
        <w:r>
          <w:instrText xml:space="preserve"> PAGEREF _Toc9624 \h </w:instrText>
        </w:r>
        <w:r>
          <w:fldChar w:fldCharType="separate"/>
        </w:r>
        <w:r>
          <w:t>54</w:t>
        </w:r>
        <w:r>
          <w:fldChar w:fldCharType="end"/>
        </w:r>
      </w:hyperlink>
    </w:p>
    <w:p>
      <w:pPr>
        <w:pStyle w:val="TOC2"/>
        <w:tabs>
          <w:tab w:val="right" w:leader="dot" w:pos="8306"/>
        </w:tabs>
      </w:pPr>
      <w:hyperlink w:anchor="_Toc11214" w:history="1">
        <w:r>
          <w:rPr>
            <w:rFonts w:ascii="仿宋" w:eastAsia="仿宋" w:hAnsi="仿宋" w:cs="仿宋" w:hint="eastAsia"/>
            <w:lang w:eastAsia="zh-CN"/>
          </w:rPr>
          <w:t>(二)、客户需求和期望</w:t>
        </w:r>
        <w:r>
          <w:tab/>
        </w:r>
        <w:r>
          <w:fldChar w:fldCharType="begin"/>
        </w:r>
        <w:r>
          <w:instrText xml:space="preserve"> PAGEREF _Toc11214 \h </w:instrText>
        </w:r>
        <w:r>
          <w:fldChar w:fldCharType="separate"/>
        </w:r>
        <w:r>
          <w:t>56</w:t>
        </w:r>
        <w:r>
          <w:fldChar w:fldCharType="end"/>
        </w:r>
      </w:hyperlink>
    </w:p>
    <w:p>
      <w:pPr>
        <w:pStyle w:val="TOC2"/>
        <w:tabs>
          <w:tab w:val="right" w:leader="dot" w:pos="8306"/>
        </w:tabs>
      </w:pPr>
      <w:hyperlink w:anchor="_Toc16893" w:history="1">
        <w:r>
          <w:rPr>
            <w:rFonts w:ascii="仿宋" w:eastAsia="仿宋" w:hAnsi="仿宋" w:cs="仿宋" w:hint="eastAsia"/>
            <w:lang w:eastAsia="zh-CN"/>
          </w:rPr>
          <w:t>(三)、客户获取策略</w:t>
        </w:r>
        <w:r>
          <w:tab/>
        </w:r>
        <w:r>
          <w:fldChar w:fldCharType="begin"/>
        </w:r>
        <w:r>
          <w:instrText xml:space="preserve"> PAGEREF _Toc16893 \h </w:instrText>
        </w:r>
        <w:r>
          <w:fldChar w:fldCharType="separate"/>
        </w:r>
        <w:r>
          <w:t>57</w:t>
        </w:r>
        <w:r>
          <w:fldChar w:fldCharType="end"/>
        </w:r>
      </w:hyperlink>
    </w:p>
    <w:p>
      <w:pPr>
        <w:pStyle w:val="TOC2"/>
        <w:tabs>
          <w:tab w:val="right" w:leader="dot" w:pos="8306"/>
        </w:tabs>
      </w:pPr>
      <w:hyperlink w:anchor="_Toc32426" w:history="1">
        <w:r>
          <w:rPr>
            <w:rFonts w:ascii="仿宋" w:eastAsia="仿宋" w:hAnsi="仿宋" w:cs="仿宋" w:hint="eastAsia"/>
            <w:lang w:eastAsia="zh-CN"/>
          </w:rPr>
          <w:t>(四)、客户关系管理</w:t>
        </w:r>
        <w:r>
          <w:tab/>
        </w:r>
        <w:r>
          <w:fldChar w:fldCharType="begin"/>
        </w:r>
        <w:r>
          <w:instrText xml:space="preserve"> PAGEREF _Toc32426 \h </w:instrText>
        </w:r>
        <w:r>
          <w:fldChar w:fldCharType="separate"/>
        </w:r>
        <w:r>
          <w:t>59</w:t>
        </w:r>
        <w:r>
          <w:fldChar w:fldCharType="end"/>
        </w:r>
      </w:hyperlink>
    </w:p>
    <w:p>
      <w:pPr>
        <w:pStyle w:val="TOC1"/>
        <w:tabs>
          <w:tab w:val="right" w:leader="dot" w:pos="8306"/>
        </w:tabs>
      </w:pPr>
      <w:hyperlink w:anchor="_Toc7657" w:history="1">
        <w:r>
          <w:rPr>
            <w:rFonts w:ascii="仿宋" w:eastAsia="仿宋" w:hAnsi="仿宋" w:cs="仿宋" w:hint="eastAsia"/>
            <w:lang w:eastAsia="zh-CN"/>
          </w:rPr>
          <w:t>十一、推进公司成立的必要性分析</w:t>
        </w:r>
        <w:r>
          <w:tab/>
        </w:r>
        <w:r>
          <w:fldChar w:fldCharType="begin"/>
        </w:r>
        <w:r>
          <w:instrText xml:space="preserve"> PAGEREF _Toc7657 \h </w:instrText>
        </w:r>
        <w:r>
          <w:fldChar w:fldCharType="separate"/>
        </w:r>
        <w:r>
          <w:t>61</w:t>
        </w:r>
        <w:r>
          <w:fldChar w:fldCharType="end"/>
        </w:r>
      </w:hyperlink>
    </w:p>
    <w:p>
      <w:pPr>
        <w:pStyle w:val="TOC2"/>
        <w:tabs>
          <w:tab w:val="right" w:leader="dot" w:pos="8306"/>
        </w:tabs>
      </w:pPr>
      <w:hyperlink w:anchor="_Toc1924" w:history="1">
        <w:r>
          <w:rPr>
            <w:rFonts w:ascii="仿宋" w:eastAsia="仿宋" w:hAnsi="仿宋" w:cs="仿宋" w:hint="eastAsia"/>
            <w:lang w:eastAsia="zh-CN"/>
          </w:rPr>
          <w:t>(一)、市场需求和机会</w:t>
        </w:r>
        <w:r>
          <w:tab/>
        </w:r>
        <w:r>
          <w:fldChar w:fldCharType="begin"/>
        </w:r>
        <w:r>
          <w:instrText xml:space="preserve"> PAGEREF _Toc1924 \h </w:instrText>
        </w:r>
        <w:r>
          <w:fldChar w:fldCharType="separate"/>
        </w:r>
        <w:r>
          <w:t>61</w:t>
        </w:r>
        <w:r>
          <w:fldChar w:fldCharType="end"/>
        </w:r>
      </w:hyperlink>
    </w:p>
    <w:p>
      <w:pPr>
        <w:pStyle w:val="TOC2"/>
        <w:tabs>
          <w:tab w:val="right" w:leader="dot" w:pos="8306"/>
        </w:tabs>
      </w:pPr>
      <w:hyperlink w:anchor="_Toc24347" w:history="1">
        <w:r>
          <w:rPr>
            <w:rFonts w:ascii="仿宋" w:eastAsia="仿宋" w:hAnsi="仿宋" w:cs="仿宋" w:hint="eastAsia"/>
            <w:lang w:eastAsia="zh-CN"/>
          </w:rPr>
          <w:t>(二)、公司目标和战略</w:t>
        </w:r>
        <w:r>
          <w:tab/>
        </w:r>
        <w:r>
          <w:fldChar w:fldCharType="begin"/>
        </w:r>
        <w:r>
          <w:instrText xml:space="preserve"> PAGEREF _Toc24347 \h </w:instrText>
        </w:r>
        <w:r>
          <w:fldChar w:fldCharType="separate"/>
        </w:r>
        <w:r>
          <w:t>61</w:t>
        </w:r>
        <w:r>
          <w:fldChar w:fldCharType="end"/>
        </w:r>
      </w:hyperlink>
    </w:p>
    <w:p>
      <w:pPr>
        <w:pStyle w:val="TOC2"/>
        <w:tabs>
          <w:tab w:val="right" w:leader="dot" w:pos="8306"/>
        </w:tabs>
      </w:pPr>
      <w:hyperlink w:anchor="_Toc7118" w:history="1">
        <w:r>
          <w:rPr>
            <w:rFonts w:ascii="仿宋" w:eastAsia="仿宋" w:hAnsi="仿宋" w:cs="仿宋" w:hint="eastAsia"/>
            <w:lang w:eastAsia="zh-CN"/>
          </w:rPr>
          <w:t>(三)、公司竞争优势</w:t>
        </w:r>
        <w:r>
          <w:tab/>
        </w:r>
        <w:r>
          <w:fldChar w:fldCharType="begin"/>
        </w:r>
        <w:r>
          <w:instrText xml:space="preserve"> PAGEREF _Toc7118 \h </w:instrText>
        </w:r>
        <w:r>
          <w:fldChar w:fldCharType="separate"/>
        </w:r>
        <w:r>
          <w:t>61</w:t>
        </w:r>
        <w:r>
          <w:fldChar w:fldCharType="end"/>
        </w:r>
      </w:hyperlink>
    </w:p>
    <w:p>
      <w:pPr>
        <w:pStyle w:val="TOC1"/>
        <w:tabs>
          <w:tab w:val="right" w:leader="dot" w:pos="8306"/>
        </w:tabs>
      </w:pPr>
      <w:hyperlink w:anchor="_Toc22849" w:history="1">
        <w:r>
          <w:rPr>
            <w:rFonts w:ascii="仿宋" w:eastAsia="仿宋" w:hAnsi="仿宋" w:cs="仿宋" w:hint="eastAsia"/>
            <w:lang w:eastAsia="zh-CN"/>
          </w:rPr>
          <w:t>十二、战略合作伙伴</w:t>
        </w:r>
        <w:r>
          <w:tab/>
        </w:r>
        <w:r>
          <w:fldChar w:fldCharType="begin"/>
        </w:r>
        <w:r>
          <w:instrText xml:space="preserve"> PAGEREF _Toc22849 \h </w:instrText>
        </w:r>
        <w:r>
          <w:fldChar w:fldCharType="separate"/>
        </w:r>
        <w:r>
          <w:t>62</w:t>
        </w:r>
        <w:r>
          <w:fldChar w:fldCharType="end"/>
        </w:r>
      </w:hyperlink>
    </w:p>
    <w:p>
      <w:pPr>
        <w:pStyle w:val="TOC2"/>
        <w:tabs>
          <w:tab w:val="right" w:leader="dot" w:pos="8306"/>
        </w:tabs>
      </w:pPr>
      <w:hyperlink w:anchor="_Toc19573" w:history="1">
        <w:r>
          <w:rPr>
            <w:rFonts w:ascii="仿宋" w:eastAsia="仿宋" w:hAnsi="仿宋" w:cs="仿宋" w:hint="eastAsia"/>
            <w:lang w:eastAsia="zh-CN"/>
          </w:rPr>
          <w:t>(一)、合作伙伴关系</w:t>
        </w:r>
        <w:r>
          <w:tab/>
        </w:r>
        <w:r>
          <w:fldChar w:fldCharType="begin"/>
        </w:r>
        <w:r>
          <w:instrText xml:space="preserve"> PAGEREF _Toc19573 \h </w:instrText>
        </w:r>
        <w:r>
          <w:fldChar w:fldCharType="separate"/>
        </w:r>
        <w:r>
          <w:t>62</w:t>
        </w:r>
        <w:r>
          <w:fldChar w:fldCharType="end"/>
        </w:r>
      </w:hyperlink>
    </w:p>
    <w:p>
      <w:pPr>
        <w:pStyle w:val="TOC2"/>
        <w:tabs>
          <w:tab w:val="right" w:leader="dot" w:pos="8306"/>
        </w:tabs>
      </w:pPr>
      <w:hyperlink w:anchor="_Toc7587" w:history="1">
        <w:r>
          <w:rPr>
            <w:rFonts w:ascii="仿宋" w:eastAsia="仿宋" w:hAnsi="仿宋" w:cs="仿宋" w:hint="eastAsia"/>
            <w:lang w:eastAsia="zh-CN"/>
          </w:rPr>
          <w:t>(二)、合作合成橡胶型胶粘剂项目</w:t>
        </w:r>
        <w:r>
          <w:tab/>
        </w:r>
        <w:r>
          <w:fldChar w:fldCharType="begin"/>
        </w:r>
        <w:r>
          <w:instrText xml:space="preserve"> PAGEREF _Toc7587 \h </w:instrText>
        </w:r>
        <w:r>
          <w:fldChar w:fldCharType="separate"/>
        </w:r>
        <w:r>
          <w:t>62</w:t>
        </w:r>
        <w:r>
          <w:fldChar w:fldCharType="end"/>
        </w:r>
      </w:hyperlink>
    </w:p>
    <w:p>
      <w:pPr>
        <w:pStyle w:val="TOC2"/>
        <w:tabs>
          <w:tab w:val="right" w:leader="dot" w:pos="8306"/>
        </w:tabs>
      </w:pPr>
      <w:hyperlink w:anchor="_Toc24938" w:history="1">
        <w:r>
          <w:rPr>
            <w:rFonts w:ascii="仿宋" w:eastAsia="仿宋" w:hAnsi="仿宋" w:cs="仿宋" w:hint="eastAsia"/>
            <w:lang w:eastAsia="zh-CN"/>
          </w:rPr>
          <w:t>(三)、合作伙伴的作用</w:t>
        </w:r>
        <w:r>
          <w:tab/>
        </w:r>
        <w:r>
          <w:fldChar w:fldCharType="begin"/>
        </w:r>
        <w:r>
          <w:instrText xml:space="preserve"> PAGEREF _Toc24938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934"/>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7822"/>
      <w:r>
        <w:rPr>
          <w:rFonts w:ascii="仿宋" w:eastAsia="仿宋" w:hAnsi="仿宋" w:cs="仿宋" w:hint="eastAsia"/>
          <w:lang w:eastAsia="zh-CN"/>
        </w:rPr>
        <w:t>(一)、合成橡胶型胶粘剂项目选址原则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选址是决定工业合成橡胶型胶粘剂项目成败的关键因素之一。根据现行政策，合成橡胶型胶粘剂项目选址必须符合一系列要求，以确保城乡建设、环境保护和资源利用的协调。以下是一些关于合成橡胶型胶粘剂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合成橡胶型胶粘剂项目选址必须与当地城乡建设总体规划相一致。它应该符合工业合成橡胶型胶粘剂项目占地使用规划的要求，并与大气污染防治、水资源和自然生态保护政策相协调。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合成橡胶型胶粘剂项目选址应避开自然保护区、风景名胜区、生活饮用水源地和其他特别需要保护的敏感性目标。这有助于维护自然环境的完整性和生态系统的稳定。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合成橡胶型胶粘剂项目选址应充分考虑土地资源的节约。最好选择空闲地、非耕地或荒地，以减少对良田或耕地的占用。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合成橡胶型胶粘剂项目选址应提供足够的场地，以满足工艺和辅助生产设施的建设需要。这有助于确保生产流程的高效运行。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合成橡胶型胶粘剂项目选址应具备良好的生产基础条件，包括充足的水源、电力、运输和可靠的能源供应。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合成橡胶型胶粘剂项目选址应地势平缓，便于排除雨水和处理生产、生活废水。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合成橡胶型胶粘剂项目选址应与居民区及环境污染敏感点保持足够的防护距离，以确保生产活动不会对人民健康和环境造成危害。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选址是合成橡胶型胶粘剂项目成功的第一步，符合政策要求的选址将有助于确保合成橡胶型胶粘剂项目的可持续发展，并避免对环境和社会造成不利影响。因此，在合成橡胶型胶粘剂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https://d.book118.com/808135030041006036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08135030041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2024-01-26T18:35:00Z</dcterms:created>
  <dcterms:modified xsi:type="dcterms:W3CDTF">2024-01-26T18:36:05Z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648447E2FFE947889BB9ABE3D6FED6BE_11</vt:lpwstr>
  </property>
  <property fmtid="{D5CDD505-2E9C-101B-9397-08002B2CF9AE}" pid="3" name="KSOProductBuildVer">
    <vt:lpwstr>2052-12.1.0.16120</vt:lpwstr>
  </property>
</Properties>
</file>