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弱粘煤项目建设总纲及方案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93" w:history="1">
        <w:r>
          <w:rPr>
            <w:rFonts w:ascii="仿宋" w:eastAsia="仿宋" w:hAnsi="仿宋" w:cs="仿宋" w:hint="eastAsia"/>
            <w:lang w:eastAsia="zh-CN"/>
          </w:rPr>
          <w:t>序言</w:t>
        </w:r>
        <w:r>
          <w:tab/>
        </w:r>
        <w:r>
          <w:fldChar w:fldCharType="begin"/>
        </w:r>
        <w:r>
          <w:instrText xml:space="preserve"> PAGEREF _Toc31793 \h </w:instrText>
        </w:r>
        <w:r>
          <w:fldChar w:fldCharType="separate"/>
        </w:r>
        <w:r>
          <w:t>3</w:t>
        </w:r>
        <w:r>
          <w:fldChar w:fldCharType="end"/>
        </w:r>
      </w:hyperlink>
    </w:p>
    <w:p>
      <w:pPr>
        <w:pStyle w:val="TOC1"/>
        <w:tabs>
          <w:tab w:val="right" w:leader="dot" w:pos="8306"/>
        </w:tabs>
      </w:pPr>
      <w:hyperlink w:anchor="_Toc12118" w:history="1">
        <w:r>
          <w:rPr>
            <w:rFonts w:ascii="仿宋" w:eastAsia="仿宋" w:hAnsi="仿宋" w:cs="仿宋" w:hint="eastAsia"/>
            <w:lang w:eastAsia="zh-CN"/>
          </w:rPr>
          <w:t>一、经济影响分析</w:t>
        </w:r>
        <w:r>
          <w:tab/>
        </w:r>
        <w:r>
          <w:fldChar w:fldCharType="begin"/>
        </w:r>
        <w:r>
          <w:instrText xml:space="preserve"> PAGEREF _Toc12118 \h </w:instrText>
        </w:r>
        <w:r>
          <w:fldChar w:fldCharType="separate"/>
        </w:r>
        <w:r>
          <w:t>3</w:t>
        </w:r>
        <w:r>
          <w:fldChar w:fldCharType="end"/>
        </w:r>
      </w:hyperlink>
    </w:p>
    <w:p>
      <w:pPr>
        <w:pStyle w:val="TOC2"/>
        <w:tabs>
          <w:tab w:val="right" w:leader="dot" w:pos="8306"/>
        </w:tabs>
      </w:pPr>
      <w:hyperlink w:anchor="_Toc25689" w:history="1">
        <w:r>
          <w:rPr>
            <w:rFonts w:ascii="仿宋" w:eastAsia="仿宋" w:hAnsi="仿宋" w:cs="仿宋" w:hint="eastAsia"/>
            <w:lang w:eastAsia="zh-CN"/>
          </w:rPr>
          <w:t>(一)、经济费用效益或费用效果分析</w:t>
        </w:r>
        <w:r>
          <w:tab/>
        </w:r>
        <w:r>
          <w:fldChar w:fldCharType="begin"/>
        </w:r>
        <w:r>
          <w:instrText xml:space="preserve"> PAGEREF _Toc25689 \h </w:instrText>
        </w:r>
        <w:r>
          <w:fldChar w:fldCharType="separate"/>
        </w:r>
        <w:r>
          <w:t>3</w:t>
        </w:r>
        <w:r>
          <w:fldChar w:fldCharType="end"/>
        </w:r>
      </w:hyperlink>
    </w:p>
    <w:p>
      <w:pPr>
        <w:pStyle w:val="TOC2"/>
        <w:tabs>
          <w:tab w:val="right" w:leader="dot" w:pos="8306"/>
        </w:tabs>
      </w:pPr>
      <w:hyperlink w:anchor="_Toc2023" w:history="1">
        <w:r>
          <w:rPr>
            <w:rFonts w:ascii="仿宋" w:eastAsia="仿宋" w:hAnsi="仿宋" w:cs="仿宋" w:hint="eastAsia"/>
            <w:lang w:eastAsia="zh-CN"/>
          </w:rPr>
          <w:t>(二)、行业影响分析</w:t>
        </w:r>
        <w:r>
          <w:tab/>
        </w:r>
        <w:r>
          <w:fldChar w:fldCharType="begin"/>
        </w:r>
        <w:r>
          <w:instrText xml:space="preserve"> PAGEREF _Toc2023 \h </w:instrText>
        </w:r>
        <w:r>
          <w:fldChar w:fldCharType="separate"/>
        </w:r>
        <w:r>
          <w:t>5</w:t>
        </w:r>
        <w:r>
          <w:fldChar w:fldCharType="end"/>
        </w:r>
      </w:hyperlink>
    </w:p>
    <w:p>
      <w:pPr>
        <w:pStyle w:val="TOC2"/>
        <w:tabs>
          <w:tab w:val="right" w:leader="dot" w:pos="8306"/>
        </w:tabs>
      </w:pPr>
      <w:hyperlink w:anchor="_Toc2982" w:history="1">
        <w:r>
          <w:rPr>
            <w:rFonts w:ascii="仿宋" w:eastAsia="仿宋" w:hAnsi="仿宋" w:cs="仿宋" w:hint="eastAsia"/>
            <w:lang w:eastAsia="zh-CN"/>
          </w:rPr>
          <w:t>(三)、区域经济影响分析</w:t>
        </w:r>
        <w:r>
          <w:tab/>
        </w:r>
        <w:r>
          <w:fldChar w:fldCharType="begin"/>
        </w:r>
        <w:r>
          <w:instrText xml:space="preserve"> PAGEREF _Toc2982 \h </w:instrText>
        </w:r>
        <w:r>
          <w:fldChar w:fldCharType="separate"/>
        </w:r>
        <w:r>
          <w:t>7</w:t>
        </w:r>
        <w:r>
          <w:fldChar w:fldCharType="end"/>
        </w:r>
      </w:hyperlink>
    </w:p>
    <w:p>
      <w:pPr>
        <w:pStyle w:val="TOC2"/>
        <w:tabs>
          <w:tab w:val="right" w:leader="dot" w:pos="8306"/>
        </w:tabs>
      </w:pPr>
      <w:hyperlink w:anchor="_Toc21152" w:history="1">
        <w:r>
          <w:rPr>
            <w:rFonts w:ascii="仿宋" w:eastAsia="仿宋" w:hAnsi="仿宋" w:cs="仿宋" w:hint="eastAsia"/>
            <w:lang w:eastAsia="zh-CN"/>
          </w:rPr>
          <w:t>(四)、宏观经济影响分析</w:t>
        </w:r>
        <w:r>
          <w:tab/>
        </w:r>
        <w:r>
          <w:fldChar w:fldCharType="begin"/>
        </w:r>
        <w:r>
          <w:instrText xml:space="preserve"> PAGEREF _Toc21152 \h </w:instrText>
        </w:r>
        <w:r>
          <w:fldChar w:fldCharType="separate"/>
        </w:r>
        <w:r>
          <w:t>8</w:t>
        </w:r>
        <w:r>
          <w:fldChar w:fldCharType="end"/>
        </w:r>
      </w:hyperlink>
    </w:p>
    <w:p>
      <w:pPr>
        <w:pStyle w:val="TOC1"/>
        <w:tabs>
          <w:tab w:val="right" w:leader="dot" w:pos="8306"/>
        </w:tabs>
      </w:pPr>
      <w:hyperlink w:anchor="_Toc28353" w:history="1">
        <w:r>
          <w:rPr>
            <w:rFonts w:ascii="仿宋" w:eastAsia="仿宋" w:hAnsi="仿宋" w:cs="仿宋" w:hint="eastAsia"/>
            <w:lang w:eastAsia="zh-CN"/>
          </w:rPr>
          <w:t>二、发展规划、产业政策和行业准入分析</w:t>
        </w:r>
        <w:r>
          <w:tab/>
        </w:r>
        <w:r>
          <w:fldChar w:fldCharType="begin"/>
        </w:r>
        <w:r>
          <w:instrText xml:space="preserve"> PAGEREF _Toc28353 \h </w:instrText>
        </w:r>
        <w:r>
          <w:fldChar w:fldCharType="separate"/>
        </w:r>
        <w:r>
          <w:t>9</w:t>
        </w:r>
        <w:r>
          <w:fldChar w:fldCharType="end"/>
        </w:r>
      </w:hyperlink>
    </w:p>
    <w:p>
      <w:pPr>
        <w:pStyle w:val="TOC2"/>
        <w:tabs>
          <w:tab w:val="right" w:leader="dot" w:pos="8306"/>
        </w:tabs>
      </w:pPr>
      <w:hyperlink w:anchor="_Toc20518" w:history="1">
        <w:r>
          <w:rPr>
            <w:rFonts w:ascii="仿宋" w:eastAsia="仿宋" w:hAnsi="仿宋" w:cs="仿宋" w:hint="eastAsia"/>
            <w:lang w:eastAsia="zh-CN"/>
          </w:rPr>
          <w:t>(一)、发展规划分析</w:t>
        </w:r>
        <w:r>
          <w:tab/>
        </w:r>
        <w:r>
          <w:fldChar w:fldCharType="begin"/>
        </w:r>
        <w:r>
          <w:instrText xml:space="preserve"> PAGEREF _Toc20518 \h </w:instrText>
        </w:r>
        <w:r>
          <w:fldChar w:fldCharType="separate"/>
        </w:r>
        <w:r>
          <w:t>9</w:t>
        </w:r>
        <w:r>
          <w:fldChar w:fldCharType="end"/>
        </w:r>
      </w:hyperlink>
    </w:p>
    <w:p>
      <w:pPr>
        <w:pStyle w:val="TOC2"/>
        <w:tabs>
          <w:tab w:val="right" w:leader="dot" w:pos="8306"/>
        </w:tabs>
      </w:pPr>
      <w:hyperlink w:anchor="_Toc12240" w:history="1">
        <w:r>
          <w:rPr>
            <w:rFonts w:ascii="仿宋" w:eastAsia="仿宋" w:hAnsi="仿宋" w:cs="仿宋" w:hint="eastAsia"/>
            <w:lang w:eastAsia="zh-CN"/>
          </w:rPr>
          <w:t>(二)、产业政策分析</w:t>
        </w:r>
        <w:r>
          <w:tab/>
        </w:r>
        <w:r>
          <w:fldChar w:fldCharType="begin"/>
        </w:r>
        <w:r>
          <w:instrText xml:space="preserve"> PAGEREF _Toc12240 \h </w:instrText>
        </w:r>
        <w:r>
          <w:fldChar w:fldCharType="separate"/>
        </w:r>
        <w:r>
          <w:t>11</w:t>
        </w:r>
        <w:r>
          <w:fldChar w:fldCharType="end"/>
        </w:r>
      </w:hyperlink>
    </w:p>
    <w:p>
      <w:pPr>
        <w:pStyle w:val="TOC2"/>
        <w:tabs>
          <w:tab w:val="right" w:leader="dot" w:pos="8306"/>
        </w:tabs>
      </w:pPr>
      <w:hyperlink w:anchor="_Toc21941" w:history="1">
        <w:r>
          <w:rPr>
            <w:rFonts w:ascii="仿宋" w:eastAsia="仿宋" w:hAnsi="仿宋" w:cs="仿宋" w:hint="eastAsia"/>
            <w:lang w:eastAsia="zh-CN"/>
          </w:rPr>
          <w:t>(三)、行业准入分析</w:t>
        </w:r>
        <w:r>
          <w:tab/>
        </w:r>
        <w:r>
          <w:fldChar w:fldCharType="begin"/>
        </w:r>
        <w:r>
          <w:instrText xml:space="preserve"> PAGEREF _Toc21941 \h </w:instrText>
        </w:r>
        <w:r>
          <w:fldChar w:fldCharType="separate"/>
        </w:r>
        <w:r>
          <w:t>13</w:t>
        </w:r>
        <w:r>
          <w:fldChar w:fldCharType="end"/>
        </w:r>
      </w:hyperlink>
    </w:p>
    <w:p>
      <w:pPr>
        <w:pStyle w:val="TOC1"/>
        <w:tabs>
          <w:tab w:val="right" w:leader="dot" w:pos="8306"/>
        </w:tabs>
      </w:pPr>
      <w:hyperlink w:anchor="_Toc25609" w:history="1">
        <w:r>
          <w:rPr>
            <w:rFonts w:ascii="仿宋" w:eastAsia="仿宋" w:hAnsi="仿宋" w:cs="仿宋" w:hint="eastAsia"/>
            <w:lang w:eastAsia="zh-CN"/>
          </w:rPr>
          <w:t>三、资源开发及综合利用分析</w:t>
        </w:r>
        <w:r>
          <w:tab/>
        </w:r>
        <w:r>
          <w:fldChar w:fldCharType="begin"/>
        </w:r>
        <w:r>
          <w:instrText xml:space="preserve"> PAGEREF _Toc25609 \h </w:instrText>
        </w:r>
        <w:r>
          <w:fldChar w:fldCharType="separate"/>
        </w:r>
        <w:r>
          <w:t>14</w:t>
        </w:r>
        <w:r>
          <w:fldChar w:fldCharType="end"/>
        </w:r>
      </w:hyperlink>
    </w:p>
    <w:p>
      <w:pPr>
        <w:pStyle w:val="TOC2"/>
        <w:tabs>
          <w:tab w:val="right" w:leader="dot" w:pos="8306"/>
        </w:tabs>
      </w:pPr>
      <w:hyperlink w:anchor="_Toc3312" w:history="1">
        <w:r>
          <w:rPr>
            <w:rFonts w:ascii="仿宋" w:eastAsia="仿宋" w:hAnsi="仿宋" w:cs="仿宋" w:hint="eastAsia"/>
            <w:lang w:eastAsia="zh-CN"/>
          </w:rPr>
          <w:t>(一)、资源开发方案</w:t>
        </w:r>
        <w:r>
          <w:tab/>
        </w:r>
        <w:r>
          <w:fldChar w:fldCharType="begin"/>
        </w:r>
        <w:r>
          <w:instrText xml:space="preserve"> PAGEREF _Toc3312 \h </w:instrText>
        </w:r>
        <w:r>
          <w:fldChar w:fldCharType="separate"/>
        </w:r>
        <w:r>
          <w:t>14</w:t>
        </w:r>
        <w:r>
          <w:fldChar w:fldCharType="end"/>
        </w:r>
      </w:hyperlink>
    </w:p>
    <w:p>
      <w:pPr>
        <w:pStyle w:val="TOC2"/>
        <w:tabs>
          <w:tab w:val="right" w:leader="dot" w:pos="8306"/>
        </w:tabs>
      </w:pPr>
      <w:hyperlink w:anchor="_Toc23234" w:history="1">
        <w:r>
          <w:rPr>
            <w:rFonts w:ascii="仿宋" w:eastAsia="仿宋" w:hAnsi="仿宋" w:cs="仿宋" w:hint="eastAsia"/>
            <w:lang w:eastAsia="zh-CN"/>
          </w:rPr>
          <w:t>(二)、资源利用方案</w:t>
        </w:r>
        <w:r>
          <w:tab/>
        </w:r>
        <w:r>
          <w:fldChar w:fldCharType="begin"/>
        </w:r>
        <w:r>
          <w:instrText xml:space="preserve"> PAGEREF _Toc23234 \h </w:instrText>
        </w:r>
        <w:r>
          <w:fldChar w:fldCharType="separate"/>
        </w:r>
        <w:r>
          <w:t>15</w:t>
        </w:r>
        <w:r>
          <w:fldChar w:fldCharType="end"/>
        </w:r>
      </w:hyperlink>
    </w:p>
    <w:p>
      <w:pPr>
        <w:pStyle w:val="TOC2"/>
        <w:tabs>
          <w:tab w:val="right" w:leader="dot" w:pos="8306"/>
        </w:tabs>
      </w:pPr>
      <w:hyperlink w:anchor="_Toc2859" w:history="1">
        <w:r>
          <w:rPr>
            <w:rFonts w:ascii="仿宋" w:eastAsia="仿宋" w:hAnsi="仿宋" w:cs="仿宋" w:hint="eastAsia"/>
            <w:lang w:eastAsia="zh-CN"/>
          </w:rPr>
          <w:t>(三)、资源节约措施</w:t>
        </w:r>
        <w:r>
          <w:tab/>
        </w:r>
        <w:r>
          <w:fldChar w:fldCharType="begin"/>
        </w:r>
        <w:r>
          <w:instrText xml:space="preserve"> PAGEREF _Toc2859 \h </w:instrText>
        </w:r>
        <w:r>
          <w:fldChar w:fldCharType="separate"/>
        </w:r>
        <w:r>
          <w:t>16</w:t>
        </w:r>
        <w:r>
          <w:fldChar w:fldCharType="end"/>
        </w:r>
      </w:hyperlink>
    </w:p>
    <w:p>
      <w:pPr>
        <w:pStyle w:val="TOC1"/>
        <w:tabs>
          <w:tab w:val="right" w:leader="dot" w:pos="8306"/>
        </w:tabs>
      </w:pPr>
      <w:hyperlink w:anchor="_Toc4615" w:history="1">
        <w:r>
          <w:rPr>
            <w:rFonts w:ascii="仿宋" w:eastAsia="仿宋" w:hAnsi="仿宋" w:cs="仿宋" w:hint="eastAsia"/>
            <w:lang w:eastAsia="zh-CN"/>
          </w:rPr>
          <w:t>四、财务管理与成本控制</w:t>
        </w:r>
        <w:r>
          <w:tab/>
        </w:r>
        <w:r>
          <w:fldChar w:fldCharType="begin"/>
        </w:r>
        <w:r>
          <w:instrText xml:space="preserve"> PAGEREF _Toc4615 \h </w:instrText>
        </w:r>
        <w:r>
          <w:fldChar w:fldCharType="separate"/>
        </w:r>
        <w:r>
          <w:t>17</w:t>
        </w:r>
        <w:r>
          <w:fldChar w:fldCharType="end"/>
        </w:r>
      </w:hyperlink>
    </w:p>
    <w:p>
      <w:pPr>
        <w:pStyle w:val="TOC2"/>
        <w:tabs>
          <w:tab w:val="right" w:leader="dot" w:pos="8306"/>
        </w:tabs>
      </w:pPr>
      <w:hyperlink w:anchor="_Toc17436" w:history="1">
        <w:r>
          <w:rPr>
            <w:rFonts w:ascii="仿宋" w:eastAsia="仿宋" w:hAnsi="仿宋" w:cs="仿宋" w:hint="eastAsia"/>
            <w:lang w:eastAsia="zh-CN"/>
          </w:rPr>
          <w:t>(一)、财务管理体系建设</w:t>
        </w:r>
        <w:r>
          <w:tab/>
        </w:r>
        <w:r>
          <w:fldChar w:fldCharType="begin"/>
        </w:r>
        <w:r>
          <w:instrText xml:space="preserve"> PAGEREF _Toc17436 \h </w:instrText>
        </w:r>
        <w:r>
          <w:fldChar w:fldCharType="separate"/>
        </w:r>
        <w:r>
          <w:t>17</w:t>
        </w:r>
        <w:r>
          <w:fldChar w:fldCharType="end"/>
        </w:r>
      </w:hyperlink>
    </w:p>
    <w:p>
      <w:pPr>
        <w:pStyle w:val="TOC2"/>
        <w:tabs>
          <w:tab w:val="right" w:leader="dot" w:pos="8306"/>
        </w:tabs>
      </w:pPr>
      <w:hyperlink w:anchor="_Toc27916" w:history="1">
        <w:r>
          <w:rPr>
            <w:rFonts w:ascii="仿宋" w:eastAsia="仿宋" w:hAnsi="仿宋" w:cs="仿宋" w:hint="eastAsia"/>
            <w:lang w:eastAsia="zh-CN"/>
          </w:rPr>
          <w:t>(二)、成本控制措施</w:t>
        </w:r>
        <w:r>
          <w:tab/>
        </w:r>
        <w:r>
          <w:fldChar w:fldCharType="begin"/>
        </w:r>
        <w:r>
          <w:instrText xml:space="preserve"> PAGEREF _Toc27916 \h </w:instrText>
        </w:r>
        <w:r>
          <w:fldChar w:fldCharType="separate"/>
        </w:r>
        <w:r>
          <w:t>18</w:t>
        </w:r>
        <w:r>
          <w:fldChar w:fldCharType="end"/>
        </w:r>
      </w:hyperlink>
    </w:p>
    <w:p>
      <w:pPr>
        <w:pStyle w:val="TOC1"/>
        <w:tabs>
          <w:tab w:val="right" w:leader="dot" w:pos="8306"/>
        </w:tabs>
      </w:pPr>
      <w:hyperlink w:anchor="_Toc15135" w:history="1">
        <w:r>
          <w:rPr>
            <w:rFonts w:ascii="仿宋" w:eastAsia="仿宋" w:hAnsi="仿宋" w:cs="仿宋" w:hint="eastAsia"/>
            <w:lang w:eastAsia="zh-CN"/>
          </w:rPr>
          <w:t>五、建设风险评估分析</w:t>
        </w:r>
        <w:r>
          <w:tab/>
        </w:r>
        <w:r>
          <w:fldChar w:fldCharType="begin"/>
        </w:r>
        <w:r>
          <w:instrText xml:space="preserve"> PAGEREF _Toc15135 \h </w:instrText>
        </w:r>
        <w:r>
          <w:fldChar w:fldCharType="separate"/>
        </w:r>
        <w:r>
          <w:t>20</w:t>
        </w:r>
        <w:r>
          <w:fldChar w:fldCharType="end"/>
        </w:r>
      </w:hyperlink>
    </w:p>
    <w:p>
      <w:pPr>
        <w:pStyle w:val="TOC2"/>
        <w:tabs>
          <w:tab w:val="right" w:leader="dot" w:pos="8306"/>
        </w:tabs>
      </w:pPr>
      <w:hyperlink w:anchor="_Toc8940" w:history="1">
        <w:r>
          <w:rPr>
            <w:rFonts w:ascii="仿宋" w:eastAsia="仿宋" w:hAnsi="仿宋" w:cs="仿宋" w:hint="eastAsia"/>
            <w:lang w:eastAsia="zh-CN"/>
          </w:rPr>
          <w:t>(一)、政策风险分析</w:t>
        </w:r>
        <w:r>
          <w:tab/>
        </w:r>
        <w:r>
          <w:fldChar w:fldCharType="begin"/>
        </w:r>
        <w:r>
          <w:instrText xml:space="preserve"> PAGEREF _Toc8940 \h </w:instrText>
        </w:r>
        <w:r>
          <w:fldChar w:fldCharType="separate"/>
        </w:r>
        <w:r>
          <w:t>20</w:t>
        </w:r>
        <w:r>
          <w:fldChar w:fldCharType="end"/>
        </w:r>
      </w:hyperlink>
    </w:p>
    <w:p>
      <w:pPr>
        <w:pStyle w:val="TOC2"/>
        <w:tabs>
          <w:tab w:val="right" w:leader="dot" w:pos="8306"/>
        </w:tabs>
      </w:pPr>
      <w:hyperlink w:anchor="_Toc12132" w:history="1">
        <w:r>
          <w:rPr>
            <w:rFonts w:ascii="仿宋" w:eastAsia="仿宋" w:hAnsi="仿宋" w:cs="仿宋" w:hint="eastAsia"/>
            <w:lang w:eastAsia="zh-CN"/>
          </w:rPr>
          <w:t>(二)、社会风险分析</w:t>
        </w:r>
        <w:r>
          <w:tab/>
        </w:r>
        <w:r>
          <w:fldChar w:fldCharType="begin"/>
        </w:r>
        <w:r>
          <w:instrText xml:space="preserve"> PAGEREF _Toc12132 \h </w:instrText>
        </w:r>
        <w:r>
          <w:fldChar w:fldCharType="separate"/>
        </w:r>
        <w:r>
          <w:t>21</w:t>
        </w:r>
        <w:r>
          <w:fldChar w:fldCharType="end"/>
        </w:r>
      </w:hyperlink>
    </w:p>
    <w:p>
      <w:pPr>
        <w:pStyle w:val="TOC2"/>
        <w:tabs>
          <w:tab w:val="right" w:leader="dot" w:pos="8306"/>
        </w:tabs>
      </w:pPr>
      <w:hyperlink w:anchor="_Toc20624" w:history="1">
        <w:r>
          <w:rPr>
            <w:rFonts w:ascii="仿宋" w:eastAsia="仿宋" w:hAnsi="仿宋" w:cs="仿宋" w:hint="eastAsia"/>
            <w:lang w:eastAsia="zh-CN"/>
          </w:rPr>
          <w:t>(三)、市场风险分析</w:t>
        </w:r>
        <w:r>
          <w:tab/>
        </w:r>
        <w:r>
          <w:fldChar w:fldCharType="begin"/>
        </w:r>
        <w:r>
          <w:instrText xml:space="preserve"> PAGEREF _Toc20624 \h </w:instrText>
        </w:r>
        <w:r>
          <w:fldChar w:fldCharType="separate"/>
        </w:r>
        <w:r>
          <w:t>23</w:t>
        </w:r>
        <w:r>
          <w:fldChar w:fldCharType="end"/>
        </w:r>
      </w:hyperlink>
    </w:p>
    <w:p>
      <w:pPr>
        <w:pStyle w:val="TOC2"/>
        <w:tabs>
          <w:tab w:val="right" w:leader="dot" w:pos="8306"/>
        </w:tabs>
      </w:pPr>
      <w:hyperlink w:anchor="_Toc8898" w:history="1">
        <w:r>
          <w:rPr>
            <w:rFonts w:ascii="仿宋" w:eastAsia="仿宋" w:hAnsi="仿宋" w:cs="仿宋" w:hint="eastAsia"/>
            <w:lang w:eastAsia="zh-CN"/>
          </w:rPr>
          <w:t>(四)、资金风险分析</w:t>
        </w:r>
        <w:r>
          <w:tab/>
        </w:r>
        <w:r>
          <w:fldChar w:fldCharType="begin"/>
        </w:r>
        <w:r>
          <w:instrText xml:space="preserve"> PAGEREF _Toc8898 \h </w:instrText>
        </w:r>
        <w:r>
          <w:fldChar w:fldCharType="separate"/>
        </w:r>
        <w:r>
          <w:t>23</w:t>
        </w:r>
        <w:r>
          <w:fldChar w:fldCharType="end"/>
        </w:r>
      </w:hyperlink>
    </w:p>
    <w:p>
      <w:pPr>
        <w:pStyle w:val="TOC2"/>
        <w:tabs>
          <w:tab w:val="right" w:leader="dot" w:pos="8306"/>
        </w:tabs>
      </w:pPr>
      <w:hyperlink w:anchor="_Toc11964" w:history="1">
        <w:r>
          <w:rPr>
            <w:rFonts w:ascii="仿宋" w:eastAsia="仿宋" w:hAnsi="仿宋" w:cs="仿宋" w:hint="eastAsia"/>
            <w:lang w:eastAsia="zh-CN"/>
          </w:rPr>
          <w:t>(五)、技术风险分析</w:t>
        </w:r>
        <w:r>
          <w:tab/>
        </w:r>
        <w:r>
          <w:fldChar w:fldCharType="begin"/>
        </w:r>
        <w:r>
          <w:instrText xml:space="preserve"> PAGEREF _Toc11964 \h </w:instrText>
        </w:r>
        <w:r>
          <w:fldChar w:fldCharType="separate"/>
        </w:r>
        <w:r>
          <w:t>24</w:t>
        </w:r>
        <w:r>
          <w:fldChar w:fldCharType="end"/>
        </w:r>
      </w:hyperlink>
    </w:p>
    <w:p>
      <w:pPr>
        <w:pStyle w:val="TOC2"/>
        <w:tabs>
          <w:tab w:val="right" w:leader="dot" w:pos="8306"/>
        </w:tabs>
      </w:pPr>
      <w:hyperlink w:anchor="_Toc22540" w:history="1">
        <w:r>
          <w:rPr>
            <w:rFonts w:ascii="仿宋" w:eastAsia="仿宋" w:hAnsi="仿宋" w:cs="仿宋" w:hint="eastAsia"/>
            <w:lang w:eastAsia="zh-CN"/>
          </w:rPr>
          <w:t>(六)、财务风险分析</w:t>
        </w:r>
        <w:r>
          <w:tab/>
        </w:r>
        <w:r>
          <w:fldChar w:fldCharType="begin"/>
        </w:r>
        <w:r>
          <w:instrText xml:space="preserve"> PAGEREF _Toc22540 \h </w:instrText>
        </w:r>
        <w:r>
          <w:fldChar w:fldCharType="separate"/>
        </w:r>
        <w:r>
          <w:t>26</w:t>
        </w:r>
        <w:r>
          <w:fldChar w:fldCharType="end"/>
        </w:r>
      </w:hyperlink>
    </w:p>
    <w:p>
      <w:pPr>
        <w:pStyle w:val="TOC2"/>
        <w:tabs>
          <w:tab w:val="right" w:leader="dot" w:pos="8306"/>
        </w:tabs>
      </w:pPr>
      <w:hyperlink w:anchor="_Toc13713" w:history="1">
        <w:r>
          <w:rPr>
            <w:rFonts w:ascii="仿宋" w:eastAsia="仿宋" w:hAnsi="仿宋" w:cs="仿宋" w:hint="eastAsia"/>
            <w:lang w:eastAsia="zh-CN"/>
          </w:rPr>
          <w:t>(七)、管理风险分析</w:t>
        </w:r>
        <w:r>
          <w:tab/>
        </w:r>
        <w:r>
          <w:fldChar w:fldCharType="begin"/>
        </w:r>
        <w:r>
          <w:instrText xml:space="preserve"> PAGEREF _Toc13713 \h </w:instrText>
        </w:r>
        <w:r>
          <w:fldChar w:fldCharType="separate"/>
        </w:r>
        <w:r>
          <w:t>27</w:t>
        </w:r>
        <w:r>
          <w:fldChar w:fldCharType="end"/>
        </w:r>
      </w:hyperlink>
    </w:p>
    <w:p>
      <w:pPr>
        <w:pStyle w:val="TOC2"/>
        <w:tabs>
          <w:tab w:val="right" w:leader="dot" w:pos="8306"/>
        </w:tabs>
      </w:pPr>
      <w:hyperlink w:anchor="_Toc3349" w:history="1">
        <w:r>
          <w:rPr>
            <w:rFonts w:ascii="仿宋" w:eastAsia="仿宋" w:hAnsi="仿宋" w:cs="仿宋" w:hint="eastAsia"/>
            <w:lang w:eastAsia="zh-CN"/>
          </w:rPr>
          <w:t>(八)、其它风险分析</w:t>
        </w:r>
        <w:r>
          <w:tab/>
        </w:r>
        <w:r>
          <w:fldChar w:fldCharType="begin"/>
        </w:r>
        <w:r>
          <w:instrText xml:space="preserve"> PAGEREF _Toc3349 \h </w:instrText>
        </w:r>
        <w:r>
          <w:fldChar w:fldCharType="separate"/>
        </w:r>
        <w:r>
          <w:t>29</w:t>
        </w:r>
        <w:r>
          <w:fldChar w:fldCharType="end"/>
        </w:r>
      </w:hyperlink>
    </w:p>
    <w:p>
      <w:pPr>
        <w:pStyle w:val="TOC2"/>
        <w:tabs>
          <w:tab w:val="right" w:leader="dot" w:pos="8306"/>
        </w:tabs>
      </w:pPr>
      <w:hyperlink w:anchor="_Toc258" w:history="1">
        <w:r>
          <w:rPr>
            <w:rFonts w:ascii="仿宋" w:eastAsia="仿宋" w:hAnsi="仿宋" w:cs="仿宋" w:hint="eastAsia"/>
            <w:lang w:eastAsia="zh-CN"/>
          </w:rPr>
          <w:t>(九)、社会影响评估</w:t>
        </w:r>
        <w:r>
          <w:tab/>
        </w:r>
        <w:r>
          <w:fldChar w:fldCharType="begin"/>
        </w:r>
        <w:r>
          <w:instrText xml:space="preserve"> PAGEREF _Toc258 \h </w:instrText>
        </w:r>
        <w:r>
          <w:fldChar w:fldCharType="separate"/>
        </w:r>
        <w:r>
          <w:t>30</w:t>
        </w:r>
        <w:r>
          <w:fldChar w:fldCharType="end"/>
        </w:r>
      </w:hyperlink>
    </w:p>
    <w:p>
      <w:pPr>
        <w:pStyle w:val="TOC1"/>
        <w:tabs>
          <w:tab w:val="right" w:leader="dot" w:pos="8306"/>
        </w:tabs>
      </w:pPr>
      <w:hyperlink w:anchor="_Toc5573" w:history="1">
        <w:r>
          <w:rPr>
            <w:rFonts w:ascii="仿宋" w:eastAsia="仿宋" w:hAnsi="仿宋" w:cs="仿宋" w:hint="eastAsia"/>
            <w:lang w:eastAsia="zh-CN"/>
          </w:rPr>
          <w:t>六、背景、必要性分析</w:t>
        </w:r>
        <w:r>
          <w:tab/>
        </w:r>
        <w:r>
          <w:fldChar w:fldCharType="begin"/>
        </w:r>
        <w:r>
          <w:instrText xml:space="preserve"> PAGEREF _Toc5573 \h </w:instrText>
        </w:r>
        <w:r>
          <w:fldChar w:fldCharType="separate"/>
        </w:r>
        <w:r>
          <w:t>32</w:t>
        </w:r>
        <w:r>
          <w:fldChar w:fldCharType="end"/>
        </w:r>
      </w:hyperlink>
    </w:p>
    <w:p>
      <w:pPr>
        <w:pStyle w:val="TOC2"/>
        <w:tabs>
          <w:tab w:val="right" w:leader="dot" w:pos="8306"/>
        </w:tabs>
      </w:pPr>
      <w:hyperlink w:anchor="_Toc9741" w:history="1">
        <w:r>
          <w:rPr>
            <w:rFonts w:ascii="仿宋" w:eastAsia="仿宋" w:hAnsi="仿宋" w:cs="仿宋" w:hint="eastAsia"/>
            <w:lang w:eastAsia="zh-CN"/>
          </w:rPr>
          <w:t>(一)、项目建设背景</w:t>
        </w:r>
        <w:r>
          <w:tab/>
        </w:r>
        <w:r>
          <w:fldChar w:fldCharType="begin"/>
        </w:r>
        <w:r>
          <w:instrText xml:space="preserve"> PAGEREF _Toc9741 \h </w:instrText>
        </w:r>
        <w:r>
          <w:fldChar w:fldCharType="separate"/>
        </w:r>
        <w:r>
          <w:t>32</w:t>
        </w:r>
        <w:r>
          <w:fldChar w:fldCharType="end"/>
        </w:r>
      </w:hyperlink>
    </w:p>
    <w:p>
      <w:pPr>
        <w:pStyle w:val="TOC2"/>
        <w:tabs>
          <w:tab w:val="right" w:leader="dot" w:pos="8306"/>
        </w:tabs>
      </w:pPr>
      <w:hyperlink w:anchor="_Toc26864" w:history="1">
        <w:r>
          <w:rPr>
            <w:rFonts w:ascii="仿宋" w:eastAsia="仿宋" w:hAnsi="仿宋" w:cs="仿宋" w:hint="eastAsia"/>
            <w:lang w:eastAsia="zh-CN"/>
          </w:rPr>
          <w:t>(二)、必要性分析</w:t>
        </w:r>
        <w:r>
          <w:tab/>
        </w:r>
        <w:r>
          <w:fldChar w:fldCharType="begin"/>
        </w:r>
        <w:r>
          <w:instrText xml:space="preserve"> PAGEREF _Toc26864 \h </w:instrText>
        </w:r>
        <w:r>
          <w:fldChar w:fldCharType="separate"/>
        </w:r>
        <w:r>
          <w:t>33</w:t>
        </w:r>
        <w:r>
          <w:fldChar w:fldCharType="end"/>
        </w:r>
      </w:hyperlink>
    </w:p>
    <w:p>
      <w:pPr>
        <w:pStyle w:val="TOC2"/>
        <w:tabs>
          <w:tab w:val="right" w:leader="dot" w:pos="8306"/>
        </w:tabs>
      </w:pPr>
      <w:hyperlink w:anchor="_Toc26305" w:history="1">
        <w:r>
          <w:rPr>
            <w:rFonts w:ascii="仿宋" w:eastAsia="仿宋" w:hAnsi="仿宋" w:cs="仿宋" w:hint="eastAsia"/>
            <w:lang w:eastAsia="zh-CN"/>
          </w:rPr>
          <w:t>(三)、项目建设有利条件</w:t>
        </w:r>
        <w:r>
          <w:tab/>
        </w:r>
        <w:r>
          <w:fldChar w:fldCharType="begin"/>
        </w:r>
        <w:r>
          <w:instrText xml:space="preserve"> PAGEREF _Toc26305 \h </w:instrText>
        </w:r>
        <w:r>
          <w:fldChar w:fldCharType="separate"/>
        </w:r>
        <w:r>
          <w:t>35</w:t>
        </w:r>
        <w:r>
          <w:fldChar w:fldCharType="end"/>
        </w:r>
      </w:hyperlink>
    </w:p>
    <w:p>
      <w:pPr>
        <w:pStyle w:val="TOC1"/>
        <w:tabs>
          <w:tab w:val="right" w:leader="dot" w:pos="8306"/>
        </w:tabs>
      </w:pPr>
      <w:hyperlink w:anchor="_Toc29904" w:history="1">
        <w:r>
          <w:rPr>
            <w:rFonts w:ascii="仿宋" w:eastAsia="仿宋" w:hAnsi="仿宋" w:cs="仿宋" w:hint="eastAsia"/>
            <w:lang w:eastAsia="zh-CN"/>
          </w:rPr>
          <w:t>七、项目质量与标准</w:t>
        </w:r>
        <w:r>
          <w:tab/>
        </w:r>
        <w:r>
          <w:fldChar w:fldCharType="begin"/>
        </w:r>
        <w:r>
          <w:instrText xml:space="preserve"> PAGEREF _Toc29904 \h </w:instrText>
        </w:r>
        <w:r>
          <w:fldChar w:fldCharType="separate"/>
        </w:r>
        <w:r>
          <w:t>36</w:t>
        </w:r>
        <w:r>
          <w:fldChar w:fldCharType="end"/>
        </w:r>
      </w:hyperlink>
    </w:p>
    <w:p>
      <w:pPr>
        <w:pStyle w:val="TOC2"/>
        <w:tabs>
          <w:tab w:val="right" w:leader="dot" w:pos="8306"/>
        </w:tabs>
      </w:pPr>
      <w:hyperlink w:anchor="_Toc25421" w:history="1">
        <w:r>
          <w:rPr>
            <w:rFonts w:ascii="仿宋" w:eastAsia="仿宋" w:hAnsi="仿宋" w:cs="仿宋" w:hint="eastAsia"/>
            <w:lang w:eastAsia="zh-CN"/>
          </w:rPr>
          <w:t>(一)、质量保障体系</w:t>
        </w:r>
        <w:r>
          <w:tab/>
        </w:r>
        <w:r>
          <w:fldChar w:fldCharType="begin"/>
        </w:r>
        <w:r>
          <w:instrText xml:space="preserve"> PAGEREF _Toc25421 \h </w:instrText>
        </w:r>
        <w:r>
          <w:fldChar w:fldCharType="separate"/>
        </w:r>
        <w:r>
          <w:t>36</w:t>
        </w:r>
        <w:r>
          <w:fldChar w:fldCharType="end"/>
        </w:r>
      </w:hyperlink>
    </w:p>
    <w:p>
      <w:pPr>
        <w:pStyle w:val="TOC2"/>
        <w:tabs>
          <w:tab w:val="right" w:leader="dot" w:pos="8306"/>
        </w:tabs>
      </w:pPr>
      <w:hyperlink w:anchor="_Toc73" w:history="1">
        <w:r>
          <w:rPr>
            <w:rFonts w:ascii="仿宋" w:eastAsia="仿宋" w:hAnsi="仿宋" w:cs="仿宋" w:hint="eastAsia"/>
            <w:lang w:eastAsia="zh-CN"/>
          </w:rPr>
          <w:t>(二)、标准化作业流程</w:t>
        </w:r>
        <w:r>
          <w:tab/>
        </w:r>
        <w:r>
          <w:fldChar w:fldCharType="begin"/>
        </w:r>
        <w:r>
          <w:instrText xml:space="preserve"> PAGEREF _Toc73 \h </w:instrText>
        </w:r>
        <w:r>
          <w:fldChar w:fldCharType="separate"/>
        </w:r>
        <w:r>
          <w:t>38</w:t>
        </w:r>
        <w:r>
          <w:fldChar w:fldCharType="end"/>
        </w:r>
      </w:hyperlink>
    </w:p>
    <w:p>
      <w:pPr>
        <w:pStyle w:val="TOC2"/>
        <w:tabs>
          <w:tab w:val="right" w:leader="dot" w:pos="8306"/>
        </w:tabs>
      </w:pPr>
      <w:hyperlink w:anchor="_Toc6317" w:history="1">
        <w:r>
          <w:rPr>
            <w:rFonts w:ascii="仿宋" w:eastAsia="仿宋" w:hAnsi="仿宋" w:cs="仿宋" w:hint="eastAsia"/>
            <w:lang w:eastAsia="zh-CN"/>
          </w:rPr>
          <w:t>(三)、质量监控与评估</w:t>
        </w:r>
        <w:r>
          <w:tab/>
        </w:r>
        <w:r>
          <w:fldChar w:fldCharType="begin"/>
        </w:r>
        <w:r>
          <w:instrText xml:space="preserve"> PAGEREF _Toc6317 \h </w:instrText>
        </w:r>
        <w:r>
          <w:fldChar w:fldCharType="separate"/>
        </w:r>
        <w:r>
          <w:t>39</w:t>
        </w:r>
        <w:r>
          <w:fldChar w:fldCharType="end"/>
        </w:r>
      </w:hyperlink>
    </w:p>
    <w:p>
      <w:pPr>
        <w:pStyle w:val="TOC2"/>
        <w:tabs>
          <w:tab w:val="right" w:leader="dot" w:pos="8306"/>
        </w:tabs>
      </w:pPr>
      <w:hyperlink w:anchor="_Toc18278" w:history="1">
        <w:r>
          <w:rPr>
            <w:rFonts w:ascii="仿宋" w:eastAsia="仿宋" w:hAnsi="仿宋" w:cs="仿宋" w:hint="eastAsia"/>
            <w:lang w:eastAsia="zh-CN"/>
          </w:rPr>
          <w:t>(四)、质量改进计划</w:t>
        </w:r>
        <w:r>
          <w:tab/>
        </w:r>
        <w:r>
          <w:fldChar w:fldCharType="begin"/>
        </w:r>
        <w:r>
          <w:instrText xml:space="preserve"> PAGEREF _Toc18278 \h </w:instrText>
        </w:r>
        <w:r>
          <w:fldChar w:fldCharType="separate"/>
        </w:r>
        <w:r>
          <w:t>40</w:t>
        </w:r>
        <w:r>
          <w:fldChar w:fldCharType="end"/>
        </w:r>
      </w:hyperlink>
    </w:p>
    <w:p>
      <w:pPr>
        <w:pStyle w:val="TOC1"/>
        <w:tabs>
          <w:tab w:val="right" w:leader="dot" w:pos="8306"/>
        </w:tabs>
      </w:pPr>
      <w:hyperlink w:anchor="_Toc16826" w:history="1">
        <w:r>
          <w:rPr>
            <w:rFonts w:ascii="仿宋" w:eastAsia="仿宋" w:hAnsi="仿宋" w:cs="仿宋" w:hint="eastAsia"/>
            <w:lang w:eastAsia="zh-CN"/>
          </w:rPr>
          <w:t>八、土地利用与规划方案</w:t>
        </w:r>
        <w:r>
          <w:tab/>
        </w:r>
        <w:r>
          <w:fldChar w:fldCharType="begin"/>
        </w:r>
        <w:r>
          <w:instrText xml:space="preserve"> PAGEREF _Toc16826 \h </w:instrText>
        </w:r>
        <w:r>
          <w:fldChar w:fldCharType="separate"/>
        </w:r>
        <w:r>
          <w:t>42</w:t>
        </w:r>
        <w:r>
          <w:fldChar w:fldCharType="end"/>
        </w:r>
      </w:hyperlink>
    </w:p>
    <w:p>
      <w:pPr>
        <w:pStyle w:val="TOC2"/>
        <w:tabs>
          <w:tab w:val="right" w:leader="dot" w:pos="8306"/>
        </w:tabs>
      </w:pPr>
      <w:hyperlink w:anchor="_Toc13491" w:history="1">
        <w:r>
          <w:rPr>
            <w:rFonts w:ascii="仿宋" w:eastAsia="仿宋" w:hAnsi="仿宋" w:cs="仿宋" w:hint="eastAsia"/>
            <w:lang w:eastAsia="zh-CN"/>
          </w:rPr>
          <w:t>(一)、项目用地情况分析</w:t>
        </w:r>
        <w:r>
          <w:tab/>
        </w:r>
        <w:r>
          <w:fldChar w:fldCharType="begin"/>
        </w:r>
        <w:r>
          <w:instrText xml:space="preserve"> PAGEREF _Toc13491 \h </w:instrText>
        </w:r>
        <w:r>
          <w:fldChar w:fldCharType="separate"/>
        </w:r>
        <w:r>
          <w:t>42</w:t>
        </w:r>
        <w:r>
          <w:fldChar w:fldCharType="end"/>
        </w:r>
      </w:hyperlink>
    </w:p>
    <w:p>
      <w:pPr>
        <w:pStyle w:val="TOC2"/>
        <w:tabs>
          <w:tab w:val="right" w:leader="dot" w:pos="8306"/>
        </w:tabs>
      </w:pPr>
      <w:hyperlink w:anchor="_Toc5531" w:history="1">
        <w:r>
          <w:rPr>
            <w:rFonts w:ascii="仿宋" w:eastAsia="仿宋" w:hAnsi="仿宋" w:cs="仿宋" w:hint="eastAsia"/>
            <w:lang w:eastAsia="zh-CN"/>
          </w:rPr>
          <w:t>(二)、土地利用规划方案</w:t>
        </w:r>
        <w:r>
          <w:tab/>
        </w:r>
        <w:r>
          <w:fldChar w:fldCharType="begin"/>
        </w:r>
        <w:r>
          <w:instrText xml:space="preserve"> PAGEREF _Toc5531 \h </w:instrText>
        </w:r>
        <w:r>
          <w:fldChar w:fldCharType="separate"/>
        </w:r>
        <w:r>
          <w:t>43</w:t>
        </w:r>
        <w:r>
          <w:fldChar w:fldCharType="end"/>
        </w:r>
      </w:hyperlink>
    </w:p>
    <w:p>
      <w:pPr>
        <w:pStyle w:val="TOC1"/>
        <w:tabs>
          <w:tab w:val="right" w:leader="dot" w:pos="8306"/>
        </w:tabs>
      </w:pPr>
      <w:hyperlink w:anchor="_Toc26200" w:history="1">
        <w:r>
          <w:rPr>
            <w:rFonts w:ascii="仿宋" w:eastAsia="仿宋" w:hAnsi="仿宋" w:cs="仿宋" w:hint="eastAsia"/>
            <w:lang w:eastAsia="zh-CN"/>
          </w:rPr>
          <w:t>九、环境保护与绿色发展</w:t>
        </w:r>
        <w:r>
          <w:tab/>
        </w:r>
        <w:r>
          <w:fldChar w:fldCharType="begin"/>
        </w:r>
        <w:r>
          <w:instrText xml:space="preserve"> PAGEREF _Toc26200 \h </w:instrText>
        </w:r>
        <w:r>
          <w:fldChar w:fldCharType="separate"/>
        </w:r>
        <w:r>
          <w:t>44</w:t>
        </w:r>
        <w:r>
          <w:fldChar w:fldCharType="end"/>
        </w:r>
      </w:hyperlink>
    </w:p>
    <w:p>
      <w:pPr>
        <w:pStyle w:val="TOC2"/>
        <w:tabs>
          <w:tab w:val="right" w:leader="dot" w:pos="8306"/>
        </w:tabs>
      </w:pPr>
      <w:hyperlink w:anchor="_Toc30450" w:history="1">
        <w:r>
          <w:rPr>
            <w:rFonts w:ascii="仿宋" w:eastAsia="仿宋" w:hAnsi="仿宋" w:cs="仿宋" w:hint="eastAsia"/>
            <w:lang w:eastAsia="zh-CN"/>
          </w:rPr>
          <w:t>(一)、环境保护措施</w:t>
        </w:r>
        <w:r>
          <w:tab/>
        </w:r>
        <w:r>
          <w:fldChar w:fldCharType="begin"/>
        </w:r>
        <w:r>
          <w:instrText xml:space="preserve"> PAGEREF _Toc30450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93" w:history="1">
        <w:r>
          <w:rPr>
            <w:rFonts w:ascii="仿宋" w:eastAsia="仿宋" w:hAnsi="仿宋" w:cs="仿宋" w:hint="eastAsia"/>
            <w:lang w:eastAsia="zh-CN"/>
          </w:rPr>
          <w:t>(二)、绿色发展与可持续发展策略</w:t>
        </w:r>
        <w:r>
          <w:tab/>
        </w:r>
        <w:r>
          <w:fldChar w:fldCharType="begin"/>
        </w:r>
        <w:r>
          <w:instrText xml:space="preserve"> PAGEREF _Toc25893 \h </w:instrText>
        </w:r>
        <w:r>
          <w:fldChar w:fldCharType="separate"/>
        </w:r>
        <w:r>
          <w:t>46</w:t>
        </w:r>
        <w:r>
          <w:fldChar w:fldCharType="end"/>
        </w:r>
      </w:hyperlink>
    </w:p>
    <w:p>
      <w:pPr>
        <w:pStyle w:val="TOC1"/>
        <w:tabs>
          <w:tab w:val="right" w:leader="dot" w:pos="8306"/>
        </w:tabs>
      </w:pPr>
      <w:hyperlink w:anchor="_Toc311" w:history="1">
        <w:r>
          <w:rPr>
            <w:rFonts w:ascii="仿宋" w:eastAsia="仿宋" w:hAnsi="仿宋" w:cs="仿宋" w:hint="eastAsia"/>
            <w:lang w:eastAsia="zh-CN"/>
          </w:rPr>
          <w:t>十、项目进度计划</w:t>
        </w:r>
        <w:r>
          <w:tab/>
        </w:r>
        <w:r>
          <w:fldChar w:fldCharType="begin"/>
        </w:r>
        <w:r>
          <w:instrText xml:space="preserve"> PAGEREF _Toc311 \h </w:instrText>
        </w:r>
        <w:r>
          <w:fldChar w:fldCharType="separate"/>
        </w:r>
        <w:r>
          <w:t>47</w:t>
        </w:r>
        <w:r>
          <w:fldChar w:fldCharType="end"/>
        </w:r>
      </w:hyperlink>
    </w:p>
    <w:p>
      <w:pPr>
        <w:pStyle w:val="TOC2"/>
        <w:tabs>
          <w:tab w:val="right" w:leader="dot" w:pos="8306"/>
        </w:tabs>
      </w:pPr>
      <w:hyperlink w:anchor="_Toc25843" w:history="1">
        <w:r>
          <w:rPr>
            <w:rFonts w:ascii="仿宋" w:eastAsia="仿宋" w:hAnsi="仿宋" w:cs="仿宋" w:hint="eastAsia"/>
            <w:lang w:eastAsia="zh-CN"/>
          </w:rPr>
          <w:t>(一)、建设周期</w:t>
        </w:r>
        <w:r>
          <w:tab/>
        </w:r>
        <w:r>
          <w:fldChar w:fldCharType="begin"/>
        </w:r>
        <w:r>
          <w:instrText xml:space="preserve"> PAGEREF _Toc25843 \h </w:instrText>
        </w:r>
        <w:r>
          <w:fldChar w:fldCharType="separate"/>
        </w:r>
        <w:r>
          <w:t>47</w:t>
        </w:r>
        <w:r>
          <w:fldChar w:fldCharType="end"/>
        </w:r>
      </w:hyperlink>
    </w:p>
    <w:p>
      <w:pPr>
        <w:pStyle w:val="TOC2"/>
        <w:tabs>
          <w:tab w:val="right" w:leader="dot" w:pos="8306"/>
        </w:tabs>
      </w:pPr>
      <w:hyperlink w:anchor="_Toc3611" w:history="1">
        <w:r>
          <w:rPr>
            <w:rFonts w:ascii="仿宋" w:eastAsia="仿宋" w:hAnsi="仿宋" w:cs="仿宋" w:hint="eastAsia"/>
            <w:lang w:eastAsia="zh-CN"/>
          </w:rPr>
          <w:t>(二)、建设进度</w:t>
        </w:r>
        <w:r>
          <w:tab/>
        </w:r>
        <w:r>
          <w:fldChar w:fldCharType="begin"/>
        </w:r>
        <w:r>
          <w:instrText xml:space="preserve"> PAGEREF _Toc3611 \h </w:instrText>
        </w:r>
        <w:r>
          <w:fldChar w:fldCharType="separate"/>
        </w:r>
        <w:r>
          <w:t>47</w:t>
        </w:r>
        <w:r>
          <w:fldChar w:fldCharType="end"/>
        </w:r>
      </w:hyperlink>
    </w:p>
    <w:p>
      <w:pPr>
        <w:pStyle w:val="TOC2"/>
        <w:tabs>
          <w:tab w:val="right" w:leader="dot" w:pos="8306"/>
        </w:tabs>
      </w:pPr>
      <w:hyperlink w:anchor="_Toc24829" w:history="1">
        <w:r>
          <w:rPr>
            <w:rFonts w:ascii="仿宋" w:eastAsia="仿宋" w:hAnsi="仿宋" w:cs="仿宋" w:hint="eastAsia"/>
            <w:lang w:eastAsia="zh-CN"/>
          </w:rPr>
          <w:t>(三)、进度安排注意事项</w:t>
        </w:r>
        <w:r>
          <w:tab/>
        </w:r>
        <w:r>
          <w:fldChar w:fldCharType="begin"/>
        </w:r>
        <w:r>
          <w:instrText xml:space="preserve"> PAGEREF _Toc24829 \h </w:instrText>
        </w:r>
        <w:r>
          <w:fldChar w:fldCharType="separate"/>
        </w:r>
        <w:r>
          <w:t>49</w:t>
        </w:r>
        <w:r>
          <w:fldChar w:fldCharType="end"/>
        </w:r>
      </w:hyperlink>
    </w:p>
    <w:p>
      <w:pPr>
        <w:pStyle w:val="TOC2"/>
        <w:tabs>
          <w:tab w:val="right" w:leader="dot" w:pos="8306"/>
        </w:tabs>
      </w:pPr>
      <w:hyperlink w:anchor="_Toc23285" w:history="1">
        <w:r>
          <w:rPr>
            <w:rFonts w:ascii="仿宋" w:eastAsia="仿宋" w:hAnsi="仿宋" w:cs="仿宋" w:hint="eastAsia"/>
            <w:lang w:eastAsia="zh-CN"/>
          </w:rPr>
          <w:t>(四)、人力资源配置</w:t>
        </w:r>
        <w:r>
          <w:tab/>
        </w:r>
        <w:r>
          <w:fldChar w:fldCharType="begin"/>
        </w:r>
        <w:r>
          <w:instrText xml:space="preserve"> PAGEREF _Toc23285 \h </w:instrText>
        </w:r>
        <w:r>
          <w:fldChar w:fldCharType="separate"/>
        </w:r>
        <w:r>
          <w:t>49</w:t>
        </w:r>
        <w:r>
          <w:fldChar w:fldCharType="end"/>
        </w:r>
      </w:hyperlink>
    </w:p>
    <w:p>
      <w:pPr>
        <w:pStyle w:val="TOC2"/>
        <w:tabs>
          <w:tab w:val="right" w:leader="dot" w:pos="8306"/>
        </w:tabs>
      </w:pPr>
      <w:hyperlink w:anchor="_Toc15398" w:history="1">
        <w:r>
          <w:rPr>
            <w:rFonts w:ascii="仿宋" w:eastAsia="仿宋" w:hAnsi="仿宋" w:cs="仿宋" w:hint="eastAsia"/>
            <w:lang w:eastAsia="zh-CN"/>
          </w:rPr>
          <w:t>(五)、员工培训</w:t>
        </w:r>
        <w:r>
          <w:tab/>
        </w:r>
        <w:r>
          <w:fldChar w:fldCharType="begin"/>
        </w:r>
        <w:r>
          <w:instrText xml:space="preserve"> PAGEREF _Toc15398 \h </w:instrText>
        </w:r>
        <w:r>
          <w:fldChar w:fldCharType="separate"/>
        </w:r>
        <w:r>
          <w:t>51</w:t>
        </w:r>
        <w:r>
          <w:fldChar w:fldCharType="end"/>
        </w:r>
      </w:hyperlink>
    </w:p>
    <w:p>
      <w:pPr>
        <w:pStyle w:val="TOC2"/>
        <w:tabs>
          <w:tab w:val="right" w:leader="dot" w:pos="8306"/>
        </w:tabs>
      </w:pPr>
      <w:hyperlink w:anchor="_Toc30328" w:history="1">
        <w:r>
          <w:rPr>
            <w:rFonts w:ascii="仿宋" w:eastAsia="仿宋" w:hAnsi="仿宋" w:cs="仿宋" w:hint="eastAsia"/>
            <w:lang w:eastAsia="zh-CN"/>
          </w:rPr>
          <w:t>(六)、项目实施保障</w:t>
        </w:r>
        <w:r>
          <w:tab/>
        </w:r>
        <w:r>
          <w:fldChar w:fldCharType="begin"/>
        </w:r>
        <w:r>
          <w:instrText xml:space="preserve"> PAGEREF _Toc30328 \h </w:instrText>
        </w:r>
        <w:r>
          <w:fldChar w:fldCharType="separate"/>
        </w:r>
        <w:r>
          <w:t>52</w:t>
        </w:r>
        <w:r>
          <w:fldChar w:fldCharType="end"/>
        </w:r>
      </w:hyperlink>
    </w:p>
    <w:p>
      <w:pPr>
        <w:pStyle w:val="TOC2"/>
        <w:tabs>
          <w:tab w:val="right" w:leader="dot" w:pos="8306"/>
        </w:tabs>
      </w:pPr>
      <w:hyperlink w:anchor="_Toc3140" w:history="1">
        <w:r>
          <w:rPr>
            <w:rFonts w:ascii="仿宋" w:eastAsia="仿宋" w:hAnsi="仿宋" w:cs="仿宋" w:hint="eastAsia"/>
            <w:lang w:eastAsia="zh-CN"/>
          </w:rPr>
          <w:t>(七)、安全规范管理</w:t>
        </w:r>
        <w:r>
          <w:tab/>
        </w:r>
        <w:r>
          <w:fldChar w:fldCharType="begin"/>
        </w:r>
        <w:r>
          <w:instrText xml:space="preserve"> PAGEREF _Toc3140 \h </w:instrText>
        </w:r>
        <w:r>
          <w:fldChar w:fldCharType="separate"/>
        </w:r>
        <w:r>
          <w:t>53</w:t>
        </w:r>
        <w:r>
          <w:fldChar w:fldCharType="end"/>
        </w:r>
      </w:hyperlink>
    </w:p>
    <w:p>
      <w:pPr>
        <w:pStyle w:val="TOC1"/>
        <w:tabs>
          <w:tab w:val="right" w:leader="dot" w:pos="8306"/>
        </w:tabs>
      </w:pPr>
      <w:hyperlink w:anchor="_Toc8522" w:history="1">
        <w:r>
          <w:rPr>
            <w:rFonts w:ascii="仿宋" w:eastAsia="仿宋" w:hAnsi="仿宋" w:cs="仿宋" w:hint="eastAsia"/>
            <w:lang w:eastAsia="zh-CN"/>
          </w:rPr>
          <w:t>十一、技术创新与产业升级</w:t>
        </w:r>
        <w:r>
          <w:tab/>
        </w:r>
        <w:r>
          <w:fldChar w:fldCharType="begin"/>
        </w:r>
        <w:r>
          <w:instrText xml:space="preserve"> PAGEREF _Toc8522 \h </w:instrText>
        </w:r>
        <w:r>
          <w:fldChar w:fldCharType="separate"/>
        </w:r>
        <w:r>
          <w:t>55</w:t>
        </w:r>
        <w:r>
          <w:fldChar w:fldCharType="end"/>
        </w:r>
      </w:hyperlink>
    </w:p>
    <w:p>
      <w:pPr>
        <w:pStyle w:val="TOC2"/>
        <w:tabs>
          <w:tab w:val="right" w:leader="dot" w:pos="8306"/>
        </w:tabs>
      </w:pPr>
      <w:hyperlink w:anchor="_Toc12519" w:history="1">
        <w:r>
          <w:rPr>
            <w:rFonts w:ascii="仿宋" w:eastAsia="仿宋" w:hAnsi="仿宋" w:cs="仿宋" w:hint="eastAsia"/>
            <w:lang w:eastAsia="zh-CN"/>
          </w:rPr>
          <w:t>(一)、技术创新方向与目标</w:t>
        </w:r>
        <w:r>
          <w:tab/>
        </w:r>
        <w:r>
          <w:fldChar w:fldCharType="begin"/>
        </w:r>
        <w:r>
          <w:instrText xml:space="preserve"> PAGEREF _Toc12519 \h </w:instrText>
        </w:r>
        <w:r>
          <w:fldChar w:fldCharType="separate"/>
        </w:r>
        <w:r>
          <w:t>55</w:t>
        </w:r>
        <w:r>
          <w:fldChar w:fldCharType="end"/>
        </w:r>
      </w:hyperlink>
    </w:p>
    <w:p>
      <w:pPr>
        <w:pStyle w:val="TOC2"/>
        <w:tabs>
          <w:tab w:val="right" w:leader="dot" w:pos="8306"/>
        </w:tabs>
      </w:pPr>
      <w:hyperlink w:anchor="_Toc24633" w:history="1">
        <w:r>
          <w:rPr>
            <w:rFonts w:ascii="仿宋" w:eastAsia="仿宋" w:hAnsi="仿宋" w:cs="仿宋" w:hint="eastAsia"/>
            <w:lang w:eastAsia="zh-CN"/>
          </w:rPr>
          <w:t>(二)、产业升级路径与措施</w:t>
        </w:r>
        <w:r>
          <w:tab/>
        </w:r>
        <w:r>
          <w:fldChar w:fldCharType="begin"/>
        </w:r>
        <w:r>
          <w:instrText xml:space="preserve"> PAGEREF _Toc24633 \h </w:instrText>
        </w:r>
        <w:r>
          <w:fldChar w:fldCharType="separate"/>
        </w:r>
        <w:r>
          <w:t>56</w:t>
        </w:r>
        <w:r>
          <w:fldChar w:fldCharType="end"/>
        </w:r>
      </w:hyperlink>
    </w:p>
    <w:p>
      <w:pPr>
        <w:pStyle w:val="TOC1"/>
        <w:tabs>
          <w:tab w:val="right" w:leader="dot" w:pos="8306"/>
        </w:tabs>
      </w:pPr>
      <w:hyperlink w:anchor="_Toc6452" w:history="1">
        <w:r>
          <w:rPr>
            <w:rFonts w:ascii="仿宋" w:eastAsia="仿宋" w:hAnsi="仿宋" w:cs="仿宋" w:hint="eastAsia"/>
            <w:lang w:eastAsia="zh-CN"/>
          </w:rPr>
          <w:t>十二、安全与应急管理</w:t>
        </w:r>
        <w:r>
          <w:tab/>
        </w:r>
        <w:r>
          <w:fldChar w:fldCharType="begin"/>
        </w:r>
        <w:r>
          <w:instrText xml:space="preserve"> PAGEREF _Toc6452 \h </w:instrText>
        </w:r>
        <w:r>
          <w:fldChar w:fldCharType="separate"/>
        </w:r>
        <w:r>
          <w:t>57</w:t>
        </w:r>
        <w:r>
          <w:fldChar w:fldCharType="end"/>
        </w:r>
      </w:hyperlink>
    </w:p>
    <w:p>
      <w:pPr>
        <w:pStyle w:val="TOC2"/>
        <w:tabs>
          <w:tab w:val="right" w:leader="dot" w:pos="8306"/>
        </w:tabs>
      </w:pPr>
      <w:hyperlink w:anchor="_Toc13595" w:history="1">
        <w:r>
          <w:rPr>
            <w:rFonts w:ascii="仿宋" w:eastAsia="仿宋" w:hAnsi="仿宋" w:cs="仿宋" w:hint="eastAsia"/>
            <w:lang w:eastAsia="zh-CN"/>
          </w:rPr>
          <w:t>(一)、安全生产管理</w:t>
        </w:r>
        <w:r>
          <w:tab/>
        </w:r>
        <w:r>
          <w:fldChar w:fldCharType="begin"/>
        </w:r>
        <w:r>
          <w:instrText xml:space="preserve"> PAGEREF _Toc13595 \h </w:instrText>
        </w:r>
        <w:r>
          <w:fldChar w:fldCharType="separate"/>
        </w:r>
        <w:r>
          <w:t>57</w:t>
        </w:r>
        <w:r>
          <w:fldChar w:fldCharType="end"/>
        </w:r>
      </w:hyperlink>
    </w:p>
    <w:p>
      <w:pPr>
        <w:pStyle w:val="TOC2"/>
        <w:tabs>
          <w:tab w:val="right" w:leader="dot" w:pos="8306"/>
        </w:tabs>
      </w:pPr>
      <w:hyperlink w:anchor="_Toc31186" w:history="1">
        <w:r>
          <w:rPr>
            <w:rFonts w:ascii="仿宋" w:eastAsia="仿宋" w:hAnsi="仿宋" w:cs="仿宋" w:hint="eastAsia"/>
            <w:lang w:eastAsia="zh-CN"/>
          </w:rPr>
          <w:t>(二)、应急预案与响应</w:t>
        </w:r>
        <w:r>
          <w:tab/>
        </w:r>
        <w:r>
          <w:fldChar w:fldCharType="begin"/>
        </w:r>
        <w:r>
          <w:instrText xml:space="preserve"> PAGEREF _Toc31186 \h </w:instrText>
        </w:r>
        <w:r>
          <w:fldChar w:fldCharType="separate"/>
        </w:r>
        <w:r>
          <w:t>59</w:t>
        </w:r>
        <w:r>
          <w:fldChar w:fldCharType="end"/>
        </w:r>
      </w:hyperlink>
    </w:p>
    <w:p>
      <w:pPr>
        <w:pStyle w:val="TOC1"/>
        <w:tabs>
          <w:tab w:val="right" w:leader="dot" w:pos="8306"/>
        </w:tabs>
      </w:pPr>
      <w:hyperlink w:anchor="_Toc23448" w:history="1">
        <w:r>
          <w:rPr>
            <w:rFonts w:ascii="仿宋" w:eastAsia="仿宋" w:hAnsi="仿宋" w:cs="仿宋" w:hint="eastAsia"/>
            <w:lang w:eastAsia="zh-CN"/>
          </w:rPr>
          <w:t>十三、产业协同与集群发展</w:t>
        </w:r>
        <w:r>
          <w:tab/>
        </w:r>
        <w:r>
          <w:fldChar w:fldCharType="begin"/>
        </w:r>
        <w:r>
          <w:instrText xml:space="preserve"> PAGEREF _Toc23448 \h </w:instrText>
        </w:r>
        <w:r>
          <w:fldChar w:fldCharType="separate"/>
        </w:r>
        <w:r>
          <w:t>60</w:t>
        </w:r>
        <w:r>
          <w:fldChar w:fldCharType="end"/>
        </w:r>
      </w:hyperlink>
    </w:p>
    <w:p>
      <w:pPr>
        <w:pStyle w:val="TOC2"/>
        <w:tabs>
          <w:tab w:val="right" w:leader="dot" w:pos="8306"/>
        </w:tabs>
      </w:pPr>
      <w:hyperlink w:anchor="_Toc31479" w:history="1">
        <w:r>
          <w:rPr>
            <w:rFonts w:ascii="仿宋" w:eastAsia="仿宋" w:hAnsi="仿宋" w:cs="仿宋" w:hint="eastAsia"/>
            <w:lang w:eastAsia="zh-CN"/>
          </w:rPr>
          <w:t>(一)、产业协同机制建设</w:t>
        </w:r>
        <w:r>
          <w:tab/>
        </w:r>
        <w:r>
          <w:fldChar w:fldCharType="begin"/>
        </w:r>
        <w:r>
          <w:instrText xml:space="preserve"> PAGEREF _Toc31479 \h </w:instrText>
        </w:r>
        <w:r>
          <w:fldChar w:fldCharType="separate"/>
        </w:r>
        <w:r>
          <w:t>60</w:t>
        </w:r>
        <w:r>
          <w:fldChar w:fldCharType="end"/>
        </w:r>
      </w:hyperlink>
    </w:p>
    <w:p>
      <w:pPr>
        <w:pStyle w:val="TOC2"/>
        <w:tabs>
          <w:tab w:val="right" w:leader="dot" w:pos="8306"/>
        </w:tabs>
      </w:pPr>
      <w:hyperlink w:anchor="_Toc4470" w:history="1">
        <w:r>
          <w:rPr>
            <w:rFonts w:ascii="仿宋" w:eastAsia="仿宋" w:hAnsi="仿宋" w:cs="仿宋" w:hint="eastAsia"/>
            <w:lang w:eastAsia="zh-CN"/>
          </w:rPr>
          <w:t>(二)、产业集群培育与发展</w:t>
        </w:r>
        <w:r>
          <w:tab/>
        </w:r>
        <w:r>
          <w:fldChar w:fldCharType="begin"/>
        </w:r>
        <w:r>
          <w:instrText xml:space="preserve"> PAGEREF _Toc4470 \h </w:instrText>
        </w:r>
        <w:r>
          <w:fldChar w:fldCharType="separate"/>
        </w:r>
        <w:r>
          <w:t>62</w:t>
        </w:r>
        <w:r>
          <w:fldChar w:fldCharType="end"/>
        </w:r>
      </w:hyperlink>
    </w:p>
    <w:p>
      <w:pPr>
        <w:pStyle w:val="TOC1"/>
        <w:tabs>
          <w:tab w:val="right" w:leader="dot" w:pos="8306"/>
        </w:tabs>
      </w:pPr>
      <w:hyperlink w:anchor="_Toc26643" w:history="1">
        <w:r>
          <w:rPr>
            <w:rFonts w:ascii="仿宋" w:eastAsia="仿宋" w:hAnsi="仿宋" w:cs="仿宋" w:hint="eastAsia"/>
            <w:lang w:eastAsia="zh-CN"/>
          </w:rPr>
          <w:t>十四、知识产权管理与保护</w:t>
        </w:r>
        <w:r>
          <w:tab/>
        </w:r>
        <w:r>
          <w:fldChar w:fldCharType="begin"/>
        </w:r>
        <w:r>
          <w:instrText xml:space="preserve"> PAGEREF _Toc26643 \h </w:instrText>
        </w:r>
        <w:r>
          <w:fldChar w:fldCharType="separate"/>
        </w:r>
        <w:r>
          <w:t>62</w:t>
        </w:r>
        <w:r>
          <w:fldChar w:fldCharType="end"/>
        </w:r>
      </w:hyperlink>
    </w:p>
    <w:p>
      <w:pPr>
        <w:pStyle w:val="TOC2"/>
        <w:tabs>
          <w:tab w:val="right" w:leader="dot" w:pos="8306"/>
        </w:tabs>
      </w:pPr>
      <w:hyperlink w:anchor="_Toc28193" w:history="1">
        <w:r>
          <w:rPr>
            <w:rFonts w:ascii="仿宋" w:eastAsia="仿宋" w:hAnsi="仿宋" w:cs="仿宋" w:hint="eastAsia"/>
            <w:lang w:eastAsia="zh-CN"/>
          </w:rPr>
          <w:t>(一)、知识产权管理体系建设</w:t>
        </w:r>
        <w:r>
          <w:tab/>
        </w:r>
        <w:r>
          <w:fldChar w:fldCharType="begin"/>
        </w:r>
        <w:r>
          <w:instrText xml:space="preserve"> PAGEREF _Toc28193 \h </w:instrText>
        </w:r>
        <w:r>
          <w:fldChar w:fldCharType="separate"/>
        </w:r>
        <w:r>
          <w:t>62</w:t>
        </w:r>
        <w:r>
          <w:fldChar w:fldCharType="end"/>
        </w:r>
      </w:hyperlink>
    </w:p>
    <w:p>
      <w:pPr>
        <w:pStyle w:val="TOC2"/>
        <w:tabs>
          <w:tab w:val="right" w:leader="dot" w:pos="8306"/>
        </w:tabs>
      </w:pPr>
      <w:hyperlink w:anchor="_Toc30130" w:history="1">
        <w:r>
          <w:rPr>
            <w:rFonts w:ascii="仿宋" w:eastAsia="仿宋" w:hAnsi="仿宋" w:cs="仿宋" w:hint="eastAsia"/>
            <w:lang w:eastAsia="zh-CN"/>
          </w:rPr>
          <w:t>(二)、知识产权保护措施</w:t>
        </w:r>
        <w:r>
          <w:tab/>
        </w:r>
        <w:r>
          <w:fldChar w:fldCharType="begin"/>
        </w:r>
        <w:r>
          <w:instrText xml:space="preserve"> PAGEREF _Toc30130 \h </w:instrText>
        </w:r>
        <w:r>
          <w:fldChar w:fldCharType="separate"/>
        </w:r>
        <w:r>
          <w:t>63</w:t>
        </w:r>
        <w:r>
          <w:fldChar w:fldCharType="end"/>
        </w:r>
      </w:hyperlink>
    </w:p>
    <w:p>
      <w:pPr>
        <w:pStyle w:val="TOC1"/>
        <w:tabs>
          <w:tab w:val="right" w:leader="dot" w:pos="8306"/>
        </w:tabs>
      </w:pPr>
      <w:hyperlink w:anchor="_Toc11136" w:history="1">
        <w:r>
          <w:rPr>
            <w:rFonts w:ascii="仿宋" w:eastAsia="仿宋" w:hAnsi="仿宋" w:cs="仿宋" w:hint="eastAsia"/>
            <w:lang w:eastAsia="zh-CN"/>
          </w:rPr>
          <w:t>十五、人力资源管理与开发</w:t>
        </w:r>
        <w:r>
          <w:tab/>
        </w:r>
        <w:r>
          <w:fldChar w:fldCharType="begin"/>
        </w:r>
        <w:r>
          <w:instrText xml:space="preserve"> PAGEREF _Toc11136 \h </w:instrText>
        </w:r>
        <w:r>
          <w:fldChar w:fldCharType="separate"/>
        </w:r>
        <w:r>
          <w:t>65</w:t>
        </w:r>
        <w:r>
          <w:fldChar w:fldCharType="end"/>
        </w:r>
      </w:hyperlink>
    </w:p>
    <w:p>
      <w:pPr>
        <w:pStyle w:val="TOC2"/>
        <w:tabs>
          <w:tab w:val="right" w:leader="dot" w:pos="8306"/>
        </w:tabs>
      </w:pPr>
      <w:hyperlink w:anchor="_Toc6023" w:history="1">
        <w:r>
          <w:rPr>
            <w:rFonts w:ascii="仿宋" w:eastAsia="仿宋" w:hAnsi="仿宋" w:cs="仿宋" w:hint="eastAsia"/>
            <w:lang w:eastAsia="zh-CN"/>
          </w:rPr>
          <w:t>(一)、人力资源规划</w:t>
        </w:r>
        <w:r>
          <w:tab/>
        </w:r>
        <w:r>
          <w:fldChar w:fldCharType="begin"/>
        </w:r>
        <w:r>
          <w:instrText xml:space="preserve"> PAGEREF _Toc6023 \h </w:instrText>
        </w:r>
        <w:r>
          <w:fldChar w:fldCharType="separate"/>
        </w:r>
        <w:r>
          <w:t>65</w:t>
        </w:r>
        <w:r>
          <w:fldChar w:fldCharType="end"/>
        </w:r>
      </w:hyperlink>
    </w:p>
    <w:p>
      <w:pPr>
        <w:pStyle w:val="TOC2"/>
        <w:tabs>
          <w:tab w:val="right" w:leader="dot" w:pos="8306"/>
        </w:tabs>
      </w:pPr>
      <w:hyperlink w:anchor="_Toc4689" w:history="1">
        <w:r>
          <w:rPr>
            <w:rFonts w:ascii="仿宋" w:eastAsia="仿宋" w:hAnsi="仿宋" w:cs="仿宋" w:hint="eastAsia"/>
            <w:lang w:eastAsia="zh-CN"/>
          </w:rPr>
          <w:t>(二)、人力资源开发与培训</w:t>
        </w:r>
        <w:r>
          <w:tab/>
        </w:r>
        <w:r>
          <w:fldChar w:fldCharType="begin"/>
        </w:r>
        <w:r>
          <w:instrText xml:space="preserve"> PAGEREF _Toc4689 \h </w:instrText>
        </w:r>
        <w:r>
          <w:fldChar w:fldCharType="separate"/>
        </w:r>
        <w:r>
          <w:t>67</w:t>
        </w:r>
        <w:r>
          <w:fldChar w:fldCharType="end"/>
        </w:r>
      </w:hyperlink>
    </w:p>
    <w:p>
      <w:pPr>
        <w:pStyle w:val="TOC1"/>
        <w:tabs>
          <w:tab w:val="right" w:leader="dot" w:pos="8306"/>
        </w:tabs>
      </w:pPr>
      <w:hyperlink w:anchor="_Toc28610" w:history="1">
        <w:r>
          <w:rPr>
            <w:rFonts w:ascii="仿宋" w:eastAsia="仿宋" w:hAnsi="仿宋" w:cs="仿宋" w:hint="eastAsia"/>
            <w:lang w:eastAsia="zh-CN"/>
          </w:rPr>
          <w:t>十六、质量管理与控制</w:t>
        </w:r>
        <w:r>
          <w:tab/>
        </w:r>
        <w:r>
          <w:fldChar w:fldCharType="begin"/>
        </w:r>
        <w:r>
          <w:instrText xml:space="preserve"> PAGEREF _Toc28610 \h </w:instrText>
        </w:r>
        <w:r>
          <w:fldChar w:fldCharType="separate"/>
        </w:r>
        <w:r>
          <w:t>69</w:t>
        </w:r>
        <w:r>
          <w:fldChar w:fldCharType="end"/>
        </w:r>
      </w:hyperlink>
    </w:p>
    <w:p>
      <w:pPr>
        <w:pStyle w:val="TOC2"/>
        <w:tabs>
          <w:tab w:val="right" w:leader="dot" w:pos="8306"/>
        </w:tabs>
      </w:pPr>
      <w:hyperlink w:anchor="_Toc3758" w:history="1">
        <w:r>
          <w:rPr>
            <w:rFonts w:ascii="仿宋" w:eastAsia="仿宋" w:hAnsi="仿宋" w:cs="仿宋" w:hint="eastAsia"/>
            <w:lang w:eastAsia="zh-CN"/>
          </w:rPr>
          <w:t>(一)、质量管理体系建设</w:t>
        </w:r>
        <w:r>
          <w:tab/>
        </w:r>
        <w:r>
          <w:fldChar w:fldCharType="begin"/>
        </w:r>
        <w:r>
          <w:instrText xml:space="preserve"> PAGEREF _Toc3758 \h </w:instrText>
        </w:r>
        <w:r>
          <w:fldChar w:fldCharType="separate"/>
        </w:r>
        <w:r>
          <w:t>69</w:t>
        </w:r>
        <w:r>
          <w:fldChar w:fldCharType="end"/>
        </w:r>
      </w:hyperlink>
    </w:p>
    <w:p>
      <w:pPr>
        <w:pStyle w:val="TOC2"/>
        <w:tabs>
          <w:tab w:val="right" w:leader="dot" w:pos="8306"/>
        </w:tabs>
      </w:pPr>
      <w:hyperlink w:anchor="_Toc27166" w:history="1">
        <w:r>
          <w:rPr>
            <w:rFonts w:ascii="仿宋" w:eastAsia="仿宋" w:hAnsi="仿宋" w:cs="仿宋" w:hint="eastAsia"/>
            <w:lang w:eastAsia="zh-CN"/>
          </w:rPr>
          <w:t>(二)、质量控制措施</w:t>
        </w:r>
        <w:r>
          <w:tab/>
        </w:r>
        <w:r>
          <w:fldChar w:fldCharType="begin"/>
        </w:r>
        <w:r>
          <w:instrText xml:space="preserve"> PAGEREF _Toc27166 \h </w:instrText>
        </w:r>
        <w:r>
          <w:fldChar w:fldCharType="separate"/>
        </w:r>
        <w:r>
          <w:t>71</w:t>
        </w:r>
        <w:r>
          <w:fldChar w:fldCharType="end"/>
        </w:r>
      </w:hyperlink>
    </w:p>
    <w:p>
      <w:pPr>
        <w:pStyle w:val="TOC1"/>
        <w:tabs>
          <w:tab w:val="right" w:leader="dot" w:pos="8306"/>
        </w:tabs>
      </w:pPr>
      <w:hyperlink w:anchor="_Toc21859" w:history="1">
        <w:r>
          <w:rPr>
            <w:rFonts w:ascii="仿宋" w:eastAsia="仿宋" w:hAnsi="仿宋" w:cs="仿宋" w:hint="eastAsia"/>
            <w:lang w:eastAsia="zh-CN"/>
          </w:rPr>
          <w:t>十七、成果转化与推广应用</w:t>
        </w:r>
        <w:r>
          <w:tab/>
        </w:r>
        <w:r>
          <w:fldChar w:fldCharType="begin"/>
        </w:r>
        <w:r>
          <w:instrText xml:space="preserve"> PAGEREF _Toc21859 \h </w:instrText>
        </w:r>
        <w:r>
          <w:fldChar w:fldCharType="separate"/>
        </w:r>
        <w:r>
          <w:t>72</w:t>
        </w:r>
        <w:r>
          <w:fldChar w:fldCharType="end"/>
        </w:r>
      </w:hyperlink>
    </w:p>
    <w:p>
      <w:pPr>
        <w:pStyle w:val="TOC2"/>
        <w:tabs>
          <w:tab w:val="right" w:leader="dot" w:pos="8306"/>
        </w:tabs>
      </w:pPr>
      <w:hyperlink w:anchor="_Toc26694" w:history="1">
        <w:r>
          <w:rPr>
            <w:rFonts w:ascii="仿宋" w:eastAsia="仿宋" w:hAnsi="仿宋" w:cs="仿宋" w:hint="eastAsia"/>
            <w:lang w:eastAsia="zh-CN"/>
          </w:rPr>
          <w:t>(一)、成果转化策略制定</w:t>
        </w:r>
        <w:r>
          <w:tab/>
        </w:r>
        <w:r>
          <w:fldChar w:fldCharType="begin"/>
        </w:r>
        <w:r>
          <w:instrText xml:space="preserve"> PAGEREF _Toc26694 \h </w:instrText>
        </w:r>
        <w:r>
          <w:fldChar w:fldCharType="separate"/>
        </w:r>
        <w:r>
          <w:t>72</w:t>
        </w:r>
        <w:r>
          <w:fldChar w:fldCharType="end"/>
        </w:r>
      </w:hyperlink>
    </w:p>
    <w:p>
      <w:pPr>
        <w:pStyle w:val="TOC2"/>
        <w:tabs>
          <w:tab w:val="right" w:leader="dot" w:pos="8306"/>
        </w:tabs>
      </w:pPr>
      <w:hyperlink w:anchor="_Toc2360" w:history="1">
        <w:r>
          <w:rPr>
            <w:rFonts w:ascii="仿宋" w:eastAsia="仿宋" w:hAnsi="仿宋" w:cs="仿宋" w:hint="eastAsia"/>
            <w:lang w:eastAsia="zh-CN"/>
          </w:rPr>
          <w:t>(二)、成果推广应用方案</w:t>
        </w:r>
        <w:r>
          <w:tab/>
        </w:r>
        <w:r>
          <w:fldChar w:fldCharType="begin"/>
        </w:r>
        <w:r>
          <w:instrText xml:space="preserve"> PAGEREF _Toc2360 \h </w:instrText>
        </w:r>
        <w:r>
          <w:fldChar w:fldCharType="separate"/>
        </w:r>
        <w:r>
          <w:t>73</w:t>
        </w:r>
        <w:r>
          <w:fldChar w:fldCharType="end"/>
        </w:r>
      </w:hyperlink>
    </w:p>
    <w:p>
      <w:pPr>
        <w:pStyle w:val="TOC1"/>
        <w:tabs>
          <w:tab w:val="right" w:leader="dot" w:pos="8306"/>
        </w:tabs>
      </w:pPr>
      <w:hyperlink w:anchor="_Toc21124" w:history="1">
        <w:r>
          <w:rPr>
            <w:rFonts w:ascii="仿宋" w:eastAsia="仿宋" w:hAnsi="仿宋" w:cs="仿宋" w:hint="eastAsia"/>
            <w:lang w:eastAsia="zh-CN"/>
          </w:rPr>
          <w:t>十八、设施与设备管理</w:t>
        </w:r>
        <w:r>
          <w:tab/>
        </w:r>
        <w:r>
          <w:fldChar w:fldCharType="begin"/>
        </w:r>
        <w:r>
          <w:instrText xml:space="preserve"> PAGEREF _Toc21124 \h </w:instrText>
        </w:r>
        <w:r>
          <w:fldChar w:fldCharType="separate"/>
        </w:r>
        <w:r>
          <w:t>75</w:t>
        </w:r>
        <w:r>
          <w:fldChar w:fldCharType="end"/>
        </w:r>
      </w:hyperlink>
    </w:p>
    <w:p>
      <w:pPr>
        <w:pStyle w:val="TOC2"/>
        <w:tabs>
          <w:tab w:val="right" w:leader="dot" w:pos="8306"/>
        </w:tabs>
      </w:pPr>
      <w:hyperlink w:anchor="_Toc1895" w:history="1">
        <w:r>
          <w:rPr>
            <w:rFonts w:ascii="仿宋" w:eastAsia="仿宋" w:hAnsi="仿宋" w:cs="仿宋" w:hint="eastAsia"/>
            <w:lang w:eastAsia="zh-CN"/>
          </w:rPr>
          <w:t>(一)、设施规划与配置</w:t>
        </w:r>
        <w:r>
          <w:tab/>
        </w:r>
        <w:r>
          <w:fldChar w:fldCharType="begin"/>
        </w:r>
        <w:r>
          <w:instrText xml:space="preserve"> PAGEREF _Toc1895 \h </w:instrText>
        </w:r>
        <w:r>
          <w:fldChar w:fldCharType="separate"/>
        </w:r>
        <w:r>
          <w:t>75</w:t>
        </w:r>
        <w:r>
          <w:fldChar w:fldCharType="end"/>
        </w:r>
      </w:hyperlink>
    </w:p>
    <w:p>
      <w:pPr>
        <w:pStyle w:val="TOC2"/>
        <w:tabs>
          <w:tab w:val="right" w:leader="dot" w:pos="8306"/>
        </w:tabs>
      </w:pPr>
      <w:hyperlink w:anchor="_Toc14045" w:history="1">
        <w:r>
          <w:rPr>
            <w:rFonts w:ascii="仿宋" w:eastAsia="仿宋" w:hAnsi="仿宋" w:cs="仿宋" w:hint="eastAsia"/>
            <w:lang w:eastAsia="zh-CN"/>
          </w:rPr>
          <w:t>(二)、设备采购与维护管理</w:t>
        </w:r>
        <w:r>
          <w:tab/>
        </w:r>
        <w:r>
          <w:fldChar w:fldCharType="begin"/>
        </w:r>
        <w:r>
          <w:instrText xml:space="preserve"> PAGEREF _Toc14045 \h </w:instrText>
        </w:r>
        <w:r>
          <w:fldChar w:fldCharType="separate"/>
        </w:r>
        <w:r>
          <w:t>75</w:t>
        </w:r>
        <w:r>
          <w:fldChar w:fldCharType="end"/>
        </w:r>
      </w:hyperlink>
    </w:p>
    <w:p>
      <w:pPr>
        <w:pStyle w:val="TOC2"/>
        <w:tabs>
          <w:tab w:val="right" w:leader="dot" w:pos="8306"/>
        </w:tabs>
      </w:pPr>
      <w:hyperlink w:anchor="_Toc31947" w:history="1">
        <w:r>
          <w:rPr>
            <w:rFonts w:ascii="仿宋" w:eastAsia="仿宋" w:hAnsi="仿宋" w:cs="仿宋" w:hint="eastAsia"/>
            <w:lang w:eastAsia="zh-CN"/>
          </w:rPr>
          <w:t>(三)、设施设备升级策略</w:t>
        </w:r>
        <w:r>
          <w:tab/>
        </w:r>
        <w:r>
          <w:fldChar w:fldCharType="begin"/>
        </w:r>
        <w:r>
          <w:instrText xml:space="preserve"> PAGEREF _Toc31947 \h </w:instrText>
        </w:r>
        <w:r>
          <w:fldChar w:fldCharType="separate"/>
        </w:r>
        <w:r>
          <w:t>76</w:t>
        </w:r>
        <w:r>
          <w:fldChar w:fldCharType="end"/>
        </w:r>
      </w:hyperlink>
    </w:p>
    <w:p>
      <w:pPr>
        <w:pStyle w:val="TOC1"/>
        <w:tabs>
          <w:tab w:val="right" w:leader="dot" w:pos="8306"/>
        </w:tabs>
      </w:pPr>
      <w:hyperlink w:anchor="_Toc12800" w:history="1">
        <w:r>
          <w:rPr>
            <w:rFonts w:ascii="仿宋" w:eastAsia="仿宋" w:hAnsi="仿宋" w:cs="仿宋" w:hint="eastAsia"/>
            <w:lang w:eastAsia="zh-CN"/>
          </w:rPr>
          <w:t>十九、创新驱动与持续发展</w:t>
        </w:r>
        <w:r>
          <w:tab/>
        </w:r>
        <w:r>
          <w:fldChar w:fldCharType="begin"/>
        </w:r>
        <w:r>
          <w:instrText xml:space="preserve"> PAGEREF _Toc12800 \h </w:instrText>
        </w:r>
        <w:r>
          <w:fldChar w:fldCharType="separate"/>
        </w:r>
        <w:r>
          <w:t>77</w:t>
        </w:r>
        <w:r>
          <w:fldChar w:fldCharType="end"/>
        </w:r>
      </w:hyperlink>
    </w:p>
    <w:p>
      <w:pPr>
        <w:pStyle w:val="TOC2"/>
        <w:tabs>
          <w:tab w:val="right" w:leader="dot" w:pos="8306"/>
        </w:tabs>
      </w:pPr>
      <w:hyperlink w:anchor="_Toc12692" w:history="1">
        <w:r>
          <w:rPr>
            <w:rFonts w:ascii="仿宋" w:eastAsia="仿宋" w:hAnsi="仿宋" w:cs="仿宋" w:hint="eastAsia"/>
            <w:lang w:eastAsia="zh-CN"/>
          </w:rPr>
          <w:t>(一)、创新驱动战略实施</w:t>
        </w:r>
        <w:r>
          <w:tab/>
        </w:r>
        <w:r>
          <w:fldChar w:fldCharType="begin"/>
        </w:r>
        <w:r>
          <w:instrText xml:space="preserve"> PAGEREF _Toc12692 \h </w:instrText>
        </w:r>
        <w:r>
          <w:fldChar w:fldCharType="separate"/>
        </w:r>
        <w:r>
          <w:t>77</w:t>
        </w:r>
        <w:r>
          <w:fldChar w:fldCharType="end"/>
        </w:r>
      </w:hyperlink>
    </w:p>
    <w:p>
      <w:pPr>
        <w:pStyle w:val="TOC2"/>
        <w:tabs>
          <w:tab w:val="right" w:leader="dot" w:pos="8306"/>
        </w:tabs>
      </w:pPr>
      <w:hyperlink w:anchor="_Toc30897" w:history="1">
        <w:r>
          <w:rPr>
            <w:rFonts w:ascii="仿宋" w:eastAsia="仿宋" w:hAnsi="仿宋" w:cs="仿宋" w:hint="eastAsia"/>
            <w:lang w:eastAsia="zh-CN"/>
          </w:rPr>
          <w:t>(二)、持续发展路径探索</w:t>
        </w:r>
        <w:r>
          <w:tab/>
        </w:r>
        <w:r>
          <w:fldChar w:fldCharType="begin"/>
        </w:r>
        <w:r>
          <w:instrText xml:space="preserve"> PAGEREF _Toc30897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6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直接收益：假设弱粘煤项目的产品或服务年销售收入为XX万元。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2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若弱粘煤项目成功推广新型环保产品，比如采用可回收材料的包装，可能会激发消费者对可持续产品的需求。这种需求的增长可能迫使整个行业转向更环保的产品设计和生产方法。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15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弱粘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弱粘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弱粘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353"/>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0518"/>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224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https://d.book118.com/808143110064006046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344A9"/>
    <w:rsid w:val="321344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4311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2024-03-01T11:33:00Z</dcterms:created>
  <dcterms:modified xsi:type="dcterms:W3CDTF">2024-03-01T11:34:44Z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1EC1F7146E824C528B0F636A6F3C9638_11</vt:lpwstr>
  </property>
  <property fmtid="{D5CDD505-2E9C-101B-9397-08002B2CF9AE}" pid="3" name="KSOProductBuildVer">
    <vt:lpwstr>2052-12.1.0.16250</vt:lpwstr>
  </property>
</Properties>
</file>