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2412" w14:paraId="0D7167E2" w14:textId="77777777">
      <w:pPr>
        <w:widowControl/>
        <w:rPr>
          <w:rFonts w:ascii="仿宋" w:eastAsia="仿宋" w:hAnsi="仿宋"/>
          <w:b/>
          <w:sz w:val="40"/>
        </w:rPr>
      </w:pPr>
    </w:p>
    <w:p w:rsidR="00E52412" w14:paraId="068895D8" w14:textId="77777777">
      <w:pPr>
        <w:widowControl/>
        <w:rPr>
          <w:rFonts w:ascii="仿宋" w:eastAsia="仿宋" w:hAnsi="仿宋"/>
          <w:b/>
          <w:sz w:val="40"/>
        </w:rPr>
      </w:pPr>
    </w:p>
    <w:p w:rsidR="00E52412" w14:paraId="4D9C1C5A" w14:textId="77777777">
      <w:pPr>
        <w:widowControl/>
        <w:rPr>
          <w:rFonts w:ascii="仿宋" w:eastAsia="仿宋" w:hAnsi="仿宋"/>
          <w:b/>
          <w:sz w:val="40"/>
        </w:rPr>
      </w:pPr>
    </w:p>
    <w:p w:rsidR="00E52412" w:rsidRPr="00E52412" w14:paraId="155A5E32" w14:textId="1F2B4C9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2412">
        <w:rPr>
          <w:rFonts w:ascii="宋体" w:eastAsia="宋体" w:hAnsi="宋体" w:hint="eastAsia"/>
          <w:b/>
          <w:sz w:val="60"/>
        </w:rPr>
        <w:t>铁路轨枕垫相关项目建议书</w:t>
      </w:r>
    </w:p>
    <w:p w:rsidR="00E52412" w:rsidP="00E52412" w14:paraId="1F85E4F7" w14:textId="2B707C39">
      <w:pPr>
        <w:widowControl/>
        <w:jc w:val="center"/>
        <w:rPr>
          <w:rFonts w:ascii="仿宋" w:eastAsia="仿宋" w:hAnsi="仿宋" w:hint="eastAsia"/>
          <w:b/>
          <w:sz w:val="40"/>
        </w:rPr>
      </w:pPr>
      <w:r w:rsidRPr="00E52412">
        <w:rPr>
          <w:rFonts w:ascii="仿宋" w:eastAsia="仿宋" w:hAnsi="仿宋" w:hint="eastAsia"/>
          <w:b/>
          <w:sz w:val="40"/>
        </w:rPr>
        <w:t>目录</w:t>
      </w:r>
    </w:p>
    <w:p w:rsidR="00E52412" w14:paraId="08C24F8A" w14:textId="505F6A3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_Toc156768494 \h </w:instrText>
      </w:r>
      <w:r>
        <w:rPr>
          <w:noProof/>
        </w:rPr>
        <w:fldChar w:fldCharType="separate"/>
      </w:r>
      <w:r>
        <w:rPr>
          <w:noProof/>
        </w:rPr>
        <w:t>4</w:t>
      </w:r>
      <w:r>
        <w:rPr>
          <w:noProof/>
        </w:rPr>
        <w:fldChar w:fldCharType="end"/>
      </w:r>
    </w:p>
    <w:p w:rsidR="00E52412" w14:paraId="217204A7" w14:textId="38F667BF">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_Toc156768495 \h </w:instrText>
      </w:r>
      <w:r>
        <w:rPr>
          <w:noProof/>
        </w:rPr>
        <w:fldChar w:fldCharType="separate"/>
      </w:r>
      <w:r>
        <w:rPr>
          <w:noProof/>
        </w:rPr>
        <w:t>4</w:t>
      </w:r>
      <w:r>
        <w:rPr>
          <w:noProof/>
        </w:rPr>
        <w:fldChar w:fldCharType="end"/>
      </w:r>
    </w:p>
    <w:p w:rsidR="00E52412" w14:paraId="2E2931E4" w14:textId="0D6E322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_Toc156768496 \h </w:instrText>
      </w:r>
      <w:r>
        <w:rPr>
          <w:noProof/>
        </w:rPr>
        <w:fldChar w:fldCharType="separate"/>
      </w:r>
      <w:r>
        <w:rPr>
          <w:noProof/>
        </w:rPr>
        <w:t>4</w:t>
      </w:r>
      <w:r>
        <w:rPr>
          <w:noProof/>
        </w:rPr>
        <w:fldChar w:fldCharType="end"/>
      </w:r>
    </w:p>
    <w:p w:rsidR="00E52412" w14:paraId="7D6BCCA5" w14:textId="0178C7C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_Toc156768497 \h </w:instrText>
      </w:r>
      <w:r>
        <w:rPr>
          <w:noProof/>
        </w:rPr>
        <w:fldChar w:fldCharType="separate"/>
      </w:r>
      <w:r>
        <w:rPr>
          <w:noProof/>
        </w:rPr>
        <w:t>6</w:t>
      </w:r>
      <w:r>
        <w:rPr>
          <w:noProof/>
        </w:rPr>
        <w:fldChar w:fldCharType="end"/>
      </w:r>
    </w:p>
    <w:p w:rsidR="00E52412" w14:paraId="2B96C776" w14:textId="251D084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_Toc156768498 \h </w:instrText>
      </w:r>
      <w:r>
        <w:rPr>
          <w:noProof/>
        </w:rPr>
        <w:fldChar w:fldCharType="separate"/>
      </w:r>
      <w:r>
        <w:rPr>
          <w:noProof/>
        </w:rPr>
        <w:t>6</w:t>
      </w:r>
      <w:r>
        <w:rPr>
          <w:noProof/>
        </w:rPr>
        <w:fldChar w:fldCharType="end"/>
      </w:r>
    </w:p>
    <w:p w:rsidR="00E52412" w14:paraId="526EB489" w14:textId="581B654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_Toc156768499 \h </w:instrText>
      </w:r>
      <w:r>
        <w:rPr>
          <w:noProof/>
        </w:rPr>
        <w:fldChar w:fldCharType="separate"/>
      </w:r>
      <w:r>
        <w:rPr>
          <w:noProof/>
        </w:rPr>
        <w:t>6</w:t>
      </w:r>
      <w:r>
        <w:rPr>
          <w:noProof/>
        </w:rPr>
        <w:fldChar w:fldCharType="end"/>
      </w:r>
    </w:p>
    <w:p w:rsidR="00E52412" w14:paraId="7C10CE39" w14:textId="38C033B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_Toc156768500 \h </w:instrText>
      </w:r>
      <w:r>
        <w:rPr>
          <w:noProof/>
        </w:rPr>
        <w:fldChar w:fldCharType="separate"/>
      </w:r>
      <w:r>
        <w:rPr>
          <w:noProof/>
        </w:rPr>
        <w:t>7</w:t>
      </w:r>
      <w:r>
        <w:rPr>
          <w:noProof/>
        </w:rPr>
        <w:fldChar w:fldCharType="end"/>
      </w:r>
    </w:p>
    <w:p w:rsidR="00E52412" w14:paraId="2BC45479" w14:textId="4474754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_Toc156768501 \h </w:instrText>
      </w:r>
      <w:r>
        <w:rPr>
          <w:noProof/>
        </w:rPr>
        <w:fldChar w:fldCharType="separate"/>
      </w:r>
      <w:r>
        <w:rPr>
          <w:noProof/>
        </w:rPr>
        <w:t>7</w:t>
      </w:r>
      <w:r>
        <w:rPr>
          <w:noProof/>
        </w:rPr>
        <w:fldChar w:fldCharType="end"/>
      </w:r>
    </w:p>
    <w:p w:rsidR="00E52412" w14:paraId="25E971DC" w14:textId="20E57C7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_Toc156768502 \h </w:instrText>
      </w:r>
      <w:r>
        <w:rPr>
          <w:noProof/>
        </w:rPr>
        <w:fldChar w:fldCharType="separate"/>
      </w:r>
      <w:r>
        <w:rPr>
          <w:noProof/>
        </w:rPr>
        <w:t>7</w:t>
      </w:r>
      <w:r>
        <w:rPr>
          <w:noProof/>
        </w:rPr>
        <w:fldChar w:fldCharType="end"/>
      </w:r>
    </w:p>
    <w:p w:rsidR="00E52412" w14:paraId="07C1DED7" w14:textId="1EA0F4F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_Toc156768503 \h </w:instrText>
      </w:r>
      <w:r>
        <w:rPr>
          <w:noProof/>
        </w:rPr>
        <w:fldChar w:fldCharType="separate"/>
      </w:r>
      <w:r>
        <w:rPr>
          <w:noProof/>
        </w:rPr>
        <w:t>8</w:t>
      </w:r>
      <w:r>
        <w:rPr>
          <w:noProof/>
        </w:rPr>
        <w:fldChar w:fldCharType="end"/>
      </w:r>
    </w:p>
    <w:p w:rsidR="00E52412" w14:paraId="338E9062" w14:textId="5B3EB1A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_Toc156768504 \h </w:instrText>
      </w:r>
      <w:r>
        <w:rPr>
          <w:noProof/>
        </w:rPr>
        <w:fldChar w:fldCharType="separate"/>
      </w:r>
      <w:r>
        <w:rPr>
          <w:noProof/>
        </w:rPr>
        <w:t>9</w:t>
      </w:r>
      <w:r>
        <w:rPr>
          <w:noProof/>
        </w:rPr>
        <w:fldChar w:fldCharType="end"/>
      </w:r>
    </w:p>
    <w:p w:rsidR="00E52412" w14:paraId="7F45D4DE" w14:textId="46A7387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_Toc156768505 \h </w:instrText>
      </w:r>
      <w:r>
        <w:rPr>
          <w:noProof/>
        </w:rPr>
        <w:fldChar w:fldCharType="separate"/>
      </w:r>
      <w:r>
        <w:rPr>
          <w:noProof/>
        </w:rPr>
        <w:t>10</w:t>
      </w:r>
      <w:r>
        <w:rPr>
          <w:noProof/>
        </w:rPr>
        <w:fldChar w:fldCharType="end"/>
      </w:r>
    </w:p>
    <w:p w:rsidR="00E52412" w14:paraId="35043D9D" w14:textId="45072F7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_Toc156768506 \h </w:instrText>
      </w:r>
      <w:r>
        <w:rPr>
          <w:noProof/>
        </w:rPr>
        <w:fldChar w:fldCharType="separate"/>
      </w:r>
      <w:r>
        <w:rPr>
          <w:noProof/>
        </w:rPr>
        <w:t>11</w:t>
      </w:r>
      <w:r>
        <w:rPr>
          <w:noProof/>
        </w:rPr>
        <w:fldChar w:fldCharType="end"/>
      </w:r>
    </w:p>
    <w:p w:rsidR="00E52412" w14:paraId="7EBC7856" w14:textId="570C4B52">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_Toc156768507 \h </w:instrText>
      </w:r>
      <w:r>
        <w:rPr>
          <w:noProof/>
        </w:rPr>
        <w:fldChar w:fldCharType="separate"/>
      </w:r>
      <w:r>
        <w:rPr>
          <w:noProof/>
        </w:rPr>
        <w:t>12</w:t>
      </w:r>
      <w:r>
        <w:rPr>
          <w:noProof/>
        </w:rPr>
        <w:fldChar w:fldCharType="end"/>
      </w:r>
    </w:p>
    <w:p w:rsidR="00E52412" w14:paraId="1F618650" w14:textId="7E45625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_Toc156768508 \h </w:instrText>
      </w:r>
      <w:r>
        <w:rPr>
          <w:noProof/>
        </w:rPr>
        <w:fldChar w:fldCharType="separate"/>
      </w:r>
      <w:r>
        <w:rPr>
          <w:noProof/>
        </w:rPr>
        <w:t>12</w:t>
      </w:r>
      <w:r>
        <w:rPr>
          <w:noProof/>
        </w:rPr>
        <w:fldChar w:fldCharType="end"/>
      </w:r>
    </w:p>
    <w:p w:rsidR="00E52412" w14:paraId="7B6A6355" w14:textId="18FD107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_Toc156768509 \h </w:instrText>
      </w:r>
      <w:r>
        <w:rPr>
          <w:noProof/>
        </w:rPr>
        <w:fldChar w:fldCharType="separate"/>
      </w:r>
      <w:r>
        <w:rPr>
          <w:noProof/>
        </w:rPr>
        <w:t>13</w:t>
      </w:r>
      <w:r>
        <w:rPr>
          <w:noProof/>
        </w:rPr>
        <w:fldChar w:fldCharType="end"/>
      </w:r>
    </w:p>
    <w:p w:rsidR="00E52412" w14:paraId="3B719D87" w14:textId="63F7F6E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_Toc156768510 \h </w:instrText>
      </w:r>
      <w:r>
        <w:rPr>
          <w:noProof/>
        </w:rPr>
        <w:fldChar w:fldCharType="separate"/>
      </w:r>
      <w:r>
        <w:rPr>
          <w:noProof/>
        </w:rPr>
        <w:t>14</w:t>
      </w:r>
      <w:r>
        <w:rPr>
          <w:noProof/>
        </w:rPr>
        <w:fldChar w:fldCharType="end"/>
      </w:r>
    </w:p>
    <w:p w:rsidR="00E52412" w14:paraId="10B52262" w14:textId="76C09DA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_Toc156768511 \h </w:instrText>
      </w:r>
      <w:r>
        <w:rPr>
          <w:noProof/>
        </w:rPr>
        <w:fldChar w:fldCharType="separate"/>
      </w:r>
      <w:r>
        <w:rPr>
          <w:noProof/>
        </w:rPr>
        <w:t>14</w:t>
      </w:r>
      <w:r>
        <w:rPr>
          <w:noProof/>
        </w:rPr>
        <w:fldChar w:fldCharType="end"/>
      </w:r>
    </w:p>
    <w:p w:rsidR="00E52412" w14:paraId="0FF4B104" w14:textId="4A39201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_Toc156768512 \h </w:instrText>
      </w:r>
      <w:r>
        <w:rPr>
          <w:noProof/>
        </w:rPr>
        <w:fldChar w:fldCharType="separate"/>
      </w:r>
      <w:r>
        <w:rPr>
          <w:noProof/>
        </w:rPr>
        <w:t>14</w:t>
      </w:r>
      <w:r>
        <w:rPr>
          <w:noProof/>
        </w:rPr>
        <w:fldChar w:fldCharType="end"/>
      </w:r>
    </w:p>
    <w:p w:rsidR="00E52412" w14:paraId="3937AEC2" w14:textId="6575490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_Toc156768513 \h </w:instrText>
      </w:r>
      <w:r>
        <w:rPr>
          <w:noProof/>
        </w:rPr>
        <w:fldChar w:fldCharType="separate"/>
      </w:r>
      <w:r>
        <w:rPr>
          <w:noProof/>
        </w:rPr>
        <w:t>15</w:t>
      </w:r>
      <w:r>
        <w:rPr>
          <w:noProof/>
        </w:rPr>
        <w:fldChar w:fldCharType="end"/>
      </w:r>
    </w:p>
    <w:p w:rsidR="00E52412" w14:paraId="28382D2F" w14:textId="00ABCC1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_Toc156768514 \h </w:instrText>
      </w:r>
      <w:r>
        <w:rPr>
          <w:noProof/>
        </w:rPr>
        <w:fldChar w:fldCharType="separate"/>
      </w:r>
      <w:r>
        <w:rPr>
          <w:noProof/>
        </w:rPr>
        <w:t>15</w:t>
      </w:r>
      <w:r>
        <w:rPr>
          <w:noProof/>
        </w:rPr>
        <w:fldChar w:fldCharType="end"/>
      </w:r>
    </w:p>
    <w:p w:rsidR="00E52412" w14:paraId="0E2A1C59" w14:textId="359A968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_Toc156768515 \h </w:instrText>
      </w:r>
      <w:r>
        <w:rPr>
          <w:noProof/>
        </w:rPr>
        <w:fldChar w:fldCharType="separate"/>
      </w:r>
      <w:r>
        <w:rPr>
          <w:noProof/>
        </w:rPr>
        <w:t>16</w:t>
      </w:r>
      <w:r>
        <w:rPr>
          <w:noProof/>
        </w:rPr>
        <w:fldChar w:fldCharType="end"/>
      </w:r>
    </w:p>
    <w:p w:rsidR="00E52412" w14:paraId="008E459F" w14:textId="209B431F">
      <w:pPr>
        <w:pStyle w:val="TOC2"/>
        <w:tabs>
          <w:tab w:val="right" w:leader="dot" w:pos="8296"/>
        </w:tabs>
        <w:ind w:left="440"/>
        <w:rPr>
          <w:noProof/>
        </w:rPr>
      </w:pPr>
      <w:r>
        <w:rPr>
          <w:noProof/>
        </w:rPr>
        <w:t>(六)、铁路轨枕垫项目实施保障</w:t>
      </w:r>
      <w:r>
        <w:rPr>
          <w:noProof/>
        </w:rPr>
        <w:tab/>
      </w:r>
      <w:r>
        <w:rPr>
          <w:noProof/>
        </w:rPr>
        <w:fldChar w:fldCharType="begin"/>
      </w:r>
      <w:r>
        <w:rPr>
          <w:noProof/>
        </w:rPr>
        <w:instrText xml:space="preserve"> PAGEREF _Toc156768516 \h </w:instrText>
      </w:r>
      <w:r>
        <w:rPr>
          <w:noProof/>
        </w:rPr>
        <w:fldChar w:fldCharType="separate"/>
      </w:r>
      <w:r>
        <w:rPr>
          <w:noProof/>
        </w:rPr>
        <w:t>17</w:t>
      </w:r>
      <w:r>
        <w:rPr>
          <w:noProof/>
        </w:rPr>
        <w:fldChar w:fldCharType="end"/>
      </w:r>
    </w:p>
    <w:p w:rsidR="00E52412" w14:paraId="6D119C95" w14:textId="4BF9FFE4">
      <w:pPr>
        <w:pStyle w:val="TOC1"/>
        <w:tabs>
          <w:tab w:val="right" w:leader="dot" w:pos="8296"/>
        </w:tabs>
        <w:rPr>
          <w:noProof/>
        </w:rPr>
      </w:pPr>
      <w:r>
        <w:rPr>
          <w:noProof/>
        </w:rPr>
        <w:t>四、铁路轨枕垫项目概况</w:t>
      </w:r>
      <w:r>
        <w:rPr>
          <w:noProof/>
        </w:rPr>
        <w:tab/>
      </w:r>
      <w:r>
        <w:rPr>
          <w:noProof/>
        </w:rPr>
        <w:fldChar w:fldCharType="begin"/>
      </w:r>
      <w:r>
        <w:rPr>
          <w:noProof/>
        </w:rPr>
        <w:instrText xml:space="preserve"> PAGEREF _Toc156768517 \h </w:instrText>
      </w:r>
      <w:r>
        <w:rPr>
          <w:noProof/>
        </w:rPr>
        <w:fldChar w:fldCharType="separate"/>
      </w:r>
      <w:r>
        <w:rPr>
          <w:noProof/>
        </w:rPr>
        <w:t>17</w:t>
      </w:r>
      <w:r>
        <w:rPr>
          <w:noProof/>
        </w:rPr>
        <w:fldChar w:fldCharType="end"/>
      </w:r>
    </w:p>
    <w:p w:rsidR="00E52412" w14:paraId="57B0E655" w14:textId="34F274A6">
      <w:pPr>
        <w:pStyle w:val="TOC2"/>
        <w:tabs>
          <w:tab w:val="right" w:leader="dot" w:pos="8296"/>
        </w:tabs>
        <w:ind w:left="440"/>
        <w:rPr>
          <w:noProof/>
        </w:rPr>
      </w:pPr>
      <w:r>
        <w:rPr>
          <w:noProof/>
        </w:rPr>
        <w:t>(一)、铁路轨枕垫项目承办单位基本情况</w:t>
      </w:r>
      <w:r>
        <w:rPr>
          <w:noProof/>
        </w:rPr>
        <w:tab/>
      </w:r>
      <w:r>
        <w:rPr>
          <w:noProof/>
        </w:rPr>
        <w:fldChar w:fldCharType="begin"/>
      </w:r>
      <w:r>
        <w:rPr>
          <w:noProof/>
        </w:rPr>
        <w:instrText xml:space="preserve"> PAGEREF _Toc156768518 \h </w:instrText>
      </w:r>
      <w:r>
        <w:rPr>
          <w:noProof/>
        </w:rPr>
        <w:fldChar w:fldCharType="separate"/>
      </w:r>
      <w:r>
        <w:rPr>
          <w:noProof/>
        </w:rPr>
        <w:t>17</w:t>
      </w:r>
      <w:r>
        <w:rPr>
          <w:noProof/>
        </w:rPr>
        <w:fldChar w:fldCharType="end"/>
      </w:r>
    </w:p>
    <w:p w:rsidR="00E52412" w14:paraId="388126F7" w14:textId="6DF0D93B">
      <w:pPr>
        <w:pStyle w:val="TOC2"/>
        <w:tabs>
          <w:tab w:val="right" w:leader="dot" w:pos="8296"/>
        </w:tabs>
        <w:ind w:left="440"/>
        <w:rPr>
          <w:noProof/>
        </w:rPr>
      </w:pPr>
      <w:r>
        <w:rPr>
          <w:noProof/>
        </w:rPr>
        <w:t>(二)、铁路轨枕垫项目建设符合性</w:t>
      </w:r>
      <w:r>
        <w:rPr>
          <w:noProof/>
        </w:rPr>
        <w:tab/>
      </w:r>
      <w:r>
        <w:rPr>
          <w:noProof/>
        </w:rPr>
        <w:fldChar w:fldCharType="begin"/>
      </w:r>
      <w:r>
        <w:rPr>
          <w:noProof/>
        </w:rPr>
        <w:instrText xml:space="preserve"> PAGEREF _Toc156768519 \h </w:instrText>
      </w:r>
      <w:r>
        <w:rPr>
          <w:noProof/>
        </w:rPr>
        <w:fldChar w:fldCharType="separate"/>
      </w:r>
      <w:r>
        <w:rPr>
          <w:noProof/>
        </w:rPr>
        <w:t>18</w:t>
      </w:r>
      <w:r>
        <w:rPr>
          <w:noProof/>
        </w:rPr>
        <w:fldChar w:fldCharType="end"/>
      </w:r>
    </w:p>
    <w:p w:rsidR="00E52412" w14:paraId="4DC0B4A3" w14:textId="0DB3EC5F">
      <w:pPr>
        <w:pStyle w:val="TOC2"/>
        <w:tabs>
          <w:tab w:val="right" w:leader="dot" w:pos="8296"/>
        </w:tabs>
        <w:ind w:left="440"/>
        <w:rPr>
          <w:noProof/>
        </w:rPr>
      </w:pPr>
      <w:r>
        <w:rPr>
          <w:noProof/>
        </w:rPr>
        <w:t>(三)、铁路轨枕垫项目概况</w:t>
      </w:r>
      <w:r>
        <w:rPr>
          <w:noProof/>
        </w:rPr>
        <w:tab/>
      </w:r>
      <w:r>
        <w:rPr>
          <w:noProof/>
        </w:rPr>
        <w:fldChar w:fldCharType="begin"/>
      </w:r>
      <w:r>
        <w:rPr>
          <w:noProof/>
        </w:rPr>
        <w:instrText xml:space="preserve"> PAGEREF _Toc156768520 \h </w:instrText>
      </w:r>
      <w:r>
        <w:rPr>
          <w:noProof/>
        </w:rPr>
        <w:fldChar w:fldCharType="separate"/>
      </w:r>
      <w:r>
        <w:rPr>
          <w:noProof/>
        </w:rPr>
        <w:t>20</w:t>
      </w:r>
      <w:r>
        <w:rPr>
          <w:noProof/>
        </w:rPr>
        <w:fldChar w:fldCharType="end"/>
      </w:r>
    </w:p>
    <w:p w:rsidR="00E52412" w14:paraId="74DEA20F" w14:textId="175F7910">
      <w:pPr>
        <w:pStyle w:val="TOC2"/>
        <w:tabs>
          <w:tab w:val="right" w:leader="dot" w:pos="8296"/>
        </w:tabs>
        <w:ind w:left="440"/>
        <w:rPr>
          <w:noProof/>
        </w:rPr>
      </w:pPr>
      <w:r>
        <w:rPr>
          <w:noProof/>
        </w:rPr>
        <w:t>(四)、铁路轨枕垫项目评价</w:t>
      </w:r>
      <w:r>
        <w:rPr>
          <w:noProof/>
        </w:rPr>
        <w:tab/>
      </w:r>
      <w:r>
        <w:rPr>
          <w:noProof/>
        </w:rPr>
        <w:fldChar w:fldCharType="begin"/>
      </w:r>
      <w:r>
        <w:rPr>
          <w:noProof/>
        </w:rPr>
        <w:instrText xml:space="preserve"> PAGEREF _Toc156768521 \h </w:instrText>
      </w:r>
      <w:r>
        <w:rPr>
          <w:noProof/>
        </w:rPr>
        <w:fldChar w:fldCharType="separate"/>
      </w:r>
      <w:r>
        <w:rPr>
          <w:noProof/>
        </w:rPr>
        <w:t>22</w:t>
      </w:r>
      <w:r>
        <w:rPr>
          <w:noProof/>
        </w:rPr>
        <w:fldChar w:fldCharType="end"/>
      </w:r>
    </w:p>
    <w:p w:rsidR="00E52412" w14:paraId="1BFC1948" w14:textId="2B7D399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_Toc156768522 \h </w:instrText>
      </w:r>
      <w:r>
        <w:rPr>
          <w:noProof/>
        </w:rPr>
        <w:fldChar w:fldCharType="separate"/>
      </w:r>
      <w:r>
        <w:rPr>
          <w:noProof/>
        </w:rPr>
        <w:t>23</w:t>
      </w:r>
      <w:r>
        <w:rPr>
          <w:noProof/>
        </w:rPr>
        <w:fldChar w:fldCharType="end"/>
      </w:r>
    </w:p>
    <w:p w:rsidR="00E52412" w14:paraId="31628E23" w14:textId="7739A1C2">
      <w:pPr>
        <w:pStyle w:val="TOC1"/>
        <w:tabs>
          <w:tab w:val="right" w:leader="dot" w:pos="8296"/>
        </w:tabs>
        <w:rPr>
          <w:noProof/>
        </w:rPr>
      </w:pPr>
      <w:r>
        <w:rPr>
          <w:noProof/>
        </w:rPr>
        <w:t>五、铁路轨枕垫项目土建工程</w:t>
      </w:r>
      <w:r>
        <w:rPr>
          <w:noProof/>
        </w:rPr>
        <w:tab/>
      </w:r>
      <w:r>
        <w:rPr>
          <w:noProof/>
        </w:rPr>
        <w:fldChar w:fldCharType="begin"/>
      </w:r>
      <w:r>
        <w:rPr>
          <w:noProof/>
        </w:rPr>
        <w:instrText xml:space="preserve"> PAGEREF _Toc156768523 \h </w:instrText>
      </w:r>
      <w:r>
        <w:rPr>
          <w:noProof/>
        </w:rPr>
        <w:fldChar w:fldCharType="separate"/>
      </w:r>
      <w:r>
        <w:rPr>
          <w:noProof/>
        </w:rPr>
        <w:t>25</w:t>
      </w:r>
      <w:r>
        <w:rPr>
          <w:noProof/>
        </w:rPr>
        <w:fldChar w:fldCharType="end"/>
      </w:r>
    </w:p>
    <w:p w:rsidR="00E52412" w14:paraId="2CF3AA49" w14:textId="76EE64E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_Toc156768524 \h </w:instrText>
      </w:r>
      <w:r>
        <w:rPr>
          <w:noProof/>
        </w:rPr>
        <w:fldChar w:fldCharType="separate"/>
      </w:r>
      <w:r>
        <w:rPr>
          <w:noProof/>
        </w:rPr>
        <w:t>25</w:t>
      </w:r>
      <w:r>
        <w:rPr>
          <w:noProof/>
        </w:rPr>
        <w:fldChar w:fldCharType="end"/>
      </w:r>
    </w:p>
    <w:p w:rsidR="00E52412" w14:paraId="1AD876A2" w14:textId="28F523E5">
      <w:pPr>
        <w:pStyle w:val="TOC2"/>
        <w:tabs>
          <w:tab w:val="right" w:leader="dot" w:pos="8296"/>
        </w:tabs>
        <w:ind w:left="440"/>
        <w:rPr>
          <w:noProof/>
        </w:rPr>
      </w:pPr>
      <w:r>
        <w:rPr>
          <w:noProof/>
        </w:rPr>
        <w:t>(二)、铁路轨枕垫项目工程建设标准规范</w:t>
      </w:r>
      <w:r>
        <w:rPr>
          <w:noProof/>
        </w:rPr>
        <w:tab/>
      </w:r>
      <w:r>
        <w:rPr>
          <w:noProof/>
        </w:rPr>
        <w:fldChar w:fldCharType="begin"/>
      </w:r>
      <w:r>
        <w:rPr>
          <w:noProof/>
        </w:rPr>
        <w:instrText xml:space="preserve"> PAGEREF _Toc156768525 \h </w:instrText>
      </w:r>
      <w:r>
        <w:rPr>
          <w:noProof/>
        </w:rPr>
        <w:fldChar w:fldCharType="separate"/>
      </w:r>
      <w:r>
        <w:rPr>
          <w:noProof/>
        </w:rPr>
        <w:t>26</w:t>
      </w:r>
      <w:r>
        <w:rPr>
          <w:noProof/>
        </w:rPr>
        <w:fldChar w:fldCharType="end"/>
      </w:r>
    </w:p>
    <w:p w:rsidR="00E52412" w14:paraId="7D4BDC98" w14:textId="00F7F8DE">
      <w:pPr>
        <w:pStyle w:val="TOC2"/>
        <w:tabs>
          <w:tab w:val="right" w:leader="dot" w:pos="8296"/>
        </w:tabs>
        <w:ind w:left="440"/>
        <w:rPr>
          <w:noProof/>
        </w:rPr>
      </w:pPr>
      <w:r>
        <w:rPr>
          <w:noProof/>
        </w:rPr>
        <w:t>(三)、铁路轨枕垫项目总平面设计要求</w:t>
      </w:r>
      <w:r>
        <w:rPr>
          <w:noProof/>
        </w:rPr>
        <w:tab/>
      </w:r>
      <w:r>
        <w:rPr>
          <w:noProof/>
        </w:rPr>
        <w:fldChar w:fldCharType="begin"/>
      </w:r>
      <w:r>
        <w:rPr>
          <w:noProof/>
        </w:rPr>
        <w:instrText xml:space="preserve"> PAGEREF _Toc156768526 \h </w:instrText>
      </w:r>
      <w:r>
        <w:rPr>
          <w:noProof/>
        </w:rPr>
        <w:fldChar w:fldCharType="separate"/>
      </w:r>
      <w:r>
        <w:rPr>
          <w:noProof/>
        </w:rPr>
        <w:t>26</w:t>
      </w:r>
      <w:r>
        <w:rPr>
          <w:noProof/>
        </w:rPr>
        <w:fldChar w:fldCharType="end"/>
      </w:r>
    </w:p>
    <w:p w:rsidR="00E52412" w14:paraId="625AB8D0" w14:textId="4A99570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_Toc156768527 \h </w:instrText>
      </w:r>
      <w:r>
        <w:rPr>
          <w:noProof/>
        </w:rPr>
        <w:fldChar w:fldCharType="separate"/>
      </w:r>
      <w:r>
        <w:rPr>
          <w:noProof/>
        </w:rPr>
        <w:t>27</w:t>
      </w:r>
      <w:r>
        <w:rPr>
          <w:noProof/>
        </w:rPr>
        <w:fldChar w:fldCharType="end"/>
      </w:r>
    </w:p>
    <w:p w:rsidR="00E52412" w14:paraId="4D70FEAB" w14:textId="6DA5492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_Toc156768528 \h </w:instrText>
      </w:r>
      <w:r>
        <w:rPr>
          <w:noProof/>
        </w:rPr>
        <w:fldChar w:fldCharType="separate"/>
      </w:r>
      <w:r>
        <w:rPr>
          <w:noProof/>
        </w:rPr>
        <w:t>27</w:t>
      </w:r>
      <w:r>
        <w:rPr>
          <w:noProof/>
        </w:rPr>
        <w:fldChar w:fldCharType="end"/>
      </w:r>
    </w:p>
    <w:p w:rsidR="00E52412" w14:paraId="02E6D0AC" w14:textId="5071E02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_Toc156768529 \h </w:instrText>
      </w:r>
      <w:r>
        <w:rPr>
          <w:noProof/>
        </w:rPr>
        <w:fldChar w:fldCharType="separate"/>
      </w:r>
      <w:r>
        <w:rPr>
          <w:noProof/>
        </w:rPr>
        <w:t>27</w:t>
      </w:r>
      <w:r>
        <w:rPr>
          <w:noProof/>
        </w:rPr>
        <w:fldChar w:fldCharType="end"/>
      </w:r>
    </w:p>
    <w:p w:rsidR="00E52412" w14:paraId="6BE01532" w14:textId="663ABAC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_Toc156768530 \h </w:instrText>
      </w:r>
      <w:r>
        <w:rPr>
          <w:noProof/>
        </w:rPr>
        <w:fldChar w:fldCharType="separate"/>
      </w:r>
      <w:r>
        <w:rPr>
          <w:noProof/>
        </w:rPr>
        <w:t>28</w:t>
      </w:r>
      <w:r>
        <w:rPr>
          <w:noProof/>
        </w:rPr>
        <w:fldChar w:fldCharType="end"/>
      </w:r>
    </w:p>
    <w:p w:rsidR="00E52412" w14:paraId="0E9A20A5" w14:textId="32A1BCA0">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_Toc156768531 \h </w:instrText>
      </w:r>
      <w:r>
        <w:rPr>
          <w:noProof/>
        </w:rPr>
        <w:fldChar w:fldCharType="separate"/>
      </w:r>
      <w:r>
        <w:rPr>
          <w:noProof/>
        </w:rPr>
        <w:t>28</w:t>
      </w:r>
      <w:r>
        <w:rPr>
          <w:noProof/>
        </w:rPr>
        <w:fldChar w:fldCharType="end"/>
      </w:r>
    </w:p>
    <w:p w:rsidR="00E52412" w14:paraId="49E31FB3" w14:textId="382D63BB">
      <w:pPr>
        <w:pStyle w:val="TOC2"/>
        <w:tabs>
          <w:tab w:val="right" w:leader="dot" w:pos="8296"/>
        </w:tabs>
        <w:ind w:left="440"/>
        <w:rPr>
          <w:noProof/>
        </w:rPr>
      </w:pPr>
      <w:r>
        <w:rPr>
          <w:noProof/>
        </w:rPr>
        <w:t>(一)、铁路轨枕垫项目工程设计总体要求</w:t>
      </w:r>
      <w:r>
        <w:rPr>
          <w:noProof/>
        </w:rPr>
        <w:tab/>
      </w:r>
      <w:r>
        <w:rPr>
          <w:noProof/>
        </w:rPr>
        <w:fldChar w:fldCharType="begin"/>
      </w:r>
      <w:r>
        <w:rPr>
          <w:noProof/>
        </w:rPr>
        <w:instrText xml:space="preserve"> PAGEREF _Toc156768532 \h </w:instrText>
      </w:r>
      <w:r>
        <w:rPr>
          <w:noProof/>
        </w:rPr>
        <w:fldChar w:fldCharType="separate"/>
      </w:r>
      <w:r>
        <w:rPr>
          <w:noProof/>
        </w:rPr>
        <w:t>28</w:t>
      </w:r>
      <w:r>
        <w:rPr>
          <w:noProof/>
        </w:rPr>
        <w:fldChar w:fldCharType="end"/>
      </w:r>
    </w:p>
    <w:p w:rsidR="00E52412" w14:paraId="2943F3FD" w14:textId="5E022A51">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_Toc156768533 \h </w:instrText>
      </w:r>
      <w:r>
        <w:rPr>
          <w:noProof/>
        </w:rPr>
        <w:fldChar w:fldCharType="separate"/>
      </w:r>
      <w:r>
        <w:rPr>
          <w:noProof/>
        </w:rPr>
        <w:t>29</w:t>
      </w:r>
      <w:r>
        <w:rPr>
          <w:noProof/>
        </w:rPr>
        <w:fldChar w:fldCharType="end"/>
      </w:r>
    </w:p>
    <w:p w:rsidR="00E52412" w14:paraId="2EF40235" w14:textId="0BD21E2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_Toc156768534 \h </w:instrText>
      </w:r>
      <w:r>
        <w:rPr>
          <w:noProof/>
        </w:rPr>
        <w:fldChar w:fldCharType="separate"/>
      </w:r>
      <w:r>
        <w:rPr>
          <w:noProof/>
        </w:rPr>
        <w:t>30</w:t>
      </w:r>
      <w:r>
        <w:rPr>
          <w:noProof/>
        </w:rPr>
        <w:fldChar w:fldCharType="end"/>
      </w:r>
    </w:p>
    <w:p w:rsidR="00E52412" w14:paraId="6205882A" w14:textId="34D85FB5">
      <w:pPr>
        <w:pStyle w:val="TOC1"/>
        <w:tabs>
          <w:tab w:val="right" w:leader="dot" w:pos="8296"/>
        </w:tabs>
        <w:rPr>
          <w:noProof/>
        </w:rPr>
      </w:pPr>
      <w:r>
        <w:rPr>
          <w:noProof/>
        </w:rPr>
        <w:t>七、铁路轨枕垫项目选址方案</w:t>
      </w:r>
      <w:r>
        <w:rPr>
          <w:noProof/>
        </w:rPr>
        <w:tab/>
      </w:r>
      <w:r>
        <w:rPr>
          <w:noProof/>
        </w:rPr>
        <w:fldChar w:fldCharType="begin"/>
      </w:r>
      <w:r>
        <w:rPr>
          <w:noProof/>
        </w:rPr>
        <w:instrText xml:space="preserve"> PAGEREF _Toc156768535 \h </w:instrText>
      </w:r>
      <w:r>
        <w:rPr>
          <w:noProof/>
        </w:rPr>
        <w:fldChar w:fldCharType="separate"/>
      </w:r>
      <w:r>
        <w:rPr>
          <w:noProof/>
        </w:rPr>
        <w:t>31</w:t>
      </w:r>
      <w:r>
        <w:rPr>
          <w:noProof/>
        </w:rPr>
        <w:fldChar w:fldCharType="end"/>
      </w:r>
    </w:p>
    <w:p w:rsidR="00E52412" w14:paraId="09459618" w14:textId="6EBB93BC">
      <w:pPr>
        <w:pStyle w:val="TOC2"/>
        <w:tabs>
          <w:tab w:val="right" w:leader="dot" w:pos="8296"/>
        </w:tabs>
        <w:ind w:left="440"/>
        <w:rPr>
          <w:noProof/>
        </w:rPr>
      </w:pPr>
      <w:r>
        <w:rPr>
          <w:noProof/>
        </w:rPr>
        <w:t>(一)、铁路轨枕垫项目选址原则</w:t>
      </w:r>
      <w:r>
        <w:rPr>
          <w:noProof/>
        </w:rPr>
        <w:tab/>
      </w:r>
      <w:r>
        <w:rPr>
          <w:noProof/>
        </w:rPr>
        <w:fldChar w:fldCharType="begin"/>
      </w:r>
      <w:r>
        <w:rPr>
          <w:noProof/>
        </w:rPr>
        <w:instrText xml:space="preserve"> PAGEREF _Toc156768536 \h </w:instrText>
      </w:r>
      <w:r>
        <w:rPr>
          <w:noProof/>
        </w:rPr>
        <w:fldChar w:fldCharType="separate"/>
      </w:r>
      <w:r>
        <w:rPr>
          <w:noProof/>
        </w:rPr>
        <w:t>31</w:t>
      </w:r>
      <w:r>
        <w:rPr>
          <w:noProof/>
        </w:rPr>
        <w:fldChar w:fldCharType="end"/>
      </w:r>
    </w:p>
    <w:p w:rsidR="00E52412" w14:paraId="4D9BBA3C" w14:textId="085E1F9B">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_Toc156768537 \h </w:instrText>
      </w:r>
      <w:r>
        <w:rPr>
          <w:noProof/>
        </w:rPr>
        <w:fldChar w:fldCharType="separate"/>
      </w:r>
      <w:r>
        <w:rPr>
          <w:noProof/>
        </w:rPr>
        <w:t>32</w:t>
      </w:r>
      <w:r>
        <w:rPr>
          <w:noProof/>
        </w:rPr>
        <w:fldChar w:fldCharType="end"/>
      </w:r>
    </w:p>
    <w:p w:rsidR="00E52412" w14:paraId="6A446D61" w14:textId="235B3418">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_Toc156768538 \h </w:instrText>
      </w:r>
      <w:r>
        <w:rPr>
          <w:noProof/>
        </w:rPr>
        <w:fldChar w:fldCharType="separate"/>
      </w:r>
      <w:r>
        <w:rPr>
          <w:noProof/>
        </w:rPr>
        <w:t>33</w:t>
      </w:r>
      <w:r>
        <w:rPr>
          <w:noProof/>
        </w:rPr>
        <w:fldChar w:fldCharType="end"/>
      </w:r>
    </w:p>
    <w:p w:rsidR="00E52412" w14:paraId="5E251D6B" w14:textId="6F98F12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_Toc156768539 \h </w:instrText>
      </w:r>
      <w:r>
        <w:rPr>
          <w:noProof/>
        </w:rPr>
        <w:fldChar w:fldCharType="separate"/>
      </w:r>
      <w:r>
        <w:rPr>
          <w:noProof/>
        </w:rPr>
        <w:t>34</w:t>
      </w:r>
      <w:r>
        <w:rPr>
          <w:noProof/>
        </w:rPr>
        <w:fldChar w:fldCharType="end"/>
      </w:r>
    </w:p>
    <w:p w:rsidR="00E52412" w14:paraId="50E68363" w14:textId="68190836">
      <w:pPr>
        <w:pStyle w:val="TOC2"/>
        <w:tabs>
          <w:tab w:val="right" w:leader="dot" w:pos="8296"/>
        </w:tabs>
        <w:ind w:left="440"/>
        <w:rPr>
          <w:noProof/>
        </w:rPr>
      </w:pPr>
      <w:r>
        <w:rPr>
          <w:noProof/>
        </w:rPr>
        <w:t>(五)、铁路轨枕垫项目选址综合评价</w:t>
      </w:r>
      <w:r>
        <w:rPr>
          <w:noProof/>
        </w:rPr>
        <w:tab/>
      </w:r>
      <w:r>
        <w:rPr>
          <w:noProof/>
        </w:rPr>
        <w:fldChar w:fldCharType="begin"/>
      </w:r>
      <w:r>
        <w:rPr>
          <w:noProof/>
        </w:rPr>
        <w:instrText xml:space="preserve"> PAGEREF _Toc156768540 \h </w:instrText>
      </w:r>
      <w:r>
        <w:rPr>
          <w:noProof/>
        </w:rPr>
        <w:fldChar w:fldCharType="separate"/>
      </w:r>
      <w:r>
        <w:rPr>
          <w:noProof/>
        </w:rPr>
        <w:t>36</w:t>
      </w:r>
      <w:r>
        <w:rPr>
          <w:noProof/>
        </w:rPr>
        <w:fldChar w:fldCharType="end"/>
      </w:r>
    </w:p>
    <w:p w:rsidR="00E52412" w14:paraId="364B4DEC" w14:textId="54562AA8">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_Toc156768541 \h </w:instrText>
      </w:r>
      <w:r>
        <w:rPr>
          <w:noProof/>
        </w:rPr>
        <w:fldChar w:fldCharType="separate"/>
      </w:r>
      <w:r>
        <w:rPr>
          <w:noProof/>
        </w:rPr>
        <w:t>38</w:t>
      </w:r>
      <w:r>
        <w:rPr>
          <w:noProof/>
        </w:rPr>
        <w:fldChar w:fldCharType="end"/>
      </w:r>
    </w:p>
    <w:p w:rsidR="00E52412" w14:paraId="01F9323A" w14:textId="205B7173">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_Toc156768542 \h </w:instrText>
      </w:r>
      <w:r>
        <w:rPr>
          <w:noProof/>
        </w:rPr>
        <w:fldChar w:fldCharType="separate"/>
      </w:r>
      <w:r>
        <w:rPr>
          <w:noProof/>
        </w:rPr>
        <w:t>38</w:t>
      </w:r>
      <w:r>
        <w:rPr>
          <w:noProof/>
        </w:rPr>
        <w:fldChar w:fldCharType="end"/>
      </w:r>
    </w:p>
    <w:p w:rsidR="00E52412" w14:paraId="5008863A" w14:textId="2F57787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_Toc156768543 \h </w:instrText>
      </w:r>
      <w:r>
        <w:rPr>
          <w:noProof/>
        </w:rPr>
        <w:fldChar w:fldCharType="separate"/>
      </w:r>
      <w:r>
        <w:rPr>
          <w:noProof/>
        </w:rPr>
        <w:t>38</w:t>
      </w:r>
      <w:r>
        <w:rPr>
          <w:noProof/>
        </w:rPr>
        <w:fldChar w:fldCharType="end"/>
      </w:r>
    </w:p>
    <w:p w:rsidR="00E52412" w14:paraId="721250E3" w14:textId="4002935E">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_Toc156768544 \h </w:instrText>
      </w:r>
      <w:r>
        <w:rPr>
          <w:noProof/>
        </w:rPr>
        <w:fldChar w:fldCharType="separate"/>
      </w:r>
      <w:r>
        <w:rPr>
          <w:noProof/>
        </w:rPr>
        <w:t>39</w:t>
      </w:r>
      <w:r>
        <w:rPr>
          <w:noProof/>
        </w:rPr>
        <w:fldChar w:fldCharType="end"/>
      </w:r>
    </w:p>
    <w:p w:rsidR="00E52412" w14:paraId="43B601EF" w14:textId="6A6632E1">
      <w:pPr>
        <w:pStyle w:val="TOC2"/>
        <w:tabs>
          <w:tab w:val="right" w:leader="dot" w:pos="8296"/>
        </w:tabs>
        <w:ind w:left="440"/>
        <w:rPr>
          <w:noProof/>
        </w:rPr>
      </w:pPr>
      <w:r>
        <w:rPr>
          <w:noProof/>
        </w:rPr>
        <w:t>(一)、铁路轨枕垫项目监测</w:t>
      </w:r>
      <w:r>
        <w:rPr>
          <w:noProof/>
        </w:rPr>
        <w:tab/>
      </w:r>
      <w:r>
        <w:rPr>
          <w:noProof/>
        </w:rPr>
        <w:fldChar w:fldCharType="begin"/>
      </w:r>
      <w:r>
        <w:rPr>
          <w:noProof/>
        </w:rPr>
        <w:instrText xml:space="preserve"> PAGEREF _Toc156768545 \h </w:instrText>
      </w:r>
      <w:r>
        <w:rPr>
          <w:noProof/>
        </w:rPr>
        <w:fldChar w:fldCharType="separate"/>
      </w:r>
      <w:r>
        <w:rPr>
          <w:noProof/>
        </w:rPr>
        <w:t>39</w:t>
      </w:r>
      <w:r>
        <w:rPr>
          <w:noProof/>
        </w:rPr>
        <w:fldChar w:fldCharType="end"/>
      </w:r>
    </w:p>
    <w:p w:rsidR="00E52412" w14:paraId="38751633" w14:textId="18F2ED0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(二)、铁路轨枕垫项目评估</w:t>
      </w:r>
      <w:r>
        <w:rPr>
          <w:noProof/>
        </w:rPr>
        <w:tab/>
      </w:r>
      <w:r>
        <w:rPr>
          <w:noProof/>
        </w:rPr>
        <w:fldChar w:fldCharType="begin"/>
      </w:r>
      <w:r>
        <w:rPr>
          <w:noProof/>
        </w:rPr>
        <w:instrText xml:space="preserve"> PAGEREF _Toc156768546 \h </w:instrText>
      </w:r>
      <w:r>
        <w:rPr>
          <w:noProof/>
        </w:rPr>
        <w:fldChar w:fldCharType="separate"/>
      </w:r>
      <w:r>
        <w:rPr>
          <w:noProof/>
        </w:rPr>
        <w:t>40</w:t>
      </w:r>
      <w:r>
        <w:rPr>
          <w:noProof/>
        </w:rPr>
        <w:fldChar w:fldCharType="end"/>
      </w:r>
    </w:p>
    <w:p w:rsidR="00E52412" w14:paraId="7EE17D56" w14:textId="77DA8D9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_Toc156768547 \h </w:instrText>
      </w:r>
      <w:r>
        <w:rPr>
          <w:noProof/>
        </w:rPr>
        <w:fldChar w:fldCharType="separate"/>
      </w:r>
      <w:r>
        <w:rPr>
          <w:noProof/>
        </w:rPr>
        <w:t>42</w:t>
      </w:r>
      <w:r>
        <w:rPr>
          <w:noProof/>
        </w:rPr>
        <w:fldChar w:fldCharType="end"/>
      </w:r>
    </w:p>
    <w:p w:rsidR="00E52412" w14:paraId="2B925224" w14:textId="6A29F707">
      <w:pPr>
        <w:pStyle w:val="TOC1"/>
        <w:tabs>
          <w:tab w:val="right" w:leader="dot" w:pos="8296"/>
        </w:tabs>
        <w:rPr>
          <w:noProof/>
        </w:rPr>
      </w:pPr>
      <w:r>
        <w:rPr>
          <w:noProof/>
        </w:rPr>
        <w:t>十、铁路轨枕垫项目背景、必要性</w:t>
      </w:r>
      <w:r>
        <w:rPr>
          <w:noProof/>
        </w:rPr>
        <w:tab/>
      </w:r>
      <w:r>
        <w:rPr>
          <w:noProof/>
        </w:rPr>
        <w:fldChar w:fldCharType="begin"/>
      </w:r>
      <w:r>
        <w:rPr>
          <w:noProof/>
        </w:rPr>
        <w:instrText xml:space="preserve"> PAGEREF _Toc156768548 \h </w:instrText>
      </w:r>
      <w:r>
        <w:rPr>
          <w:noProof/>
        </w:rPr>
        <w:fldChar w:fldCharType="separate"/>
      </w:r>
      <w:r>
        <w:rPr>
          <w:noProof/>
        </w:rPr>
        <w:t>43</w:t>
      </w:r>
      <w:r>
        <w:rPr>
          <w:noProof/>
        </w:rPr>
        <w:fldChar w:fldCharType="end"/>
      </w:r>
    </w:p>
    <w:p w:rsidR="00E52412" w14:paraId="2765F955" w14:textId="6C82BF9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_Toc156768549 \h </w:instrText>
      </w:r>
      <w:r>
        <w:rPr>
          <w:noProof/>
        </w:rPr>
        <w:fldChar w:fldCharType="separate"/>
      </w:r>
      <w:r>
        <w:rPr>
          <w:noProof/>
        </w:rPr>
        <w:t>43</w:t>
      </w:r>
      <w:r>
        <w:rPr>
          <w:noProof/>
        </w:rPr>
        <w:fldChar w:fldCharType="end"/>
      </w:r>
    </w:p>
    <w:p w:rsidR="00E52412" w14:paraId="0E1B0BF2" w14:textId="2496B07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_Toc156768550 \h </w:instrText>
      </w:r>
      <w:r>
        <w:rPr>
          <w:noProof/>
        </w:rPr>
        <w:fldChar w:fldCharType="separate"/>
      </w:r>
      <w:r>
        <w:rPr>
          <w:noProof/>
        </w:rPr>
        <w:t>44</w:t>
      </w:r>
      <w:r>
        <w:rPr>
          <w:noProof/>
        </w:rPr>
        <w:fldChar w:fldCharType="end"/>
      </w:r>
    </w:p>
    <w:p w:rsidR="00E52412" w14:paraId="3EA60321" w14:textId="243CE306">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_Toc156768551 \h </w:instrText>
      </w:r>
      <w:r>
        <w:rPr>
          <w:noProof/>
        </w:rPr>
        <w:fldChar w:fldCharType="separate"/>
      </w:r>
      <w:r>
        <w:rPr>
          <w:noProof/>
        </w:rPr>
        <w:t>46</w:t>
      </w:r>
      <w:r>
        <w:rPr>
          <w:noProof/>
        </w:rPr>
        <w:fldChar w:fldCharType="end"/>
      </w:r>
    </w:p>
    <w:p w:rsidR="00E52412" w14:paraId="01D2D605" w14:textId="55D5D74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_Toc156768552 \h </w:instrText>
      </w:r>
      <w:r>
        <w:rPr>
          <w:noProof/>
        </w:rPr>
        <w:fldChar w:fldCharType="separate"/>
      </w:r>
      <w:r>
        <w:rPr>
          <w:noProof/>
        </w:rPr>
        <w:t>46</w:t>
      </w:r>
      <w:r>
        <w:rPr>
          <w:noProof/>
        </w:rPr>
        <w:fldChar w:fldCharType="end"/>
      </w:r>
    </w:p>
    <w:p w:rsidR="00E52412" w14:paraId="106926CE" w14:textId="2F469191">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_Toc156768553 \h </w:instrText>
      </w:r>
      <w:r>
        <w:rPr>
          <w:noProof/>
        </w:rPr>
        <w:fldChar w:fldCharType="separate"/>
      </w:r>
      <w:r>
        <w:rPr>
          <w:noProof/>
        </w:rPr>
        <w:t>47</w:t>
      </w:r>
      <w:r>
        <w:rPr>
          <w:noProof/>
        </w:rPr>
        <w:fldChar w:fldCharType="end"/>
      </w:r>
    </w:p>
    <w:p w:rsidR="00E52412" w14:paraId="2D026E07" w14:textId="42389DBC">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_Toc156768554 \h </w:instrText>
      </w:r>
      <w:r>
        <w:rPr>
          <w:noProof/>
        </w:rPr>
        <w:fldChar w:fldCharType="separate"/>
      </w:r>
      <w:r>
        <w:rPr>
          <w:noProof/>
        </w:rPr>
        <w:t>48</w:t>
      </w:r>
      <w:r>
        <w:rPr>
          <w:noProof/>
        </w:rPr>
        <w:fldChar w:fldCharType="end"/>
      </w:r>
    </w:p>
    <w:p w:rsidR="00E52412" w14:paraId="5143CE12" w14:textId="7D567048">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_Toc156768555 \h </w:instrText>
      </w:r>
      <w:r>
        <w:rPr>
          <w:noProof/>
        </w:rPr>
        <w:fldChar w:fldCharType="separate"/>
      </w:r>
      <w:r>
        <w:rPr>
          <w:noProof/>
        </w:rPr>
        <w:t>49</w:t>
      </w:r>
      <w:r>
        <w:rPr>
          <w:noProof/>
        </w:rPr>
        <w:fldChar w:fldCharType="end"/>
      </w:r>
    </w:p>
    <w:p w:rsidR="00E52412" w14:paraId="314565FA" w14:textId="46801996">
      <w:pPr>
        <w:pStyle w:val="TOC2"/>
        <w:tabs>
          <w:tab w:val="right" w:leader="dot" w:pos="8296"/>
        </w:tabs>
        <w:ind w:left="440"/>
        <w:rPr>
          <w:noProof/>
        </w:rPr>
      </w:pPr>
      <w:r>
        <w:rPr>
          <w:noProof/>
        </w:rPr>
        <w:t>(五)、铁路轨枕垫项目总投资</w:t>
      </w:r>
      <w:r>
        <w:rPr>
          <w:noProof/>
        </w:rPr>
        <w:tab/>
      </w:r>
      <w:r>
        <w:rPr>
          <w:noProof/>
        </w:rPr>
        <w:fldChar w:fldCharType="begin"/>
      </w:r>
      <w:r>
        <w:rPr>
          <w:noProof/>
        </w:rPr>
        <w:instrText xml:space="preserve"> PAGEREF _Toc156768556 \h </w:instrText>
      </w:r>
      <w:r>
        <w:rPr>
          <w:noProof/>
        </w:rPr>
        <w:fldChar w:fldCharType="separate"/>
      </w:r>
      <w:r>
        <w:rPr>
          <w:noProof/>
        </w:rPr>
        <w:t>49</w:t>
      </w:r>
      <w:r>
        <w:rPr>
          <w:noProof/>
        </w:rPr>
        <w:fldChar w:fldCharType="end"/>
      </w:r>
    </w:p>
    <w:p w:rsidR="00E52412" w14:paraId="4E65EEB4" w14:textId="27DD0512">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_Toc156768557 \h </w:instrText>
      </w:r>
      <w:r>
        <w:rPr>
          <w:noProof/>
        </w:rPr>
        <w:fldChar w:fldCharType="separate"/>
      </w:r>
      <w:r>
        <w:rPr>
          <w:noProof/>
        </w:rPr>
        <w:t>50</w:t>
      </w:r>
      <w:r>
        <w:rPr>
          <w:noProof/>
        </w:rPr>
        <w:fldChar w:fldCharType="end"/>
      </w:r>
    </w:p>
    <w:p w:rsidR="00E52412" w14:paraId="378342C9" w14:textId="66B8A740">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_Toc156768558 \h </w:instrText>
      </w:r>
      <w:r>
        <w:rPr>
          <w:noProof/>
        </w:rPr>
        <w:fldChar w:fldCharType="separate"/>
      </w:r>
      <w:r>
        <w:rPr>
          <w:noProof/>
        </w:rPr>
        <w:t>50</w:t>
      </w:r>
      <w:r>
        <w:rPr>
          <w:noProof/>
        </w:rPr>
        <w:fldChar w:fldCharType="end"/>
      </w:r>
    </w:p>
    <w:p w:rsidR="00E52412" w14:paraId="41A5F93A" w14:textId="4FE587E2">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_Toc156768559 \h </w:instrText>
      </w:r>
      <w:r>
        <w:rPr>
          <w:noProof/>
        </w:rPr>
        <w:fldChar w:fldCharType="separate"/>
      </w:r>
      <w:r>
        <w:rPr>
          <w:noProof/>
        </w:rPr>
        <w:t>50</w:t>
      </w:r>
      <w:r>
        <w:rPr>
          <w:noProof/>
        </w:rPr>
        <w:fldChar w:fldCharType="end"/>
      </w:r>
    </w:p>
    <w:p w:rsidR="00E52412" w14:paraId="1757089B" w14:textId="5E8CCDBD">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_Toc156768560 \h </w:instrText>
      </w:r>
      <w:r>
        <w:rPr>
          <w:noProof/>
        </w:rPr>
        <w:fldChar w:fldCharType="separate"/>
      </w:r>
      <w:r>
        <w:rPr>
          <w:noProof/>
        </w:rPr>
        <w:t>52</w:t>
      </w:r>
      <w:r>
        <w:rPr>
          <w:noProof/>
        </w:rPr>
        <w:fldChar w:fldCharType="end"/>
      </w:r>
    </w:p>
    <w:p w:rsidR="00E52412" w14:paraId="00F1D052" w14:textId="572C388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_Toc156768561 \h </w:instrText>
      </w:r>
      <w:r>
        <w:rPr>
          <w:noProof/>
        </w:rPr>
        <w:fldChar w:fldCharType="separate"/>
      </w:r>
      <w:r>
        <w:rPr>
          <w:noProof/>
        </w:rPr>
        <w:t>53</w:t>
      </w:r>
      <w:r>
        <w:rPr>
          <w:noProof/>
        </w:rPr>
        <w:fldChar w:fldCharType="end"/>
      </w:r>
    </w:p>
    <w:p w:rsidR="00E52412" w14:paraId="57D17B22" w14:textId="156BB216">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_Toc156768562 \h </w:instrText>
      </w:r>
      <w:r>
        <w:rPr>
          <w:noProof/>
        </w:rPr>
        <w:fldChar w:fldCharType="separate"/>
      </w:r>
      <w:r>
        <w:rPr>
          <w:noProof/>
        </w:rPr>
        <w:t>54</w:t>
      </w:r>
      <w:r>
        <w:rPr>
          <w:noProof/>
        </w:rPr>
        <w:fldChar w:fldCharType="end"/>
      </w:r>
    </w:p>
    <w:p w:rsidR="00E52412" w14:paraId="1A6D9AAD" w14:textId="1D1CA3BB">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_Toc156768563 \h </w:instrText>
      </w:r>
      <w:r>
        <w:rPr>
          <w:noProof/>
        </w:rPr>
        <w:fldChar w:fldCharType="separate"/>
      </w:r>
      <w:r>
        <w:rPr>
          <w:noProof/>
        </w:rPr>
        <w:t>55</w:t>
      </w:r>
      <w:r>
        <w:rPr>
          <w:noProof/>
        </w:rPr>
        <w:fldChar w:fldCharType="end"/>
      </w:r>
    </w:p>
    <w:p w:rsidR="00E52412" w14:paraId="79D39D2F" w14:textId="7CFFBF4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(一)、铁路轨枕垫项目建设期原辅材料供应情况</w:t>
      </w:r>
      <w:r>
        <w:rPr>
          <w:noProof/>
        </w:rPr>
        <w:tab/>
      </w:r>
      <w:r>
        <w:rPr>
          <w:noProof/>
        </w:rPr>
        <w:fldChar w:fldCharType="begin"/>
      </w:r>
      <w:r>
        <w:rPr>
          <w:noProof/>
        </w:rPr>
        <w:instrText xml:space="preserve"> PAGEREF _Toc156768564 \h </w:instrText>
      </w:r>
      <w:r>
        <w:rPr>
          <w:noProof/>
        </w:rPr>
        <w:fldChar w:fldCharType="separate"/>
      </w:r>
      <w:r>
        <w:rPr>
          <w:noProof/>
        </w:rPr>
        <w:t>55</w:t>
      </w:r>
      <w:r>
        <w:rPr>
          <w:noProof/>
        </w:rPr>
        <w:fldChar w:fldCharType="end"/>
      </w:r>
    </w:p>
    <w:p w:rsidR="00E52412" w14:paraId="46421912" w14:textId="4C7B4FC6">
      <w:pPr>
        <w:pStyle w:val="TOC2"/>
        <w:tabs>
          <w:tab w:val="right" w:leader="dot" w:pos="8296"/>
        </w:tabs>
        <w:ind w:left="440"/>
        <w:rPr>
          <w:noProof/>
        </w:rPr>
      </w:pPr>
      <w:r>
        <w:rPr>
          <w:noProof/>
        </w:rPr>
        <w:t>(二)、铁路轨枕垫项目运营期原辅材料供应及质量管理</w:t>
      </w:r>
      <w:r>
        <w:rPr>
          <w:noProof/>
        </w:rPr>
        <w:tab/>
      </w:r>
      <w:r>
        <w:rPr>
          <w:noProof/>
        </w:rPr>
        <w:fldChar w:fldCharType="begin"/>
      </w:r>
      <w:r>
        <w:rPr>
          <w:noProof/>
        </w:rPr>
        <w:instrText xml:space="preserve"> PAGEREF _Toc156768565 \h </w:instrText>
      </w:r>
      <w:r>
        <w:rPr>
          <w:noProof/>
        </w:rPr>
        <w:fldChar w:fldCharType="separate"/>
      </w:r>
      <w:r>
        <w:rPr>
          <w:noProof/>
        </w:rPr>
        <w:t>56</w:t>
      </w:r>
      <w:r>
        <w:rPr>
          <w:noProof/>
        </w:rPr>
        <w:fldChar w:fldCharType="end"/>
      </w:r>
    </w:p>
    <w:p w:rsidR="00E52412" w14:paraId="70C8B143" w14:textId="40C80E3C">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_Toc156768566 \h </w:instrText>
      </w:r>
      <w:r>
        <w:rPr>
          <w:noProof/>
        </w:rPr>
        <w:fldChar w:fldCharType="separate"/>
      </w:r>
      <w:r>
        <w:rPr>
          <w:noProof/>
        </w:rPr>
        <w:t>57</w:t>
      </w:r>
      <w:r>
        <w:rPr>
          <w:noProof/>
        </w:rPr>
        <w:fldChar w:fldCharType="end"/>
      </w:r>
    </w:p>
    <w:p w:rsidR="00E52412" w14:paraId="5E453C7E" w14:textId="2D519840">
      <w:pPr>
        <w:pStyle w:val="TOC2"/>
        <w:tabs>
          <w:tab w:val="right" w:leader="dot" w:pos="8296"/>
        </w:tabs>
        <w:ind w:left="440"/>
        <w:rPr>
          <w:noProof/>
        </w:rPr>
      </w:pPr>
      <w:r>
        <w:rPr>
          <w:noProof/>
        </w:rPr>
        <w:t>(一)、铁路轨枕垫项目进度安排</w:t>
      </w:r>
      <w:r>
        <w:rPr>
          <w:noProof/>
        </w:rPr>
        <w:tab/>
      </w:r>
      <w:r>
        <w:rPr>
          <w:noProof/>
        </w:rPr>
        <w:fldChar w:fldCharType="begin"/>
      </w:r>
      <w:r>
        <w:rPr>
          <w:noProof/>
        </w:rPr>
        <w:instrText xml:space="preserve"> PAGEREF _Toc156768567 \h </w:instrText>
      </w:r>
      <w:r>
        <w:rPr>
          <w:noProof/>
        </w:rPr>
        <w:fldChar w:fldCharType="separate"/>
      </w:r>
      <w:r>
        <w:rPr>
          <w:noProof/>
        </w:rPr>
        <w:t>57</w:t>
      </w:r>
      <w:r>
        <w:rPr>
          <w:noProof/>
        </w:rPr>
        <w:fldChar w:fldCharType="end"/>
      </w:r>
    </w:p>
    <w:p w:rsidR="00E52412" w14:paraId="212E9002" w14:textId="026302D6">
      <w:pPr>
        <w:pStyle w:val="TOC2"/>
        <w:tabs>
          <w:tab w:val="right" w:leader="dot" w:pos="8296"/>
        </w:tabs>
        <w:ind w:left="440"/>
        <w:rPr>
          <w:noProof/>
        </w:rPr>
      </w:pPr>
      <w:r>
        <w:rPr>
          <w:noProof/>
        </w:rPr>
        <w:t>(二)、铁路轨枕垫项目实施保障措施</w:t>
      </w:r>
      <w:r>
        <w:rPr>
          <w:noProof/>
        </w:rPr>
        <w:tab/>
      </w:r>
      <w:r>
        <w:rPr>
          <w:noProof/>
        </w:rPr>
        <w:fldChar w:fldCharType="begin"/>
      </w:r>
      <w:r>
        <w:rPr>
          <w:noProof/>
        </w:rPr>
        <w:instrText xml:space="preserve"> PAGEREF _Toc156768568 \h </w:instrText>
      </w:r>
      <w:r>
        <w:rPr>
          <w:noProof/>
        </w:rPr>
        <w:fldChar w:fldCharType="separate"/>
      </w:r>
      <w:r>
        <w:rPr>
          <w:noProof/>
        </w:rPr>
        <w:t>58</w:t>
      </w:r>
      <w:r>
        <w:rPr>
          <w:noProof/>
        </w:rPr>
        <w:fldChar w:fldCharType="end"/>
      </w:r>
    </w:p>
    <w:p w:rsidR="00E52412" w:rsidP="00E52412" w14:paraId="5E3FFD18" w14:textId="1257553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52412" w:rsidP="00E52412" w14:paraId="74B3A5B6" w14:textId="7A77BAA3">
      <w:pPr>
        <w:pStyle w:val="Heading1"/>
        <w:jc w:val="center"/>
        <w:rPr>
          <w:rFonts w:hint="eastAsia"/>
        </w:rPr>
      </w:pPr>
      <w:bookmarkStart w:id="0" w:name="_Toc156768494"/>
      <w:r w:rsidRPr="00E52412">
        <w:rPr>
          <w:rFonts w:hint="eastAsia"/>
        </w:rPr>
        <w:t>前言</w:t>
      </w:r>
      <w:bookmarkEnd w:id="0"/>
    </w:p>
    <w:p w:rsidR="00E52412" w:rsidP="00E52412" w14:paraId="09CE47F6" w14:textId="49AB63EF">
      <w:pPr>
        <w:ind w:firstLine="560" w:firstLineChars="200"/>
        <w:rPr>
          <w:rFonts w:ascii="仿宋" w:eastAsia="仿宋" w:hAnsi="仿宋" w:hint="eastAsia"/>
          <w:sz w:val="28"/>
        </w:rPr>
      </w:pPr>
      <w:r w:rsidRPr="00E52412">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52412" w:rsidP="00E52412" w14:paraId="740ACDA8" w14:textId="5D809CB7">
      <w:pPr>
        <w:pStyle w:val="Heading1"/>
        <w:rPr>
          <w:rFonts w:hint="eastAsia"/>
        </w:rPr>
      </w:pPr>
      <w:bookmarkStart w:id="1" w:name="_Toc156768495"/>
      <w:r w:rsidRPr="00E52412">
        <w:rPr>
          <w:rFonts w:hint="eastAsia"/>
        </w:rPr>
        <w:t>一、职业保护</w:t>
      </w:r>
      <w:bookmarkEnd w:id="1"/>
    </w:p>
    <w:p w:rsidR="00E52412" w:rsidP="00E52412" w14:paraId="3866D5DF" w14:textId="5C279105">
      <w:pPr>
        <w:pStyle w:val="Heading2"/>
      </w:pPr>
      <w:bookmarkStart w:id="2" w:name="_Toc156768496"/>
      <w:r w:rsidRPr="00E52412">
        <w:t>(一)、消防安全</w:t>
      </w:r>
      <w:bookmarkEnd w:id="2"/>
    </w:p>
    <w:p w:rsidR="00E52412" w:rsidRPr="00E52412" w:rsidP="00E52412" w14:paraId="2F4259E0" w14:textId="77777777">
      <w:pPr>
        <w:ind w:firstLine="560" w:firstLineChars="200"/>
        <w:rPr>
          <w:rFonts w:ascii="仿宋" w:eastAsia="仿宋" w:hAnsi="仿宋"/>
          <w:sz w:val="28"/>
        </w:rPr>
      </w:pPr>
      <w:r w:rsidRPr="00E52412">
        <w:rPr>
          <w:rFonts w:ascii="仿宋" w:eastAsia="仿宋" w:hAnsi="仿宋" w:hint="eastAsia"/>
          <w:sz w:val="28"/>
        </w:rPr>
        <w:t>（一）消防设计原则：</w:t>
      </w:r>
    </w:p>
    <w:p w:rsidR="00E52412" w:rsidRPr="00E52412" w:rsidP="00E52412" w14:paraId="5C86F0D1" w14:textId="77777777">
      <w:pPr>
        <w:ind w:firstLine="560" w:firstLineChars="200"/>
        <w:rPr>
          <w:rFonts w:ascii="仿宋" w:eastAsia="仿宋" w:hAnsi="仿宋"/>
          <w:sz w:val="28"/>
        </w:rPr>
      </w:pPr>
      <w:r w:rsidRPr="00E52412">
        <w:rPr>
          <w:rFonts w:ascii="仿宋" w:eastAsia="仿宋" w:hAnsi="仿宋"/>
          <w:sz w:val="28"/>
        </w:rPr>
        <w:t>1. 建筑安全布局与防火距离： 铁路轨枕垫项目承办单位将严格遵守各项规范和规定，在总图运输设计中确保建筑物及装置之间符合消防安全距离的要求。特别是在装置和建筑物之间要设立消防安全通道，以确保人员安全疏散和火灾扑灭。</w:t>
      </w:r>
    </w:p>
    <w:p w:rsidR="00E52412" w:rsidRPr="00E52412" w:rsidP="00E52412" w14:paraId="5D7822D9" w14:textId="77777777">
      <w:pPr>
        <w:ind w:firstLine="560" w:firstLineChars="200"/>
        <w:rPr>
          <w:rFonts w:ascii="仿宋" w:eastAsia="仿宋" w:hAnsi="仿宋"/>
          <w:sz w:val="28"/>
        </w:rPr>
      </w:pPr>
      <w:r w:rsidRPr="00E52412">
        <w:rPr>
          <w:rFonts w:ascii="仿宋" w:eastAsia="仿宋" w:hAnsi="仿宋"/>
          <w:sz w:val="28"/>
        </w:rPr>
        <w:t>2. 结构设计与建筑布局： 建筑结构设计和布置满足消防要求。灭火器材将按照要求进行布置，确保在发生初期火灾时能及时扑灭。</w:t>
      </w:r>
    </w:p>
    <w:p w:rsidR="00E52412" w:rsidRPr="00E52412" w:rsidP="00E52412" w14:paraId="1838BC3B" w14:textId="77777777">
      <w:pPr>
        <w:ind w:firstLine="560" w:firstLineChars="200"/>
        <w:rPr>
          <w:rFonts w:ascii="仿宋" w:eastAsia="仿宋" w:hAnsi="仿宋"/>
          <w:sz w:val="28"/>
        </w:rPr>
      </w:pPr>
      <w:r w:rsidRPr="00E52412">
        <w:rPr>
          <w:rFonts w:ascii="仿宋" w:eastAsia="仿宋" w:hAnsi="仿宋" w:hint="eastAsia"/>
          <w:sz w:val="28"/>
        </w:rPr>
        <w:t>（二）消防设计细节：</w:t>
      </w:r>
    </w:p>
    <w:p w:rsidR="00E52412" w:rsidRPr="00E52412" w:rsidP="00E52412" w14:paraId="28EE355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2412">
        <w:rPr>
          <w:rFonts w:ascii="仿宋" w:eastAsia="仿宋" w:hAnsi="仿宋"/>
          <w:sz w:val="28"/>
        </w:rPr>
        <w:t>1.</w:t>
      </w:r>
      <w:r w:rsidRPr="00E52412">
        <w:rPr>
          <w:rFonts w:ascii="仿宋" w:eastAsia="仿宋" w:hAnsi="仿宋"/>
          <w:sz w:val="28"/>
        </w:rPr>
        <w:t xml:space="preserve"> 总平面布置与灭火器材配置：</w:t>
      </w:r>
    </w:p>
    <w:p w:rsidR="00E52412" w:rsidRPr="00E52412" w:rsidP="00E52412" w14:textId="77777777">
      <w:pPr>
        <w:ind w:firstLine="560" w:firstLineChars="200"/>
        <w:rPr>
          <w:rFonts w:ascii="仿宋" w:eastAsia="仿宋" w:hAnsi="仿宋"/>
          <w:sz w:val="28"/>
        </w:rPr>
      </w:pPr>
      <w:r w:rsidRPr="00E52412">
        <w:rPr>
          <w:rFonts w:ascii="仿宋" w:eastAsia="仿宋" w:hAnsi="仿宋"/>
          <w:sz w:val="28"/>
        </w:rPr>
        <w:t xml:space="preserve"> 铁路轨枕垫项目将尽量因地制宜，实现设备和设施紧凑布置，避免浪费空间和资源。灭火器材布置将严格按</w:t>
      </w:r>
      <w:r w:rsidRPr="00E52412">
        <w:rPr>
          <w:rFonts w:ascii="仿宋" w:eastAsia="仿宋" w:hAnsi="仿宋" w:hint="eastAsia"/>
          <w:sz w:val="28"/>
        </w:rPr>
        <w:t>照规范，主要采用水、蒸汽、干粉和二氧化碳等为灭</w:t>
      </w:r>
      <w:r w:rsidRPr="00E52412">
        <w:rPr>
          <w:rFonts w:ascii="仿宋" w:eastAsia="仿宋" w:hAnsi="仿宋" w:hint="eastAsia"/>
          <w:sz w:val="28"/>
        </w:rPr>
        <w:t>火主要手段。</w:t>
      </w:r>
    </w:p>
    <w:p w:rsidR="00E52412" w:rsidRPr="00E52412" w:rsidP="00E52412" w14:paraId="565FFB16" w14:textId="77777777">
      <w:pPr>
        <w:ind w:firstLine="560" w:firstLineChars="200"/>
        <w:rPr>
          <w:rFonts w:ascii="仿宋" w:eastAsia="仿宋" w:hAnsi="仿宋"/>
          <w:sz w:val="28"/>
        </w:rPr>
      </w:pPr>
      <w:r w:rsidRPr="00E5241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52412" w:rsidRPr="00E52412" w:rsidP="00E52412" w14:paraId="482201D4" w14:textId="77777777">
      <w:pPr>
        <w:ind w:firstLine="560" w:firstLineChars="200"/>
        <w:rPr>
          <w:rFonts w:ascii="仿宋" w:eastAsia="仿宋" w:hAnsi="仿宋"/>
          <w:sz w:val="28"/>
        </w:rPr>
      </w:pPr>
      <w:r w:rsidRPr="00E5241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52412" w:rsidRPr="00E52412" w:rsidP="00E52412" w14:paraId="3A463761" w14:textId="77777777">
      <w:pPr>
        <w:ind w:firstLine="560" w:firstLineChars="200"/>
        <w:rPr>
          <w:rFonts w:ascii="仿宋" w:eastAsia="仿宋" w:hAnsi="仿宋"/>
          <w:sz w:val="28"/>
        </w:rPr>
      </w:pPr>
      <w:r w:rsidRPr="00E52412">
        <w:rPr>
          <w:rFonts w:ascii="仿宋" w:eastAsia="仿宋" w:hAnsi="仿宋" w:hint="eastAsia"/>
          <w:sz w:val="28"/>
        </w:rPr>
        <w:t>（三）消防总体要求：</w:t>
      </w:r>
    </w:p>
    <w:p w:rsidR="00E52412" w:rsidRPr="00E52412" w:rsidP="00E52412" w14:paraId="25E37399" w14:textId="77777777">
      <w:pPr>
        <w:ind w:firstLine="560" w:firstLineChars="200"/>
        <w:rPr>
          <w:rFonts w:ascii="仿宋" w:eastAsia="仿宋" w:hAnsi="仿宋"/>
          <w:sz w:val="28"/>
        </w:rPr>
      </w:pPr>
      <w:r w:rsidRPr="00E52412">
        <w:rPr>
          <w:rFonts w:ascii="仿宋" w:eastAsia="仿宋" w:hAnsi="仿宋"/>
          <w:sz w:val="28"/>
        </w:rPr>
        <w:t>1. 消防通道规划： 周围设置宽度为10.00米的环形消防车道，确保消防车辆通行畅通。特别要符合消防车转弯</w:t>
      </w:r>
      <w:r w:rsidRPr="00E52412">
        <w:rPr>
          <w:rFonts w:ascii="仿宋" w:eastAsia="仿宋" w:hAnsi="仿宋" w:hint="eastAsia"/>
          <w:sz w:val="28"/>
        </w:rPr>
        <w:t>半径和净空高度的要求。</w:t>
      </w:r>
    </w:p>
    <w:p w:rsidR="00E52412" w:rsidRPr="00E52412" w:rsidP="00E52412" w14:paraId="3A402F2A" w14:textId="77777777">
      <w:pPr>
        <w:ind w:firstLine="560" w:firstLineChars="200"/>
        <w:rPr>
          <w:rFonts w:ascii="仿宋" w:eastAsia="仿宋" w:hAnsi="仿宋"/>
          <w:sz w:val="28"/>
        </w:rPr>
      </w:pPr>
      <w:r w:rsidRPr="00E52412">
        <w:rPr>
          <w:rFonts w:ascii="仿宋" w:eastAsia="仿宋" w:hAnsi="仿宋"/>
          <w:sz w:val="28"/>
        </w:rPr>
        <w:t>2. 建筑消防配置： 在主体工程和库房内设置消防栓，并适当配备便携式灭火器。在库房按照规范设置手推式或便携式化学灭火器。</w:t>
      </w:r>
    </w:p>
    <w:p w:rsidR="00E52412" w:rsidRPr="00E52412" w:rsidP="00E52412" w14:paraId="73FE135B" w14:textId="77777777">
      <w:pPr>
        <w:ind w:firstLine="560" w:firstLineChars="200"/>
        <w:rPr>
          <w:rFonts w:ascii="仿宋" w:eastAsia="仿宋" w:hAnsi="仿宋"/>
          <w:sz w:val="28"/>
        </w:rPr>
      </w:pPr>
      <w:r w:rsidRPr="00E52412">
        <w:rPr>
          <w:rFonts w:ascii="仿宋" w:eastAsia="仿宋" w:hAnsi="仿宋" w:hint="eastAsia"/>
          <w:sz w:val="28"/>
        </w:rPr>
        <w:t>（四）消防措施：</w:t>
      </w:r>
    </w:p>
    <w:p w:rsidR="00E52412" w:rsidRPr="00E52412" w:rsidP="00E52412" w14:paraId="37582DAE" w14:textId="77777777">
      <w:pPr>
        <w:ind w:firstLine="560" w:firstLineChars="200"/>
        <w:rPr>
          <w:rFonts w:ascii="仿宋" w:eastAsia="仿宋" w:hAnsi="仿宋"/>
          <w:sz w:val="28"/>
        </w:rPr>
      </w:pPr>
      <w:r w:rsidRPr="00E52412">
        <w:rPr>
          <w:rFonts w:ascii="仿宋" w:eastAsia="仿宋" w:hAnsi="仿宋"/>
          <w:sz w:val="28"/>
        </w:rPr>
        <w:t>1. 安全疏散措施： 铁路轨枕垫项目采取安全疏散通道周围设置应急安全照明灯，以确保疏散通道的安全使用。</w:t>
      </w:r>
    </w:p>
    <w:p w:rsidR="00E52412" w:rsidP="00E52412" w14:paraId="3596B96F" w14:textId="4CDD3AA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2412">
        <w:rPr>
          <w:rFonts w:ascii="仿宋" w:eastAsia="仿宋" w:hAnsi="仿宋"/>
          <w:sz w:val="28"/>
        </w:rPr>
        <w:t>2.</w:t>
      </w:r>
      <w:r w:rsidRPr="00E52412">
        <w:rPr>
          <w:rFonts w:ascii="仿宋" w:eastAsia="仿宋" w:hAnsi="仿宋"/>
          <w:sz w:val="28"/>
        </w:rPr>
        <w:t xml:space="preserve"> 警示与标志：</w:t>
      </w:r>
    </w:p>
    <w:p w:rsidR="00E52412" w:rsidP="00E52412" w14:textId="4CDD3AA9">
      <w:pPr>
        <w:ind w:firstLine="560" w:firstLineChars="200"/>
        <w:rPr>
          <w:rFonts w:ascii="仿宋" w:eastAsia="仿宋" w:hAnsi="仿宋"/>
          <w:sz w:val="28"/>
        </w:rPr>
      </w:pPr>
      <w:r w:rsidRPr="00E52412">
        <w:rPr>
          <w:rFonts w:ascii="仿宋" w:eastAsia="仿宋" w:hAnsi="仿宋"/>
          <w:sz w:val="28"/>
        </w:rPr>
        <w:t xml:space="preserve"> 明显位置设置“严禁烟火”标志，并根据不同场所设置相应的消防标志，以强调火灾和爆炸的警示，保障安全。</w:t>
      </w:r>
    </w:p>
    <w:p w:rsidR="00E52412" w:rsidP="00E52412" w14:paraId="172C46B4" w14:textId="18A12309">
      <w:pPr>
        <w:pStyle w:val="Heading2"/>
      </w:pPr>
      <w:bookmarkStart w:id="3" w:name="_Toc156768497"/>
      <w:r w:rsidRPr="00E52412">
        <w:t>(二)、防火防爆总图布置措施</w:t>
      </w:r>
      <w:bookmarkEnd w:id="3"/>
    </w:p>
    <w:p w:rsidR="00E52412" w:rsidP="00E52412" w14:paraId="72C5A142" w14:textId="7AEC02F9">
      <w:pPr>
        <w:ind w:firstLine="560" w:firstLineChars="200"/>
        <w:rPr>
          <w:rFonts w:ascii="仿宋" w:eastAsia="仿宋" w:hAnsi="仿宋"/>
          <w:sz w:val="28"/>
        </w:rPr>
      </w:pPr>
      <w:r w:rsidRPr="00E52412">
        <w:rPr>
          <w:rFonts w:ascii="仿宋" w:eastAsia="仿宋" w:hAnsi="仿宋" w:hint="eastAsia"/>
          <w:sz w:val="28"/>
        </w:rPr>
        <w:t>各设备和建</w:t>
      </w:r>
      <w:r w:rsidRPr="00E5241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52412" w:rsidP="00E52412" w14:paraId="336DE335" w14:textId="19B242EB">
      <w:pPr>
        <w:pStyle w:val="Heading2"/>
      </w:pPr>
      <w:bookmarkStart w:id="4" w:name="_Toc156768498"/>
      <w:r w:rsidRPr="00E52412">
        <w:t>(三)、自然灾害防范措施</w:t>
      </w:r>
      <w:bookmarkEnd w:id="4"/>
    </w:p>
    <w:p w:rsidR="00E52412" w:rsidP="00E52412" w14:paraId="2284B684" w14:textId="585AB84C">
      <w:pPr>
        <w:ind w:firstLine="560" w:firstLineChars="200"/>
        <w:rPr>
          <w:rFonts w:ascii="仿宋" w:eastAsia="仿宋" w:hAnsi="仿宋" w:hint="eastAsia"/>
          <w:sz w:val="28"/>
        </w:rPr>
      </w:pPr>
      <w:r w:rsidRPr="00E52412">
        <w:rPr>
          <w:rFonts w:ascii="仿宋" w:eastAsia="仿宋" w:hAnsi="仿宋" w:hint="eastAsia"/>
          <w:sz w:val="28"/>
        </w:rPr>
        <w:t>根据最新的政策要求，铁路轨枕垫项目建设应确保建筑物室内地坪高于室外地坪，以有效防止暴雨造成的积水进入室内。此外，雨水排水管网的设计必须符合当地的最大暴雨量标准，以确保雨水能够顺畅排除，防范可能产生的水患。</w:t>
      </w:r>
    </w:p>
    <w:p w:rsidR="00E52412" w:rsidP="00E52412" w14:paraId="30A1A532" w14:textId="444B3E4A">
      <w:pPr>
        <w:pStyle w:val="Heading2"/>
      </w:pPr>
      <w:bookmarkStart w:id="5" w:name="_Toc156768499"/>
      <w:r w:rsidRPr="00E52412">
        <w:t>(四)、安全色及安全标志使用要求</w:t>
      </w:r>
      <w:bookmarkEnd w:id="5"/>
    </w:p>
    <w:p w:rsidR="00E52412" w:rsidP="00E52412" w14:paraId="6D40754B" w14:textId="30F201D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241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铁路轨枕垫项目承办单位应按照《安全色》（</w:t>
      </w:r>
    </w:p>
    <w:p w:rsidR="00E52412" w:rsidP="00E52412" w14:textId="30F201D3">
      <w:pPr>
        <w:ind w:firstLine="560" w:firstLineChars="200"/>
        <w:rPr>
          <w:rFonts w:ascii="仿宋" w:eastAsia="仿宋" w:hAnsi="仿宋"/>
          <w:sz w:val="28"/>
        </w:rPr>
      </w:pPr>
      <w:r w:rsidRPr="00E5241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52412" w:rsidP="00E52412" w14:paraId="69B20D25" w14:textId="6EAF31AF">
      <w:pPr>
        <w:pStyle w:val="Heading2"/>
      </w:pPr>
      <w:bookmarkStart w:id="6" w:name="_Toc156768500"/>
      <w:r w:rsidRPr="00E52412">
        <w:t>(五)、电气安全保障措施</w:t>
      </w:r>
      <w:bookmarkEnd w:id="6"/>
    </w:p>
    <w:p w:rsidR="00E52412" w:rsidP="00E52412" w14:paraId="17A39D2A" w14:textId="427B4DF1">
      <w:pPr>
        <w:ind w:firstLine="560" w:firstLineChars="200"/>
        <w:rPr>
          <w:rFonts w:ascii="仿宋" w:eastAsia="仿宋" w:hAnsi="仿宋"/>
          <w:sz w:val="28"/>
        </w:rPr>
      </w:pPr>
      <w:r w:rsidRPr="00E5241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52412">
        <w:rPr>
          <w:rFonts w:ascii="仿宋" w:eastAsia="仿宋" w:hAnsi="仿宋"/>
          <w:sz w:val="28"/>
        </w:rPr>
        <w:t>4.00欧姆，以确保静电的及时释放，降低爆炸风险。这些措施旨在保障电气设备和管道的安全运行，确保工作环境的安全和稳定。</w:t>
      </w:r>
    </w:p>
    <w:p w:rsidR="00E52412" w:rsidP="00E52412" w14:paraId="6B919C85" w14:textId="4C2E8131">
      <w:pPr>
        <w:pStyle w:val="Heading2"/>
      </w:pPr>
      <w:bookmarkStart w:id="7" w:name="_Toc156768501"/>
      <w:r w:rsidRPr="00E52412">
        <w:t>(六)、防尘防毒措施</w:t>
      </w:r>
      <w:bookmarkEnd w:id="7"/>
    </w:p>
    <w:p w:rsidR="00E52412" w:rsidP="00E52412" w14:paraId="57C62120" w14:textId="66F1AD8D">
      <w:pPr>
        <w:ind w:firstLine="560" w:firstLineChars="200"/>
        <w:rPr>
          <w:rFonts w:ascii="仿宋" w:eastAsia="仿宋" w:hAnsi="仿宋" w:hint="eastAsia"/>
          <w:sz w:val="28"/>
        </w:rPr>
      </w:pPr>
      <w:r w:rsidRPr="00E5241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52412" w:rsidP="00E52412" w14:paraId="58FD2F20" w14:textId="0405BDF0">
      <w:pPr>
        <w:pStyle w:val="Heading2"/>
      </w:pPr>
      <w:bookmarkStart w:id="8" w:name="_Toc156768502"/>
      <w:r w:rsidRPr="00E52412">
        <w:t>(七)、防静电、触电防护及防雷措施</w:t>
      </w:r>
      <w:bookmarkEnd w:id="8"/>
    </w:p>
    <w:p w:rsidR="00E52412" w:rsidP="00E52412" w14:paraId="1D5F6F54" w14:textId="713EACE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52412" w:rsidP="00E52412" w14:textId="713EACE0">
      <w:pPr>
        <w:ind w:firstLine="560" w:firstLineChars="200"/>
        <w:rPr>
          <w:rFonts w:ascii="仿宋" w:eastAsia="仿宋" w:hAnsi="仿宋" w:hint="eastAsia"/>
          <w:sz w:val="28"/>
        </w:rPr>
      </w:pPr>
      <w:r w:rsidRPr="00E5241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52412" w:rsidP="00E52412" w14:paraId="63B70746" w14:textId="7F9EE749">
      <w:pPr>
        <w:pStyle w:val="Heading2"/>
      </w:pPr>
      <w:bookmarkStart w:id="9" w:name="_Toc156768503"/>
      <w:r w:rsidRPr="00E52412">
        <w:t>(八)、机械设备安全保障措施</w:t>
      </w:r>
      <w:bookmarkEnd w:id="9"/>
    </w:p>
    <w:p w:rsidR="00E52412" w:rsidRPr="00E52412" w:rsidP="00E52412" w14:paraId="7793EDD1" w14:textId="77777777">
      <w:pPr>
        <w:ind w:firstLine="560" w:firstLineChars="200"/>
        <w:rPr>
          <w:rFonts w:ascii="仿宋" w:eastAsia="仿宋" w:hAnsi="仿宋"/>
          <w:sz w:val="28"/>
        </w:rPr>
      </w:pPr>
      <w:r w:rsidRPr="00E52412">
        <w:rPr>
          <w:rFonts w:ascii="仿宋" w:eastAsia="仿宋" w:hAnsi="仿宋" w:hint="eastAsia"/>
          <w:sz w:val="28"/>
        </w:rPr>
        <w:t>机械传动力设备的安全措施应得到进一步强化和扩展，以确保工作场所的安全。以下是关于机械设备安全的修改和扩充：</w:t>
      </w:r>
    </w:p>
    <w:p w:rsidR="00E52412" w:rsidRPr="00E52412" w:rsidP="00E52412" w14:paraId="76CC8CE4" w14:textId="77777777">
      <w:pPr>
        <w:ind w:firstLine="560" w:firstLineChars="200"/>
        <w:rPr>
          <w:rFonts w:ascii="仿宋" w:eastAsia="仿宋" w:hAnsi="仿宋"/>
          <w:sz w:val="28"/>
        </w:rPr>
      </w:pPr>
      <w:r w:rsidRPr="00E5241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52412" w:rsidRPr="00E52412" w:rsidP="00E52412" w14:paraId="6EE7B596" w14:textId="77777777">
      <w:pPr>
        <w:ind w:firstLine="560" w:firstLineChars="200"/>
        <w:rPr>
          <w:rFonts w:ascii="仿宋" w:eastAsia="仿宋" w:hAnsi="仿宋"/>
          <w:sz w:val="28"/>
        </w:rPr>
      </w:pPr>
      <w:r w:rsidRPr="00E5241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52412">
        <w:rPr>
          <w:rFonts w:ascii="仿宋" w:eastAsia="仿宋" w:hAnsi="仿宋" w:hint="eastAsia"/>
          <w:sz w:val="28"/>
        </w:rPr>
        <w:t>确保所有可能的开口处都有适当的安全罩或防护栏，以限制未经授权的人员进入危险区域。</w:t>
      </w:r>
    </w:p>
    <w:p w:rsidR="00E52412" w:rsidRPr="00E52412" w:rsidP="00E52412" w14:paraId="664B404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241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52412" w:rsidRPr="00E52412" w:rsidP="00E52412" w14:paraId="3FD32A2C" w14:textId="77777777">
      <w:pPr>
        <w:ind w:firstLine="560" w:firstLineChars="200"/>
        <w:rPr>
          <w:rFonts w:ascii="仿宋" w:eastAsia="仿宋" w:hAnsi="仿宋"/>
          <w:sz w:val="28"/>
        </w:rPr>
      </w:pPr>
      <w:r w:rsidRPr="00E5241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52412" w:rsidRPr="00E52412" w:rsidP="00E52412" w14:paraId="4D8C5ABD" w14:textId="77777777">
      <w:pPr>
        <w:ind w:firstLine="560" w:firstLineChars="200"/>
        <w:rPr>
          <w:rFonts w:ascii="仿宋" w:eastAsia="仿宋" w:hAnsi="仿宋"/>
          <w:sz w:val="28"/>
        </w:rPr>
      </w:pPr>
      <w:r w:rsidRPr="00E52412">
        <w:rPr>
          <w:rFonts w:ascii="仿宋" w:eastAsia="仿宋" w:hAnsi="仿宋"/>
          <w:sz w:val="28"/>
        </w:rPr>
        <w:t>5. 定期维护和检查：机械设备的定期</w:t>
      </w:r>
      <w:r w:rsidRPr="00E52412">
        <w:rPr>
          <w:rFonts w:ascii="仿宋" w:eastAsia="仿宋" w:hAnsi="仿宋" w:hint="eastAsia"/>
          <w:sz w:val="28"/>
        </w:rPr>
        <w:t>维护和检查是确保其长期</w:t>
      </w:r>
      <w:r w:rsidRPr="00E52412">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E52412" w:rsidP="00E52412" w14:paraId="5D89DCCC" w14:textId="1C81EA0A">
      <w:pPr>
        <w:ind w:firstLine="560" w:firstLineChars="200"/>
        <w:rPr>
          <w:rFonts w:ascii="仿宋" w:eastAsia="仿宋" w:hAnsi="仿宋" w:hint="eastAsia"/>
          <w:sz w:val="28"/>
        </w:rPr>
      </w:pPr>
      <w:r w:rsidRPr="00E5241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52412" w:rsidP="00E52412" w14:paraId="70EC7289" w14:textId="39F2D354">
      <w:pPr>
        <w:pStyle w:val="Heading2"/>
      </w:pPr>
      <w:bookmarkStart w:id="10" w:name="_Toc156768504"/>
      <w:r w:rsidRPr="00E52412">
        <w:t>(九)、劳动安全保障措施</w:t>
      </w:r>
      <w:bookmarkEnd w:id="10"/>
    </w:p>
    <w:p w:rsidR="00E52412" w:rsidRPr="00E52412" w:rsidP="00E52412" w14:paraId="7F179E86" w14:textId="77777777">
      <w:pPr>
        <w:ind w:firstLine="560" w:firstLineChars="200"/>
        <w:rPr>
          <w:rFonts w:ascii="仿宋" w:eastAsia="仿宋" w:hAnsi="仿宋"/>
          <w:sz w:val="28"/>
        </w:rPr>
      </w:pPr>
      <w:r w:rsidRPr="00E52412">
        <w:rPr>
          <w:rFonts w:ascii="仿宋" w:eastAsia="仿宋" w:hAnsi="仿宋" w:hint="eastAsia"/>
          <w:sz w:val="28"/>
        </w:rPr>
        <w:t>该铁路轨枕垫项目的设计遵循相关法律和规程，致力于从根本上杜绝设备和管道出现“跑、冒、滴、漏”现象，以确保员工的安全和健康。以下是在该铁路轨枕垫项目中采取的安全保障措施的扩展和修改：</w:t>
      </w:r>
    </w:p>
    <w:p w:rsidR="00E52412" w:rsidRPr="00E52412" w:rsidP="00E52412" w14:paraId="7B2818BD" w14:textId="77777777">
      <w:pPr>
        <w:ind w:firstLine="560" w:firstLineChars="200"/>
        <w:rPr>
          <w:rFonts w:ascii="仿宋" w:eastAsia="仿宋" w:hAnsi="仿宋"/>
          <w:sz w:val="28"/>
        </w:rPr>
      </w:pPr>
      <w:r w:rsidRPr="00E52412">
        <w:rPr>
          <w:rFonts w:ascii="仿宋" w:eastAsia="仿宋" w:hAnsi="仿宋"/>
          <w:sz w:val="28"/>
        </w:rPr>
        <w:t>1. 严格安全标准的执行： 铁路轨枕垫项目遵循国家的劳动安全法和安全技术监察规程，确保所有工作符合国家安全标准。这包括设备的设计、安装和维护，以降低潜在的安全风险。</w:t>
      </w:r>
    </w:p>
    <w:p w:rsidR="00E52412" w:rsidRPr="00E52412" w:rsidP="00E52412" w14:paraId="07C7C11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2412">
        <w:rPr>
          <w:rFonts w:ascii="仿宋" w:eastAsia="仿宋" w:hAnsi="仿宋"/>
          <w:sz w:val="28"/>
        </w:rPr>
        <w:t>2.</w:t>
      </w:r>
      <w:r w:rsidRPr="00E52412">
        <w:rPr>
          <w:rFonts w:ascii="仿宋" w:eastAsia="仿宋" w:hAnsi="仿宋"/>
          <w:sz w:val="28"/>
        </w:rPr>
        <w:t xml:space="preserve"> 预防“跑、冒、滴、漏”现象：</w:t>
      </w:r>
    </w:p>
    <w:p w:rsidR="00E52412" w:rsidRPr="00E52412" w:rsidP="00E52412" w14:textId="77777777">
      <w:pPr>
        <w:ind w:firstLine="560" w:firstLineChars="200"/>
        <w:rPr>
          <w:rFonts w:ascii="仿宋" w:eastAsia="仿宋" w:hAnsi="仿宋"/>
          <w:sz w:val="28"/>
        </w:rPr>
      </w:pPr>
      <w:r w:rsidRPr="00E52412">
        <w:rPr>
          <w:rFonts w:ascii="仿宋" w:eastAsia="仿宋" w:hAnsi="仿宋"/>
          <w:sz w:val="28"/>
        </w:rPr>
        <w:t xml:space="preserve"> 铁路轨枕垫项目采取措施，以根本杜绝设备和管道的“跑、冒、滴、漏”现象，从源头上减少有害物质的泄漏和散发。这包括定期检查、维护和</w:t>
      </w:r>
      <w:r w:rsidRPr="00E52412">
        <w:rPr>
          <w:rFonts w:ascii="仿宋" w:eastAsia="仿宋" w:hAnsi="仿宋" w:hint="eastAsia"/>
          <w:sz w:val="28"/>
        </w:rPr>
        <w:t>使用高质量的管道和设备。</w:t>
      </w:r>
    </w:p>
    <w:p w:rsidR="00E52412" w:rsidRPr="00E52412" w:rsidP="00E52412" w14:paraId="0A072489" w14:textId="77777777">
      <w:pPr>
        <w:ind w:firstLine="560" w:firstLineChars="200"/>
        <w:rPr>
          <w:rFonts w:ascii="仿宋" w:eastAsia="仿宋" w:hAnsi="仿宋"/>
          <w:sz w:val="28"/>
        </w:rPr>
      </w:pPr>
      <w:r w:rsidRPr="00E52412">
        <w:rPr>
          <w:rFonts w:ascii="仿宋" w:eastAsia="仿宋" w:hAnsi="仿宋"/>
          <w:sz w:val="28"/>
        </w:rPr>
        <w:t>3. 防护用品的提供： 针对那些可能接触到有毒、有害物质的操作人员，铁路轨枕垫项目提供必要的防护用品，如防护服、面罩、手套等，以确保他们在工作时免受潜在危害。</w:t>
      </w:r>
    </w:p>
    <w:p w:rsidR="00E52412" w:rsidRPr="00E52412" w:rsidP="00E52412" w14:paraId="676486AF" w14:textId="77777777">
      <w:pPr>
        <w:ind w:firstLine="560" w:firstLineChars="200"/>
        <w:rPr>
          <w:rFonts w:ascii="仿宋" w:eastAsia="仿宋" w:hAnsi="仿宋"/>
          <w:sz w:val="28"/>
        </w:rPr>
      </w:pPr>
      <w:r w:rsidRPr="00E5241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52412" w:rsidRPr="00E52412" w:rsidP="00E52412" w14:paraId="2856A492" w14:textId="77777777">
      <w:pPr>
        <w:ind w:firstLine="560" w:firstLineChars="200"/>
        <w:rPr>
          <w:rFonts w:ascii="仿宋" w:eastAsia="仿宋" w:hAnsi="仿宋"/>
          <w:sz w:val="28"/>
        </w:rPr>
      </w:pPr>
      <w:r w:rsidRPr="00E52412">
        <w:rPr>
          <w:rFonts w:ascii="仿宋" w:eastAsia="仿宋" w:hAnsi="仿宋"/>
          <w:sz w:val="28"/>
        </w:rPr>
        <w:t>5. 持续监测和培训： 铁路轨枕垫项目应定期监测工作场所的安全性，确保符合最新的安全标准和法规。员工应接受持续的安全培训，以提高他们的安全意识和应对紧急情况的</w:t>
      </w:r>
      <w:r w:rsidRPr="00E52412">
        <w:rPr>
          <w:rFonts w:ascii="仿宋" w:eastAsia="仿宋" w:hAnsi="仿宋" w:hint="eastAsia"/>
          <w:sz w:val="28"/>
        </w:rPr>
        <w:t>能力。</w:t>
      </w:r>
    </w:p>
    <w:p w:rsidR="00E52412" w:rsidP="00E52412" w14:paraId="6986F0D6" w14:textId="1EF4472A">
      <w:pPr>
        <w:ind w:firstLine="560" w:firstLineChars="200"/>
        <w:rPr>
          <w:rFonts w:ascii="仿宋" w:eastAsia="仿宋" w:hAnsi="仿宋" w:hint="eastAsia"/>
          <w:sz w:val="28"/>
        </w:rPr>
      </w:pPr>
      <w:r w:rsidRPr="00E52412">
        <w:rPr>
          <w:rFonts w:ascii="仿宋" w:eastAsia="仿宋" w:hAnsi="仿宋" w:hint="eastAsia"/>
          <w:sz w:val="28"/>
        </w:rPr>
        <w:t>这些扩展和修改的措施将有助于确保铁路轨枕垫项目在设计、施工和运营阶段都符合最高的安全标准，以保障员工和工作场所的安全。政策的执行和监督将是确保这些措施有效的关键。</w:t>
      </w:r>
    </w:p>
    <w:p w:rsidR="00E52412" w:rsidP="00E52412" w14:paraId="626CFDCB" w14:textId="0A51491D">
      <w:pPr>
        <w:pStyle w:val="Heading2"/>
      </w:pPr>
      <w:bookmarkStart w:id="11" w:name="_Toc156768505"/>
      <w:r w:rsidRPr="00E52412">
        <w:t>(十)、劳动安全卫生机构设置及教育制度</w:t>
      </w:r>
      <w:bookmarkEnd w:id="11"/>
    </w:p>
    <w:p w:rsidR="00E52412" w:rsidRPr="00E52412" w:rsidP="00E52412" w14:paraId="0E8661A8" w14:textId="77777777">
      <w:pPr>
        <w:ind w:firstLine="560" w:firstLineChars="200"/>
        <w:rPr>
          <w:rFonts w:ascii="仿宋" w:eastAsia="仿宋" w:hAnsi="仿宋"/>
          <w:sz w:val="28"/>
        </w:rPr>
      </w:pPr>
    </w:p>
    <w:p w:rsidR="00E52412" w:rsidRPr="00E52412" w:rsidP="00E52412" w14:paraId="158C3B8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2412">
        <w:rPr>
          <w:rFonts w:ascii="仿宋" w:eastAsia="仿宋" w:hAnsi="仿宋"/>
          <w:sz w:val="28"/>
        </w:rPr>
        <w:t>1.</w:t>
      </w:r>
    </w:p>
    <w:p w:rsidR="00E52412" w:rsidRPr="00E52412" w:rsidP="00E52412" w14:textId="77777777">
      <w:pPr>
        <w:ind w:firstLine="560" w:firstLineChars="200"/>
        <w:rPr>
          <w:rFonts w:ascii="仿宋" w:eastAsia="仿宋" w:hAnsi="仿宋"/>
          <w:sz w:val="28"/>
        </w:rPr>
      </w:pPr>
      <w:r w:rsidRPr="00E52412">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52412" w:rsidRPr="00E52412" w:rsidP="00E52412" w14:paraId="46024881" w14:textId="77777777">
      <w:pPr>
        <w:ind w:firstLine="560" w:firstLineChars="200"/>
        <w:rPr>
          <w:rFonts w:ascii="仿宋" w:eastAsia="仿宋" w:hAnsi="仿宋"/>
          <w:sz w:val="28"/>
        </w:rPr>
      </w:pPr>
      <w:r w:rsidRPr="00E5241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E52412" w:rsidRPr="00E52412" w:rsidP="00E52412" w14:paraId="652C8362" w14:textId="77777777">
      <w:pPr>
        <w:ind w:firstLine="560" w:firstLineChars="200"/>
        <w:rPr>
          <w:rFonts w:ascii="仿宋" w:eastAsia="仿宋" w:hAnsi="仿宋"/>
          <w:sz w:val="28"/>
        </w:rPr>
      </w:pPr>
      <w:r w:rsidRPr="00E52412">
        <w:rPr>
          <w:rFonts w:ascii="仿宋" w:eastAsia="仿宋" w:hAnsi="仿宋"/>
          <w:sz w:val="28"/>
        </w:rPr>
        <w:t>3. 裸露部分和可动零部</w:t>
      </w:r>
      <w:r w:rsidRPr="00E5241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52412" w:rsidRPr="00E52412" w:rsidP="00E52412" w14:paraId="1457DE24" w14:textId="77777777">
      <w:pPr>
        <w:ind w:firstLine="560" w:firstLineChars="200"/>
        <w:rPr>
          <w:rFonts w:ascii="仿宋" w:eastAsia="仿宋" w:hAnsi="仿宋"/>
          <w:sz w:val="28"/>
        </w:rPr>
      </w:pPr>
      <w:r w:rsidRPr="00E5241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52412" w:rsidP="00E52412" w14:paraId="0C3F4BF2" w14:textId="1942299B">
      <w:pPr>
        <w:ind w:firstLine="560" w:firstLineChars="200"/>
        <w:rPr>
          <w:rFonts w:ascii="仿宋" w:eastAsia="仿宋" w:hAnsi="仿宋" w:hint="eastAsia"/>
          <w:sz w:val="28"/>
        </w:rPr>
      </w:pPr>
      <w:r w:rsidRPr="00E5241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E52412">
        <w:rPr>
          <w:rFonts w:ascii="仿宋" w:eastAsia="仿宋" w:hAnsi="仿宋" w:hint="eastAsia"/>
          <w:sz w:val="28"/>
        </w:rPr>
        <w:t>检查设备的运行状况，并在发现问题时及时报告给相关部门。</w:t>
      </w:r>
    </w:p>
    <w:p w:rsidR="00E52412" w:rsidP="00E52412" w14:paraId="13F5D428" w14:textId="58D8B51B">
      <w:pPr>
        <w:pStyle w:val="Heading2"/>
      </w:pPr>
      <w:bookmarkStart w:id="12" w:name="_Toc156768506"/>
      <w:r w:rsidRPr="00E52412">
        <w:t>(十一)、劳动安全预期效果评价</w:t>
      </w:r>
      <w:bookmarkEnd w:id="12"/>
    </w:p>
    <w:p w:rsidR="00E52412" w:rsidRPr="00E52412" w:rsidP="00E52412" w14:paraId="1636C9F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52412" w:rsidRPr="00E52412" w:rsidP="00E52412" w14:textId="77777777">
      <w:pPr>
        <w:ind w:firstLine="560" w:firstLineChars="200"/>
        <w:rPr>
          <w:rFonts w:ascii="仿宋" w:eastAsia="仿宋" w:hAnsi="仿宋"/>
          <w:sz w:val="28"/>
        </w:rPr>
      </w:pPr>
      <w:r w:rsidRPr="00E52412">
        <w:rPr>
          <w:rFonts w:ascii="仿宋" w:eastAsia="仿宋" w:hAnsi="仿宋" w:hint="eastAsia"/>
          <w:sz w:val="28"/>
        </w:rPr>
        <w:t>铁路轨枕垫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E52412" w:rsidRPr="00E52412" w:rsidP="00E52412" w14:paraId="64CAF9E3" w14:textId="77777777">
      <w:pPr>
        <w:ind w:firstLine="560" w:firstLineChars="200"/>
        <w:rPr>
          <w:rFonts w:ascii="仿宋" w:eastAsia="仿宋" w:hAnsi="仿宋"/>
          <w:sz w:val="28"/>
        </w:rPr>
      </w:pPr>
      <w:r w:rsidRPr="00E52412">
        <w:rPr>
          <w:rFonts w:ascii="仿宋" w:eastAsia="仿宋" w:hAnsi="仿宋" w:hint="eastAsia"/>
          <w:sz w:val="28"/>
        </w:rPr>
        <w:t>铁路轨枕垫项目特点的考虑：</w:t>
      </w:r>
      <w:r w:rsidRPr="00E52412">
        <w:rPr>
          <w:rFonts w:ascii="仿宋" w:eastAsia="仿宋" w:hAnsi="仿宋"/>
          <w:sz w:val="28"/>
        </w:rPr>
        <w:t xml:space="preserve"> 铁路轨枕垫项目承办单位深入了解生产工艺的特点，并根据不同部位可能发生的安全和卫生问题，精心设计了相应的防护措施。这些措施将因地制宜，以确保安全和</w:t>
      </w:r>
      <w:r w:rsidRPr="00E52412">
        <w:rPr>
          <w:rFonts w:ascii="仿宋" w:eastAsia="仿宋" w:hAnsi="仿宋"/>
          <w:sz w:val="28"/>
        </w:rPr>
        <w:t>卫生要求得以满足。</w:t>
      </w:r>
    </w:p>
    <w:p w:rsidR="00E52412" w:rsidRPr="00E52412" w:rsidP="00E52412" w14:paraId="635D67A8" w14:textId="77777777">
      <w:pPr>
        <w:ind w:firstLine="560" w:firstLineChars="200"/>
        <w:rPr>
          <w:rFonts w:ascii="仿宋" w:eastAsia="仿宋" w:hAnsi="仿宋"/>
          <w:sz w:val="28"/>
        </w:rPr>
      </w:pPr>
      <w:r w:rsidRPr="00E52412">
        <w:rPr>
          <w:rFonts w:ascii="仿宋" w:eastAsia="仿宋" w:hAnsi="仿宋" w:hint="eastAsia"/>
          <w:sz w:val="28"/>
        </w:rPr>
        <w:t>高标准的合规性：</w:t>
      </w:r>
      <w:r w:rsidRPr="00E52412">
        <w:rPr>
          <w:rFonts w:ascii="仿宋" w:eastAsia="仿宋" w:hAnsi="仿宋"/>
          <w:sz w:val="28"/>
        </w:rPr>
        <w:t xml:space="preserve"> 铁路轨枕垫项目的安全和卫生措施严格符合有关标准和规范的要求。这</w:t>
      </w:r>
      <w:r w:rsidRPr="00E52412">
        <w:rPr>
          <w:rFonts w:ascii="仿宋" w:eastAsia="仿宋" w:hAnsi="仿宋" w:hint="eastAsia"/>
          <w:sz w:val="28"/>
        </w:rPr>
        <w:t>包括但不限于建筑结构、材料使用、设备维护等各个方面，以确保安全和卫生条件达到最高水平。</w:t>
      </w:r>
    </w:p>
    <w:p w:rsidR="00E52412" w:rsidRPr="00E52412" w:rsidP="00E52412" w14:paraId="43883E3F" w14:textId="77777777">
      <w:pPr>
        <w:ind w:firstLine="560" w:firstLineChars="200"/>
        <w:rPr>
          <w:rFonts w:ascii="仿宋" w:eastAsia="仿宋" w:hAnsi="仿宋"/>
          <w:sz w:val="28"/>
        </w:rPr>
      </w:pPr>
      <w:r w:rsidRPr="00E52412">
        <w:rPr>
          <w:rFonts w:ascii="仿宋" w:eastAsia="仿宋" w:hAnsi="仿宋" w:hint="eastAsia"/>
          <w:sz w:val="28"/>
        </w:rPr>
        <w:t>操作人员的角色：</w:t>
      </w:r>
      <w:r w:rsidRPr="00E52412">
        <w:rPr>
          <w:rFonts w:ascii="仿宋" w:eastAsia="仿宋" w:hAnsi="仿宋"/>
          <w:sz w:val="28"/>
        </w:rPr>
        <w:t xml:space="preserve"> 铁路轨枕垫项目强调操作人员对安全操作规程的遵守至关重要。他们被视为安全和卫生的关键参与者，需要积极参与并遵守所有相关规定，以确保工作环境的安全性。</w:t>
      </w:r>
    </w:p>
    <w:p w:rsidR="00E52412" w:rsidRPr="00E52412" w:rsidP="00E52412" w14:paraId="737B96FB" w14:textId="77777777">
      <w:pPr>
        <w:ind w:firstLine="560" w:firstLineChars="200"/>
        <w:rPr>
          <w:rFonts w:ascii="仿宋" w:eastAsia="仿宋" w:hAnsi="仿宋"/>
          <w:sz w:val="28"/>
        </w:rPr>
      </w:pPr>
      <w:r w:rsidRPr="00E52412">
        <w:rPr>
          <w:rFonts w:ascii="仿宋" w:eastAsia="仿宋" w:hAnsi="仿宋" w:hint="eastAsia"/>
          <w:sz w:val="28"/>
        </w:rPr>
        <w:t>持续的监控和改进：</w:t>
      </w:r>
      <w:r w:rsidRPr="00E52412">
        <w:rPr>
          <w:rFonts w:ascii="仿宋" w:eastAsia="仿宋" w:hAnsi="仿宋"/>
          <w:sz w:val="28"/>
        </w:rPr>
        <w:t xml:space="preserve"> 承办单位将建立持续的监控机制，定期审查和改进安全和卫生措施。这包括风险评估、安全巡检和员工反馈等，以确保铁路轨枕垫项目始终维持高水准的安全和卫生条件。</w:t>
      </w:r>
    </w:p>
    <w:p w:rsidR="00E52412" w:rsidP="00E52412" w14:paraId="408BF7C2" w14:textId="4F8B851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2412">
        <w:rPr>
          <w:rFonts w:ascii="仿宋" w:eastAsia="仿宋" w:hAnsi="仿宋" w:hint="eastAsia"/>
          <w:sz w:val="28"/>
        </w:rPr>
        <w:t>这些措施强调了铁路轨枕垫项目承办单位的承诺，不仅确保合规性，而且提高了员工的参与度，以建立更安全和健康的工作环境。</w:t>
      </w:r>
    </w:p>
    <w:p w:rsidR="00E52412" w:rsidP="00E52412" w14:paraId="66F3A3BD" w14:textId="2BDD7A0E">
      <w:pPr>
        <w:pStyle w:val="Heading1"/>
        <w:rPr>
          <w:rFonts w:hint="eastAsia"/>
        </w:rPr>
      </w:pPr>
      <w:bookmarkStart w:id="13" w:name="_Toc156768507"/>
      <w:r w:rsidRPr="00E52412">
        <w:rPr>
          <w:rFonts w:hint="eastAsia"/>
        </w:rPr>
        <w:t>二、建设内容</w:t>
      </w:r>
      <w:bookmarkEnd w:id="13"/>
    </w:p>
    <w:p w:rsidR="00E52412" w:rsidP="00E52412" w14:paraId="1E67AD77" w14:textId="0A767A23">
      <w:pPr>
        <w:pStyle w:val="Heading2"/>
      </w:pPr>
      <w:bookmarkStart w:id="14" w:name="_Toc156768508"/>
      <w:r w:rsidRPr="00E52412">
        <w:t>(一)、产品规划</w:t>
      </w:r>
      <w:bookmarkEnd w:id="14"/>
    </w:p>
    <w:p w:rsidR="00E52412" w:rsidRPr="00E52412" w:rsidP="00E52412" w14:paraId="463F08A1" w14:textId="77777777">
      <w:pPr>
        <w:ind w:firstLine="560" w:firstLineChars="200"/>
        <w:rPr>
          <w:rFonts w:ascii="仿宋" w:eastAsia="仿宋" w:hAnsi="仿宋"/>
          <w:sz w:val="28"/>
        </w:rPr>
      </w:pPr>
      <w:r w:rsidRPr="00E52412">
        <w:rPr>
          <w:rFonts w:ascii="仿宋" w:eastAsia="仿宋" w:hAnsi="仿宋"/>
          <w:sz w:val="28"/>
        </w:rPr>
        <w:t>(一) 产品发展方案</w:t>
      </w:r>
    </w:p>
    <w:p w:rsidR="00E52412" w:rsidRPr="00E52412" w:rsidP="00E52412" w14:paraId="31E4188E" w14:textId="77777777">
      <w:pPr>
        <w:ind w:firstLine="560" w:firstLineChars="200"/>
        <w:rPr>
          <w:rFonts w:ascii="仿宋" w:eastAsia="仿宋" w:hAnsi="仿宋"/>
          <w:sz w:val="28"/>
        </w:rPr>
      </w:pPr>
      <w:r w:rsidRPr="00E52412">
        <w:rPr>
          <w:rFonts w:ascii="仿宋" w:eastAsia="仿宋" w:hAnsi="仿宋" w:hint="eastAsia"/>
          <w:sz w:val="28"/>
        </w:rPr>
        <w:t>铁路轨枕垫项目的产品选择经过综合考虑国家产业发展政策、市场需求、资源供应、企业资金能力、技术水平等方面。主要产品为</w:t>
      </w:r>
      <w:r w:rsidRPr="00E52412">
        <w:rPr>
          <w:rFonts w:ascii="仿宋" w:eastAsia="仿宋" w:hAnsi="仿宋"/>
          <w:sz w:val="28"/>
        </w:rPr>
        <w:t>xxx，具体品种将根据市场需求灵活调整。产品的制定遵循绿色</w:t>
      </w:r>
      <w:r w:rsidRPr="00E52412">
        <w:rPr>
          <w:rFonts w:ascii="仿宋" w:eastAsia="仿宋" w:hAnsi="仿宋"/>
          <w:sz w:val="28"/>
        </w:rPr>
        <w:t>生产理念，符合可持续发展要求。产品的生产规模将根据人员及装备生产能力以及市场需求预测等因素综合确定，以确保产量和销量的一致性。预计年产量为xxx单位，年产值XX万元。</w:t>
      </w:r>
    </w:p>
    <w:p w:rsidR="00E52412" w:rsidRPr="00E52412" w:rsidP="00E52412" w14:paraId="0071A532" w14:textId="77777777">
      <w:pPr>
        <w:ind w:firstLine="560" w:firstLineChars="200"/>
        <w:rPr>
          <w:rFonts w:ascii="仿宋" w:eastAsia="仿宋" w:hAnsi="仿宋"/>
          <w:sz w:val="28"/>
        </w:rPr>
      </w:pPr>
      <w:r w:rsidRPr="00E52412">
        <w:rPr>
          <w:rFonts w:ascii="仿宋" w:eastAsia="仿宋" w:hAnsi="仿宋"/>
          <w:sz w:val="28"/>
        </w:rPr>
        <w:t>(二) 营销战略</w:t>
      </w:r>
    </w:p>
    <w:p w:rsidR="00E52412" w:rsidP="00E52412" w14:paraId="4F9FBD58" w14:textId="4E1A04BD">
      <w:pPr>
        <w:ind w:firstLine="560" w:firstLineChars="200"/>
        <w:rPr>
          <w:rFonts w:ascii="仿宋" w:eastAsia="仿宋" w:hAnsi="仿宋" w:hint="eastAsia"/>
          <w:sz w:val="28"/>
        </w:rPr>
      </w:pPr>
      <w:r w:rsidRPr="00E5241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52412" w:rsidP="00E52412" w14:paraId="1A867E7C" w14:textId="34AF1784">
      <w:pPr>
        <w:pStyle w:val="Heading2"/>
      </w:pPr>
      <w:bookmarkStart w:id="15" w:name="_Toc156768509"/>
      <w:r w:rsidRPr="00E52412">
        <w:t>(二)、建设规模</w:t>
      </w:r>
      <w:bookmarkEnd w:id="15"/>
    </w:p>
    <w:p w:rsidR="00E52412" w:rsidRPr="00E52412" w:rsidP="00E52412" w14:paraId="071A2BE9" w14:textId="77777777">
      <w:pPr>
        <w:ind w:firstLine="560" w:firstLineChars="200"/>
        <w:rPr>
          <w:rFonts w:ascii="仿宋" w:eastAsia="仿宋" w:hAnsi="仿宋"/>
          <w:sz w:val="28"/>
        </w:rPr>
      </w:pPr>
      <w:r w:rsidRPr="00E52412">
        <w:rPr>
          <w:rFonts w:ascii="仿宋" w:eastAsia="仿宋" w:hAnsi="仿宋" w:hint="eastAsia"/>
          <w:sz w:val="28"/>
        </w:rPr>
        <w:t>数字用</w:t>
      </w:r>
      <w:r w:rsidRPr="00E52412">
        <w:rPr>
          <w:rFonts w:ascii="仿宋" w:eastAsia="仿宋" w:hAnsi="仿宋"/>
          <w:sz w:val="28"/>
        </w:rPr>
        <w:t>xx代替：(一) 用地规模</w:t>
      </w:r>
    </w:p>
    <w:p w:rsidR="00E52412" w:rsidRPr="00E52412" w:rsidP="00E52412" w14:paraId="79D1FEA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2412">
        <w:rPr>
          <w:rFonts w:ascii="仿宋" w:eastAsia="仿宋" w:hAnsi="仿宋" w:hint="eastAsia"/>
          <w:sz w:val="28"/>
        </w:rPr>
        <w:t>该铁路轨枕垫项目拟征用总面积为</w:t>
      </w:r>
    </w:p>
    <w:p w:rsidR="00E52412" w:rsidRPr="00E52412" w:rsidP="00E52412" w14:textId="77777777">
      <w:pPr>
        <w:ind w:firstLine="560" w:firstLineChars="200"/>
        <w:rPr>
          <w:rFonts w:ascii="仿宋" w:eastAsia="仿宋" w:hAnsi="仿宋"/>
          <w:sz w:val="28"/>
        </w:rPr>
      </w:pPr>
      <w:r w:rsidRPr="00E52412">
        <w:rPr>
          <w:rFonts w:ascii="仿宋" w:eastAsia="仿宋" w:hAnsi="仿宋"/>
          <w:sz w:val="28"/>
        </w:rPr>
        <w:t>XXX平方米（约XXX亩），其中净用地面积XXX平方米（红线范围折合约XXX亩）。铁路轨枕垫项目规划总建筑面积为XXX平方米，其中规划建设主体工程面积为XXX平方米，计容建筑面积达XXX平方米。预计建筑工程投资为XXX万元。</w:t>
      </w:r>
    </w:p>
    <w:p w:rsidR="00E52412" w:rsidRPr="00E52412" w:rsidP="00E52412" w14:paraId="35416D84" w14:textId="77777777">
      <w:pPr>
        <w:ind w:firstLine="560" w:firstLineChars="200"/>
        <w:rPr>
          <w:rFonts w:ascii="仿宋" w:eastAsia="仿宋" w:hAnsi="仿宋"/>
          <w:sz w:val="28"/>
        </w:rPr>
      </w:pPr>
      <w:r w:rsidRPr="00E52412">
        <w:rPr>
          <w:rFonts w:ascii="仿宋" w:eastAsia="仿宋" w:hAnsi="仿宋"/>
          <w:sz w:val="28"/>
        </w:rPr>
        <w:t>(二) 设备采购</w:t>
      </w:r>
    </w:p>
    <w:p w:rsidR="00E52412" w:rsidRPr="00E52412" w:rsidP="00E52412" w14:paraId="0737C050" w14:textId="77777777">
      <w:pPr>
        <w:ind w:firstLine="560" w:firstLineChars="200"/>
        <w:rPr>
          <w:rFonts w:ascii="仿宋" w:eastAsia="仿宋" w:hAnsi="仿宋"/>
          <w:sz w:val="28"/>
        </w:rPr>
      </w:pPr>
      <w:r w:rsidRPr="00E52412">
        <w:rPr>
          <w:rFonts w:ascii="仿宋" w:eastAsia="仿宋" w:hAnsi="仿宋" w:hint="eastAsia"/>
          <w:sz w:val="28"/>
        </w:rPr>
        <w:t>该铁路轨枕垫项目计划采购设备共计</w:t>
      </w:r>
      <w:r w:rsidRPr="00E52412">
        <w:rPr>
          <w:rFonts w:ascii="仿宋" w:eastAsia="仿宋" w:hAnsi="仿宋"/>
          <w:sz w:val="28"/>
        </w:rPr>
        <w:t>XXX台（套），设备采购费用预计为XXX万元。</w:t>
      </w:r>
    </w:p>
    <w:p w:rsidR="00E52412" w:rsidRPr="00E52412" w:rsidP="00E52412" w14:paraId="3085B264" w14:textId="77777777">
      <w:pPr>
        <w:ind w:firstLine="560" w:firstLineChars="200"/>
        <w:rPr>
          <w:rFonts w:ascii="仿宋" w:eastAsia="仿宋" w:hAnsi="仿宋"/>
          <w:sz w:val="28"/>
        </w:rPr>
      </w:pPr>
      <w:r w:rsidRPr="00E52412">
        <w:rPr>
          <w:rFonts w:ascii="仿宋" w:eastAsia="仿宋" w:hAnsi="仿宋"/>
          <w:sz w:val="28"/>
        </w:rPr>
        <w:t>(三) 产能规模</w:t>
      </w:r>
    </w:p>
    <w:p w:rsidR="00E52412" w:rsidP="00E52412" w14:paraId="15FB84F8" w14:textId="11891E22">
      <w:pPr>
        <w:ind w:firstLine="560" w:firstLineChars="200"/>
        <w:rPr>
          <w:rFonts w:ascii="仿宋" w:eastAsia="仿宋" w:hAnsi="仿宋" w:hint="eastAsia"/>
          <w:sz w:val="28"/>
        </w:rPr>
      </w:pPr>
      <w:r w:rsidRPr="00E52412">
        <w:rPr>
          <w:rFonts w:ascii="仿宋" w:eastAsia="仿宋" w:hAnsi="仿宋" w:hint="eastAsia"/>
          <w:sz w:val="28"/>
        </w:rPr>
        <w:t>铁路轨枕垫项目拟总投资</w:t>
      </w:r>
      <w:r w:rsidRPr="00E52412">
        <w:rPr>
          <w:rFonts w:ascii="仿宋" w:eastAsia="仿宋" w:hAnsi="仿宋"/>
          <w:sz w:val="28"/>
        </w:rPr>
        <w:t>XXX万元，预计年实现营业收入XXX万元。这显示了铁路轨枕垫项目的良好投资前景和盈</w:t>
      </w:r>
      <w:r w:rsidRPr="00E52412">
        <w:rPr>
          <w:rFonts w:ascii="仿宋" w:eastAsia="仿宋" w:hAnsi="仿宋" w:hint="eastAsia"/>
          <w:sz w:val="28"/>
        </w:rPr>
        <w:t>利能力。</w:t>
      </w:r>
    </w:p>
    <w:p w:rsidR="00E52412" w:rsidP="00E52412" w14:paraId="78D439C1" w14:textId="00B89F72">
      <w:pPr>
        <w:pStyle w:val="Heading1"/>
        <w:rPr>
          <w:rFonts w:hint="eastAsia"/>
        </w:rPr>
      </w:pPr>
      <w:bookmarkStart w:id="16" w:name="_Toc156768510"/>
      <w:r w:rsidRPr="00E52412">
        <w:rPr>
          <w:rFonts w:hint="eastAsia"/>
        </w:rPr>
        <w:t>三、进度计划</w:t>
      </w:r>
      <w:bookmarkEnd w:id="16"/>
    </w:p>
    <w:p w:rsidR="00E52412" w:rsidP="00E52412" w14:paraId="61786AF2" w14:textId="63ABB45B">
      <w:pPr>
        <w:pStyle w:val="Heading2"/>
      </w:pPr>
      <w:bookmarkStart w:id="17" w:name="_Toc156768511"/>
      <w:r w:rsidRPr="00E52412">
        <w:t>(一)、建设周期</w:t>
      </w:r>
      <w:bookmarkEnd w:id="17"/>
    </w:p>
    <w:p w:rsidR="00E52412" w:rsidP="00E52412" w14:paraId="38293858" w14:textId="089875F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2412">
        <w:rPr>
          <w:rFonts w:ascii="仿宋" w:eastAsia="仿宋" w:hAnsi="仿宋" w:hint="eastAsia"/>
          <w:sz w:val="28"/>
        </w:rPr>
        <w:t>此铁路轨枕垫项目的建设周期长达</w:t>
      </w:r>
    </w:p>
    <w:p w:rsidR="00E52412" w:rsidP="00E52412" w14:textId="089875F5">
      <w:pPr>
        <w:ind w:firstLine="560" w:firstLineChars="200"/>
        <w:rPr>
          <w:rFonts w:ascii="仿宋" w:eastAsia="仿宋" w:hAnsi="仿宋" w:hint="eastAsia"/>
          <w:sz w:val="28"/>
        </w:rPr>
      </w:pPr>
      <w:r w:rsidRPr="00E52412">
        <w:rPr>
          <w:rFonts w:ascii="仿宋" w:eastAsia="仿宋" w:hAnsi="仿宋"/>
          <w:sz w:val="28"/>
        </w:rPr>
        <w:t>XX个月，它包括一系列的工作流程。首先，铁路轨枕垫项目的前期准备工作需要认真对待，这包括对铁路轨枕垫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铁路轨枕垫项目的要求。设备安装调试阶段需要技术人员对设备进行安装和调试，确保设备的正常运行。最后，进入试车投产阶段，对整个铁路轨枕垫项目进行测试和优化</w:t>
      </w:r>
      <w:r w:rsidRPr="00E52412">
        <w:rPr>
          <w:rFonts w:ascii="仿宋" w:eastAsia="仿宋" w:hAnsi="仿宋" w:hint="eastAsia"/>
          <w:sz w:val="28"/>
        </w:rPr>
        <w:t>，确认其生产能力和效率。</w:t>
      </w:r>
    </w:p>
    <w:p w:rsidR="00E52412" w:rsidP="00E52412" w14:paraId="68A79917" w14:textId="00A8EF36">
      <w:pPr>
        <w:pStyle w:val="Heading2"/>
      </w:pPr>
      <w:bookmarkStart w:id="18" w:name="_Toc156768512"/>
      <w:r w:rsidRPr="00E52412">
        <w:t>(二)、建设进度</w:t>
      </w:r>
      <w:bookmarkEnd w:id="18"/>
    </w:p>
    <w:p w:rsidR="00E52412" w:rsidP="00E52412" w14:paraId="146CA0B1" w14:textId="6547449A">
      <w:pPr>
        <w:ind w:firstLine="560" w:firstLineChars="200"/>
        <w:rPr>
          <w:rFonts w:ascii="仿宋" w:eastAsia="仿宋" w:hAnsi="仿宋"/>
          <w:sz w:val="28"/>
        </w:rPr>
      </w:pPr>
      <w:r w:rsidRPr="00E52412">
        <w:rPr>
          <w:rFonts w:ascii="仿宋" w:eastAsia="仿宋" w:hAnsi="仿宋" w:hint="eastAsia"/>
          <w:sz w:val="28"/>
        </w:rPr>
        <w:t>该铁路轨枕垫项目采取分期建设，目前铁路轨枕垫项目实际完成投资</w:t>
      </w:r>
      <w:r w:rsidRPr="00E52412">
        <w:rPr>
          <w:rFonts w:ascii="仿宋" w:eastAsia="仿宋" w:hAnsi="仿宋"/>
          <w:sz w:val="28"/>
        </w:rPr>
        <w:t>XX万元，占计划投资的XX%。其中：完成固定资产投资XX万元，占总投资的XX%；完成流动资金投资XX万元，占总投资的XX%。</w:t>
      </w:r>
    </w:p>
    <w:p w:rsidR="00E52412" w:rsidP="00E52412" w14:paraId="2E54423D" w14:textId="717DF41A">
      <w:pPr>
        <w:pStyle w:val="Heading2"/>
      </w:pPr>
      <w:bookmarkStart w:id="19" w:name="_Toc156768513"/>
      <w:r w:rsidRPr="00E52412">
        <w:t>(三)、进度安排注意事项</w:t>
      </w:r>
      <w:bookmarkEnd w:id="19"/>
    </w:p>
    <w:p w:rsidR="00E52412" w:rsidP="00E52412" w14:paraId="1386C2B6" w14:textId="33E888CC">
      <w:pPr>
        <w:ind w:firstLine="560" w:firstLineChars="200"/>
        <w:rPr>
          <w:rFonts w:ascii="仿宋" w:eastAsia="仿宋" w:hAnsi="仿宋" w:hint="eastAsia"/>
          <w:sz w:val="28"/>
        </w:rPr>
      </w:pPr>
      <w:r w:rsidRPr="00E52412">
        <w:rPr>
          <w:rFonts w:ascii="仿宋" w:eastAsia="仿宋" w:hAnsi="仿宋" w:hint="eastAsia"/>
          <w:sz w:val="28"/>
        </w:rPr>
        <w:t>铁路轨枕垫项目基建部门将负责规划并执行以下任务：向相关部门申请铁路轨枕垫项目批准，进行详细的勘察和设计，组织招标活动，聘请工程监理，监督土建施工，管理工程施工，进行工程预决算，控制投资、质量和进度，管理合同，以及收集和整理工程资料等。这些任务对于铁路轨枕垫项目的成功实施至关重要。</w:t>
      </w:r>
    </w:p>
    <w:p w:rsidR="00E52412" w:rsidP="00E52412" w14:paraId="52ED9646" w14:textId="7FAAE6F3">
      <w:pPr>
        <w:pStyle w:val="Heading2"/>
      </w:pPr>
      <w:bookmarkStart w:id="20" w:name="_Toc156768514"/>
      <w:r w:rsidRPr="00E52412">
        <w:t>(四)、人力资源配置</w:t>
      </w:r>
      <w:bookmarkEnd w:id="20"/>
    </w:p>
    <w:p w:rsidR="00E52412" w:rsidRPr="00E52412" w:rsidP="00E52412" w14:paraId="41E6603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52412" w:rsidRPr="00E52412" w:rsidP="00E52412" w14:textId="77777777">
      <w:pPr>
        <w:ind w:firstLine="560" w:firstLineChars="200"/>
        <w:rPr>
          <w:rFonts w:ascii="仿宋" w:eastAsia="仿宋" w:hAnsi="仿宋"/>
          <w:sz w:val="28"/>
        </w:rPr>
      </w:pPr>
      <w:r w:rsidRPr="00E52412">
        <w:rPr>
          <w:rFonts w:ascii="仿宋" w:eastAsia="仿宋" w:hAnsi="仿宋" w:hint="eastAsia"/>
          <w:sz w:val="28"/>
        </w:rPr>
        <w:t>本期工程铁路轨枕垫项目的劳动定员是基于所需的基本生产工人数量计算的，考虑了生产岗位和劳动定额。根据生产工艺、供应保障和经营管理的需求，以最大程度地充分利用企业人力资源为基础，铁路轨枕垫项目采用全员聘任合同制，以确保生产车间的高效管理。生产车间的管理工作人员按照一班制进行配置，操作人员按照“四班三运转”的方式进行定员，每班工作八小时，年度总劳动定员为</w:t>
      </w:r>
      <w:r w:rsidRPr="00E52412">
        <w:rPr>
          <w:rFonts w:ascii="仿宋" w:eastAsia="仿宋" w:hAnsi="仿宋"/>
          <w:sz w:val="28"/>
        </w:rPr>
        <w:t>778人。</w:t>
      </w:r>
    </w:p>
    <w:p w:rsidR="00E52412" w:rsidRPr="00E52412" w:rsidP="00E52412" w14:paraId="2A2FFC0E" w14:textId="77777777">
      <w:pPr>
        <w:ind w:firstLine="560" w:firstLineChars="200"/>
        <w:rPr>
          <w:rFonts w:ascii="仿宋" w:eastAsia="仿宋" w:hAnsi="仿宋"/>
          <w:sz w:val="28"/>
        </w:rPr>
      </w:pPr>
      <w:r w:rsidRPr="00E52412">
        <w:rPr>
          <w:rFonts w:ascii="仿宋" w:eastAsia="仿宋" w:hAnsi="仿宋" w:hint="eastAsia"/>
          <w:sz w:val="28"/>
        </w:rPr>
        <w:t>核心管理人员和技术人员将由</w:t>
      </w:r>
      <w:r w:rsidRPr="00E52412">
        <w:rPr>
          <w:rFonts w:ascii="仿宋" w:eastAsia="仿宋" w:hAnsi="仿宋"/>
          <w:sz w:val="28"/>
        </w:rPr>
        <w:t>xxx有限公司的领导层进行调派和任命。中层技术人员和管理人员将通过面向社会的公开招聘程序选聘，采用外聘和企业培养等方式来满</w:t>
      </w:r>
      <w:r w:rsidRPr="00E52412">
        <w:rPr>
          <w:rFonts w:ascii="仿宋" w:eastAsia="仿宋" w:hAnsi="仿宋" w:hint="eastAsia"/>
          <w:sz w:val="28"/>
        </w:rPr>
        <w:t>足铁路轨枕垫项目的需求。其余员工将通过社会招聘，优选有经验的专业人员。生产所需的工人将通过择优录用，主要来源于当地的毕业生、下岗人员以及待业人员，并将根据考试结果进行录用。</w:t>
      </w:r>
    </w:p>
    <w:p w:rsidR="00E52412" w:rsidP="00E52412" w14:paraId="52CE8F65" w14:textId="0DE56F0B">
      <w:pPr>
        <w:ind w:firstLine="560" w:firstLineChars="200"/>
        <w:rPr>
          <w:rFonts w:ascii="仿宋" w:eastAsia="仿宋" w:hAnsi="仿宋" w:hint="eastAsia"/>
          <w:sz w:val="28"/>
        </w:rPr>
      </w:pPr>
      <w:r w:rsidRPr="00E52412">
        <w:rPr>
          <w:rFonts w:ascii="仿宋" w:eastAsia="仿宋" w:hAnsi="仿宋" w:hint="eastAsia"/>
          <w:sz w:val="28"/>
        </w:rPr>
        <w:t>这一人员配置方案旨在确保铁路轨枕垫项目的人力资源满足生</w:t>
      </w:r>
      <w:r w:rsidRPr="00E52412">
        <w:rPr>
          <w:rFonts w:ascii="仿宋" w:eastAsia="仿宋" w:hAnsi="仿宋" w:hint="eastAsia"/>
          <w:sz w:val="28"/>
        </w:rPr>
        <w:t>产和管理的需求，同时为当地社区提供就业机会，促进经济发展和社会稳定。铁路轨枕垫项目将建立健全的人力资源管理体系，以确保员工的培训和发展，提高工作效率和生产质量。</w:t>
      </w:r>
    </w:p>
    <w:p w:rsidR="00E52412" w:rsidP="00E52412" w14:paraId="2F3D7D23" w14:textId="64F6733E">
      <w:pPr>
        <w:pStyle w:val="Heading2"/>
      </w:pPr>
      <w:bookmarkStart w:id="21" w:name="_Toc156768515"/>
      <w:r w:rsidRPr="00E52412">
        <w:t>(五)、员工培训</w:t>
      </w:r>
      <w:bookmarkEnd w:id="21"/>
    </w:p>
    <w:p w:rsidR="00E52412" w:rsidRPr="00E52412" w:rsidP="00E52412" w14:paraId="74EE4255" w14:textId="77777777">
      <w:pPr>
        <w:ind w:firstLine="560" w:firstLineChars="200"/>
        <w:rPr>
          <w:rFonts w:ascii="仿宋" w:eastAsia="仿宋" w:hAnsi="仿宋"/>
          <w:sz w:val="28"/>
        </w:rPr>
      </w:pPr>
      <w:r w:rsidRPr="00E52412">
        <w:rPr>
          <w:rFonts w:ascii="仿宋" w:eastAsia="仿宋" w:hAnsi="仿宋" w:hint="eastAsia"/>
          <w:sz w:val="28"/>
        </w:rPr>
        <w:t>人员培训工作将在设备安装前完成，以确保操作人员在设备安装阶段熟悉现场配置和生产工艺流程。在铁路轨枕垫项目人员培训方面，考虑利用国内相似工厂的经验和资源。</w:t>
      </w:r>
    </w:p>
    <w:p w:rsidR="00E52412" w:rsidRPr="00E52412" w:rsidP="00E52412" w14:paraId="79765B2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52412" w:rsidRPr="00E52412" w:rsidP="00E52412" w14:textId="77777777">
      <w:pPr>
        <w:ind w:firstLine="560" w:firstLineChars="200"/>
        <w:rPr>
          <w:rFonts w:ascii="仿宋" w:eastAsia="仿宋" w:hAnsi="仿宋"/>
          <w:sz w:val="28"/>
        </w:rPr>
      </w:pPr>
      <w:r w:rsidRPr="00E52412">
        <w:rPr>
          <w:rFonts w:ascii="仿宋" w:eastAsia="仿宋" w:hAnsi="仿宋" w:hint="eastAsia"/>
          <w:sz w:val="28"/>
        </w:rPr>
        <w:t>为了确保铁路轨枕垫项目获得文化技术素质较高、操作熟练的操作人员和技术人员，必须高度重视人员培训工作。这不仅是提高企业效益和确保安全生产的重要手段，还是提高企业管理水平和保障经济效益的关键环节。因此，铁路轨枕垫项目承办单位应选择国内外具有相似生产设备的工厂，对操作技术人员进行培训，以确保他们在上岗前能够熟悉操作流程，从而保证设备的顺利启动和安全生产。</w:t>
      </w:r>
    </w:p>
    <w:p w:rsidR="00E52412" w:rsidP="00E52412" w14:paraId="416F1A40" w14:textId="6697DA5A">
      <w:pPr>
        <w:ind w:firstLine="560" w:firstLineChars="200"/>
        <w:rPr>
          <w:rFonts w:ascii="仿宋" w:eastAsia="仿宋" w:hAnsi="仿宋" w:hint="eastAsia"/>
          <w:sz w:val="28"/>
        </w:rPr>
      </w:pPr>
      <w:r w:rsidRPr="00E52412">
        <w:rPr>
          <w:rFonts w:ascii="仿宋" w:eastAsia="仿宋" w:hAnsi="仿宋" w:hint="eastAsia"/>
          <w:sz w:val="28"/>
        </w:rPr>
        <w:t>铁路轨枕垫项目的实施保障需要综合考虑人员培训、设备安装、生产流程、安全管理等多个方面的因素。通过科学的培训计划和实施，铁路轨枕垫项目可以确保人员具备所需的技能和知识，以胜任各项任务。这有助于提高铁路轨枕垫项目的效益，确保生产过程的顺利进行，同时也有助于降低事故和风险发生的可能性，确保安全生产。</w:t>
      </w:r>
    </w:p>
    <w:p w:rsidR="00E52412" w:rsidP="00E52412" w14:paraId="2BD95EFC" w14:textId="4D1DC15D">
      <w:pPr>
        <w:pStyle w:val="Heading2"/>
      </w:pPr>
      <w:bookmarkStart w:id="22" w:name="_Toc156768516"/>
      <w:r w:rsidRPr="00E52412">
        <w:t>(六)、铁路轨枕垫项目实施保障</w:t>
      </w:r>
      <w:bookmarkEnd w:id="22"/>
    </w:p>
    <w:p w:rsidR="00E52412" w:rsidP="00E52412" w14:paraId="6FE2E18E" w14:textId="6DF3EF0E">
      <w:pPr>
        <w:ind w:firstLine="560" w:firstLineChars="200"/>
        <w:rPr>
          <w:rFonts w:ascii="仿宋" w:eastAsia="仿宋" w:hAnsi="仿宋" w:hint="eastAsia"/>
          <w:sz w:val="28"/>
        </w:rPr>
      </w:pPr>
      <w:r w:rsidRPr="00E52412">
        <w:rPr>
          <w:rFonts w:ascii="仿宋" w:eastAsia="仿宋" w:hAnsi="仿宋" w:hint="eastAsia"/>
          <w:sz w:val="28"/>
        </w:rPr>
        <w:t>若因不可预见因素导致施工进度无法满足计划要求，铁路轨枕垫项目建设单位需及时研究并制定有效的赶工计划，并迅速付诸实践。</w:t>
      </w:r>
    </w:p>
    <w:p w:rsidR="00E52412" w:rsidP="00E52412" w14:paraId="6AEA5D20" w14:textId="3C039281">
      <w:pPr>
        <w:pStyle w:val="Heading1"/>
        <w:rPr>
          <w:rFonts w:hint="eastAsia"/>
        </w:rPr>
      </w:pPr>
      <w:bookmarkStart w:id="23" w:name="_Toc156768517"/>
      <w:r w:rsidRPr="00E52412">
        <w:rPr>
          <w:rFonts w:hint="eastAsia"/>
        </w:rPr>
        <w:t>四、铁路轨枕垫项目概况</w:t>
      </w:r>
      <w:bookmarkEnd w:id="23"/>
    </w:p>
    <w:p w:rsidR="00E52412" w:rsidP="00E52412" w14:paraId="6D2A18B7" w14:textId="03030D9C">
      <w:pPr>
        <w:pStyle w:val="Heading2"/>
      </w:pPr>
      <w:bookmarkStart w:id="24" w:name="_Toc156768518"/>
      <w:r w:rsidRPr="00E52412">
        <w:t>(一)、铁路轨枕垫项目承办单位基本情况</w:t>
      </w:r>
      <w:bookmarkEnd w:id="24"/>
    </w:p>
    <w:p w:rsidR="00E52412" w:rsidRPr="00E52412" w:rsidP="00E52412" w14:paraId="3C43556B" w14:textId="77777777">
      <w:pPr>
        <w:ind w:firstLine="560" w:firstLineChars="200"/>
        <w:rPr>
          <w:rFonts w:ascii="仿宋" w:eastAsia="仿宋" w:hAnsi="仿宋"/>
          <w:sz w:val="28"/>
        </w:rPr>
      </w:pPr>
      <w:r w:rsidRPr="00E52412">
        <w:rPr>
          <w:rFonts w:ascii="仿宋" w:eastAsia="仿宋" w:hAnsi="仿宋"/>
          <w:sz w:val="28"/>
        </w:rPr>
        <w:t>(一) 公司名称</w:t>
      </w:r>
    </w:p>
    <w:p w:rsidR="00E52412" w:rsidRPr="00E52412" w:rsidP="00E52412" w14:paraId="2FCE0EE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52412">
        <w:rPr>
          <w:rFonts w:ascii="仿宋" w:eastAsia="仿宋" w:hAnsi="仿宋"/>
          <w:sz w:val="28"/>
        </w:rPr>
        <w:t>XXX 创新科技有限公司</w:t>
      </w:r>
    </w:p>
    <w:p w:rsidR="00E52412" w:rsidRPr="00E52412" w:rsidP="00E52412" w14:paraId="39BFCDD3" w14:textId="77777777">
      <w:pPr>
        <w:ind w:firstLine="560" w:firstLineChars="200"/>
        <w:rPr>
          <w:rFonts w:ascii="仿宋" w:eastAsia="仿宋" w:hAnsi="仿宋"/>
          <w:sz w:val="28"/>
        </w:rPr>
      </w:pPr>
      <w:r w:rsidRPr="00E52412">
        <w:rPr>
          <w:rFonts w:ascii="仿宋" w:eastAsia="仿宋" w:hAnsi="仿宋"/>
          <w:sz w:val="28"/>
        </w:rPr>
        <w:t>(二) 公司简介</w:t>
      </w:r>
    </w:p>
    <w:p w:rsidR="00E52412" w:rsidRPr="00E52412" w:rsidP="00E52412" w14:paraId="76D4D9CA" w14:textId="77777777">
      <w:pPr>
        <w:ind w:firstLine="560" w:firstLineChars="200"/>
        <w:rPr>
          <w:rFonts w:ascii="仿宋" w:eastAsia="仿宋" w:hAnsi="仿宋"/>
          <w:sz w:val="28"/>
        </w:rPr>
      </w:pPr>
      <w:r w:rsidRPr="00E5241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52412" w:rsidRPr="00E52412" w:rsidP="00E52412" w14:paraId="0CEE3EE3" w14:textId="77777777">
      <w:pPr>
        <w:ind w:firstLine="560" w:firstLineChars="200"/>
        <w:rPr>
          <w:rFonts w:ascii="仿宋" w:eastAsia="仿宋" w:hAnsi="仿宋"/>
          <w:sz w:val="28"/>
        </w:rPr>
      </w:pPr>
      <w:r w:rsidRPr="00E5241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52412" w:rsidRPr="00E52412" w:rsidP="00E52412" w14:paraId="75204732" w14:textId="77777777">
      <w:pPr>
        <w:ind w:firstLine="560" w:firstLineChars="200"/>
        <w:rPr>
          <w:rFonts w:ascii="仿宋" w:eastAsia="仿宋" w:hAnsi="仿宋"/>
          <w:sz w:val="28"/>
        </w:rPr>
      </w:pPr>
      <w:r w:rsidRPr="00E52412">
        <w:rPr>
          <w:rFonts w:ascii="仿宋" w:eastAsia="仿宋" w:hAnsi="仿宋" w:hint="eastAsia"/>
          <w:sz w:val="28"/>
        </w:rPr>
        <w:t>我们将继续以客户需求为引导，以产品开发与服务创新为根</w:t>
      </w:r>
      <w:r w:rsidRPr="00E52412">
        <w:rPr>
          <w:rFonts w:ascii="仿宋" w:eastAsia="仿宋" w:hAnsi="仿宋" w:hint="eastAsia"/>
          <w:sz w:val="28"/>
        </w:rPr>
        <w:t>本，持续投入研发，规范管理为基础。我们致力于在特定领域稳步发展、壮大实力，持续推出满足客户需求的产品和服务，保持在行业中的领先地位。</w:t>
      </w:r>
    </w:p>
    <w:p w:rsidR="00E52412" w:rsidRPr="00E52412" w:rsidP="00E52412" w14:paraId="3EEF7950" w14:textId="77777777">
      <w:pPr>
        <w:ind w:firstLine="560" w:firstLineChars="200"/>
        <w:rPr>
          <w:rFonts w:ascii="仿宋" w:eastAsia="仿宋" w:hAnsi="仿宋"/>
          <w:sz w:val="28"/>
        </w:rPr>
      </w:pPr>
      <w:r w:rsidRPr="00E52412">
        <w:rPr>
          <w:rFonts w:ascii="仿宋" w:eastAsia="仿宋" w:hAnsi="仿宋"/>
          <w:sz w:val="28"/>
        </w:rPr>
        <w:t>(三) 公司经济效益分析</w:t>
      </w:r>
    </w:p>
    <w:p w:rsidR="00E52412" w:rsidRPr="00E52412" w:rsidP="00E52412" w14:paraId="1FEEFD1D" w14:textId="77777777">
      <w:pPr>
        <w:ind w:firstLine="560" w:firstLineChars="200"/>
        <w:rPr>
          <w:rFonts w:ascii="仿宋" w:eastAsia="仿宋" w:hAnsi="仿宋"/>
          <w:sz w:val="28"/>
        </w:rPr>
      </w:pPr>
      <w:r w:rsidRPr="00E52412">
        <w:rPr>
          <w:rFonts w:ascii="仿宋" w:eastAsia="仿宋" w:hAnsi="仿宋" w:hint="eastAsia"/>
          <w:sz w:val="28"/>
        </w:rPr>
        <w:t>在上一财年，</w:t>
      </w:r>
      <w:r w:rsidRPr="00E5241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52412" w:rsidP="00E52412" w14:paraId="223E06D4" w14:textId="546C5E8F">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52412">
        <w:rPr>
          <w:rFonts w:ascii="仿宋" w:eastAsia="仿宋" w:hAnsi="仿宋" w:hint="eastAsia"/>
          <w:sz w:val="28"/>
        </w:rPr>
        <w:t>根据初步测算，</w:t>
      </w:r>
      <w:r w:rsidRPr="00E52412">
        <w:rPr>
          <w:rFonts w:ascii="仿宋" w:eastAsia="仿宋" w:hAnsi="仿宋"/>
          <w:sz w:val="28"/>
        </w:rPr>
        <w:t xml:space="preserve"> XX</w:t>
      </w:r>
      <w:r w:rsidRPr="00E52412">
        <w:rPr>
          <w:rFonts w:ascii="仿宋" w:eastAsia="仿宋" w:hAnsi="仿宋"/>
          <w:sz w:val="28"/>
        </w:rPr>
        <w:t>X</w:t>
      </w:r>
    </w:p>
    <w:p w:rsidR="00E52412" w:rsidP="00E52412" w14:textId="546C5E8F">
      <w:pPr>
        <w:ind w:firstLine="560" w:firstLineChars="200"/>
        <w:rPr>
          <w:rFonts w:ascii="仿宋" w:eastAsia="仿宋" w:hAnsi="仿宋"/>
          <w:sz w:val="28"/>
        </w:rPr>
      </w:pPr>
      <w:r w:rsidRPr="00E52412">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E52412">
        <w:rPr>
          <w:rFonts w:ascii="仿宋" w:eastAsia="仿宋" w:hAnsi="仿宋"/>
          <w:sz w:val="28"/>
        </w:rPr>
        <w:t xml:space="preserve"> XXX</w:t>
      </w:r>
      <w:r w:rsidRPr="00E52412">
        <w:rPr>
          <w:rFonts w:ascii="仿宋" w:eastAsia="仿宋" w:hAnsi="仿宋"/>
          <w:sz w:val="28"/>
        </w:rPr>
        <w:t xml:space="preserve"> 创新科技有限公司在业务运营和市场拓展方面的实力和潜力。</w:t>
      </w:r>
    </w:p>
    <w:p w:rsidR="00E52412" w:rsidP="00E52412" w14:paraId="7B53DCA7" w14:textId="5B44EE13">
      <w:pPr>
        <w:pStyle w:val="Heading2"/>
      </w:pPr>
      <w:bookmarkStart w:id="25" w:name="_Toc156768519"/>
      <w:r w:rsidRPr="00E52412">
        <w:t>(二)、铁路轨枕垫项目建设符合性</w:t>
      </w:r>
      <w:bookmarkEnd w:id="25"/>
    </w:p>
    <w:p w:rsidR="00E52412" w:rsidRPr="00E52412" w:rsidP="00E52412" w14:paraId="6FD28815" w14:textId="77777777">
      <w:pPr>
        <w:ind w:firstLine="560" w:firstLineChars="200"/>
        <w:rPr>
          <w:rFonts w:ascii="仿宋" w:eastAsia="仿宋" w:hAnsi="仿宋"/>
          <w:sz w:val="28"/>
        </w:rPr>
      </w:pPr>
      <w:r w:rsidRPr="00E52412">
        <w:rPr>
          <w:rFonts w:ascii="仿宋" w:eastAsia="仿宋" w:hAnsi="仿宋"/>
          <w:sz w:val="28"/>
        </w:rPr>
        <w:t>(一) 产业发展政策遵从情况</w:t>
      </w:r>
    </w:p>
    <w:p w:rsidR="00E52412" w:rsidRPr="00E52412" w:rsidP="00E52412" w14:paraId="0878FE76" w14:textId="77777777">
      <w:pPr>
        <w:ind w:firstLine="560" w:firstLineChars="200"/>
        <w:rPr>
          <w:rFonts w:ascii="仿宋" w:eastAsia="仿宋" w:hAnsi="仿宋"/>
          <w:sz w:val="28"/>
        </w:rPr>
      </w:pPr>
      <w:r w:rsidRPr="00E52412">
        <w:rPr>
          <w:rFonts w:ascii="仿宋" w:eastAsia="仿宋" w:hAnsi="仿宋" w:hint="eastAsia"/>
          <w:sz w:val="28"/>
        </w:rPr>
        <w:t>由</w:t>
      </w:r>
      <w:r w:rsidRPr="00E52412">
        <w:rPr>
          <w:rFonts w:ascii="仿宋" w:eastAsia="仿宋" w:hAnsi="仿宋"/>
          <w:sz w:val="28"/>
        </w:rPr>
        <w:t>XXX 创新科技有限公司承办的“铁路轨枕垫项目”，主要致力于开发和投资铁路轨枕垫技术和产品，不属于国家发展改革委员会《产业结构调整指导目录(最新修订)》所限制或淘汰的铁路轨枕垫项目类别。</w:t>
      </w:r>
    </w:p>
    <w:p w:rsidR="00E52412" w:rsidRPr="00E52412" w:rsidP="00E52412" w14:paraId="75F85555" w14:textId="77777777">
      <w:pPr>
        <w:ind w:firstLine="560" w:firstLineChars="200"/>
        <w:rPr>
          <w:rFonts w:ascii="仿宋" w:eastAsia="仿宋" w:hAnsi="仿宋"/>
          <w:sz w:val="28"/>
        </w:rPr>
      </w:pPr>
      <w:r w:rsidRPr="00E52412">
        <w:rPr>
          <w:rFonts w:ascii="仿宋" w:eastAsia="仿宋" w:hAnsi="仿宋"/>
          <w:sz w:val="28"/>
        </w:rPr>
        <w:t>(二) 铁路轨枕垫项目选址与用地规划相适应性</w:t>
      </w:r>
    </w:p>
    <w:p w:rsidR="00E52412" w:rsidRPr="00E52412" w:rsidP="00E52412" w14:paraId="53FA4A91" w14:textId="77777777">
      <w:pPr>
        <w:ind w:firstLine="560" w:firstLineChars="200"/>
        <w:rPr>
          <w:rFonts w:ascii="仿宋" w:eastAsia="仿宋" w:hAnsi="仿宋"/>
          <w:sz w:val="28"/>
        </w:rPr>
      </w:pPr>
      <w:r w:rsidRPr="00E52412">
        <w:rPr>
          <w:rFonts w:ascii="仿宋" w:eastAsia="仿宋" w:hAnsi="仿宋" w:hint="eastAsia"/>
          <w:sz w:val="28"/>
        </w:rPr>
        <w:t>铁路轨枕垫项目选址于特定经济示范区，铁路轨枕垫项目用地符合规划工业用地要求，且在铁路轨枕垫项目建设前后未改变区域环境功能划分。铁路轨枕垫项目建设后，将实施各项污染防治措施，确保污染物排放达标，符合经济示范区的环保规划要求。因此，该铁路轨枕垫项目符合区域用地规划、产业规划、环保规划等相关规划要求。</w:t>
      </w:r>
    </w:p>
    <w:p w:rsidR="00E52412" w:rsidRPr="00E52412" w:rsidP="00E52412" w14:paraId="060DE04B" w14:textId="77777777">
      <w:pPr>
        <w:ind w:firstLine="560" w:firstLineChars="200"/>
        <w:rPr>
          <w:rFonts w:ascii="仿宋" w:eastAsia="仿宋" w:hAnsi="仿宋"/>
          <w:sz w:val="28"/>
        </w:rPr>
      </w:pPr>
      <w:r w:rsidRPr="00E52412">
        <w:rPr>
          <w:rFonts w:ascii="仿宋" w:eastAsia="仿宋" w:hAnsi="仿宋"/>
          <w:sz w:val="28"/>
        </w:rPr>
        <w:t>(三) “三线一单”符合情况</w:t>
      </w:r>
    </w:p>
    <w:p w:rsidR="00E52412" w:rsidRPr="00E52412" w:rsidP="00E52412" w14:paraId="20D0AE9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52412">
        <w:rPr>
          <w:rFonts w:ascii="仿宋" w:eastAsia="仿宋" w:hAnsi="仿宋"/>
          <w:sz w:val="28"/>
        </w:rPr>
        <w:t>1. 生态保护红线：铁路轨枕垫项目所用地属于建设用地，不在主导生态功能区范围内，也不位于当地饮用水水源区、风景区或自然保护区等生态保护区内，符合生态保护红线的要求。</w:t>
      </w:r>
    </w:p>
    <w:p w:rsidR="00E52412" w:rsidRPr="00E52412" w:rsidP="00E52412" w14:paraId="65F61A79" w14:textId="77777777">
      <w:pPr>
        <w:ind w:firstLine="560" w:firstLineChars="200"/>
        <w:rPr>
          <w:rFonts w:ascii="仿宋" w:eastAsia="仿宋" w:hAnsi="仿宋"/>
          <w:sz w:val="28"/>
        </w:rPr>
      </w:pPr>
      <w:r w:rsidRPr="00E52412">
        <w:rPr>
          <w:rFonts w:ascii="仿宋" w:eastAsia="仿宋" w:hAnsi="仿宋"/>
          <w:sz w:val="28"/>
        </w:rPr>
        <w:t>2. 环境质量底线：该铁路轨枕垫项目建设区域的环境质量不低于铁路轨枕垫项目所在地环境功能区的要求，具有一定的环境容量，符合环境质量底线的要求。</w:t>
      </w:r>
    </w:p>
    <w:p w:rsidR="00E52412" w:rsidRPr="00E52412" w:rsidP="00E52412" w14:paraId="1A50588D" w14:textId="77777777">
      <w:pPr>
        <w:ind w:firstLine="560" w:firstLineChars="200"/>
        <w:rPr>
          <w:rFonts w:ascii="仿宋" w:eastAsia="仿宋" w:hAnsi="仿宋"/>
          <w:sz w:val="28"/>
        </w:rPr>
      </w:pPr>
      <w:r w:rsidRPr="00E52412">
        <w:rPr>
          <w:rFonts w:ascii="仿宋" w:eastAsia="仿宋" w:hAnsi="仿宋"/>
          <w:sz w:val="28"/>
        </w:rPr>
        <w:t>3. 资源利用上线：铁路轨枕垫项目运营过程中消耗一定的电能和水资源，但相对于区域资源利用总量来说消耗较少，符合资源利</w:t>
      </w:r>
      <w:r w:rsidRPr="00E52412">
        <w:rPr>
          <w:rFonts w:ascii="仿宋" w:eastAsia="仿宋" w:hAnsi="仿宋" w:hint="eastAsia"/>
          <w:sz w:val="28"/>
        </w:rPr>
        <w:t>用上线的要求。</w:t>
      </w:r>
    </w:p>
    <w:p w:rsidR="00E52412" w:rsidP="00E52412" w14:paraId="640F47D4" w14:textId="1761D697">
      <w:pPr>
        <w:ind w:firstLine="560" w:firstLineChars="200"/>
        <w:rPr>
          <w:rFonts w:ascii="仿宋" w:eastAsia="仿宋" w:hAnsi="仿宋"/>
          <w:sz w:val="28"/>
        </w:rPr>
      </w:pPr>
      <w:r w:rsidRPr="00E52412">
        <w:rPr>
          <w:rFonts w:ascii="仿宋" w:eastAsia="仿宋" w:hAnsi="仿宋"/>
          <w:sz w:val="28"/>
        </w:rPr>
        <w:t>4. 环境准入负面清单：该铁路轨枕垫项目所在地未列入环境准入负面清单，铁路轨枕垫项目实施环境保护措施后，废气、废水、噪声排放均可达到标准，固体废物能够得到合理处置，不会造成二次污染。</w:t>
      </w:r>
    </w:p>
    <w:p w:rsidR="00E52412" w:rsidP="00E52412" w14:paraId="7A9A05FB" w14:textId="01E46DDE">
      <w:pPr>
        <w:pStyle w:val="Heading2"/>
      </w:pPr>
      <w:bookmarkStart w:id="26" w:name="_Toc156768520"/>
      <w:r w:rsidRPr="00E52412">
        <w:t>(三)、铁路轨枕垫项目概况</w:t>
      </w:r>
      <w:bookmarkEnd w:id="26"/>
    </w:p>
    <w:p w:rsidR="00E52412" w:rsidRPr="00E52412" w:rsidP="00E52412" w14:paraId="2F28D73D" w14:textId="77777777">
      <w:pPr>
        <w:ind w:firstLine="560" w:firstLineChars="200"/>
        <w:rPr>
          <w:rFonts w:ascii="仿宋" w:eastAsia="仿宋" w:hAnsi="仿宋"/>
          <w:sz w:val="28"/>
        </w:rPr>
      </w:pPr>
      <w:r w:rsidRPr="00E52412">
        <w:rPr>
          <w:rFonts w:ascii="仿宋" w:eastAsia="仿宋" w:hAnsi="仿宋"/>
          <w:sz w:val="28"/>
        </w:rPr>
        <w:t>(一) 铁路轨枕垫项目名称</w:t>
      </w:r>
    </w:p>
    <w:p w:rsidR="00E52412" w:rsidRPr="00E52412" w:rsidP="00E52412" w14:paraId="71B25458" w14:textId="77777777">
      <w:pPr>
        <w:ind w:firstLine="560" w:firstLineChars="200"/>
        <w:rPr>
          <w:rFonts w:ascii="仿宋" w:eastAsia="仿宋" w:hAnsi="仿宋"/>
          <w:sz w:val="28"/>
        </w:rPr>
      </w:pPr>
      <w:r w:rsidRPr="00E52412">
        <w:rPr>
          <w:rFonts w:ascii="仿宋" w:eastAsia="仿宋" w:hAnsi="仿宋" w:hint="eastAsia"/>
          <w:sz w:val="28"/>
        </w:rPr>
        <w:t>铁路轨枕垫项目</w:t>
      </w:r>
    </w:p>
    <w:p w:rsidR="00E52412" w:rsidRPr="00E52412" w:rsidP="00E52412" w14:paraId="394C5AAA" w14:textId="77777777">
      <w:pPr>
        <w:ind w:firstLine="560" w:firstLineChars="200"/>
        <w:rPr>
          <w:rFonts w:ascii="仿宋" w:eastAsia="仿宋" w:hAnsi="仿宋"/>
          <w:sz w:val="28"/>
        </w:rPr>
      </w:pPr>
      <w:r w:rsidRPr="00E52412">
        <w:rPr>
          <w:rFonts w:ascii="仿宋" w:eastAsia="仿宋" w:hAnsi="仿宋" w:hint="eastAsia"/>
          <w:sz w:val="28"/>
        </w:rPr>
        <w:t>从当前整个宏观经济市场的角度来看，铁路轨枕垫等材料的市场需求量依然非常巨大，同时厂家也在不断发展、加强技术，并为需求方提供更多选择。</w:t>
      </w:r>
    </w:p>
    <w:p w:rsidR="00E52412" w:rsidRPr="00E52412" w:rsidP="00E52412" w14:paraId="2759AC31" w14:textId="77777777">
      <w:pPr>
        <w:ind w:firstLine="560" w:firstLineChars="200"/>
        <w:rPr>
          <w:rFonts w:ascii="仿宋" w:eastAsia="仿宋" w:hAnsi="仿宋"/>
          <w:sz w:val="28"/>
        </w:rPr>
      </w:pPr>
      <w:r w:rsidRPr="00E52412">
        <w:rPr>
          <w:rFonts w:ascii="仿宋" w:eastAsia="仿宋" w:hAnsi="仿宋"/>
          <w:sz w:val="28"/>
        </w:rPr>
        <w:t>(二) 铁路轨枕垫项目选址</w:t>
      </w:r>
    </w:p>
    <w:p w:rsidR="00E52412" w:rsidRPr="00E52412" w:rsidP="00E52412" w14:paraId="7FF2B7E7" w14:textId="77777777">
      <w:pPr>
        <w:ind w:firstLine="560" w:firstLineChars="200"/>
        <w:rPr>
          <w:rFonts w:ascii="仿宋" w:eastAsia="仿宋" w:hAnsi="仿宋"/>
          <w:sz w:val="28"/>
        </w:rPr>
      </w:pPr>
      <w:r w:rsidRPr="00E52412">
        <w:rPr>
          <w:rFonts w:ascii="仿宋" w:eastAsia="仿宋" w:hAnsi="仿宋" w:hint="eastAsia"/>
          <w:sz w:val="28"/>
        </w:rPr>
        <w:t>特定经济示范区</w:t>
      </w:r>
    </w:p>
    <w:p w:rsidR="00E52412" w:rsidRPr="00E52412" w:rsidP="00E52412" w14:paraId="3A81C2F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52412">
        <w:rPr>
          <w:rFonts w:ascii="仿宋" w:eastAsia="仿宋" w:hAnsi="仿宋"/>
          <w:sz w:val="28"/>
        </w:rPr>
        <w:t>(三) 铁路轨枕垫项目用地规模</w:t>
      </w:r>
    </w:p>
    <w:p w:rsidR="00E52412" w:rsidRPr="00E52412" w:rsidP="00E52412" w14:paraId="3BAE021A" w14:textId="77777777">
      <w:pPr>
        <w:ind w:firstLine="560" w:firstLineChars="200"/>
        <w:rPr>
          <w:rFonts w:ascii="仿宋" w:eastAsia="仿宋" w:hAnsi="仿宋"/>
          <w:sz w:val="28"/>
        </w:rPr>
      </w:pPr>
      <w:r w:rsidRPr="00E52412">
        <w:rPr>
          <w:rFonts w:ascii="仿宋" w:eastAsia="仿宋" w:hAnsi="仿宋" w:hint="eastAsia"/>
          <w:sz w:val="28"/>
        </w:rPr>
        <w:t>铁路轨枕垫项目总用地面积</w:t>
      </w:r>
      <w:r w:rsidRPr="00E52412">
        <w:rPr>
          <w:rFonts w:ascii="仿宋" w:eastAsia="仿宋" w:hAnsi="仿宋"/>
          <w:sz w:val="28"/>
        </w:rPr>
        <w:t>xxx平方米，折合约xxx亩。</w:t>
      </w:r>
    </w:p>
    <w:p w:rsidR="00E52412" w:rsidRPr="00E52412" w:rsidP="00E52412" w14:paraId="3AE356BF" w14:textId="77777777">
      <w:pPr>
        <w:ind w:firstLine="560" w:firstLineChars="200"/>
        <w:rPr>
          <w:rFonts w:ascii="仿宋" w:eastAsia="仿宋" w:hAnsi="仿宋"/>
          <w:sz w:val="28"/>
        </w:rPr>
      </w:pPr>
      <w:r w:rsidRPr="00E52412">
        <w:rPr>
          <w:rFonts w:ascii="仿宋" w:eastAsia="仿宋" w:hAnsi="仿宋"/>
          <w:sz w:val="28"/>
        </w:rPr>
        <w:t>(四) 铁路轨枕垫项目用地控制指标</w:t>
      </w:r>
    </w:p>
    <w:p w:rsidR="00E52412" w:rsidRPr="00E52412" w:rsidP="00E52412" w14:paraId="6FD96C42" w14:textId="77777777">
      <w:pPr>
        <w:ind w:firstLine="560" w:firstLineChars="200"/>
        <w:rPr>
          <w:rFonts w:ascii="仿宋" w:eastAsia="仿宋" w:hAnsi="仿宋"/>
          <w:sz w:val="28"/>
        </w:rPr>
      </w:pPr>
      <w:r w:rsidRPr="00E52412">
        <w:rPr>
          <w:rFonts w:ascii="仿宋" w:eastAsia="仿宋" w:hAnsi="仿宋" w:hint="eastAsia"/>
          <w:sz w:val="28"/>
        </w:rPr>
        <w:t>规划建筑系数为</w:t>
      </w:r>
      <w:r w:rsidRPr="00E52412">
        <w:rPr>
          <w:rFonts w:ascii="仿宋" w:eastAsia="仿宋" w:hAnsi="仿宋"/>
          <w:sz w:val="28"/>
        </w:rPr>
        <w:t>xxx%，建筑容积率为xxx，建设区域绿化覆盖率为xxx%，固定资产投资强度为xxx万元/亩。</w:t>
      </w:r>
    </w:p>
    <w:p w:rsidR="00E52412" w:rsidRPr="00E52412" w:rsidP="00E52412" w14:paraId="40EB0AD6" w14:textId="77777777">
      <w:pPr>
        <w:ind w:firstLine="560" w:firstLineChars="200"/>
        <w:rPr>
          <w:rFonts w:ascii="仿宋" w:eastAsia="仿宋" w:hAnsi="仿宋"/>
          <w:sz w:val="28"/>
        </w:rPr>
      </w:pPr>
      <w:r w:rsidRPr="00E52412">
        <w:rPr>
          <w:rFonts w:ascii="仿宋" w:eastAsia="仿宋" w:hAnsi="仿宋"/>
          <w:sz w:val="28"/>
        </w:rPr>
        <w:t>(五) 土建工程指标</w:t>
      </w:r>
    </w:p>
    <w:p w:rsidR="00E52412" w:rsidRPr="00E52412" w:rsidP="00E52412" w14:paraId="6D1B68B3" w14:textId="77777777">
      <w:pPr>
        <w:ind w:firstLine="560" w:firstLineChars="200"/>
        <w:rPr>
          <w:rFonts w:ascii="仿宋" w:eastAsia="仿宋" w:hAnsi="仿宋"/>
          <w:sz w:val="28"/>
        </w:rPr>
      </w:pPr>
      <w:r w:rsidRPr="00E52412">
        <w:rPr>
          <w:rFonts w:ascii="仿宋" w:eastAsia="仿宋" w:hAnsi="仿宋" w:hint="eastAsia"/>
          <w:sz w:val="28"/>
        </w:rPr>
        <w:t>铁路轨枕垫项目净用地面积为</w:t>
      </w:r>
      <w:r w:rsidRPr="00E52412">
        <w:rPr>
          <w:rFonts w:ascii="仿宋" w:eastAsia="仿宋" w:hAnsi="仿宋"/>
          <w:sz w:val="28"/>
        </w:rPr>
        <w:t>xxx</w:t>
      </w:r>
      <w:r w:rsidRPr="00E52412">
        <w:rPr>
          <w:rFonts w:ascii="仿宋" w:eastAsia="仿宋" w:hAnsi="仿宋" w:hint="eastAsia"/>
          <w:sz w:val="28"/>
        </w:rPr>
        <w:t>平方米，建筑物基底占地面积为</w:t>
      </w:r>
      <w:r w:rsidRPr="00E52412">
        <w:rPr>
          <w:rFonts w:ascii="仿宋" w:eastAsia="仿宋" w:hAnsi="仿宋"/>
          <w:sz w:val="28"/>
        </w:rPr>
        <w:t>xxx平方米，总建筑面积为xxx平方米，其中规划建设主体工程面积为xxx平方米，铁路轨枕垫项目规划绿化面积为xxx平方米。</w:t>
      </w:r>
    </w:p>
    <w:p w:rsidR="00E52412" w:rsidRPr="00E52412" w:rsidP="00E52412" w14:paraId="5B944D26" w14:textId="77777777">
      <w:pPr>
        <w:ind w:firstLine="560" w:firstLineChars="200"/>
        <w:rPr>
          <w:rFonts w:ascii="仿宋" w:eastAsia="仿宋" w:hAnsi="仿宋"/>
          <w:sz w:val="28"/>
        </w:rPr>
      </w:pPr>
      <w:r w:rsidRPr="00E52412">
        <w:rPr>
          <w:rFonts w:ascii="仿宋" w:eastAsia="仿宋" w:hAnsi="仿宋"/>
          <w:sz w:val="28"/>
        </w:rPr>
        <w:t>(六) 设备选型方案</w:t>
      </w:r>
    </w:p>
    <w:p w:rsidR="00E52412" w:rsidRPr="00E52412" w:rsidP="00E52412" w14:paraId="2114515B" w14:textId="77777777">
      <w:pPr>
        <w:ind w:firstLine="560" w:firstLineChars="200"/>
        <w:rPr>
          <w:rFonts w:ascii="仿宋" w:eastAsia="仿宋" w:hAnsi="仿宋"/>
          <w:sz w:val="28"/>
        </w:rPr>
      </w:pPr>
      <w:r w:rsidRPr="00E52412">
        <w:rPr>
          <w:rFonts w:ascii="仿宋" w:eastAsia="仿宋" w:hAnsi="仿宋" w:hint="eastAsia"/>
          <w:sz w:val="28"/>
        </w:rPr>
        <w:t>计划购置设备共计</w:t>
      </w:r>
      <w:r w:rsidRPr="00E52412">
        <w:rPr>
          <w:rFonts w:ascii="仿宋" w:eastAsia="仿宋" w:hAnsi="仿宋"/>
          <w:sz w:val="28"/>
        </w:rPr>
        <w:t>xxx（套），设备购置费为xxx万元。</w:t>
      </w:r>
    </w:p>
    <w:p w:rsidR="00E52412" w:rsidRPr="00E52412" w:rsidP="00E52412" w14:paraId="44FAA7A6" w14:textId="77777777">
      <w:pPr>
        <w:ind w:firstLine="560" w:firstLineChars="200"/>
        <w:rPr>
          <w:rFonts w:ascii="仿宋" w:eastAsia="仿宋" w:hAnsi="仿宋"/>
          <w:sz w:val="28"/>
        </w:rPr>
      </w:pPr>
      <w:r w:rsidRPr="00E52412">
        <w:rPr>
          <w:rFonts w:ascii="仿宋" w:eastAsia="仿宋" w:hAnsi="仿宋"/>
          <w:sz w:val="28"/>
        </w:rPr>
        <w:t>(七) 节能分析</w:t>
      </w:r>
    </w:p>
    <w:p w:rsidR="00E52412" w:rsidRPr="00E52412" w:rsidP="00E52412" w14:paraId="5EA96310" w14:textId="77777777">
      <w:pPr>
        <w:ind w:firstLine="560" w:firstLineChars="200"/>
        <w:rPr>
          <w:rFonts w:ascii="仿宋" w:eastAsia="仿宋" w:hAnsi="仿宋"/>
          <w:sz w:val="28"/>
        </w:rPr>
      </w:pPr>
      <w:r w:rsidRPr="00E52412">
        <w:rPr>
          <w:rFonts w:ascii="仿宋" w:eastAsia="仿宋" w:hAnsi="仿宋"/>
          <w:sz w:val="28"/>
        </w:rPr>
        <w:t>1. 铁路轨枕垫项目年用电量为xxx千瓦时，折合xxx吨标准煤。</w:t>
      </w:r>
    </w:p>
    <w:p w:rsidR="00E52412" w:rsidRPr="00E52412" w:rsidP="00E52412" w14:paraId="735E5C79" w14:textId="77777777">
      <w:pPr>
        <w:ind w:firstLine="560" w:firstLineChars="200"/>
        <w:rPr>
          <w:rFonts w:ascii="仿宋" w:eastAsia="仿宋" w:hAnsi="仿宋"/>
          <w:sz w:val="28"/>
        </w:rPr>
      </w:pPr>
      <w:r w:rsidRPr="00E52412">
        <w:rPr>
          <w:rFonts w:ascii="仿宋" w:eastAsia="仿宋" w:hAnsi="仿宋"/>
          <w:sz w:val="28"/>
        </w:rPr>
        <w:t>2. 铁路轨枕垫项目年总用水量xxx立方米，折合xxx吨标准煤。</w:t>
      </w:r>
    </w:p>
    <w:p w:rsidR="00E52412" w:rsidRPr="00E52412" w:rsidP="00E52412" w14:paraId="13DFE0C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52412">
        <w:rPr>
          <w:rFonts w:ascii="仿宋" w:eastAsia="仿宋" w:hAnsi="仿宋"/>
          <w:sz w:val="28"/>
        </w:rPr>
        <w:t>3. "绿色管材铁路轨枕垫项目"年用电量为xxx瓦时，年总用水量为xxx立方米，铁路轨枕垫项目年综合总耗能量（当量值）为xxx吨标</w:t>
      </w:r>
      <w:r w:rsidRPr="00E52412">
        <w:rPr>
          <w:rFonts w:ascii="仿宋" w:eastAsia="仿宋" w:hAnsi="仿宋" w:hint="eastAsia"/>
          <w:sz w:val="28"/>
        </w:rPr>
        <w:t>准煤</w:t>
      </w:r>
      <w:r w:rsidRPr="00E52412">
        <w:rPr>
          <w:rFonts w:ascii="仿宋" w:eastAsia="仿宋" w:hAnsi="仿宋"/>
          <w:sz w:val="28"/>
        </w:rPr>
        <w:t>/年。</w:t>
      </w:r>
    </w:p>
    <w:p w:rsidR="00E52412" w:rsidRPr="00E52412" w:rsidP="00E52412" w14:textId="77777777">
      <w:pPr>
        <w:ind w:firstLine="560" w:firstLineChars="200"/>
        <w:rPr>
          <w:rFonts w:ascii="仿宋" w:eastAsia="仿宋" w:hAnsi="仿宋"/>
          <w:sz w:val="28"/>
        </w:rPr>
      </w:pPr>
      <w:r w:rsidRPr="00E52412">
        <w:rPr>
          <w:rFonts w:ascii="仿宋" w:eastAsia="仿宋" w:hAnsi="仿宋"/>
          <w:sz w:val="28"/>
        </w:rPr>
        <w:t xml:space="preserve"> 达产年综合节能量为xxx吨标准煤/年，铁路轨枕垫项目总节能率为xxx%，能源利用效果良好。</w:t>
      </w:r>
    </w:p>
    <w:p w:rsidR="00E52412" w:rsidRPr="00E52412" w:rsidP="00E52412" w14:paraId="63442218" w14:textId="77777777">
      <w:pPr>
        <w:ind w:firstLine="560" w:firstLineChars="200"/>
        <w:rPr>
          <w:rFonts w:ascii="仿宋" w:eastAsia="仿宋" w:hAnsi="仿宋"/>
          <w:sz w:val="28"/>
        </w:rPr>
      </w:pPr>
      <w:r w:rsidRPr="00E52412">
        <w:rPr>
          <w:rFonts w:ascii="仿宋" w:eastAsia="仿宋" w:hAnsi="仿宋"/>
          <w:sz w:val="28"/>
        </w:rPr>
        <w:t>(八) 环境保护</w:t>
      </w:r>
    </w:p>
    <w:p w:rsidR="00E52412" w:rsidRPr="00E52412" w:rsidP="00E52412" w14:paraId="0749707D" w14:textId="77777777">
      <w:pPr>
        <w:ind w:firstLine="560" w:firstLineChars="200"/>
        <w:rPr>
          <w:rFonts w:ascii="仿宋" w:eastAsia="仿宋" w:hAnsi="仿宋"/>
          <w:sz w:val="28"/>
        </w:rPr>
      </w:pPr>
      <w:r w:rsidRPr="00E52412">
        <w:rPr>
          <w:rFonts w:ascii="仿宋" w:eastAsia="仿宋" w:hAnsi="仿宋" w:hint="eastAsia"/>
          <w:sz w:val="28"/>
        </w:rPr>
        <w:t>该铁路轨枕垫项目符合特定经济示范区的发展规划，也符合该示范区的产业结构调整规划以及国家的产业发展政策。铁路轨枕垫项目对产生的各类污染物采取切实可行的治理措施，严格控制在国家规定的排放标准内，铁路轨枕垫项目建设不会对区域生态环境产生明显的影响。</w:t>
      </w:r>
    </w:p>
    <w:p w:rsidR="00E52412" w:rsidRPr="00E52412" w:rsidP="00E52412" w14:paraId="1FD3C150" w14:textId="77777777">
      <w:pPr>
        <w:ind w:firstLine="560" w:firstLineChars="200"/>
        <w:rPr>
          <w:rFonts w:ascii="仿宋" w:eastAsia="仿宋" w:hAnsi="仿宋"/>
          <w:sz w:val="28"/>
        </w:rPr>
      </w:pPr>
      <w:r w:rsidRPr="00E52412">
        <w:rPr>
          <w:rFonts w:ascii="仿宋" w:eastAsia="仿宋" w:hAnsi="仿宋"/>
          <w:sz w:val="28"/>
        </w:rPr>
        <w:t>(九) 铁路轨枕垫项目总投资及资金构成</w:t>
      </w:r>
    </w:p>
    <w:p w:rsidR="00E52412" w:rsidRPr="00E52412" w:rsidP="00E52412" w14:paraId="44963443" w14:textId="77777777">
      <w:pPr>
        <w:ind w:firstLine="560" w:firstLineChars="200"/>
        <w:rPr>
          <w:rFonts w:ascii="仿宋" w:eastAsia="仿宋" w:hAnsi="仿宋"/>
          <w:sz w:val="28"/>
        </w:rPr>
      </w:pPr>
      <w:r w:rsidRPr="00E52412">
        <w:rPr>
          <w:rFonts w:ascii="仿宋" w:eastAsia="仿宋" w:hAnsi="仿宋" w:hint="eastAsia"/>
          <w:sz w:val="28"/>
        </w:rPr>
        <w:t>铁路轨枕垫项目预计总投资为</w:t>
      </w:r>
      <w:r w:rsidRPr="00E52412">
        <w:rPr>
          <w:rFonts w:ascii="仿宋" w:eastAsia="仿宋" w:hAnsi="仿宋"/>
          <w:sz w:val="28"/>
        </w:rPr>
        <w:t>xxx万元，其中固定资产投资占xxx%，流动资金占xxx%。</w:t>
      </w:r>
    </w:p>
    <w:p w:rsidR="00E52412" w:rsidRPr="00E52412" w:rsidP="00E52412" w14:paraId="42BF27FE" w14:textId="77777777">
      <w:pPr>
        <w:ind w:firstLine="560" w:firstLineChars="200"/>
        <w:rPr>
          <w:rFonts w:ascii="仿宋" w:eastAsia="仿宋" w:hAnsi="仿宋"/>
          <w:sz w:val="28"/>
        </w:rPr>
      </w:pPr>
      <w:r w:rsidRPr="00E52412">
        <w:rPr>
          <w:rFonts w:ascii="仿宋" w:eastAsia="仿宋" w:hAnsi="仿宋"/>
          <w:sz w:val="28"/>
        </w:rPr>
        <w:t>(十) 资金筹措</w:t>
      </w:r>
    </w:p>
    <w:p w:rsidR="00E52412" w:rsidRPr="00E52412" w:rsidP="00E52412" w14:paraId="60DEC99A" w14:textId="77777777">
      <w:pPr>
        <w:ind w:firstLine="560" w:firstLineChars="200"/>
        <w:rPr>
          <w:rFonts w:ascii="仿宋" w:eastAsia="仿宋" w:hAnsi="仿宋"/>
          <w:sz w:val="28"/>
        </w:rPr>
      </w:pPr>
      <w:r w:rsidRPr="00E52412">
        <w:rPr>
          <w:rFonts w:ascii="仿宋" w:eastAsia="仿宋" w:hAnsi="仿宋" w:hint="eastAsia"/>
          <w:sz w:val="28"/>
        </w:rPr>
        <w:t>该铁路轨枕垫项目现阶段投资全部由企业自筹。</w:t>
      </w:r>
    </w:p>
    <w:p w:rsidR="00E52412" w:rsidRPr="00E52412" w:rsidP="00E52412" w14:paraId="4E7D0642" w14:textId="77777777">
      <w:pPr>
        <w:ind w:firstLine="560" w:firstLineChars="200"/>
        <w:rPr>
          <w:rFonts w:ascii="仿宋" w:eastAsia="仿宋" w:hAnsi="仿宋"/>
          <w:sz w:val="28"/>
        </w:rPr>
      </w:pPr>
      <w:r w:rsidRPr="00E52412">
        <w:rPr>
          <w:rFonts w:ascii="仿宋" w:eastAsia="仿宋" w:hAnsi="仿宋"/>
          <w:sz w:val="28"/>
        </w:rPr>
        <w:t>(十一) 铁路轨枕垫项目预期经济效益规划目标</w:t>
      </w:r>
    </w:p>
    <w:p w:rsidR="00E52412" w:rsidRPr="00E52412" w:rsidP="00E52412" w14:paraId="32165019" w14:textId="77777777">
      <w:pPr>
        <w:ind w:firstLine="560" w:firstLineChars="200"/>
        <w:rPr>
          <w:rFonts w:ascii="仿宋" w:eastAsia="仿宋" w:hAnsi="仿宋"/>
          <w:sz w:val="28"/>
        </w:rPr>
      </w:pPr>
      <w:r w:rsidRPr="00E52412">
        <w:rPr>
          <w:rFonts w:ascii="仿宋" w:eastAsia="仿宋" w:hAnsi="仿宋" w:hint="eastAsia"/>
          <w:sz w:val="28"/>
        </w:rPr>
        <w:t>预期达产年营业收入为</w:t>
      </w:r>
      <w:r w:rsidRPr="00E5241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52412" w:rsidRPr="00E52412" w:rsidP="00E52412" w14:paraId="6211A64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52412">
        <w:rPr>
          <w:rFonts w:ascii="仿宋" w:eastAsia="仿宋" w:hAnsi="仿宋"/>
          <w:sz w:val="28"/>
        </w:rPr>
        <w:t>(十二) 进度规划</w:t>
      </w:r>
    </w:p>
    <w:p w:rsidR="00E52412" w:rsidP="00E52412" w14:paraId="3E9E6A5F" w14:textId="410F6BEF">
      <w:pPr>
        <w:ind w:firstLine="560" w:firstLineChars="200"/>
        <w:rPr>
          <w:rFonts w:ascii="仿宋" w:eastAsia="仿宋" w:hAnsi="仿宋" w:hint="eastAsia"/>
          <w:sz w:val="28"/>
        </w:rPr>
      </w:pPr>
      <w:r w:rsidRPr="00E52412">
        <w:rPr>
          <w:rFonts w:ascii="仿宋" w:eastAsia="仿宋" w:hAnsi="仿宋" w:hint="eastAsia"/>
          <w:sz w:val="28"/>
        </w:rPr>
        <w:t>本期工程铁路轨枕垫项目建设期限规划为</w:t>
      </w:r>
      <w:r w:rsidRPr="00E52412">
        <w:rPr>
          <w:rFonts w:ascii="仿宋" w:eastAsia="仿宋" w:hAnsi="仿宋"/>
          <w:sz w:val="28"/>
        </w:rPr>
        <w:t>x个月。为确保施工顺利进行，将认真做好施工技术准备工作，预测分</w:t>
      </w:r>
      <w:r w:rsidRPr="00E52412">
        <w:rPr>
          <w:rFonts w:ascii="仿宋" w:eastAsia="仿宋" w:hAnsi="仿宋" w:hint="eastAsia"/>
          <w:sz w:val="28"/>
        </w:rPr>
        <w:t>析施工过程可能出现的技术难点，提前进行技术准备。计划将整个铁路轨枕垫项目分期、分段建设，根据铁路轨枕垫项目的特性合理安排施工流程，科学组织施工平行流水作业和交叉施工，以提高资源利用效率，确保现场施工有条不紊，忙而不乱。</w:t>
      </w:r>
    </w:p>
    <w:p w:rsidR="00E52412" w:rsidP="00E52412" w14:paraId="037FF589" w14:textId="5EFB2E9B">
      <w:pPr>
        <w:pStyle w:val="Heading2"/>
      </w:pPr>
      <w:bookmarkStart w:id="27" w:name="_Toc156768521"/>
      <w:r w:rsidRPr="00E52412">
        <w:t>(四)、铁路轨枕垫项目评价</w:t>
      </w:r>
      <w:bookmarkEnd w:id="27"/>
    </w:p>
    <w:p w:rsidR="00E52412" w:rsidRPr="00E52412" w:rsidP="00E52412" w14:paraId="19B4B9FA" w14:textId="77777777">
      <w:pPr>
        <w:ind w:firstLine="560" w:firstLineChars="200"/>
        <w:rPr>
          <w:rFonts w:ascii="仿宋" w:eastAsia="仿宋" w:hAnsi="仿宋"/>
          <w:sz w:val="28"/>
        </w:rPr>
      </w:pPr>
      <w:r w:rsidRPr="00E52412">
        <w:rPr>
          <w:rFonts w:ascii="仿宋" w:eastAsia="仿宋" w:hAnsi="仿宋"/>
          <w:sz w:val="28"/>
        </w:rPr>
        <w:t>1、本期工程铁路轨枕垫项目符合国家产业发展政策和规划要求，也契合某经济示范区及铁路轨枕垫行业布局和结构调整政策。铁路轨枕垫项目的建设对促进某经济示范区铁路轨枕垫产业结构、技术结构、组织结构和产品结构的优化调整具有积极推动作用。</w:t>
      </w:r>
    </w:p>
    <w:p w:rsidR="00E52412" w:rsidRPr="00E52412" w:rsidP="00E52412" w14:paraId="13497E4A" w14:textId="77777777">
      <w:pPr>
        <w:ind w:firstLine="560" w:firstLineChars="200"/>
        <w:rPr>
          <w:rFonts w:ascii="仿宋" w:eastAsia="仿宋" w:hAnsi="仿宋"/>
          <w:sz w:val="28"/>
        </w:rPr>
      </w:pPr>
      <w:r w:rsidRPr="00E52412">
        <w:rPr>
          <w:rFonts w:ascii="仿宋" w:eastAsia="仿宋" w:hAnsi="仿宋"/>
          <w:sz w:val="28"/>
        </w:rPr>
        <w:t>2、xxx 集团为适应国内外市场需求，计划兴建“铁路轨枕垫项</w:t>
      </w:r>
      <w:r w:rsidRPr="00E52412">
        <w:rPr>
          <w:rFonts w:ascii="仿宋" w:eastAsia="仿宋" w:hAnsi="仿宋"/>
          <w:sz w:val="28"/>
        </w:rPr>
        <w:t>目”。该铁路轨枕垫项目的建设将有力推动某经济示范区的经济发展，为社会创造XX个就业岗位。达产年纳税总额XX万元，对促进某经济示范区的区域经济繁荣、社会稳定发展做出贡献，同时对地方财政收入也将起到积极推动作用。</w:t>
      </w:r>
    </w:p>
    <w:p w:rsidR="00E52412" w:rsidRPr="00E52412" w:rsidP="00E52412" w14:paraId="3BC5868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52412">
        <w:rPr>
          <w:rFonts w:ascii="仿宋" w:eastAsia="仿宋" w:hAnsi="仿宋"/>
          <w:sz w:val="28"/>
        </w:rPr>
        <w:t>3、该铁路轨</w:t>
      </w:r>
      <w:r w:rsidRPr="00E52412">
        <w:rPr>
          <w:rFonts w:ascii="仿宋" w:eastAsia="仿宋" w:hAnsi="仿宋" w:hint="eastAsia"/>
          <w:sz w:val="28"/>
        </w:rPr>
        <w:t>枕垫项目达产年投资利润率为</w:t>
      </w:r>
      <w:r w:rsidRPr="00E52412">
        <w:rPr>
          <w:rFonts w:ascii="仿宋" w:eastAsia="仿宋" w:hAnsi="仿宋"/>
          <w:sz w:val="28"/>
        </w:rPr>
        <w:t>XX%，投资利税率为XX%，全部投资回报率为XX%，全部投资回收期为XX年，固定资产投资回收期为XX年（含建设期）。这表明该铁路轨枕垫项目具有较强的盈利能力和风险抵御能力。</w:t>
      </w:r>
    </w:p>
    <w:p w:rsidR="00E52412" w:rsidRPr="00E52412" w:rsidP="00E52412" w14:paraId="4B4C8858" w14:textId="77777777">
      <w:pPr>
        <w:ind w:firstLine="560" w:firstLineChars="200"/>
        <w:rPr>
          <w:rFonts w:ascii="仿宋" w:eastAsia="仿宋" w:hAnsi="仿宋"/>
          <w:sz w:val="28"/>
        </w:rPr>
      </w:pPr>
      <w:r w:rsidRPr="00E5241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E52412">
        <w:rPr>
          <w:rFonts w:ascii="仿宋" w:eastAsia="仿宋" w:hAnsi="仿宋" w:hint="eastAsia"/>
          <w:sz w:val="28"/>
        </w:rPr>
        <w:t>市场环境，激发民间投资活力。今年以来，民间投资增速持续保持在</w:t>
      </w:r>
      <w:r w:rsidRPr="00E52412">
        <w:rPr>
          <w:rFonts w:ascii="仿宋" w:eastAsia="仿宋" w:hAnsi="仿宋"/>
          <w:sz w:val="28"/>
        </w:rPr>
        <w:t>XX%以上，前XX个月达到了XX%，始终高于整体投资增速，占全部投资的比重达到XX%。</w:t>
      </w:r>
    </w:p>
    <w:p w:rsidR="00E52412" w:rsidP="00E52412" w14:paraId="2C83153D" w14:textId="52176751">
      <w:pPr>
        <w:ind w:firstLine="560" w:firstLineChars="200"/>
        <w:rPr>
          <w:rFonts w:ascii="仿宋" w:eastAsia="仿宋" w:hAnsi="仿宋" w:hint="eastAsia"/>
          <w:sz w:val="28"/>
        </w:rPr>
      </w:pPr>
      <w:r w:rsidRPr="00E52412">
        <w:rPr>
          <w:rFonts w:ascii="仿宋" w:eastAsia="仿宋" w:hAnsi="仿宋" w:hint="eastAsia"/>
          <w:sz w:val="28"/>
        </w:rPr>
        <w:t>综上所述，该铁路轨枕垫项目的建设和实施无论在经济效益、社会效益、环境保护和清洁生产方面都具有积极的可行性。</w:t>
      </w:r>
    </w:p>
    <w:p w:rsidR="00E52412" w:rsidP="00E52412" w14:paraId="3F31D2B5" w14:textId="756D5041">
      <w:pPr>
        <w:pStyle w:val="Heading2"/>
      </w:pPr>
      <w:bookmarkStart w:id="28" w:name="_Toc156768522"/>
      <w:r w:rsidRPr="00E52412">
        <w:t>(五)、主要经济指标</w:t>
      </w:r>
      <w:bookmarkEnd w:id="28"/>
    </w:p>
    <w:p w:rsidR="00E52412" w:rsidRPr="00E52412" w:rsidP="00E52412" w14:paraId="42321CEA" w14:textId="77777777">
      <w:pPr>
        <w:ind w:firstLine="560" w:firstLineChars="200"/>
        <w:rPr>
          <w:rFonts w:ascii="仿宋" w:eastAsia="仿宋" w:hAnsi="仿宋"/>
          <w:sz w:val="28"/>
        </w:rPr>
      </w:pPr>
      <w:r w:rsidRPr="00E52412">
        <w:rPr>
          <w:rFonts w:ascii="仿宋" w:eastAsia="仿宋" w:hAnsi="仿宋"/>
          <w:sz w:val="28"/>
        </w:rPr>
        <w:t>1. 投资总额：</w:t>
      </w:r>
    </w:p>
    <w:p w:rsidR="00E52412" w:rsidRPr="00E52412" w:rsidP="00E52412" w14:paraId="73023AC4" w14:textId="77777777">
      <w:pPr>
        <w:ind w:firstLine="560" w:firstLineChars="200"/>
        <w:rPr>
          <w:rFonts w:ascii="仿宋" w:eastAsia="仿宋" w:hAnsi="仿宋"/>
          <w:sz w:val="28"/>
        </w:rPr>
      </w:pPr>
      <w:r w:rsidRPr="00E52412">
        <w:rPr>
          <w:rFonts w:ascii="仿宋" w:eastAsia="仿宋" w:hAnsi="仿宋"/>
          <w:sz w:val="28"/>
        </w:rPr>
        <w:t xml:space="preserve">   本期工程铁路轨枕垫项目的预计总投资为（XX）万元。</w:t>
      </w:r>
    </w:p>
    <w:p w:rsidR="00E52412" w:rsidRPr="00E52412" w:rsidP="00E52412" w14:paraId="77E23A7E" w14:textId="77777777">
      <w:pPr>
        <w:ind w:firstLine="560" w:firstLineChars="200"/>
        <w:rPr>
          <w:rFonts w:ascii="仿宋" w:eastAsia="仿宋" w:hAnsi="仿宋"/>
          <w:sz w:val="28"/>
        </w:rPr>
      </w:pPr>
      <w:r w:rsidRPr="00E52412">
        <w:rPr>
          <w:rFonts w:ascii="仿宋" w:eastAsia="仿宋" w:hAnsi="仿宋"/>
          <w:sz w:val="28"/>
        </w:rPr>
        <w:t>2. 固定资产投资：</w:t>
      </w:r>
    </w:p>
    <w:p w:rsidR="00E52412" w:rsidRPr="00E52412" w:rsidP="00E52412" w14:paraId="1B9EBB28" w14:textId="77777777">
      <w:pPr>
        <w:ind w:firstLine="560" w:firstLineChars="200"/>
        <w:rPr>
          <w:rFonts w:ascii="仿宋" w:eastAsia="仿宋" w:hAnsi="仿宋"/>
          <w:sz w:val="28"/>
        </w:rPr>
      </w:pPr>
      <w:r w:rsidRPr="00E52412">
        <w:rPr>
          <w:rFonts w:ascii="仿宋" w:eastAsia="仿宋" w:hAnsi="仿宋"/>
          <w:sz w:val="28"/>
        </w:rPr>
        <w:t xml:space="preserve">   预计固定资产投资为（XX）万元，占铁路轨枕垫项目总投资的XX%。</w:t>
      </w:r>
    </w:p>
    <w:p w:rsidR="00E52412" w:rsidRPr="00E52412" w:rsidP="00E52412" w14:paraId="1B724138" w14:textId="77777777">
      <w:pPr>
        <w:ind w:firstLine="560" w:firstLineChars="200"/>
        <w:rPr>
          <w:rFonts w:ascii="仿宋" w:eastAsia="仿宋" w:hAnsi="仿宋"/>
          <w:sz w:val="28"/>
        </w:rPr>
      </w:pPr>
      <w:r w:rsidRPr="00E52412">
        <w:rPr>
          <w:rFonts w:ascii="仿宋" w:eastAsia="仿宋" w:hAnsi="仿宋"/>
          <w:sz w:val="28"/>
        </w:rPr>
        <w:t>3. 流动资金：</w:t>
      </w:r>
    </w:p>
    <w:p w:rsidR="00E52412" w:rsidRPr="00E52412" w:rsidP="00E52412" w14:paraId="7DABD783" w14:textId="77777777">
      <w:pPr>
        <w:ind w:firstLine="560" w:firstLineChars="200"/>
        <w:rPr>
          <w:rFonts w:ascii="仿宋" w:eastAsia="仿宋" w:hAnsi="仿宋"/>
          <w:sz w:val="28"/>
        </w:rPr>
      </w:pPr>
      <w:r w:rsidRPr="00E52412">
        <w:rPr>
          <w:rFonts w:ascii="仿宋" w:eastAsia="仿宋" w:hAnsi="仿宋"/>
          <w:sz w:val="28"/>
        </w:rPr>
        <w:t xml:space="preserve">   预计流动资金为（XX）万元，占铁路轨枕垫项目总投资的XX%。</w:t>
      </w:r>
      <w:r w:rsidRPr="00E52412">
        <w:rPr>
          <w:rFonts w:ascii="仿宋" w:eastAsia="仿宋" w:hAnsi="仿宋"/>
          <w:sz w:val="28"/>
        </w:rPr>
        <w:br/>
      </w:r>
      <w:r w:rsidRPr="00E5241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https://d.book118.com/815024310004011102</w:t>
        </w:r>
      </w:hyperlink>
    </w:p>
    <w:p w:rsidR="00E52412" w:rsidRPr="00E52412" w:rsidP="00E52412">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paraId="3DB5B2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paraId="74CE76D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paraId="7E9D0FB2"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2412" w14:paraId="46BF32E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paraId="6FA8E5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24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24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5241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5241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5241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5241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5241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5241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5241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5241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5241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5241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5241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5241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5241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5241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241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241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5241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5241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5241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5241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5241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5241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5241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241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P="003D703B" w14:textId="6A949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5241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paraId="5DE316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paraId="0FF7B1FD" w14:textId="3D826837">
    <w:pPr>
      <w:pStyle w:val="Header"/>
      <w:rPr>
        <w:rFonts w:ascii="仿宋" w:eastAsia="仿宋" w:hAnsi="仿宋"/>
      </w:rPr>
    </w:pPr>
    <w:r w:rsidRPr="00E52412">
      <w:rPr>
        <w:rFonts w:ascii="仿宋" w:eastAsia="仿宋" w:hAnsi="仿宋" w:hint="eastAsia"/>
      </w:rPr>
      <w:t>铁路轨枕垫相关项目建议书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paraId="2C9E68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rsidRPr="00E52412" w:rsidP="00E52412" w14:textId="3D826837">
    <w:pPr>
      <w:pStyle w:val="Header"/>
      <w:rPr>
        <w:rFonts w:ascii="仿宋" w:eastAsia="仿宋" w:hAnsi="仿宋"/>
      </w:rPr>
    </w:pPr>
    <w:r w:rsidRPr="00E52412">
      <w:rPr>
        <w:rFonts w:ascii="仿宋" w:eastAsia="仿宋" w:hAnsi="仿宋" w:hint="eastAsia"/>
      </w:rPr>
      <w:t>铁路轨枕垫相关项目建议书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4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412"/>
    <w:rsid w:val="003D703B"/>
    <w:rsid w:val="00E524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66060A"/>
  <w15:chartTrackingRefBased/>
  <w15:docId w15:val="{EBC1D8ED-EC51-45DE-A9EA-128084D1C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5241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5241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5241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5241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5241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5241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5241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5241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5241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5241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5241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5241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5241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52412"/>
    <w:rPr>
      <w:rFonts w:cstheme="majorBidi"/>
      <w:color w:val="0F4761" w:themeColor="accent1" w:themeShade="BF"/>
      <w:sz w:val="24"/>
    </w:rPr>
  </w:style>
  <w:style w:type="character" w:customStyle="1" w:styleId="6">
    <w:name w:val="标题 6 字符"/>
    <w:basedOn w:val="DefaultParagraphFont"/>
    <w:link w:val="Heading6"/>
    <w:uiPriority w:val="9"/>
    <w:semiHidden/>
    <w:rsid w:val="00E52412"/>
    <w:rPr>
      <w:rFonts w:cstheme="majorBidi"/>
      <w:b/>
      <w:bCs/>
      <w:color w:val="0F4761" w:themeColor="accent1" w:themeShade="BF"/>
    </w:rPr>
  </w:style>
  <w:style w:type="character" w:customStyle="1" w:styleId="7">
    <w:name w:val="标题 7 字符"/>
    <w:basedOn w:val="DefaultParagraphFont"/>
    <w:link w:val="Heading7"/>
    <w:uiPriority w:val="9"/>
    <w:semiHidden/>
    <w:rsid w:val="00E52412"/>
    <w:rPr>
      <w:rFonts w:cstheme="majorBidi"/>
      <w:b/>
      <w:bCs/>
      <w:color w:val="595959" w:themeColor="text1" w:themeTint="A6"/>
    </w:rPr>
  </w:style>
  <w:style w:type="character" w:customStyle="1" w:styleId="8">
    <w:name w:val="标题 8 字符"/>
    <w:basedOn w:val="DefaultParagraphFont"/>
    <w:link w:val="Heading8"/>
    <w:uiPriority w:val="9"/>
    <w:semiHidden/>
    <w:rsid w:val="00E52412"/>
    <w:rPr>
      <w:rFonts w:cstheme="majorBidi"/>
      <w:color w:val="595959" w:themeColor="text1" w:themeTint="A6"/>
    </w:rPr>
  </w:style>
  <w:style w:type="character" w:customStyle="1" w:styleId="9">
    <w:name w:val="标题 9 字符"/>
    <w:basedOn w:val="DefaultParagraphFont"/>
    <w:link w:val="Heading9"/>
    <w:uiPriority w:val="9"/>
    <w:semiHidden/>
    <w:rsid w:val="00E52412"/>
    <w:rPr>
      <w:rFonts w:eastAsiaTheme="majorEastAsia" w:cstheme="majorBidi"/>
      <w:color w:val="595959" w:themeColor="text1" w:themeTint="A6"/>
    </w:rPr>
  </w:style>
  <w:style w:type="paragraph" w:styleId="Title">
    <w:name w:val="Title"/>
    <w:basedOn w:val="Normal"/>
    <w:next w:val="Normal"/>
    <w:link w:val="a"/>
    <w:uiPriority w:val="10"/>
    <w:qFormat/>
    <w:rsid w:val="00E5241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5241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5241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5241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52412"/>
    <w:pPr>
      <w:spacing w:before="160"/>
      <w:jc w:val="center"/>
    </w:pPr>
    <w:rPr>
      <w:i/>
      <w:iCs/>
      <w:color w:val="404040" w:themeColor="text1" w:themeTint="BF"/>
    </w:rPr>
  </w:style>
  <w:style w:type="character" w:customStyle="1" w:styleId="a1">
    <w:name w:val="引用 字符"/>
    <w:basedOn w:val="DefaultParagraphFont"/>
    <w:link w:val="Quote"/>
    <w:uiPriority w:val="29"/>
    <w:rsid w:val="00E52412"/>
    <w:rPr>
      <w:i/>
      <w:iCs/>
      <w:color w:val="404040" w:themeColor="text1" w:themeTint="BF"/>
    </w:rPr>
  </w:style>
  <w:style w:type="paragraph" w:styleId="ListParagraph">
    <w:name w:val="List Paragraph"/>
    <w:basedOn w:val="Normal"/>
    <w:uiPriority w:val="34"/>
    <w:qFormat/>
    <w:rsid w:val="00E52412"/>
    <w:pPr>
      <w:ind w:left="720"/>
      <w:contextualSpacing/>
    </w:pPr>
  </w:style>
  <w:style w:type="character" w:styleId="IntenseEmphasis">
    <w:name w:val="Intense Emphasis"/>
    <w:basedOn w:val="DefaultParagraphFont"/>
    <w:uiPriority w:val="21"/>
    <w:qFormat/>
    <w:rsid w:val="00E52412"/>
    <w:rPr>
      <w:i/>
      <w:iCs/>
      <w:color w:val="0F4761" w:themeColor="accent1" w:themeShade="BF"/>
    </w:rPr>
  </w:style>
  <w:style w:type="paragraph" w:styleId="IntenseQuote">
    <w:name w:val="Intense Quote"/>
    <w:basedOn w:val="Normal"/>
    <w:next w:val="Normal"/>
    <w:link w:val="a2"/>
    <w:uiPriority w:val="30"/>
    <w:qFormat/>
    <w:rsid w:val="00E524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52412"/>
    <w:rPr>
      <w:i/>
      <w:iCs/>
      <w:color w:val="0F4761" w:themeColor="accent1" w:themeShade="BF"/>
    </w:rPr>
  </w:style>
  <w:style w:type="character" w:styleId="IntenseReference">
    <w:name w:val="Intense Reference"/>
    <w:basedOn w:val="DefaultParagraphFont"/>
    <w:uiPriority w:val="32"/>
    <w:qFormat/>
    <w:rsid w:val="00E52412"/>
    <w:rPr>
      <w:b/>
      <w:bCs/>
      <w:smallCaps/>
      <w:color w:val="0F4761" w:themeColor="accent1" w:themeShade="BF"/>
      <w:spacing w:val="5"/>
    </w:rPr>
  </w:style>
  <w:style w:type="paragraph" w:styleId="Header">
    <w:name w:val="header"/>
    <w:basedOn w:val="Normal"/>
    <w:link w:val="a3"/>
    <w:uiPriority w:val="99"/>
    <w:unhideWhenUsed/>
    <w:rsid w:val="00E5241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52412"/>
    <w:rPr>
      <w:sz w:val="18"/>
      <w:szCs w:val="18"/>
    </w:rPr>
  </w:style>
  <w:style w:type="paragraph" w:styleId="Footer">
    <w:name w:val="footer"/>
    <w:basedOn w:val="Normal"/>
    <w:link w:val="a4"/>
    <w:uiPriority w:val="99"/>
    <w:unhideWhenUsed/>
    <w:rsid w:val="00E5241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52412"/>
    <w:rPr>
      <w:sz w:val="18"/>
      <w:szCs w:val="18"/>
    </w:rPr>
  </w:style>
  <w:style w:type="character" w:styleId="PageNumber">
    <w:name w:val="page number"/>
    <w:basedOn w:val="DefaultParagraphFont"/>
    <w:uiPriority w:val="99"/>
    <w:semiHidden/>
    <w:unhideWhenUsed/>
    <w:rsid w:val="00E52412"/>
  </w:style>
  <w:style w:type="paragraph" w:styleId="TOC1">
    <w:name w:val="toc 1"/>
    <w:basedOn w:val="Normal"/>
    <w:next w:val="Normal"/>
    <w:autoRedefine/>
    <w:uiPriority w:val="39"/>
    <w:unhideWhenUsed/>
    <w:rsid w:val="00E52412"/>
  </w:style>
  <w:style w:type="paragraph" w:styleId="TOC2">
    <w:name w:val="toc 2"/>
    <w:basedOn w:val="Normal"/>
    <w:next w:val="Normal"/>
    <w:autoRedefine/>
    <w:uiPriority w:val="39"/>
    <w:unhideWhenUsed/>
    <w:rsid w:val="00E5241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815024310004011102"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4321</Words>
  <Characters>24633</Characters>
  <Application>Microsoft Office Word</Application>
  <DocSecurity>0</DocSecurity>
  <Lines>205</Lines>
  <Paragraphs>57</Paragraphs>
  <ScaleCrop>false</ScaleCrop>
  <Company/>
  <LinksUpToDate>false</LinksUpToDate>
  <CharactersWithSpaces>28897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2024-01-21T14:27:00Z</dcterms:created>
  <dcterms:modified xsi:type="dcterms:W3CDTF">2024-01-21T14:27:00Z</dcterms:modified>
</cp:coreProperties>
</file>