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点胶设备项目可行性建设方案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85" w:history="1">
        <w:r>
          <w:rPr>
            <w:rFonts w:ascii="仿宋" w:eastAsia="仿宋" w:hAnsi="仿宋" w:cs="仿宋" w:hint="eastAsia"/>
            <w:lang w:eastAsia="zh-CN"/>
          </w:rPr>
          <w:t>概论</w:t>
        </w:r>
        <w:r>
          <w:tab/>
        </w:r>
        <w:r>
          <w:fldChar w:fldCharType="begin"/>
        </w:r>
        <w:r>
          <w:instrText xml:space="preserve"> PAGEREF _Toc27685 \h </w:instrText>
        </w:r>
        <w:r>
          <w:fldChar w:fldCharType="separate"/>
        </w:r>
        <w:r>
          <w:t>3</w:t>
        </w:r>
        <w:r>
          <w:fldChar w:fldCharType="end"/>
        </w:r>
      </w:hyperlink>
    </w:p>
    <w:p>
      <w:pPr>
        <w:pStyle w:val="TOC1"/>
        <w:tabs>
          <w:tab w:val="right" w:leader="dot" w:pos="8306"/>
        </w:tabs>
      </w:pPr>
      <w:hyperlink w:anchor="_Toc14187" w:history="1">
        <w:r>
          <w:rPr>
            <w:rFonts w:ascii="仿宋" w:eastAsia="仿宋" w:hAnsi="仿宋" w:cs="仿宋" w:hint="eastAsia"/>
            <w:lang w:eastAsia="zh-CN"/>
          </w:rPr>
          <w:t>一、建设风险评估分析</w:t>
        </w:r>
        <w:r>
          <w:tab/>
        </w:r>
        <w:r>
          <w:fldChar w:fldCharType="begin"/>
        </w:r>
        <w:r>
          <w:instrText xml:space="preserve"> PAGEREF _Toc14187 \h </w:instrText>
        </w:r>
        <w:r>
          <w:fldChar w:fldCharType="separate"/>
        </w:r>
        <w:r>
          <w:t>3</w:t>
        </w:r>
        <w:r>
          <w:fldChar w:fldCharType="end"/>
        </w:r>
      </w:hyperlink>
    </w:p>
    <w:p>
      <w:pPr>
        <w:pStyle w:val="TOC2"/>
        <w:tabs>
          <w:tab w:val="right" w:leader="dot" w:pos="8306"/>
        </w:tabs>
      </w:pPr>
      <w:hyperlink w:anchor="_Toc20493" w:history="1">
        <w:r>
          <w:rPr>
            <w:rFonts w:ascii="仿宋" w:eastAsia="仿宋" w:hAnsi="仿宋" w:cs="仿宋" w:hint="eastAsia"/>
            <w:lang w:eastAsia="zh-CN"/>
          </w:rPr>
          <w:t>(一)、政策风险分析</w:t>
        </w:r>
        <w:r>
          <w:tab/>
        </w:r>
        <w:r>
          <w:fldChar w:fldCharType="begin"/>
        </w:r>
        <w:r>
          <w:instrText xml:space="preserve"> PAGEREF _Toc20493 \h </w:instrText>
        </w:r>
        <w:r>
          <w:fldChar w:fldCharType="separate"/>
        </w:r>
        <w:r>
          <w:t>3</w:t>
        </w:r>
        <w:r>
          <w:fldChar w:fldCharType="end"/>
        </w:r>
      </w:hyperlink>
    </w:p>
    <w:p>
      <w:pPr>
        <w:pStyle w:val="TOC2"/>
        <w:tabs>
          <w:tab w:val="right" w:leader="dot" w:pos="8306"/>
        </w:tabs>
      </w:pPr>
      <w:hyperlink w:anchor="_Toc5566" w:history="1">
        <w:r>
          <w:rPr>
            <w:rFonts w:ascii="仿宋" w:eastAsia="仿宋" w:hAnsi="仿宋" w:cs="仿宋" w:hint="eastAsia"/>
            <w:lang w:eastAsia="zh-CN"/>
          </w:rPr>
          <w:t>(二)、社会风险分析</w:t>
        </w:r>
        <w:r>
          <w:tab/>
        </w:r>
        <w:r>
          <w:fldChar w:fldCharType="begin"/>
        </w:r>
        <w:r>
          <w:instrText xml:space="preserve"> PAGEREF _Toc5566 \h </w:instrText>
        </w:r>
        <w:r>
          <w:fldChar w:fldCharType="separate"/>
        </w:r>
        <w:r>
          <w:t>4</w:t>
        </w:r>
        <w:r>
          <w:fldChar w:fldCharType="end"/>
        </w:r>
      </w:hyperlink>
    </w:p>
    <w:p>
      <w:pPr>
        <w:pStyle w:val="TOC2"/>
        <w:tabs>
          <w:tab w:val="right" w:leader="dot" w:pos="8306"/>
        </w:tabs>
      </w:pPr>
      <w:hyperlink w:anchor="_Toc22805" w:history="1">
        <w:r>
          <w:rPr>
            <w:rFonts w:ascii="仿宋" w:eastAsia="仿宋" w:hAnsi="仿宋" w:cs="仿宋" w:hint="eastAsia"/>
            <w:lang w:eastAsia="zh-CN"/>
          </w:rPr>
          <w:t>(三)、市场风险分析</w:t>
        </w:r>
        <w:r>
          <w:tab/>
        </w:r>
        <w:r>
          <w:fldChar w:fldCharType="begin"/>
        </w:r>
        <w:r>
          <w:instrText xml:space="preserve"> PAGEREF _Toc22805 \h </w:instrText>
        </w:r>
        <w:r>
          <w:fldChar w:fldCharType="separate"/>
        </w:r>
        <w:r>
          <w:t>6</w:t>
        </w:r>
        <w:r>
          <w:fldChar w:fldCharType="end"/>
        </w:r>
      </w:hyperlink>
    </w:p>
    <w:p>
      <w:pPr>
        <w:pStyle w:val="TOC2"/>
        <w:tabs>
          <w:tab w:val="right" w:leader="dot" w:pos="8306"/>
        </w:tabs>
      </w:pPr>
      <w:hyperlink w:anchor="_Toc18493" w:history="1">
        <w:r>
          <w:rPr>
            <w:rFonts w:ascii="仿宋" w:eastAsia="仿宋" w:hAnsi="仿宋" w:cs="仿宋" w:hint="eastAsia"/>
            <w:lang w:eastAsia="zh-CN"/>
          </w:rPr>
          <w:t>(四)、资金风险分析</w:t>
        </w:r>
        <w:r>
          <w:tab/>
        </w:r>
        <w:r>
          <w:fldChar w:fldCharType="begin"/>
        </w:r>
        <w:r>
          <w:instrText xml:space="preserve"> PAGEREF _Toc18493 \h </w:instrText>
        </w:r>
        <w:r>
          <w:fldChar w:fldCharType="separate"/>
        </w:r>
        <w:r>
          <w:t>6</w:t>
        </w:r>
        <w:r>
          <w:fldChar w:fldCharType="end"/>
        </w:r>
      </w:hyperlink>
    </w:p>
    <w:p>
      <w:pPr>
        <w:pStyle w:val="TOC2"/>
        <w:tabs>
          <w:tab w:val="right" w:leader="dot" w:pos="8306"/>
        </w:tabs>
      </w:pPr>
      <w:hyperlink w:anchor="_Toc11239" w:history="1">
        <w:r>
          <w:rPr>
            <w:rFonts w:ascii="仿宋" w:eastAsia="仿宋" w:hAnsi="仿宋" w:cs="仿宋" w:hint="eastAsia"/>
            <w:lang w:eastAsia="zh-CN"/>
          </w:rPr>
          <w:t>(五)、技术风险分析</w:t>
        </w:r>
        <w:r>
          <w:tab/>
        </w:r>
        <w:r>
          <w:fldChar w:fldCharType="begin"/>
        </w:r>
        <w:r>
          <w:instrText xml:space="preserve"> PAGEREF _Toc11239 \h </w:instrText>
        </w:r>
        <w:r>
          <w:fldChar w:fldCharType="separate"/>
        </w:r>
        <w:r>
          <w:t>8</w:t>
        </w:r>
        <w:r>
          <w:fldChar w:fldCharType="end"/>
        </w:r>
      </w:hyperlink>
    </w:p>
    <w:p>
      <w:pPr>
        <w:pStyle w:val="TOC2"/>
        <w:tabs>
          <w:tab w:val="right" w:leader="dot" w:pos="8306"/>
        </w:tabs>
      </w:pPr>
      <w:hyperlink w:anchor="_Toc6005" w:history="1">
        <w:r>
          <w:rPr>
            <w:rFonts w:ascii="仿宋" w:eastAsia="仿宋" w:hAnsi="仿宋" w:cs="仿宋" w:hint="eastAsia"/>
            <w:lang w:eastAsia="zh-CN"/>
          </w:rPr>
          <w:t>(六)、财务风险分析</w:t>
        </w:r>
        <w:r>
          <w:tab/>
        </w:r>
        <w:r>
          <w:fldChar w:fldCharType="begin"/>
        </w:r>
        <w:r>
          <w:instrText xml:space="preserve"> PAGEREF _Toc6005 \h </w:instrText>
        </w:r>
        <w:r>
          <w:fldChar w:fldCharType="separate"/>
        </w:r>
        <w:r>
          <w:t>9</w:t>
        </w:r>
        <w:r>
          <w:fldChar w:fldCharType="end"/>
        </w:r>
      </w:hyperlink>
    </w:p>
    <w:p>
      <w:pPr>
        <w:pStyle w:val="TOC2"/>
        <w:tabs>
          <w:tab w:val="right" w:leader="dot" w:pos="8306"/>
        </w:tabs>
      </w:pPr>
      <w:hyperlink w:anchor="_Toc21339" w:history="1">
        <w:r>
          <w:rPr>
            <w:rFonts w:ascii="仿宋" w:eastAsia="仿宋" w:hAnsi="仿宋" w:cs="仿宋" w:hint="eastAsia"/>
            <w:lang w:eastAsia="zh-CN"/>
          </w:rPr>
          <w:t>(七)、管理风险分析</w:t>
        </w:r>
        <w:r>
          <w:tab/>
        </w:r>
        <w:r>
          <w:fldChar w:fldCharType="begin"/>
        </w:r>
        <w:r>
          <w:instrText xml:space="preserve"> PAGEREF _Toc21339 \h </w:instrText>
        </w:r>
        <w:r>
          <w:fldChar w:fldCharType="separate"/>
        </w:r>
        <w:r>
          <w:t>11</w:t>
        </w:r>
        <w:r>
          <w:fldChar w:fldCharType="end"/>
        </w:r>
      </w:hyperlink>
    </w:p>
    <w:p>
      <w:pPr>
        <w:pStyle w:val="TOC2"/>
        <w:tabs>
          <w:tab w:val="right" w:leader="dot" w:pos="8306"/>
        </w:tabs>
      </w:pPr>
      <w:hyperlink w:anchor="_Toc7529" w:history="1">
        <w:r>
          <w:rPr>
            <w:rFonts w:ascii="仿宋" w:eastAsia="仿宋" w:hAnsi="仿宋" w:cs="仿宋" w:hint="eastAsia"/>
            <w:lang w:eastAsia="zh-CN"/>
          </w:rPr>
          <w:t>(八)、其它风险分析</w:t>
        </w:r>
        <w:r>
          <w:tab/>
        </w:r>
        <w:r>
          <w:fldChar w:fldCharType="begin"/>
        </w:r>
        <w:r>
          <w:instrText xml:space="preserve"> PAGEREF _Toc7529 \h </w:instrText>
        </w:r>
        <w:r>
          <w:fldChar w:fldCharType="separate"/>
        </w:r>
        <w:r>
          <w:t>12</w:t>
        </w:r>
        <w:r>
          <w:fldChar w:fldCharType="end"/>
        </w:r>
      </w:hyperlink>
    </w:p>
    <w:p>
      <w:pPr>
        <w:pStyle w:val="TOC2"/>
        <w:tabs>
          <w:tab w:val="right" w:leader="dot" w:pos="8306"/>
        </w:tabs>
      </w:pPr>
      <w:hyperlink w:anchor="_Toc6571" w:history="1">
        <w:r>
          <w:rPr>
            <w:rFonts w:ascii="仿宋" w:eastAsia="仿宋" w:hAnsi="仿宋" w:cs="仿宋" w:hint="eastAsia"/>
            <w:lang w:eastAsia="zh-CN"/>
          </w:rPr>
          <w:t>(九)、社会影响评估</w:t>
        </w:r>
        <w:r>
          <w:tab/>
        </w:r>
        <w:r>
          <w:fldChar w:fldCharType="begin"/>
        </w:r>
        <w:r>
          <w:instrText xml:space="preserve"> PAGEREF _Toc6571 \h </w:instrText>
        </w:r>
        <w:r>
          <w:fldChar w:fldCharType="separate"/>
        </w:r>
        <w:r>
          <w:t>13</w:t>
        </w:r>
        <w:r>
          <w:fldChar w:fldCharType="end"/>
        </w:r>
      </w:hyperlink>
    </w:p>
    <w:p>
      <w:pPr>
        <w:pStyle w:val="TOC1"/>
        <w:tabs>
          <w:tab w:val="right" w:leader="dot" w:pos="8306"/>
        </w:tabs>
      </w:pPr>
      <w:hyperlink w:anchor="_Toc23185" w:history="1">
        <w:r>
          <w:rPr>
            <w:rFonts w:ascii="仿宋" w:eastAsia="仿宋" w:hAnsi="仿宋" w:cs="仿宋" w:hint="eastAsia"/>
            <w:lang w:eastAsia="zh-CN"/>
          </w:rPr>
          <w:t>二、背景、必要性分析</w:t>
        </w:r>
        <w:r>
          <w:tab/>
        </w:r>
        <w:r>
          <w:fldChar w:fldCharType="begin"/>
        </w:r>
        <w:r>
          <w:instrText xml:space="preserve"> PAGEREF _Toc23185 \h </w:instrText>
        </w:r>
        <w:r>
          <w:fldChar w:fldCharType="separate"/>
        </w:r>
        <w:r>
          <w:t>15</w:t>
        </w:r>
        <w:r>
          <w:fldChar w:fldCharType="end"/>
        </w:r>
      </w:hyperlink>
    </w:p>
    <w:p>
      <w:pPr>
        <w:pStyle w:val="TOC2"/>
        <w:tabs>
          <w:tab w:val="right" w:leader="dot" w:pos="8306"/>
        </w:tabs>
      </w:pPr>
      <w:hyperlink w:anchor="_Toc26639" w:history="1">
        <w:r>
          <w:rPr>
            <w:rFonts w:ascii="仿宋" w:eastAsia="仿宋" w:hAnsi="仿宋" w:cs="仿宋" w:hint="eastAsia"/>
            <w:lang w:eastAsia="zh-CN"/>
          </w:rPr>
          <w:t>(一)、项目建设背景</w:t>
        </w:r>
        <w:r>
          <w:tab/>
        </w:r>
        <w:r>
          <w:fldChar w:fldCharType="begin"/>
        </w:r>
        <w:r>
          <w:instrText xml:space="preserve"> PAGEREF _Toc26639 \h </w:instrText>
        </w:r>
        <w:r>
          <w:fldChar w:fldCharType="separate"/>
        </w:r>
        <w:r>
          <w:t>15</w:t>
        </w:r>
        <w:r>
          <w:fldChar w:fldCharType="end"/>
        </w:r>
      </w:hyperlink>
    </w:p>
    <w:p>
      <w:pPr>
        <w:pStyle w:val="TOC2"/>
        <w:tabs>
          <w:tab w:val="right" w:leader="dot" w:pos="8306"/>
        </w:tabs>
      </w:pPr>
      <w:hyperlink w:anchor="_Toc15221" w:history="1">
        <w:r>
          <w:rPr>
            <w:rFonts w:ascii="仿宋" w:eastAsia="仿宋" w:hAnsi="仿宋" w:cs="仿宋" w:hint="eastAsia"/>
            <w:lang w:eastAsia="zh-CN"/>
          </w:rPr>
          <w:t>(二)、必要性分析</w:t>
        </w:r>
        <w:r>
          <w:tab/>
        </w:r>
        <w:r>
          <w:fldChar w:fldCharType="begin"/>
        </w:r>
        <w:r>
          <w:instrText xml:space="preserve"> PAGEREF _Toc15221 \h </w:instrText>
        </w:r>
        <w:r>
          <w:fldChar w:fldCharType="separate"/>
        </w:r>
        <w:r>
          <w:t>16</w:t>
        </w:r>
        <w:r>
          <w:fldChar w:fldCharType="end"/>
        </w:r>
      </w:hyperlink>
    </w:p>
    <w:p>
      <w:pPr>
        <w:pStyle w:val="TOC2"/>
        <w:tabs>
          <w:tab w:val="right" w:leader="dot" w:pos="8306"/>
        </w:tabs>
      </w:pPr>
      <w:hyperlink w:anchor="_Toc18518" w:history="1">
        <w:r>
          <w:rPr>
            <w:rFonts w:ascii="仿宋" w:eastAsia="仿宋" w:hAnsi="仿宋" w:cs="仿宋" w:hint="eastAsia"/>
            <w:lang w:eastAsia="zh-CN"/>
          </w:rPr>
          <w:t>(三)、项目建设有利条件</w:t>
        </w:r>
        <w:r>
          <w:tab/>
        </w:r>
        <w:r>
          <w:fldChar w:fldCharType="begin"/>
        </w:r>
        <w:r>
          <w:instrText xml:space="preserve"> PAGEREF _Toc18518 \h </w:instrText>
        </w:r>
        <w:r>
          <w:fldChar w:fldCharType="separate"/>
        </w:r>
        <w:r>
          <w:t>18</w:t>
        </w:r>
        <w:r>
          <w:fldChar w:fldCharType="end"/>
        </w:r>
      </w:hyperlink>
    </w:p>
    <w:p>
      <w:pPr>
        <w:pStyle w:val="TOC1"/>
        <w:tabs>
          <w:tab w:val="right" w:leader="dot" w:pos="8306"/>
        </w:tabs>
      </w:pPr>
      <w:hyperlink w:anchor="_Toc23655" w:history="1">
        <w:r>
          <w:rPr>
            <w:rFonts w:ascii="仿宋" w:eastAsia="仿宋" w:hAnsi="仿宋" w:cs="仿宋" w:hint="eastAsia"/>
            <w:lang w:eastAsia="zh-CN"/>
          </w:rPr>
          <w:t>三、点胶设备项目概论</w:t>
        </w:r>
        <w:r>
          <w:tab/>
        </w:r>
        <w:r>
          <w:fldChar w:fldCharType="begin"/>
        </w:r>
        <w:r>
          <w:instrText xml:space="preserve"> PAGEREF _Toc23655 \h </w:instrText>
        </w:r>
        <w:r>
          <w:fldChar w:fldCharType="separate"/>
        </w:r>
        <w:r>
          <w:t>19</w:t>
        </w:r>
        <w:r>
          <w:fldChar w:fldCharType="end"/>
        </w:r>
      </w:hyperlink>
    </w:p>
    <w:p>
      <w:pPr>
        <w:pStyle w:val="TOC2"/>
        <w:tabs>
          <w:tab w:val="right" w:leader="dot" w:pos="8306"/>
        </w:tabs>
      </w:pPr>
      <w:hyperlink w:anchor="_Toc16449" w:history="1">
        <w:r>
          <w:rPr>
            <w:rFonts w:ascii="仿宋" w:eastAsia="仿宋" w:hAnsi="仿宋" w:cs="仿宋" w:hint="eastAsia"/>
            <w:lang w:eastAsia="zh-CN"/>
          </w:rPr>
          <w:t>(一)、项目申报单位概况</w:t>
        </w:r>
        <w:r>
          <w:tab/>
        </w:r>
        <w:r>
          <w:fldChar w:fldCharType="begin"/>
        </w:r>
        <w:r>
          <w:instrText xml:space="preserve"> PAGEREF _Toc16449 \h </w:instrText>
        </w:r>
        <w:r>
          <w:fldChar w:fldCharType="separate"/>
        </w:r>
        <w:r>
          <w:t>19</w:t>
        </w:r>
        <w:r>
          <w:fldChar w:fldCharType="end"/>
        </w:r>
      </w:hyperlink>
    </w:p>
    <w:p>
      <w:pPr>
        <w:pStyle w:val="TOC2"/>
        <w:tabs>
          <w:tab w:val="right" w:leader="dot" w:pos="8306"/>
        </w:tabs>
      </w:pPr>
      <w:hyperlink w:anchor="_Toc1020" w:history="1">
        <w:r>
          <w:rPr>
            <w:rFonts w:ascii="仿宋" w:eastAsia="仿宋" w:hAnsi="仿宋" w:cs="仿宋" w:hint="eastAsia"/>
            <w:lang w:eastAsia="zh-CN"/>
          </w:rPr>
          <w:t>(二)、项目概况</w:t>
        </w:r>
        <w:r>
          <w:tab/>
        </w:r>
        <w:r>
          <w:fldChar w:fldCharType="begin"/>
        </w:r>
        <w:r>
          <w:instrText xml:space="preserve"> PAGEREF _Toc1020 \h </w:instrText>
        </w:r>
        <w:r>
          <w:fldChar w:fldCharType="separate"/>
        </w:r>
        <w:r>
          <w:t>20</w:t>
        </w:r>
        <w:r>
          <w:fldChar w:fldCharType="end"/>
        </w:r>
      </w:hyperlink>
    </w:p>
    <w:p>
      <w:pPr>
        <w:pStyle w:val="TOC1"/>
        <w:tabs>
          <w:tab w:val="right" w:leader="dot" w:pos="8306"/>
        </w:tabs>
      </w:pPr>
      <w:hyperlink w:anchor="_Toc15522" w:history="1">
        <w:r>
          <w:rPr>
            <w:rFonts w:ascii="仿宋" w:eastAsia="仿宋" w:hAnsi="仿宋" w:cs="仿宋" w:hint="eastAsia"/>
            <w:lang w:eastAsia="zh-CN"/>
          </w:rPr>
          <w:t>四、经济影响分析</w:t>
        </w:r>
        <w:r>
          <w:tab/>
        </w:r>
        <w:r>
          <w:fldChar w:fldCharType="begin"/>
        </w:r>
        <w:r>
          <w:instrText xml:space="preserve"> PAGEREF _Toc15522 \h </w:instrText>
        </w:r>
        <w:r>
          <w:fldChar w:fldCharType="separate"/>
        </w:r>
        <w:r>
          <w:t>23</w:t>
        </w:r>
        <w:r>
          <w:fldChar w:fldCharType="end"/>
        </w:r>
      </w:hyperlink>
    </w:p>
    <w:p>
      <w:pPr>
        <w:pStyle w:val="TOC2"/>
        <w:tabs>
          <w:tab w:val="right" w:leader="dot" w:pos="8306"/>
        </w:tabs>
      </w:pPr>
      <w:hyperlink w:anchor="_Toc21022" w:history="1">
        <w:r>
          <w:rPr>
            <w:rFonts w:ascii="仿宋" w:eastAsia="仿宋" w:hAnsi="仿宋" w:cs="仿宋" w:hint="eastAsia"/>
            <w:lang w:eastAsia="zh-CN"/>
          </w:rPr>
          <w:t>(一)、经济费用效益或费用效果分析</w:t>
        </w:r>
        <w:r>
          <w:tab/>
        </w:r>
        <w:r>
          <w:fldChar w:fldCharType="begin"/>
        </w:r>
        <w:r>
          <w:instrText xml:space="preserve"> PAGEREF _Toc21022 \h </w:instrText>
        </w:r>
        <w:r>
          <w:fldChar w:fldCharType="separate"/>
        </w:r>
        <w:r>
          <w:t>23</w:t>
        </w:r>
        <w:r>
          <w:fldChar w:fldCharType="end"/>
        </w:r>
      </w:hyperlink>
    </w:p>
    <w:p>
      <w:pPr>
        <w:pStyle w:val="TOC2"/>
        <w:tabs>
          <w:tab w:val="right" w:leader="dot" w:pos="8306"/>
        </w:tabs>
      </w:pPr>
      <w:hyperlink w:anchor="_Toc12944" w:history="1">
        <w:r>
          <w:rPr>
            <w:rFonts w:ascii="仿宋" w:eastAsia="仿宋" w:hAnsi="仿宋" w:cs="仿宋" w:hint="eastAsia"/>
            <w:lang w:eastAsia="zh-CN"/>
          </w:rPr>
          <w:t>(二)、行业影响分析</w:t>
        </w:r>
        <w:r>
          <w:tab/>
        </w:r>
        <w:r>
          <w:fldChar w:fldCharType="begin"/>
        </w:r>
        <w:r>
          <w:instrText xml:space="preserve"> PAGEREF _Toc12944 \h </w:instrText>
        </w:r>
        <w:r>
          <w:fldChar w:fldCharType="separate"/>
        </w:r>
        <w:r>
          <w:t>26</w:t>
        </w:r>
        <w:r>
          <w:fldChar w:fldCharType="end"/>
        </w:r>
      </w:hyperlink>
    </w:p>
    <w:p>
      <w:pPr>
        <w:pStyle w:val="TOC2"/>
        <w:tabs>
          <w:tab w:val="right" w:leader="dot" w:pos="8306"/>
        </w:tabs>
      </w:pPr>
      <w:hyperlink w:anchor="_Toc20728" w:history="1">
        <w:r>
          <w:rPr>
            <w:rFonts w:ascii="仿宋" w:eastAsia="仿宋" w:hAnsi="仿宋" w:cs="仿宋" w:hint="eastAsia"/>
            <w:lang w:eastAsia="zh-CN"/>
          </w:rPr>
          <w:t>(三)、区域经济影响分析</w:t>
        </w:r>
        <w:r>
          <w:tab/>
        </w:r>
        <w:r>
          <w:fldChar w:fldCharType="begin"/>
        </w:r>
        <w:r>
          <w:instrText xml:space="preserve"> PAGEREF _Toc20728 \h </w:instrText>
        </w:r>
        <w:r>
          <w:fldChar w:fldCharType="separate"/>
        </w:r>
        <w:r>
          <w:t>27</w:t>
        </w:r>
        <w:r>
          <w:fldChar w:fldCharType="end"/>
        </w:r>
      </w:hyperlink>
    </w:p>
    <w:p>
      <w:pPr>
        <w:pStyle w:val="TOC2"/>
        <w:tabs>
          <w:tab w:val="right" w:leader="dot" w:pos="8306"/>
        </w:tabs>
      </w:pPr>
      <w:hyperlink w:anchor="_Toc3893" w:history="1">
        <w:r>
          <w:rPr>
            <w:rFonts w:ascii="仿宋" w:eastAsia="仿宋" w:hAnsi="仿宋" w:cs="仿宋" w:hint="eastAsia"/>
            <w:lang w:eastAsia="zh-CN"/>
          </w:rPr>
          <w:t>(四)、宏观经济影响分析</w:t>
        </w:r>
        <w:r>
          <w:tab/>
        </w:r>
        <w:r>
          <w:fldChar w:fldCharType="begin"/>
        </w:r>
        <w:r>
          <w:instrText xml:space="preserve"> PAGEREF _Toc3893 \h </w:instrText>
        </w:r>
        <w:r>
          <w:fldChar w:fldCharType="separate"/>
        </w:r>
        <w:r>
          <w:t>28</w:t>
        </w:r>
        <w:r>
          <w:fldChar w:fldCharType="end"/>
        </w:r>
      </w:hyperlink>
    </w:p>
    <w:p>
      <w:pPr>
        <w:pStyle w:val="TOC1"/>
        <w:tabs>
          <w:tab w:val="right" w:leader="dot" w:pos="8306"/>
        </w:tabs>
      </w:pPr>
      <w:hyperlink w:anchor="_Toc15888" w:history="1">
        <w:r>
          <w:rPr>
            <w:rFonts w:ascii="仿宋" w:eastAsia="仿宋" w:hAnsi="仿宋" w:cs="仿宋" w:hint="eastAsia"/>
            <w:lang w:eastAsia="zh-CN"/>
          </w:rPr>
          <w:t>五、发展规划、产业政策和行业准入分析</w:t>
        </w:r>
        <w:r>
          <w:tab/>
        </w:r>
        <w:r>
          <w:fldChar w:fldCharType="begin"/>
        </w:r>
        <w:r>
          <w:instrText xml:space="preserve"> PAGEREF _Toc15888 \h </w:instrText>
        </w:r>
        <w:r>
          <w:fldChar w:fldCharType="separate"/>
        </w:r>
        <w:r>
          <w:t>30</w:t>
        </w:r>
        <w:r>
          <w:fldChar w:fldCharType="end"/>
        </w:r>
      </w:hyperlink>
    </w:p>
    <w:p>
      <w:pPr>
        <w:pStyle w:val="TOC2"/>
        <w:tabs>
          <w:tab w:val="right" w:leader="dot" w:pos="8306"/>
        </w:tabs>
      </w:pPr>
      <w:hyperlink w:anchor="_Toc4856" w:history="1">
        <w:r>
          <w:rPr>
            <w:rFonts w:ascii="仿宋" w:eastAsia="仿宋" w:hAnsi="仿宋" w:cs="仿宋" w:hint="eastAsia"/>
            <w:lang w:eastAsia="zh-CN"/>
          </w:rPr>
          <w:t>(一)、发展规划分析</w:t>
        </w:r>
        <w:r>
          <w:tab/>
        </w:r>
        <w:r>
          <w:fldChar w:fldCharType="begin"/>
        </w:r>
        <w:r>
          <w:instrText xml:space="preserve"> PAGEREF _Toc4856 \h </w:instrText>
        </w:r>
        <w:r>
          <w:fldChar w:fldCharType="separate"/>
        </w:r>
        <w:r>
          <w:t>30</w:t>
        </w:r>
        <w:r>
          <w:fldChar w:fldCharType="end"/>
        </w:r>
      </w:hyperlink>
    </w:p>
    <w:p>
      <w:pPr>
        <w:pStyle w:val="TOC2"/>
        <w:tabs>
          <w:tab w:val="right" w:leader="dot" w:pos="8306"/>
        </w:tabs>
      </w:pPr>
      <w:hyperlink w:anchor="_Toc21825" w:history="1">
        <w:r>
          <w:rPr>
            <w:rFonts w:ascii="仿宋" w:eastAsia="仿宋" w:hAnsi="仿宋" w:cs="仿宋" w:hint="eastAsia"/>
            <w:lang w:eastAsia="zh-CN"/>
          </w:rPr>
          <w:t>(二)、产业政策分析</w:t>
        </w:r>
        <w:r>
          <w:tab/>
        </w:r>
        <w:r>
          <w:fldChar w:fldCharType="begin"/>
        </w:r>
        <w:r>
          <w:instrText xml:space="preserve"> PAGEREF _Toc21825 \h </w:instrText>
        </w:r>
        <w:r>
          <w:fldChar w:fldCharType="separate"/>
        </w:r>
        <w:r>
          <w:t>31</w:t>
        </w:r>
        <w:r>
          <w:fldChar w:fldCharType="end"/>
        </w:r>
      </w:hyperlink>
    </w:p>
    <w:p>
      <w:pPr>
        <w:pStyle w:val="TOC2"/>
        <w:tabs>
          <w:tab w:val="right" w:leader="dot" w:pos="8306"/>
        </w:tabs>
      </w:pPr>
      <w:hyperlink w:anchor="_Toc23320" w:history="1">
        <w:r>
          <w:rPr>
            <w:rFonts w:ascii="仿宋" w:eastAsia="仿宋" w:hAnsi="仿宋" w:cs="仿宋" w:hint="eastAsia"/>
            <w:lang w:eastAsia="zh-CN"/>
          </w:rPr>
          <w:t>(三)、行业准入分析</w:t>
        </w:r>
        <w:r>
          <w:tab/>
        </w:r>
        <w:r>
          <w:fldChar w:fldCharType="begin"/>
        </w:r>
        <w:r>
          <w:instrText xml:space="preserve"> PAGEREF _Toc23320 \h </w:instrText>
        </w:r>
        <w:r>
          <w:fldChar w:fldCharType="separate"/>
        </w:r>
        <w:r>
          <w:t>33</w:t>
        </w:r>
        <w:r>
          <w:fldChar w:fldCharType="end"/>
        </w:r>
      </w:hyperlink>
    </w:p>
    <w:p>
      <w:pPr>
        <w:pStyle w:val="TOC1"/>
        <w:tabs>
          <w:tab w:val="right" w:leader="dot" w:pos="8306"/>
        </w:tabs>
      </w:pPr>
      <w:hyperlink w:anchor="_Toc29811" w:history="1">
        <w:r>
          <w:rPr>
            <w:rFonts w:ascii="仿宋" w:eastAsia="仿宋" w:hAnsi="仿宋" w:cs="仿宋" w:hint="eastAsia"/>
            <w:lang w:eastAsia="zh-CN"/>
          </w:rPr>
          <w:t>六、财务管理与成本控制</w:t>
        </w:r>
        <w:r>
          <w:tab/>
        </w:r>
        <w:r>
          <w:fldChar w:fldCharType="begin"/>
        </w:r>
        <w:r>
          <w:instrText xml:space="preserve"> PAGEREF _Toc29811 \h </w:instrText>
        </w:r>
        <w:r>
          <w:fldChar w:fldCharType="separate"/>
        </w:r>
        <w:r>
          <w:t>34</w:t>
        </w:r>
        <w:r>
          <w:fldChar w:fldCharType="end"/>
        </w:r>
      </w:hyperlink>
    </w:p>
    <w:p>
      <w:pPr>
        <w:pStyle w:val="TOC2"/>
        <w:tabs>
          <w:tab w:val="right" w:leader="dot" w:pos="8306"/>
        </w:tabs>
      </w:pPr>
      <w:hyperlink w:anchor="_Toc13548" w:history="1">
        <w:r>
          <w:rPr>
            <w:rFonts w:ascii="仿宋" w:eastAsia="仿宋" w:hAnsi="仿宋" w:cs="仿宋" w:hint="eastAsia"/>
            <w:lang w:eastAsia="zh-CN"/>
          </w:rPr>
          <w:t>(一)、财务管理体系建设</w:t>
        </w:r>
        <w:r>
          <w:tab/>
        </w:r>
        <w:r>
          <w:fldChar w:fldCharType="begin"/>
        </w:r>
        <w:r>
          <w:instrText xml:space="preserve"> PAGEREF _Toc13548 \h </w:instrText>
        </w:r>
        <w:r>
          <w:fldChar w:fldCharType="separate"/>
        </w:r>
        <w:r>
          <w:t>34</w:t>
        </w:r>
        <w:r>
          <w:fldChar w:fldCharType="end"/>
        </w:r>
      </w:hyperlink>
    </w:p>
    <w:p>
      <w:pPr>
        <w:pStyle w:val="TOC2"/>
        <w:tabs>
          <w:tab w:val="right" w:leader="dot" w:pos="8306"/>
        </w:tabs>
      </w:pPr>
      <w:hyperlink w:anchor="_Toc26192" w:history="1">
        <w:r>
          <w:rPr>
            <w:rFonts w:ascii="仿宋" w:eastAsia="仿宋" w:hAnsi="仿宋" w:cs="仿宋" w:hint="eastAsia"/>
            <w:lang w:eastAsia="zh-CN"/>
          </w:rPr>
          <w:t>(二)、成本控制措施</w:t>
        </w:r>
        <w:r>
          <w:tab/>
        </w:r>
        <w:r>
          <w:fldChar w:fldCharType="begin"/>
        </w:r>
        <w:r>
          <w:instrText xml:space="preserve"> PAGEREF _Toc26192 \h </w:instrText>
        </w:r>
        <w:r>
          <w:fldChar w:fldCharType="separate"/>
        </w:r>
        <w:r>
          <w:t>36</w:t>
        </w:r>
        <w:r>
          <w:fldChar w:fldCharType="end"/>
        </w:r>
      </w:hyperlink>
    </w:p>
    <w:p>
      <w:pPr>
        <w:pStyle w:val="TOC1"/>
        <w:tabs>
          <w:tab w:val="right" w:leader="dot" w:pos="8306"/>
        </w:tabs>
      </w:pPr>
      <w:hyperlink w:anchor="_Toc28778" w:history="1">
        <w:r>
          <w:rPr>
            <w:rFonts w:ascii="仿宋" w:eastAsia="仿宋" w:hAnsi="仿宋" w:cs="仿宋" w:hint="eastAsia"/>
            <w:lang w:eastAsia="zh-CN"/>
          </w:rPr>
          <w:t>七、项目实施与管理方案</w:t>
        </w:r>
        <w:r>
          <w:tab/>
        </w:r>
        <w:r>
          <w:fldChar w:fldCharType="begin"/>
        </w:r>
        <w:r>
          <w:instrText xml:space="preserve"> PAGEREF _Toc28778 \h </w:instrText>
        </w:r>
        <w:r>
          <w:fldChar w:fldCharType="separate"/>
        </w:r>
        <w:r>
          <w:t>37</w:t>
        </w:r>
        <w:r>
          <w:fldChar w:fldCharType="end"/>
        </w:r>
      </w:hyperlink>
    </w:p>
    <w:p>
      <w:pPr>
        <w:pStyle w:val="TOC2"/>
        <w:tabs>
          <w:tab w:val="right" w:leader="dot" w:pos="8306"/>
        </w:tabs>
      </w:pPr>
      <w:hyperlink w:anchor="_Toc21305" w:history="1">
        <w:r>
          <w:rPr>
            <w:rFonts w:ascii="仿宋" w:eastAsia="仿宋" w:hAnsi="仿宋" w:cs="仿宋" w:hint="eastAsia"/>
            <w:lang w:eastAsia="zh-CN"/>
          </w:rPr>
          <w:t>(一)、项目实施计划</w:t>
        </w:r>
        <w:r>
          <w:tab/>
        </w:r>
        <w:r>
          <w:fldChar w:fldCharType="begin"/>
        </w:r>
        <w:r>
          <w:instrText xml:space="preserve"> PAGEREF _Toc21305 \h </w:instrText>
        </w:r>
        <w:r>
          <w:fldChar w:fldCharType="separate"/>
        </w:r>
        <w:r>
          <w:t>37</w:t>
        </w:r>
        <w:r>
          <w:fldChar w:fldCharType="end"/>
        </w:r>
      </w:hyperlink>
    </w:p>
    <w:p>
      <w:pPr>
        <w:pStyle w:val="TOC2"/>
        <w:tabs>
          <w:tab w:val="right" w:leader="dot" w:pos="8306"/>
        </w:tabs>
      </w:pPr>
      <w:hyperlink w:anchor="_Toc21413" w:history="1">
        <w:r>
          <w:rPr>
            <w:rFonts w:ascii="仿宋" w:eastAsia="仿宋" w:hAnsi="仿宋" w:cs="仿宋" w:hint="eastAsia"/>
            <w:lang w:eastAsia="zh-CN"/>
          </w:rPr>
          <w:t>(二)、项目组织机构与职责</w:t>
        </w:r>
        <w:r>
          <w:tab/>
        </w:r>
        <w:r>
          <w:fldChar w:fldCharType="begin"/>
        </w:r>
        <w:r>
          <w:instrText xml:space="preserve"> PAGEREF _Toc21413 \h </w:instrText>
        </w:r>
        <w:r>
          <w:fldChar w:fldCharType="separate"/>
        </w:r>
        <w:r>
          <w:t>38</w:t>
        </w:r>
        <w:r>
          <w:fldChar w:fldCharType="end"/>
        </w:r>
      </w:hyperlink>
    </w:p>
    <w:p>
      <w:pPr>
        <w:pStyle w:val="TOC2"/>
        <w:tabs>
          <w:tab w:val="right" w:leader="dot" w:pos="8306"/>
        </w:tabs>
      </w:pPr>
      <w:hyperlink w:anchor="_Toc4937" w:history="1">
        <w:r>
          <w:rPr>
            <w:rFonts w:ascii="仿宋" w:eastAsia="仿宋" w:hAnsi="仿宋" w:cs="仿宋" w:hint="eastAsia"/>
            <w:lang w:eastAsia="zh-CN"/>
          </w:rPr>
          <w:t>(三)、项目管理与监控体系</w:t>
        </w:r>
        <w:r>
          <w:tab/>
        </w:r>
        <w:r>
          <w:fldChar w:fldCharType="begin"/>
        </w:r>
        <w:r>
          <w:instrText xml:space="preserve"> PAGEREF _Toc4937 \h </w:instrText>
        </w:r>
        <w:r>
          <w:fldChar w:fldCharType="separate"/>
        </w:r>
        <w:r>
          <w:t>41</w:t>
        </w:r>
        <w:r>
          <w:fldChar w:fldCharType="end"/>
        </w:r>
      </w:hyperlink>
    </w:p>
    <w:p>
      <w:pPr>
        <w:pStyle w:val="TOC1"/>
        <w:tabs>
          <w:tab w:val="right" w:leader="dot" w:pos="8306"/>
        </w:tabs>
      </w:pPr>
      <w:hyperlink w:anchor="_Toc8022" w:history="1">
        <w:r>
          <w:rPr>
            <w:rFonts w:ascii="仿宋" w:eastAsia="仿宋" w:hAnsi="仿宋" w:cs="仿宋" w:hint="eastAsia"/>
            <w:lang w:eastAsia="zh-CN"/>
          </w:rPr>
          <w:t>八、环境保护与治理方案</w:t>
        </w:r>
        <w:r>
          <w:tab/>
        </w:r>
        <w:r>
          <w:fldChar w:fldCharType="begin"/>
        </w:r>
        <w:r>
          <w:instrText xml:space="preserve"> PAGEREF _Toc8022 \h </w:instrText>
        </w:r>
        <w:r>
          <w:fldChar w:fldCharType="separate"/>
        </w:r>
        <w:r>
          <w:t>42</w:t>
        </w:r>
        <w:r>
          <w:fldChar w:fldCharType="end"/>
        </w:r>
      </w:hyperlink>
    </w:p>
    <w:p>
      <w:pPr>
        <w:pStyle w:val="TOC2"/>
        <w:tabs>
          <w:tab w:val="right" w:leader="dot" w:pos="8306"/>
        </w:tabs>
      </w:pPr>
      <w:hyperlink w:anchor="_Toc12596" w:history="1">
        <w:r>
          <w:rPr>
            <w:rFonts w:ascii="仿宋" w:eastAsia="仿宋" w:hAnsi="仿宋" w:cs="仿宋" w:hint="eastAsia"/>
            <w:lang w:eastAsia="zh-CN"/>
          </w:rPr>
          <w:t>(一)、项目环境影响评估</w:t>
        </w:r>
        <w:r>
          <w:tab/>
        </w:r>
        <w:r>
          <w:fldChar w:fldCharType="begin"/>
        </w:r>
        <w:r>
          <w:instrText xml:space="preserve"> PAGEREF _Toc12596 \h </w:instrText>
        </w:r>
        <w:r>
          <w:fldChar w:fldCharType="separate"/>
        </w:r>
        <w:r>
          <w:t>42</w:t>
        </w:r>
        <w:r>
          <w:fldChar w:fldCharType="end"/>
        </w:r>
      </w:hyperlink>
    </w:p>
    <w:p>
      <w:pPr>
        <w:pStyle w:val="TOC2"/>
        <w:tabs>
          <w:tab w:val="right" w:leader="dot" w:pos="8306"/>
        </w:tabs>
      </w:pPr>
      <w:hyperlink w:anchor="_Toc21689" w:history="1">
        <w:r>
          <w:rPr>
            <w:rFonts w:ascii="仿宋" w:eastAsia="仿宋" w:hAnsi="仿宋" w:cs="仿宋" w:hint="eastAsia"/>
            <w:lang w:eastAsia="zh-CN"/>
          </w:rPr>
          <w:t>(二)、环境保护措施与治理方案</w:t>
        </w:r>
        <w:r>
          <w:tab/>
        </w:r>
        <w:r>
          <w:fldChar w:fldCharType="begin"/>
        </w:r>
        <w:r>
          <w:instrText xml:space="preserve"> PAGEREF _Toc21689 \h </w:instrText>
        </w:r>
        <w:r>
          <w:fldChar w:fldCharType="separate"/>
        </w:r>
        <w:r>
          <w:t>43</w:t>
        </w:r>
        <w:r>
          <w:fldChar w:fldCharType="end"/>
        </w:r>
      </w:hyperlink>
    </w:p>
    <w:p>
      <w:pPr>
        <w:pStyle w:val="TOC1"/>
        <w:tabs>
          <w:tab w:val="right" w:leader="dot" w:pos="8306"/>
        </w:tabs>
      </w:pPr>
      <w:hyperlink w:anchor="_Toc11577" w:history="1">
        <w:r>
          <w:rPr>
            <w:rFonts w:ascii="仿宋" w:eastAsia="仿宋" w:hAnsi="仿宋" w:cs="仿宋" w:hint="eastAsia"/>
            <w:lang w:eastAsia="zh-CN"/>
          </w:rPr>
          <w:t>九、资金管理与财务规划</w:t>
        </w:r>
        <w:r>
          <w:tab/>
        </w:r>
        <w:r>
          <w:fldChar w:fldCharType="begin"/>
        </w:r>
        <w:r>
          <w:instrText xml:space="preserve"> PAGEREF _Toc11577 \h </w:instrText>
        </w:r>
        <w:r>
          <w:fldChar w:fldCharType="separate"/>
        </w:r>
        <w:r>
          <w:t>44</w:t>
        </w:r>
        <w:r>
          <w:fldChar w:fldCharType="end"/>
        </w:r>
      </w:hyperlink>
    </w:p>
    <w:p>
      <w:pPr>
        <w:pStyle w:val="TOC2"/>
        <w:tabs>
          <w:tab w:val="right" w:leader="dot" w:pos="8306"/>
        </w:tabs>
      </w:pPr>
      <w:hyperlink w:anchor="_Toc12098" w:history="1">
        <w:r>
          <w:rPr>
            <w:rFonts w:ascii="仿宋" w:eastAsia="仿宋" w:hAnsi="仿宋" w:cs="仿宋" w:hint="eastAsia"/>
            <w:lang w:eastAsia="zh-CN"/>
          </w:rPr>
          <w:t>(一)、项目资金来源与筹措</w:t>
        </w:r>
        <w:r>
          <w:tab/>
        </w:r>
        <w:r>
          <w:fldChar w:fldCharType="begin"/>
        </w:r>
        <w:r>
          <w:instrText xml:space="preserve"> PAGEREF _Toc12098 \h </w:instrText>
        </w:r>
        <w:r>
          <w:fldChar w:fldCharType="separate"/>
        </w:r>
        <w:r>
          <w:t>44</w:t>
        </w:r>
        <w:r>
          <w:fldChar w:fldCharType="end"/>
        </w:r>
      </w:hyperlink>
    </w:p>
    <w:p>
      <w:pPr>
        <w:pStyle w:val="TOC2"/>
        <w:tabs>
          <w:tab w:val="right" w:leader="dot" w:pos="8306"/>
        </w:tabs>
      </w:pPr>
      <w:hyperlink w:anchor="_Toc18558" w:history="1">
        <w:r>
          <w:rPr>
            <w:rFonts w:ascii="仿宋" w:eastAsia="仿宋" w:hAnsi="仿宋" w:cs="仿宋" w:hint="eastAsia"/>
            <w:lang w:eastAsia="zh-CN"/>
          </w:rPr>
          <w:t>(二)、资金使用与监管</w:t>
        </w:r>
        <w:r>
          <w:tab/>
        </w:r>
        <w:r>
          <w:fldChar w:fldCharType="begin"/>
        </w:r>
        <w:r>
          <w:instrText xml:space="preserve"> PAGEREF _Toc18558 \h </w:instrText>
        </w:r>
        <w:r>
          <w:fldChar w:fldCharType="separate"/>
        </w:r>
        <w:r>
          <w:t>45</w:t>
        </w:r>
        <w:r>
          <w:fldChar w:fldCharType="end"/>
        </w:r>
      </w:hyperlink>
    </w:p>
    <w:p>
      <w:pPr>
        <w:pStyle w:val="TOC2"/>
        <w:tabs>
          <w:tab w:val="right" w:leader="dot" w:pos="8306"/>
        </w:tabs>
      </w:pPr>
      <w:hyperlink w:anchor="_Toc6383" w:history="1">
        <w:r>
          <w:rPr>
            <w:rFonts w:ascii="仿宋" w:eastAsia="仿宋" w:hAnsi="仿宋" w:cs="仿宋" w:hint="eastAsia"/>
            <w:lang w:eastAsia="zh-CN"/>
          </w:rPr>
          <w:t>(三)、财务规划与预测</w:t>
        </w:r>
        <w:r>
          <w:tab/>
        </w:r>
        <w:r>
          <w:fldChar w:fldCharType="begin"/>
        </w:r>
        <w:r>
          <w:instrText xml:space="preserve"> PAGEREF _Toc6383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1" w:history="1">
        <w:r>
          <w:rPr>
            <w:rFonts w:ascii="仿宋" w:eastAsia="仿宋" w:hAnsi="仿宋" w:cs="仿宋" w:hint="eastAsia"/>
            <w:lang w:eastAsia="zh-CN"/>
          </w:rPr>
          <w:t>十、土地利用与规划方案</w:t>
        </w:r>
        <w:r>
          <w:tab/>
        </w:r>
        <w:r>
          <w:fldChar w:fldCharType="begin"/>
        </w:r>
        <w:r>
          <w:instrText xml:space="preserve"> PAGEREF _Toc9371 \h </w:instrText>
        </w:r>
        <w:r>
          <w:fldChar w:fldCharType="separate"/>
        </w:r>
        <w:r>
          <w:t>47</w:t>
        </w:r>
        <w:r>
          <w:fldChar w:fldCharType="end"/>
        </w:r>
      </w:hyperlink>
    </w:p>
    <w:p>
      <w:pPr>
        <w:pStyle w:val="TOC2"/>
        <w:tabs>
          <w:tab w:val="right" w:leader="dot" w:pos="8306"/>
        </w:tabs>
      </w:pPr>
      <w:hyperlink w:anchor="_Toc22089" w:history="1">
        <w:r>
          <w:rPr>
            <w:rFonts w:ascii="仿宋" w:eastAsia="仿宋" w:hAnsi="仿宋" w:cs="仿宋" w:hint="eastAsia"/>
            <w:lang w:eastAsia="zh-CN"/>
          </w:rPr>
          <w:t>(一)、项目用地情况分析</w:t>
        </w:r>
        <w:r>
          <w:tab/>
        </w:r>
        <w:r>
          <w:fldChar w:fldCharType="begin"/>
        </w:r>
        <w:r>
          <w:instrText xml:space="preserve"> PAGEREF _Toc22089 \h </w:instrText>
        </w:r>
        <w:r>
          <w:fldChar w:fldCharType="separate"/>
        </w:r>
        <w:r>
          <w:t>47</w:t>
        </w:r>
        <w:r>
          <w:fldChar w:fldCharType="end"/>
        </w:r>
      </w:hyperlink>
    </w:p>
    <w:p>
      <w:pPr>
        <w:pStyle w:val="TOC2"/>
        <w:tabs>
          <w:tab w:val="right" w:leader="dot" w:pos="8306"/>
        </w:tabs>
      </w:pPr>
      <w:hyperlink w:anchor="_Toc8216" w:history="1">
        <w:r>
          <w:rPr>
            <w:rFonts w:ascii="仿宋" w:eastAsia="仿宋" w:hAnsi="仿宋" w:cs="仿宋" w:hint="eastAsia"/>
            <w:lang w:eastAsia="zh-CN"/>
          </w:rPr>
          <w:t>(二)、土地利用规划方案</w:t>
        </w:r>
        <w:r>
          <w:tab/>
        </w:r>
        <w:r>
          <w:fldChar w:fldCharType="begin"/>
        </w:r>
        <w:r>
          <w:instrText xml:space="preserve"> PAGEREF _Toc8216 \h </w:instrText>
        </w:r>
        <w:r>
          <w:fldChar w:fldCharType="separate"/>
        </w:r>
        <w:r>
          <w:t>48</w:t>
        </w:r>
        <w:r>
          <w:fldChar w:fldCharType="end"/>
        </w:r>
      </w:hyperlink>
    </w:p>
    <w:p>
      <w:pPr>
        <w:pStyle w:val="TOC1"/>
        <w:tabs>
          <w:tab w:val="right" w:leader="dot" w:pos="8306"/>
        </w:tabs>
      </w:pPr>
      <w:hyperlink w:anchor="_Toc20306" w:history="1">
        <w:r>
          <w:rPr>
            <w:rFonts w:ascii="仿宋" w:eastAsia="仿宋" w:hAnsi="仿宋" w:cs="仿宋" w:hint="eastAsia"/>
            <w:lang w:eastAsia="zh-CN"/>
          </w:rPr>
          <w:t>十一、项目进度计划</w:t>
        </w:r>
        <w:r>
          <w:tab/>
        </w:r>
        <w:r>
          <w:fldChar w:fldCharType="begin"/>
        </w:r>
        <w:r>
          <w:instrText xml:space="preserve"> PAGEREF _Toc20306 \h </w:instrText>
        </w:r>
        <w:r>
          <w:fldChar w:fldCharType="separate"/>
        </w:r>
        <w:r>
          <w:t>50</w:t>
        </w:r>
        <w:r>
          <w:fldChar w:fldCharType="end"/>
        </w:r>
      </w:hyperlink>
    </w:p>
    <w:p>
      <w:pPr>
        <w:pStyle w:val="TOC2"/>
        <w:tabs>
          <w:tab w:val="right" w:leader="dot" w:pos="8306"/>
        </w:tabs>
      </w:pPr>
      <w:hyperlink w:anchor="_Toc24610" w:history="1">
        <w:r>
          <w:rPr>
            <w:rFonts w:ascii="仿宋" w:eastAsia="仿宋" w:hAnsi="仿宋" w:cs="仿宋" w:hint="eastAsia"/>
            <w:lang w:eastAsia="zh-CN"/>
          </w:rPr>
          <w:t>(一)、建设周期</w:t>
        </w:r>
        <w:r>
          <w:tab/>
        </w:r>
        <w:r>
          <w:fldChar w:fldCharType="begin"/>
        </w:r>
        <w:r>
          <w:instrText xml:space="preserve"> PAGEREF _Toc24610 \h </w:instrText>
        </w:r>
        <w:r>
          <w:fldChar w:fldCharType="separate"/>
        </w:r>
        <w:r>
          <w:t>50</w:t>
        </w:r>
        <w:r>
          <w:fldChar w:fldCharType="end"/>
        </w:r>
      </w:hyperlink>
    </w:p>
    <w:p>
      <w:pPr>
        <w:pStyle w:val="TOC2"/>
        <w:tabs>
          <w:tab w:val="right" w:leader="dot" w:pos="8306"/>
        </w:tabs>
      </w:pPr>
      <w:hyperlink w:anchor="_Toc17644" w:history="1">
        <w:r>
          <w:rPr>
            <w:rFonts w:ascii="仿宋" w:eastAsia="仿宋" w:hAnsi="仿宋" w:cs="仿宋" w:hint="eastAsia"/>
            <w:lang w:eastAsia="zh-CN"/>
          </w:rPr>
          <w:t>(二)、建设进度</w:t>
        </w:r>
        <w:r>
          <w:tab/>
        </w:r>
        <w:r>
          <w:fldChar w:fldCharType="begin"/>
        </w:r>
        <w:r>
          <w:instrText xml:space="preserve"> PAGEREF _Toc17644 \h </w:instrText>
        </w:r>
        <w:r>
          <w:fldChar w:fldCharType="separate"/>
        </w:r>
        <w:r>
          <w:t>50</w:t>
        </w:r>
        <w:r>
          <w:fldChar w:fldCharType="end"/>
        </w:r>
      </w:hyperlink>
    </w:p>
    <w:p>
      <w:pPr>
        <w:pStyle w:val="TOC2"/>
        <w:tabs>
          <w:tab w:val="right" w:leader="dot" w:pos="8306"/>
        </w:tabs>
      </w:pPr>
      <w:hyperlink w:anchor="_Toc14545" w:history="1">
        <w:r>
          <w:rPr>
            <w:rFonts w:ascii="仿宋" w:eastAsia="仿宋" w:hAnsi="仿宋" w:cs="仿宋" w:hint="eastAsia"/>
            <w:lang w:eastAsia="zh-CN"/>
          </w:rPr>
          <w:t>(三)、进度安排注意事项</w:t>
        </w:r>
        <w:r>
          <w:tab/>
        </w:r>
        <w:r>
          <w:fldChar w:fldCharType="begin"/>
        </w:r>
        <w:r>
          <w:instrText xml:space="preserve"> PAGEREF _Toc14545 \h </w:instrText>
        </w:r>
        <w:r>
          <w:fldChar w:fldCharType="separate"/>
        </w:r>
        <w:r>
          <w:t>51</w:t>
        </w:r>
        <w:r>
          <w:fldChar w:fldCharType="end"/>
        </w:r>
      </w:hyperlink>
    </w:p>
    <w:p>
      <w:pPr>
        <w:pStyle w:val="TOC2"/>
        <w:tabs>
          <w:tab w:val="right" w:leader="dot" w:pos="8306"/>
        </w:tabs>
      </w:pPr>
      <w:hyperlink w:anchor="_Toc32388" w:history="1">
        <w:r>
          <w:rPr>
            <w:rFonts w:ascii="仿宋" w:eastAsia="仿宋" w:hAnsi="仿宋" w:cs="仿宋" w:hint="eastAsia"/>
            <w:lang w:eastAsia="zh-CN"/>
          </w:rPr>
          <w:t>(四)、人力资源配置</w:t>
        </w:r>
        <w:r>
          <w:tab/>
        </w:r>
        <w:r>
          <w:fldChar w:fldCharType="begin"/>
        </w:r>
        <w:r>
          <w:instrText xml:space="preserve"> PAGEREF _Toc32388 \h </w:instrText>
        </w:r>
        <w:r>
          <w:fldChar w:fldCharType="separate"/>
        </w:r>
        <w:r>
          <w:t>52</w:t>
        </w:r>
        <w:r>
          <w:fldChar w:fldCharType="end"/>
        </w:r>
      </w:hyperlink>
    </w:p>
    <w:p>
      <w:pPr>
        <w:pStyle w:val="TOC2"/>
        <w:tabs>
          <w:tab w:val="right" w:leader="dot" w:pos="8306"/>
        </w:tabs>
      </w:pPr>
      <w:hyperlink w:anchor="_Toc28850" w:history="1">
        <w:r>
          <w:rPr>
            <w:rFonts w:ascii="仿宋" w:eastAsia="仿宋" w:hAnsi="仿宋" w:cs="仿宋" w:hint="eastAsia"/>
            <w:lang w:eastAsia="zh-CN"/>
          </w:rPr>
          <w:t>(五)、员工培训</w:t>
        </w:r>
        <w:r>
          <w:tab/>
        </w:r>
        <w:r>
          <w:fldChar w:fldCharType="begin"/>
        </w:r>
        <w:r>
          <w:instrText xml:space="preserve"> PAGEREF _Toc28850 \h </w:instrText>
        </w:r>
        <w:r>
          <w:fldChar w:fldCharType="separate"/>
        </w:r>
        <w:r>
          <w:t>54</w:t>
        </w:r>
        <w:r>
          <w:fldChar w:fldCharType="end"/>
        </w:r>
      </w:hyperlink>
    </w:p>
    <w:p>
      <w:pPr>
        <w:pStyle w:val="TOC2"/>
        <w:tabs>
          <w:tab w:val="right" w:leader="dot" w:pos="8306"/>
        </w:tabs>
      </w:pPr>
      <w:hyperlink w:anchor="_Toc6660" w:history="1">
        <w:r>
          <w:rPr>
            <w:rFonts w:ascii="仿宋" w:eastAsia="仿宋" w:hAnsi="仿宋" w:cs="仿宋" w:hint="eastAsia"/>
            <w:lang w:eastAsia="zh-CN"/>
          </w:rPr>
          <w:t>(六)、项目实施保障</w:t>
        </w:r>
        <w:r>
          <w:tab/>
        </w:r>
        <w:r>
          <w:fldChar w:fldCharType="begin"/>
        </w:r>
        <w:r>
          <w:instrText xml:space="preserve"> PAGEREF _Toc6660 \h </w:instrText>
        </w:r>
        <w:r>
          <w:fldChar w:fldCharType="separate"/>
        </w:r>
        <w:r>
          <w:t>55</w:t>
        </w:r>
        <w:r>
          <w:fldChar w:fldCharType="end"/>
        </w:r>
      </w:hyperlink>
    </w:p>
    <w:p>
      <w:pPr>
        <w:pStyle w:val="TOC2"/>
        <w:tabs>
          <w:tab w:val="right" w:leader="dot" w:pos="8306"/>
        </w:tabs>
      </w:pPr>
      <w:hyperlink w:anchor="_Toc362" w:history="1">
        <w:r>
          <w:rPr>
            <w:rFonts w:ascii="仿宋" w:eastAsia="仿宋" w:hAnsi="仿宋" w:cs="仿宋" w:hint="eastAsia"/>
            <w:lang w:eastAsia="zh-CN"/>
          </w:rPr>
          <w:t>(七)、安全规范管理</w:t>
        </w:r>
        <w:r>
          <w:tab/>
        </w:r>
        <w:r>
          <w:fldChar w:fldCharType="begin"/>
        </w:r>
        <w:r>
          <w:instrText xml:space="preserve"> PAGEREF _Toc362 \h </w:instrText>
        </w:r>
        <w:r>
          <w:fldChar w:fldCharType="separate"/>
        </w:r>
        <w:r>
          <w:t>56</w:t>
        </w:r>
        <w:r>
          <w:fldChar w:fldCharType="end"/>
        </w:r>
      </w:hyperlink>
    </w:p>
    <w:p>
      <w:pPr>
        <w:pStyle w:val="TOC1"/>
        <w:tabs>
          <w:tab w:val="right" w:leader="dot" w:pos="8306"/>
        </w:tabs>
      </w:pPr>
      <w:hyperlink w:anchor="_Toc14421" w:history="1">
        <w:r>
          <w:rPr>
            <w:rFonts w:ascii="仿宋" w:eastAsia="仿宋" w:hAnsi="仿宋" w:cs="仿宋" w:hint="eastAsia"/>
            <w:lang w:eastAsia="zh-CN"/>
          </w:rPr>
          <w:t>十二、项目变更管理</w:t>
        </w:r>
        <w:r>
          <w:tab/>
        </w:r>
        <w:r>
          <w:fldChar w:fldCharType="begin"/>
        </w:r>
        <w:r>
          <w:instrText xml:space="preserve"> PAGEREF _Toc14421 \h </w:instrText>
        </w:r>
        <w:r>
          <w:fldChar w:fldCharType="separate"/>
        </w:r>
        <w:r>
          <w:t>57</w:t>
        </w:r>
        <w:r>
          <w:fldChar w:fldCharType="end"/>
        </w:r>
      </w:hyperlink>
    </w:p>
    <w:p>
      <w:pPr>
        <w:pStyle w:val="TOC2"/>
        <w:tabs>
          <w:tab w:val="right" w:leader="dot" w:pos="8306"/>
        </w:tabs>
      </w:pPr>
      <w:hyperlink w:anchor="_Toc18095" w:history="1">
        <w:r>
          <w:rPr>
            <w:rFonts w:ascii="仿宋" w:eastAsia="仿宋" w:hAnsi="仿宋" w:cs="仿宋" w:hint="eastAsia"/>
            <w:lang w:eastAsia="zh-CN"/>
          </w:rPr>
          <w:t>(一)、变更控制流程</w:t>
        </w:r>
        <w:r>
          <w:tab/>
        </w:r>
        <w:r>
          <w:fldChar w:fldCharType="begin"/>
        </w:r>
        <w:r>
          <w:instrText xml:space="preserve"> PAGEREF _Toc18095 \h </w:instrText>
        </w:r>
        <w:r>
          <w:fldChar w:fldCharType="separate"/>
        </w:r>
        <w:r>
          <w:t>57</w:t>
        </w:r>
        <w:r>
          <w:fldChar w:fldCharType="end"/>
        </w:r>
      </w:hyperlink>
    </w:p>
    <w:p>
      <w:pPr>
        <w:pStyle w:val="TOC2"/>
        <w:tabs>
          <w:tab w:val="right" w:leader="dot" w:pos="8306"/>
        </w:tabs>
      </w:pPr>
      <w:hyperlink w:anchor="_Toc21243" w:history="1">
        <w:r>
          <w:rPr>
            <w:rFonts w:ascii="仿宋" w:eastAsia="仿宋" w:hAnsi="仿宋" w:cs="仿宋" w:hint="eastAsia"/>
            <w:lang w:eastAsia="zh-CN"/>
          </w:rPr>
          <w:t>(二)、影响评估与处理</w:t>
        </w:r>
        <w:r>
          <w:tab/>
        </w:r>
        <w:r>
          <w:fldChar w:fldCharType="begin"/>
        </w:r>
        <w:r>
          <w:instrText xml:space="preserve"> PAGEREF _Toc21243 \h </w:instrText>
        </w:r>
        <w:r>
          <w:fldChar w:fldCharType="separate"/>
        </w:r>
        <w:r>
          <w:t>58</w:t>
        </w:r>
        <w:r>
          <w:fldChar w:fldCharType="end"/>
        </w:r>
      </w:hyperlink>
    </w:p>
    <w:p>
      <w:pPr>
        <w:pStyle w:val="TOC2"/>
        <w:tabs>
          <w:tab w:val="right" w:leader="dot" w:pos="8306"/>
        </w:tabs>
      </w:pPr>
      <w:hyperlink w:anchor="_Toc22007" w:history="1">
        <w:r>
          <w:rPr>
            <w:rFonts w:ascii="仿宋" w:eastAsia="仿宋" w:hAnsi="仿宋" w:cs="仿宋" w:hint="eastAsia"/>
            <w:lang w:eastAsia="zh-CN"/>
          </w:rPr>
          <w:t>(三)、变更记录与追踪</w:t>
        </w:r>
        <w:r>
          <w:tab/>
        </w:r>
        <w:r>
          <w:fldChar w:fldCharType="begin"/>
        </w:r>
        <w:r>
          <w:instrText xml:space="preserve"> PAGEREF _Toc22007 \h </w:instrText>
        </w:r>
        <w:r>
          <w:fldChar w:fldCharType="separate"/>
        </w:r>
        <w:r>
          <w:t>60</w:t>
        </w:r>
        <w:r>
          <w:fldChar w:fldCharType="end"/>
        </w:r>
      </w:hyperlink>
    </w:p>
    <w:p>
      <w:pPr>
        <w:pStyle w:val="TOC2"/>
        <w:tabs>
          <w:tab w:val="right" w:leader="dot" w:pos="8306"/>
        </w:tabs>
      </w:pPr>
      <w:hyperlink w:anchor="_Toc11156" w:history="1">
        <w:r>
          <w:rPr>
            <w:rFonts w:ascii="仿宋" w:eastAsia="仿宋" w:hAnsi="仿宋" w:cs="仿宋" w:hint="eastAsia"/>
            <w:lang w:eastAsia="zh-CN"/>
          </w:rPr>
          <w:t>(四)、变更管理策略</w:t>
        </w:r>
        <w:r>
          <w:tab/>
        </w:r>
        <w:r>
          <w:fldChar w:fldCharType="begin"/>
        </w:r>
        <w:r>
          <w:instrText xml:space="preserve"> PAGEREF _Toc11156 \h </w:instrText>
        </w:r>
        <w:r>
          <w:fldChar w:fldCharType="separate"/>
        </w:r>
        <w:r>
          <w:t>61</w:t>
        </w:r>
        <w:r>
          <w:fldChar w:fldCharType="end"/>
        </w:r>
      </w:hyperlink>
    </w:p>
    <w:p>
      <w:pPr>
        <w:pStyle w:val="TOC1"/>
        <w:tabs>
          <w:tab w:val="right" w:leader="dot" w:pos="8306"/>
        </w:tabs>
      </w:pPr>
      <w:hyperlink w:anchor="_Toc19579" w:history="1">
        <w:r>
          <w:rPr>
            <w:rFonts w:ascii="仿宋" w:eastAsia="仿宋" w:hAnsi="仿宋" w:cs="仿宋" w:hint="eastAsia"/>
            <w:lang w:eastAsia="zh-CN"/>
          </w:rPr>
          <w:t>十三、创新驱动与持续发展</w:t>
        </w:r>
        <w:r>
          <w:tab/>
        </w:r>
        <w:r>
          <w:fldChar w:fldCharType="begin"/>
        </w:r>
        <w:r>
          <w:instrText xml:space="preserve"> PAGEREF _Toc19579 \h </w:instrText>
        </w:r>
        <w:r>
          <w:fldChar w:fldCharType="separate"/>
        </w:r>
        <w:r>
          <w:t>63</w:t>
        </w:r>
        <w:r>
          <w:fldChar w:fldCharType="end"/>
        </w:r>
      </w:hyperlink>
    </w:p>
    <w:p>
      <w:pPr>
        <w:pStyle w:val="TOC2"/>
        <w:tabs>
          <w:tab w:val="right" w:leader="dot" w:pos="8306"/>
        </w:tabs>
      </w:pPr>
      <w:hyperlink w:anchor="_Toc3132" w:history="1">
        <w:r>
          <w:rPr>
            <w:rFonts w:ascii="仿宋" w:eastAsia="仿宋" w:hAnsi="仿宋" w:cs="仿宋" w:hint="eastAsia"/>
            <w:lang w:eastAsia="zh-CN"/>
          </w:rPr>
          <w:t>(一)、创新驱动战略实施</w:t>
        </w:r>
        <w:r>
          <w:tab/>
        </w:r>
        <w:r>
          <w:fldChar w:fldCharType="begin"/>
        </w:r>
        <w:r>
          <w:instrText xml:space="preserve"> PAGEREF _Toc3132 \h </w:instrText>
        </w:r>
        <w:r>
          <w:fldChar w:fldCharType="separate"/>
        </w:r>
        <w:r>
          <w:t>63</w:t>
        </w:r>
        <w:r>
          <w:fldChar w:fldCharType="end"/>
        </w:r>
      </w:hyperlink>
    </w:p>
    <w:p>
      <w:pPr>
        <w:pStyle w:val="TOC2"/>
        <w:tabs>
          <w:tab w:val="right" w:leader="dot" w:pos="8306"/>
        </w:tabs>
      </w:pPr>
      <w:hyperlink w:anchor="_Toc3720" w:history="1">
        <w:r>
          <w:rPr>
            <w:rFonts w:ascii="仿宋" w:eastAsia="仿宋" w:hAnsi="仿宋" w:cs="仿宋" w:hint="eastAsia"/>
            <w:lang w:eastAsia="zh-CN"/>
          </w:rPr>
          <w:t>(二)、持续发展路径探索</w:t>
        </w:r>
        <w:r>
          <w:tab/>
        </w:r>
        <w:r>
          <w:fldChar w:fldCharType="begin"/>
        </w:r>
        <w:r>
          <w:instrText xml:space="preserve"> PAGEREF _Toc3720 \h </w:instrText>
        </w:r>
        <w:r>
          <w:fldChar w:fldCharType="separate"/>
        </w:r>
        <w:r>
          <w:t>65</w:t>
        </w:r>
        <w:r>
          <w:fldChar w:fldCharType="end"/>
        </w:r>
      </w:hyperlink>
    </w:p>
    <w:p>
      <w:pPr>
        <w:pStyle w:val="TOC1"/>
        <w:tabs>
          <w:tab w:val="right" w:leader="dot" w:pos="8306"/>
        </w:tabs>
      </w:pPr>
      <w:hyperlink w:anchor="_Toc2086" w:history="1">
        <w:r>
          <w:rPr>
            <w:rFonts w:ascii="仿宋" w:eastAsia="仿宋" w:hAnsi="仿宋" w:cs="仿宋" w:hint="eastAsia"/>
            <w:lang w:eastAsia="zh-CN"/>
          </w:rPr>
          <w:t>十四、人力资源管理与开发</w:t>
        </w:r>
        <w:r>
          <w:tab/>
        </w:r>
        <w:r>
          <w:fldChar w:fldCharType="begin"/>
        </w:r>
        <w:r>
          <w:instrText xml:space="preserve"> PAGEREF _Toc2086 \h </w:instrText>
        </w:r>
        <w:r>
          <w:fldChar w:fldCharType="separate"/>
        </w:r>
        <w:r>
          <w:t>69</w:t>
        </w:r>
        <w:r>
          <w:fldChar w:fldCharType="end"/>
        </w:r>
      </w:hyperlink>
    </w:p>
    <w:p>
      <w:pPr>
        <w:pStyle w:val="TOC2"/>
        <w:tabs>
          <w:tab w:val="right" w:leader="dot" w:pos="8306"/>
        </w:tabs>
      </w:pPr>
      <w:hyperlink w:anchor="_Toc2618" w:history="1">
        <w:r>
          <w:rPr>
            <w:rFonts w:ascii="仿宋" w:eastAsia="仿宋" w:hAnsi="仿宋" w:cs="仿宋" w:hint="eastAsia"/>
            <w:lang w:eastAsia="zh-CN"/>
          </w:rPr>
          <w:t>(一)、人力资源规划</w:t>
        </w:r>
        <w:r>
          <w:tab/>
        </w:r>
        <w:r>
          <w:fldChar w:fldCharType="begin"/>
        </w:r>
        <w:r>
          <w:instrText xml:space="preserve"> PAGEREF _Toc2618 \h </w:instrText>
        </w:r>
        <w:r>
          <w:fldChar w:fldCharType="separate"/>
        </w:r>
        <w:r>
          <w:t>69</w:t>
        </w:r>
        <w:r>
          <w:fldChar w:fldCharType="end"/>
        </w:r>
      </w:hyperlink>
    </w:p>
    <w:p>
      <w:pPr>
        <w:pStyle w:val="TOC2"/>
        <w:tabs>
          <w:tab w:val="right" w:leader="dot" w:pos="8306"/>
        </w:tabs>
      </w:pPr>
      <w:hyperlink w:anchor="_Toc9704" w:history="1">
        <w:r>
          <w:rPr>
            <w:rFonts w:ascii="仿宋" w:eastAsia="仿宋" w:hAnsi="仿宋" w:cs="仿宋" w:hint="eastAsia"/>
            <w:lang w:eastAsia="zh-CN"/>
          </w:rPr>
          <w:t>(二)、人力资源开发与培训</w:t>
        </w:r>
        <w:r>
          <w:tab/>
        </w:r>
        <w:r>
          <w:fldChar w:fldCharType="begin"/>
        </w:r>
        <w:r>
          <w:instrText xml:space="preserve"> PAGEREF _Toc9704 \h </w:instrText>
        </w:r>
        <w:r>
          <w:fldChar w:fldCharType="separate"/>
        </w:r>
        <w:r>
          <w:t>70</w:t>
        </w:r>
        <w:r>
          <w:fldChar w:fldCharType="end"/>
        </w:r>
      </w:hyperlink>
    </w:p>
    <w:p>
      <w:pPr>
        <w:pStyle w:val="TOC1"/>
        <w:tabs>
          <w:tab w:val="right" w:leader="dot" w:pos="8306"/>
        </w:tabs>
      </w:pPr>
      <w:hyperlink w:anchor="_Toc24841" w:history="1">
        <w:r>
          <w:rPr>
            <w:rFonts w:ascii="仿宋" w:eastAsia="仿宋" w:hAnsi="仿宋" w:cs="仿宋" w:hint="eastAsia"/>
            <w:lang w:eastAsia="zh-CN"/>
          </w:rPr>
          <w:t>十五、项目施工方案</w:t>
        </w:r>
        <w:r>
          <w:tab/>
        </w:r>
        <w:r>
          <w:fldChar w:fldCharType="begin"/>
        </w:r>
        <w:r>
          <w:instrText xml:space="preserve"> PAGEREF _Toc24841 \h </w:instrText>
        </w:r>
        <w:r>
          <w:fldChar w:fldCharType="separate"/>
        </w:r>
        <w:r>
          <w:t>73</w:t>
        </w:r>
        <w:r>
          <w:fldChar w:fldCharType="end"/>
        </w:r>
      </w:hyperlink>
    </w:p>
    <w:p>
      <w:pPr>
        <w:pStyle w:val="TOC2"/>
        <w:tabs>
          <w:tab w:val="right" w:leader="dot" w:pos="8306"/>
        </w:tabs>
      </w:pPr>
      <w:hyperlink w:anchor="_Toc26964" w:history="1">
        <w:r>
          <w:rPr>
            <w:rFonts w:ascii="仿宋" w:eastAsia="仿宋" w:hAnsi="仿宋" w:cs="仿宋" w:hint="eastAsia"/>
            <w:lang w:eastAsia="zh-CN"/>
          </w:rPr>
          <w:t>(一)、施工组织设计</w:t>
        </w:r>
        <w:r>
          <w:tab/>
        </w:r>
        <w:r>
          <w:fldChar w:fldCharType="begin"/>
        </w:r>
        <w:r>
          <w:instrText xml:space="preserve"> PAGEREF _Toc26964 \h </w:instrText>
        </w:r>
        <w:r>
          <w:fldChar w:fldCharType="separate"/>
        </w:r>
        <w:r>
          <w:t>73</w:t>
        </w:r>
        <w:r>
          <w:fldChar w:fldCharType="end"/>
        </w:r>
      </w:hyperlink>
    </w:p>
    <w:p>
      <w:pPr>
        <w:pStyle w:val="TOC2"/>
        <w:tabs>
          <w:tab w:val="right" w:leader="dot" w:pos="8306"/>
        </w:tabs>
      </w:pPr>
      <w:hyperlink w:anchor="_Toc14041" w:history="1">
        <w:r>
          <w:rPr>
            <w:rFonts w:ascii="仿宋" w:eastAsia="仿宋" w:hAnsi="仿宋" w:cs="仿宋" w:hint="eastAsia"/>
            <w:lang w:eastAsia="zh-CN"/>
          </w:rPr>
          <w:t>(二)、施工工艺与技术路线</w:t>
        </w:r>
        <w:r>
          <w:tab/>
        </w:r>
        <w:r>
          <w:fldChar w:fldCharType="begin"/>
        </w:r>
        <w:r>
          <w:instrText xml:space="preserve"> PAGEREF _Toc14041 \h </w:instrText>
        </w:r>
        <w:r>
          <w:fldChar w:fldCharType="separate"/>
        </w:r>
        <w:r>
          <w:t>75</w:t>
        </w:r>
        <w:r>
          <w:fldChar w:fldCharType="end"/>
        </w:r>
      </w:hyperlink>
    </w:p>
    <w:p>
      <w:pPr>
        <w:pStyle w:val="TOC2"/>
        <w:tabs>
          <w:tab w:val="right" w:leader="dot" w:pos="8306"/>
        </w:tabs>
      </w:pPr>
      <w:hyperlink w:anchor="_Toc8395" w:history="1">
        <w:r>
          <w:rPr>
            <w:rFonts w:ascii="仿宋" w:eastAsia="仿宋" w:hAnsi="仿宋" w:cs="仿宋" w:hint="eastAsia"/>
            <w:lang w:eastAsia="zh-CN"/>
          </w:rPr>
          <w:t>(三)、关键节点施工计划</w:t>
        </w:r>
        <w:r>
          <w:tab/>
        </w:r>
        <w:r>
          <w:fldChar w:fldCharType="begin"/>
        </w:r>
        <w:r>
          <w:instrText xml:space="preserve"> PAGEREF _Toc8395 \h </w:instrText>
        </w:r>
        <w:r>
          <w:fldChar w:fldCharType="separate"/>
        </w:r>
        <w:r>
          <w:t>76</w:t>
        </w:r>
        <w:r>
          <w:fldChar w:fldCharType="end"/>
        </w:r>
      </w:hyperlink>
    </w:p>
    <w:p>
      <w:pPr>
        <w:pStyle w:val="TOC2"/>
        <w:tabs>
          <w:tab w:val="right" w:leader="dot" w:pos="8306"/>
        </w:tabs>
      </w:pPr>
      <w:hyperlink w:anchor="_Toc6759" w:history="1">
        <w:r>
          <w:rPr>
            <w:rFonts w:ascii="仿宋" w:eastAsia="仿宋" w:hAnsi="仿宋" w:cs="仿宋" w:hint="eastAsia"/>
            <w:lang w:eastAsia="zh-CN"/>
          </w:rPr>
          <w:t>(四)、施工现场管理</w:t>
        </w:r>
        <w:r>
          <w:tab/>
        </w:r>
        <w:r>
          <w:fldChar w:fldCharType="begin"/>
        </w:r>
        <w:r>
          <w:instrText xml:space="preserve"> PAGEREF _Toc6759 \h </w:instrText>
        </w:r>
        <w:r>
          <w:fldChar w:fldCharType="separate"/>
        </w:r>
        <w:r>
          <w:t>77</w:t>
        </w:r>
        <w:r>
          <w:fldChar w:fldCharType="end"/>
        </w:r>
      </w:hyperlink>
    </w:p>
    <w:p>
      <w:pPr>
        <w:pStyle w:val="TOC1"/>
        <w:tabs>
          <w:tab w:val="right" w:leader="dot" w:pos="8306"/>
        </w:tabs>
      </w:pPr>
      <w:hyperlink w:anchor="_Toc14953" w:history="1">
        <w:r>
          <w:rPr>
            <w:rFonts w:ascii="仿宋" w:eastAsia="仿宋" w:hAnsi="仿宋" w:cs="仿宋" w:hint="eastAsia"/>
            <w:lang w:eastAsia="zh-CN"/>
          </w:rPr>
          <w:t>十六、质量管理与控制</w:t>
        </w:r>
        <w:r>
          <w:tab/>
        </w:r>
        <w:r>
          <w:fldChar w:fldCharType="begin"/>
        </w:r>
        <w:r>
          <w:instrText xml:space="preserve"> PAGEREF _Toc14953 \h </w:instrText>
        </w:r>
        <w:r>
          <w:fldChar w:fldCharType="separate"/>
        </w:r>
        <w:r>
          <w:t>79</w:t>
        </w:r>
        <w:r>
          <w:fldChar w:fldCharType="end"/>
        </w:r>
      </w:hyperlink>
    </w:p>
    <w:p>
      <w:pPr>
        <w:pStyle w:val="TOC2"/>
        <w:tabs>
          <w:tab w:val="right" w:leader="dot" w:pos="8306"/>
        </w:tabs>
      </w:pPr>
      <w:hyperlink w:anchor="_Toc23118" w:history="1">
        <w:r>
          <w:rPr>
            <w:rFonts w:ascii="仿宋" w:eastAsia="仿宋" w:hAnsi="仿宋" w:cs="仿宋" w:hint="eastAsia"/>
            <w:lang w:eastAsia="zh-CN"/>
          </w:rPr>
          <w:t>(一)、质量管理体系建设</w:t>
        </w:r>
        <w:r>
          <w:tab/>
        </w:r>
        <w:r>
          <w:fldChar w:fldCharType="begin"/>
        </w:r>
        <w:r>
          <w:instrText xml:space="preserve"> PAGEREF _Toc23118 \h </w:instrText>
        </w:r>
        <w:r>
          <w:fldChar w:fldCharType="separate"/>
        </w:r>
        <w:r>
          <w:t>79</w:t>
        </w:r>
        <w:r>
          <w:fldChar w:fldCharType="end"/>
        </w:r>
      </w:hyperlink>
    </w:p>
    <w:p>
      <w:pPr>
        <w:pStyle w:val="TOC2"/>
        <w:tabs>
          <w:tab w:val="right" w:leader="dot" w:pos="8306"/>
        </w:tabs>
      </w:pPr>
      <w:hyperlink w:anchor="_Toc18318" w:history="1">
        <w:r>
          <w:rPr>
            <w:rFonts w:ascii="仿宋" w:eastAsia="仿宋" w:hAnsi="仿宋" w:cs="仿宋" w:hint="eastAsia"/>
            <w:lang w:eastAsia="zh-CN"/>
          </w:rPr>
          <w:t>(二)、质量控制措施</w:t>
        </w:r>
        <w:r>
          <w:tab/>
        </w:r>
        <w:r>
          <w:fldChar w:fldCharType="begin"/>
        </w:r>
        <w:r>
          <w:instrText xml:space="preserve"> PAGEREF _Toc18318 \h </w:instrText>
        </w:r>
        <w:r>
          <w:fldChar w:fldCharType="separate"/>
        </w:r>
        <w:r>
          <w:t>81</w:t>
        </w:r>
        <w:r>
          <w:fldChar w:fldCharType="end"/>
        </w:r>
      </w:hyperlink>
    </w:p>
    <w:p>
      <w:pPr>
        <w:pStyle w:val="TOC1"/>
        <w:tabs>
          <w:tab w:val="right" w:leader="dot" w:pos="8306"/>
        </w:tabs>
      </w:pPr>
      <w:hyperlink w:anchor="_Toc29429" w:history="1">
        <w:r>
          <w:rPr>
            <w:rFonts w:ascii="仿宋" w:eastAsia="仿宋" w:hAnsi="仿宋" w:cs="仿宋" w:hint="eastAsia"/>
            <w:lang w:eastAsia="zh-CN"/>
          </w:rPr>
          <w:t>十七、企业合规与伦理</w:t>
        </w:r>
        <w:r>
          <w:tab/>
        </w:r>
        <w:r>
          <w:fldChar w:fldCharType="begin"/>
        </w:r>
        <w:r>
          <w:instrText xml:space="preserve"> PAGEREF _Toc29429 \h </w:instrText>
        </w:r>
        <w:r>
          <w:fldChar w:fldCharType="separate"/>
        </w:r>
        <w:r>
          <w:t>82</w:t>
        </w:r>
        <w:r>
          <w:fldChar w:fldCharType="end"/>
        </w:r>
      </w:hyperlink>
    </w:p>
    <w:p>
      <w:pPr>
        <w:pStyle w:val="TOC2"/>
        <w:tabs>
          <w:tab w:val="right" w:leader="dot" w:pos="8306"/>
        </w:tabs>
      </w:pPr>
      <w:hyperlink w:anchor="_Toc18813" w:history="1">
        <w:r>
          <w:rPr>
            <w:rFonts w:ascii="仿宋" w:eastAsia="仿宋" w:hAnsi="仿宋" w:cs="仿宋" w:hint="eastAsia"/>
            <w:lang w:eastAsia="zh-CN"/>
          </w:rPr>
          <w:t>(一)、合规政策与程序</w:t>
        </w:r>
        <w:r>
          <w:tab/>
        </w:r>
        <w:r>
          <w:fldChar w:fldCharType="begin"/>
        </w:r>
        <w:r>
          <w:instrText xml:space="preserve"> PAGEREF _Toc18813 \h </w:instrText>
        </w:r>
        <w:r>
          <w:fldChar w:fldCharType="separate"/>
        </w:r>
        <w:r>
          <w:t>82</w:t>
        </w:r>
        <w:r>
          <w:fldChar w:fldCharType="end"/>
        </w:r>
      </w:hyperlink>
    </w:p>
    <w:p>
      <w:pPr>
        <w:pStyle w:val="TOC2"/>
        <w:tabs>
          <w:tab w:val="right" w:leader="dot" w:pos="8306"/>
        </w:tabs>
      </w:pPr>
      <w:hyperlink w:anchor="_Toc25889" w:history="1">
        <w:r>
          <w:rPr>
            <w:rFonts w:ascii="仿宋" w:eastAsia="仿宋" w:hAnsi="仿宋" w:cs="仿宋" w:hint="eastAsia"/>
            <w:lang w:eastAsia="zh-CN"/>
          </w:rPr>
          <w:t>(二)、伦理规范与培训</w:t>
        </w:r>
        <w:r>
          <w:tab/>
        </w:r>
        <w:r>
          <w:fldChar w:fldCharType="begin"/>
        </w:r>
        <w:r>
          <w:instrText xml:space="preserve"> PAGEREF _Toc25889 \h </w:instrText>
        </w:r>
        <w:r>
          <w:fldChar w:fldCharType="separate"/>
        </w:r>
        <w:r>
          <w:t>83</w:t>
        </w:r>
        <w:r>
          <w:fldChar w:fldCharType="end"/>
        </w:r>
      </w:hyperlink>
    </w:p>
    <w:p>
      <w:pPr>
        <w:pStyle w:val="TOC2"/>
        <w:tabs>
          <w:tab w:val="right" w:leader="dot" w:pos="8306"/>
        </w:tabs>
      </w:pPr>
      <w:hyperlink w:anchor="_Toc30766" w:history="1">
        <w:r>
          <w:rPr>
            <w:rFonts w:ascii="仿宋" w:eastAsia="仿宋" w:hAnsi="仿宋" w:cs="仿宋" w:hint="eastAsia"/>
            <w:lang w:eastAsia="zh-CN"/>
          </w:rPr>
          <w:t>(三)、合规风险评估</w:t>
        </w:r>
        <w:r>
          <w:tab/>
        </w:r>
        <w:r>
          <w:fldChar w:fldCharType="begin"/>
        </w:r>
        <w:r>
          <w:instrText xml:space="preserve"> PAGEREF _Toc30766 \h </w:instrText>
        </w:r>
        <w:r>
          <w:fldChar w:fldCharType="separate"/>
        </w:r>
        <w:r>
          <w:t>84</w:t>
        </w:r>
        <w:r>
          <w:fldChar w:fldCharType="end"/>
        </w:r>
      </w:hyperlink>
    </w:p>
    <w:p>
      <w:pPr>
        <w:pStyle w:val="TOC2"/>
        <w:tabs>
          <w:tab w:val="right" w:leader="dot" w:pos="8306"/>
        </w:tabs>
      </w:pPr>
      <w:hyperlink w:anchor="_Toc525" w:history="1">
        <w:r>
          <w:rPr>
            <w:rFonts w:ascii="仿宋" w:eastAsia="仿宋" w:hAnsi="仿宋" w:cs="仿宋" w:hint="eastAsia"/>
            <w:lang w:eastAsia="zh-CN"/>
          </w:rPr>
          <w:t>(四)、合规监督与执行</w:t>
        </w:r>
        <w:r>
          <w:tab/>
        </w:r>
        <w:r>
          <w:fldChar w:fldCharType="begin"/>
        </w:r>
        <w:r>
          <w:instrText xml:space="preserve"> PAGEREF _Toc525 \h </w:instrText>
        </w:r>
        <w:r>
          <w:fldChar w:fldCharType="separate"/>
        </w:r>
        <w:r>
          <w:t>85</w:t>
        </w:r>
        <w:r>
          <w:fldChar w:fldCharType="end"/>
        </w:r>
      </w:hyperlink>
    </w:p>
    <w:p>
      <w:pPr>
        <w:pStyle w:val="TOC1"/>
        <w:tabs>
          <w:tab w:val="right" w:leader="dot" w:pos="8306"/>
        </w:tabs>
      </w:pPr>
      <w:hyperlink w:anchor="_Toc31884" w:history="1">
        <w:r>
          <w:rPr>
            <w:rFonts w:ascii="仿宋" w:eastAsia="仿宋" w:hAnsi="仿宋" w:cs="仿宋" w:hint="eastAsia"/>
            <w:lang w:eastAsia="zh-CN"/>
          </w:rPr>
          <w:t>十八、知识产权管理与保护</w:t>
        </w:r>
        <w:r>
          <w:tab/>
        </w:r>
        <w:r>
          <w:fldChar w:fldCharType="begin"/>
        </w:r>
        <w:r>
          <w:instrText xml:space="preserve"> PAGEREF _Toc31884 \h </w:instrText>
        </w:r>
        <w:r>
          <w:fldChar w:fldCharType="separate"/>
        </w:r>
        <w:r>
          <w:t>86</w:t>
        </w:r>
        <w:r>
          <w:fldChar w:fldCharType="end"/>
        </w:r>
      </w:hyperlink>
    </w:p>
    <w:p>
      <w:pPr>
        <w:pStyle w:val="TOC2"/>
        <w:tabs>
          <w:tab w:val="right" w:leader="dot" w:pos="8306"/>
        </w:tabs>
      </w:pPr>
      <w:hyperlink w:anchor="_Toc24875" w:history="1">
        <w:r>
          <w:rPr>
            <w:rFonts w:ascii="仿宋" w:eastAsia="仿宋" w:hAnsi="仿宋" w:cs="仿宋" w:hint="eastAsia"/>
            <w:lang w:eastAsia="zh-CN"/>
          </w:rPr>
          <w:t>(一)、知识产权管理体系建设</w:t>
        </w:r>
        <w:r>
          <w:tab/>
        </w:r>
        <w:r>
          <w:fldChar w:fldCharType="begin"/>
        </w:r>
        <w:r>
          <w:instrText xml:space="preserve"> PAGEREF _Toc24875 \h </w:instrText>
        </w:r>
        <w:r>
          <w:fldChar w:fldCharType="separate"/>
        </w:r>
        <w:r>
          <w:t>86</w:t>
        </w:r>
        <w:r>
          <w:fldChar w:fldCharType="end"/>
        </w:r>
      </w:hyperlink>
    </w:p>
    <w:p>
      <w:pPr>
        <w:pStyle w:val="TOC2"/>
        <w:tabs>
          <w:tab w:val="right" w:leader="dot" w:pos="8306"/>
        </w:tabs>
      </w:pPr>
      <w:hyperlink w:anchor="_Toc8621" w:history="1">
        <w:r>
          <w:rPr>
            <w:rFonts w:ascii="仿宋" w:eastAsia="仿宋" w:hAnsi="仿宋" w:cs="仿宋" w:hint="eastAsia"/>
            <w:lang w:eastAsia="zh-CN"/>
          </w:rPr>
          <w:t>(二)、知识产权保护措施</w:t>
        </w:r>
        <w:r>
          <w:tab/>
        </w:r>
        <w:r>
          <w:fldChar w:fldCharType="begin"/>
        </w:r>
        <w:r>
          <w:instrText xml:space="preserve"> PAGEREF _Toc8621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8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4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5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80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49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23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0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33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https://d.book118.com/815312234142011110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点胶设备项目可行性建设方案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669A9"/>
    <w:rsid w:val="222669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312234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2024-02-07T22:28:00Z</dcterms:created>
  <dcterms:modified xsi:type="dcterms:W3CDTF">2024-02-07T22:29:12Z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21AD2487CF7942BC9AE87B38F316421E_11</vt:lpwstr>
  </property>
  <property fmtid="{D5CDD505-2E9C-101B-9397-08002B2CF9AE}" pid="3" name="KSOProductBuildVer">
    <vt:lpwstr>2052-12.1.0.16250</vt:lpwstr>
  </property>
</Properties>
</file>