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8" w:history="1">
        <w:r>
          <w:rPr>
            <w:rFonts w:ascii="仿宋" w:eastAsia="仿宋" w:hAnsi="仿宋" w:cs="仿宋" w:hint="eastAsia"/>
            <w:lang w:eastAsia="zh-CN"/>
          </w:rPr>
          <w:t>概论</w:t>
        </w:r>
        <w:r>
          <w:tab/>
        </w:r>
        <w:r>
          <w:fldChar w:fldCharType="begin"/>
        </w:r>
        <w:r>
          <w:instrText xml:space="preserve"> PAGEREF _Toc15608 \h </w:instrText>
        </w:r>
        <w:r>
          <w:fldChar w:fldCharType="separate"/>
        </w:r>
        <w:r>
          <w:t>3</w:t>
        </w:r>
        <w:r>
          <w:fldChar w:fldCharType="end"/>
        </w:r>
      </w:hyperlink>
    </w:p>
    <w:p>
      <w:pPr>
        <w:pStyle w:val="TOC1"/>
        <w:tabs>
          <w:tab w:val="right" w:leader="dot" w:pos="8306"/>
        </w:tabs>
      </w:pPr>
      <w:hyperlink w:anchor="_Toc1038" w:history="1">
        <w:r>
          <w:rPr>
            <w:rFonts w:ascii="仿宋" w:eastAsia="仿宋" w:hAnsi="仿宋" w:cs="仿宋" w:hint="eastAsia"/>
            <w:lang w:eastAsia="zh-CN"/>
          </w:rPr>
          <w:t>一、项目选址研究</w:t>
        </w:r>
        <w:r>
          <w:tab/>
        </w:r>
        <w:r>
          <w:fldChar w:fldCharType="begin"/>
        </w:r>
        <w:r>
          <w:instrText xml:space="preserve"> PAGEREF _Toc1038 \h </w:instrText>
        </w:r>
        <w:r>
          <w:fldChar w:fldCharType="separate"/>
        </w:r>
        <w:r>
          <w:t>3</w:t>
        </w:r>
        <w:r>
          <w:fldChar w:fldCharType="end"/>
        </w:r>
      </w:hyperlink>
    </w:p>
    <w:p>
      <w:pPr>
        <w:pStyle w:val="TOC2"/>
        <w:tabs>
          <w:tab w:val="right" w:leader="dot" w:pos="8306"/>
        </w:tabs>
      </w:pPr>
      <w:hyperlink w:anchor="_Toc5360" w:history="1">
        <w:r>
          <w:rPr>
            <w:rFonts w:ascii="仿宋" w:eastAsia="仿宋" w:hAnsi="仿宋" w:cs="仿宋" w:hint="eastAsia"/>
            <w:lang w:eastAsia="zh-CN"/>
          </w:rPr>
          <w:t>(一)、项目选址原则</w:t>
        </w:r>
        <w:r>
          <w:tab/>
        </w:r>
        <w:r>
          <w:fldChar w:fldCharType="begin"/>
        </w:r>
        <w:r>
          <w:instrText xml:space="preserve"> PAGEREF _Toc5360 \h </w:instrText>
        </w:r>
        <w:r>
          <w:fldChar w:fldCharType="separate"/>
        </w:r>
        <w:r>
          <w:t>3</w:t>
        </w:r>
        <w:r>
          <w:fldChar w:fldCharType="end"/>
        </w:r>
      </w:hyperlink>
    </w:p>
    <w:p>
      <w:pPr>
        <w:pStyle w:val="TOC2"/>
        <w:tabs>
          <w:tab w:val="right" w:leader="dot" w:pos="8306"/>
        </w:tabs>
      </w:pPr>
      <w:hyperlink w:anchor="_Toc3659" w:history="1">
        <w:r>
          <w:rPr>
            <w:rFonts w:ascii="仿宋" w:eastAsia="仿宋" w:hAnsi="仿宋" w:cs="仿宋" w:hint="eastAsia"/>
            <w:lang w:eastAsia="zh-CN"/>
          </w:rPr>
          <w:t>(二)、项目选址</w:t>
        </w:r>
        <w:r>
          <w:tab/>
        </w:r>
        <w:r>
          <w:fldChar w:fldCharType="begin"/>
        </w:r>
        <w:r>
          <w:instrText xml:space="preserve"> PAGEREF _Toc3659 \h </w:instrText>
        </w:r>
        <w:r>
          <w:fldChar w:fldCharType="separate"/>
        </w:r>
        <w:r>
          <w:t>6</w:t>
        </w:r>
        <w:r>
          <w:fldChar w:fldCharType="end"/>
        </w:r>
      </w:hyperlink>
    </w:p>
    <w:p>
      <w:pPr>
        <w:pStyle w:val="TOC2"/>
        <w:tabs>
          <w:tab w:val="right" w:leader="dot" w:pos="8306"/>
        </w:tabs>
      </w:pPr>
      <w:hyperlink w:anchor="_Toc17127" w:history="1">
        <w:r>
          <w:rPr>
            <w:rFonts w:ascii="仿宋" w:eastAsia="仿宋" w:hAnsi="仿宋" w:cs="仿宋" w:hint="eastAsia"/>
            <w:lang w:eastAsia="zh-CN"/>
          </w:rPr>
          <w:t>(三)、建设条件分析</w:t>
        </w:r>
        <w:r>
          <w:tab/>
        </w:r>
        <w:r>
          <w:fldChar w:fldCharType="begin"/>
        </w:r>
        <w:r>
          <w:instrText xml:space="preserve"> PAGEREF _Toc17127 \h </w:instrText>
        </w:r>
        <w:r>
          <w:fldChar w:fldCharType="separate"/>
        </w:r>
        <w:r>
          <w:t>8</w:t>
        </w:r>
        <w:r>
          <w:fldChar w:fldCharType="end"/>
        </w:r>
      </w:hyperlink>
    </w:p>
    <w:p>
      <w:pPr>
        <w:pStyle w:val="TOC2"/>
        <w:tabs>
          <w:tab w:val="right" w:leader="dot" w:pos="8306"/>
        </w:tabs>
      </w:pPr>
      <w:hyperlink w:anchor="_Toc5374" w:history="1">
        <w:r>
          <w:rPr>
            <w:rFonts w:ascii="仿宋" w:eastAsia="仿宋" w:hAnsi="仿宋" w:cs="仿宋" w:hint="eastAsia"/>
            <w:lang w:eastAsia="zh-CN"/>
          </w:rPr>
          <w:t>(四)、用地控制指标</w:t>
        </w:r>
        <w:r>
          <w:tab/>
        </w:r>
        <w:r>
          <w:fldChar w:fldCharType="begin"/>
        </w:r>
        <w:r>
          <w:instrText xml:space="preserve"> PAGEREF _Toc5374 \h </w:instrText>
        </w:r>
        <w:r>
          <w:fldChar w:fldCharType="separate"/>
        </w:r>
        <w:r>
          <w:t>10</w:t>
        </w:r>
        <w:r>
          <w:fldChar w:fldCharType="end"/>
        </w:r>
      </w:hyperlink>
    </w:p>
    <w:p>
      <w:pPr>
        <w:pStyle w:val="TOC2"/>
        <w:tabs>
          <w:tab w:val="right" w:leader="dot" w:pos="8306"/>
        </w:tabs>
      </w:pPr>
      <w:hyperlink w:anchor="_Toc6435" w:history="1">
        <w:r>
          <w:rPr>
            <w:rFonts w:ascii="仿宋" w:eastAsia="仿宋" w:hAnsi="仿宋" w:cs="仿宋" w:hint="eastAsia"/>
            <w:lang w:eastAsia="zh-CN"/>
          </w:rPr>
          <w:t>(五)、地总体要求</w:t>
        </w:r>
        <w:r>
          <w:tab/>
        </w:r>
        <w:r>
          <w:fldChar w:fldCharType="begin"/>
        </w:r>
        <w:r>
          <w:instrText xml:space="preserve"> PAGEREF _Toc6435 \h </w:instrText>
        </w:r>
        <w:r>
          <w:fldChar w:fldCharType="separate"/>
        </w:r>
        <w:r>
          <w:t>11</w:t>
        </w:r>
        <w:r>
          <w:fldChar w:fldCharType="end"/>
        </w:r>
      </w:hyperlink>
    </w:p>
    <w:p>
      <w:pPr>
        <w:pStyle w:val="TOC2"/>
        <w:tabs>
          <w:tab w:val="right" w:leader="dot" w:pos="8306"/>
        </w:tabs>
      </w:pPr>
      <w:hyperlink w:anchor="_Toc32488" w:history="1">
        <w:r>
          <w:rPr>
            <w:rFonts w:ascii="仿宋" w:eastAsia="仿宋" w:hAnsi="仿宋" w:cs="仿宋" w:hint="eastAsia"/>
            <w:lang w:eastAsia="zh-CN"/>
          </w:rPr>
          <w:t>(六)、节约用地措施</w:t>
        </w:r>
        <w:r>
          <w:tab/>
        </w:r>
        <w:r>
          <w:fldChar w:fldCharType="begin"/>
        </w:r>
        <w:r>
          <w:instrText xml:space="preserve"> PAGEREF _Toc32488 \h </w:instrText>
        </w:r>
        <w:r>
          <w:fldChar w:fldCharType="separate"/>
        </w:r>
        <w:r>
          <w:t>12</w:t>
        </w:r>
        <w:r>
          <w:fldChar w:fldCharType="end"/>
        </w:r>
      </w:hyperlink>
    </w:p>
    <w:p>
      <w:pPr>
        <w:pStyle w:val="TOC2"/>
        <w:tabs>
          <w:tab w:val="right" w:leader="dot" w:pos="8306"/>
        </w:tabs>
      </w:pPr>
      <w:hyperlink w:anchor="_Toc4783" w:history="1">
        <w:r>
          <w:rPr>
            <w:rFonts w:ascii="仿宋" w:eastAsia="仿宋" w:hAnsi="仿宋" w:cs="仿宋" w:hint="eastAsia"/>
            <w:lang w:eastAsia="zh-CN"/>
          </w:rPr>
          <w:t>(七)、选址综合评价</w:t>
        </w:r>
        <w:r>
          <w:tab/>
        </w:r>
        <w:r>
          <w:fldChar w:fldCharType="begin"/>
        </w:r>
        <w:r>
          <w:instrText xml:space="preserve"> PAGEREF _Toc4783 \h </w:instrText>
        </w:r>
        <w:r>
          <w:fldChar w:fldCharType="separate"/>
        </w:r>
        <w:r>
          <w:t>14</w:t>
        </w:r>
        <w:r>
          <w:fldChar w:fldCharType="end"/>
        </w:r>
      </w:hyperlink>
    </w:p>
    <w:p>
      <w:pPr>
        <w:pStyle w:val="TOC1"/>
        <w:tabs>
          <w:tab w:val="right" w:leader="dot" w:pos="8306"/>
        </w:tabs>
      </w:pPr>
      <w:hyperlink w:anchor="_Toc29957" w:history="1">
        <w:r>
          <w:rPr>
            <w:rFonts w:ascii="仿宋" w:eastAsia="仿宋" w:hAnsi="仿宋" w:cs="仿宋" w:hint="eastAsia"/>
            <w:lang w:eastAsia="zh-CN"/>
          </w:rPr>
          <w:t>二、三维地形模型数控自动成型系统项目概论</w:t>
        </w:r>
        <w:r>
          <w:tab/>
        </w:r>
        <w:r>
          <w:fldChar w:fldCharType="begin"/>
        </w:r>
        <w:r>
          <w:instrText xml:space="preserve"> PAGEREF _Toc29957 \h </w:instrText>
        </w:r>
        <w:r>
          <w:fldChar w:fldCharType="separate"/>
        </w:r>
        <w:r>
          <w:t>15</w:t>
        </w:r>
        <w:r>
          <w:fldChar w:fldCharType="end"/>
        </w:r>
      </w:hyperlink>
    </w:p>
    <w:p>
      <w:pPr>
        <w:pStyle w:val="TOC2"/>
        <w:tabs>
          <w:tab w:val="right" w:leader="dot" w:pos="8306"/>
        </w:tabs>
      </w:pPr>
      <w:hyperlink w:anchor="_Toc28206" w:history="1">
        <w:r>
          <w:rPr>
            <w:rFonts w:ascii="仿宋" w:eastAsia="仿宋" w:hAnsi="仿宋" w:cs="仿宋" w:hint="eastAsia"/>
            <w:lang w:eastAsia="zh-CN"/>
          </w:rPr>
          <w:t>(一)、项目申报单位概况</w:t>
        </w:r>
        <w:r>
          <w:tab/>
        </w:r>
        <w:r>
          <w:fldChar w:fldCharType="begin"/>
        </w:r>
        <w:r>
          <w:instrText xml:space="preserve"> PAGEREF _Toc28206 \h </w:instrText>
        </w:r>
        <w:r>
          <w:fldChar w:fldCharType="separate"/>
        </w:r>
        <w:r>
          <w:t>15</w:t>
        </w:r>
        <w:r>
          <w:fldChar w:fldCharType="end"/>
        </w:r>
      </w:hyperlink>
    </w:p>
    <w:p>
      <w:pPr>
        <w:pStyle w:val="TOC2"/>
        <w:tabs>
          <w:tab w:val="right" w:leader="dot" w:pos="8306"/>
        </w:tabs>
      </w:pPr>
      <w:hyperlink w:anchor="_Toc30373" w:history="1">
        <w:r>
          <w:rPr>
            <w:rFonts w:ascii="仿宋" w:eastAsia="仿宋" w:hAnsi="仿宋" w:cs="仿宋" w:hint="eastAsia"/>
            <w:lang w:eastAsia="zh-CN"/>
          </w:rPr>
          <w:t>(二)、项目概况</w:t>
        </w:r>
        <w:r>
          <w:tab/>
        </w:r>
        <w:r>
          <w:fldChar w:fldCharType="begin"/>
        </w:r>
        <w:r>
          <w:instrText xml:space="preserve"> PAGEREF _Toc30373 \h </w:instrText>
        </w:r>
        <w:r>
          <w:fldChar w:fldCharType="separate"/>
        </w:r>
        <w:r>
          <w:t>16</w:t>
        </w:r>
        <w:r>
          <w:fldChar w:fldCharType="end"/>
        </w:r>
      </w:hyperlink>
    </w:p>
    <w:p>
      <w:pPr>
        <w:pStyle w:val="TOC1"/>
        <w:tabs>
          <w:tab w:val="right" w:leader="dot" w:pos="8306"/>
        </w:tabs>
      </w:pPr>
      <w:hyperlink w:anchor="_Toc17437" w:history="1">
        <w:r>
          <w:rPr>
            <w:rFonts w:ascii="仿宋" w:eastAsia="仿宋" w:hAnsi="仿宋" w:cs="仿宋" w:hint="eastAsia"/>
            <w:lang w:eastAsia="zh-CN"/>
          </w:rPr>
          <w:t>三、资源开发及综合利用分析</w:t>
        </w:r>
        <w:r>
          <w:tab/>
        </w:r>
        <w:r>
          <w:fldChar w:fldCharType="begin"/>
        </w:r>
        <w:r>
          <w:instrText xml:space="preserve"> PAGEREF _Toc17437 \h </w:instrText>
        </w:r>
        <w:r>
          <w:fldChar w:fldCharType="separate"/>
        </w:r>
        <w:r>
          <w:t>19</w:t>
        </w:r>
        <w:r>
          <w:fldChar w:fldCharType="end"/>
        </w:r>
      </w:hyperlink>
    </w:p>
    <w:p>
      <w:pPr>
        <w:pStyle w:val="TOC2"/>
        <w:tabs>
          <w:tab w:val="right" w:leader="dot" w:pos="8306"/>
        </w:tabs>
      </w:pPr>
      <w:hyperlink w:anchor="_Toc7950" w:history="1">
        <w:r>
          <w:rPr>
            <w:rFonts w:ascii="仿宋" w:eastAsia="仿宋" w:hAnsi="仿宋" w:cs="仿宋" w:hint="eastAsia"/>
            <w:lang w:eastAsia="zh-CN"/>
          </w:rPr>
          <w:t>(一)、资源开发方案</w:t>
        </w:r>
        <w:r>
          <w:tab/>
        </w:r>
        <w:r>
          <w:fldChar w:fldCharType="begin"/>
        </w:r>
        <w:r>
          <w:instrText xml:space="preserve"> PAGEREF _Toc7950 \h </w:instrText>
        </w:r>
        <w:r>
          <w:fldChar w:fldCharType="separate"/>
        </w:r>
        <w:r>
          <w:t>19</w:t>
        </w:r>
        <w:r>
          <w:fldChar w:fldCharType="end"/>
        </w:r>
      </w:hyperlink>
    </w:p>
    <w:p>
      <w:pPr>
        <w:pStyle w:val="TOC2"/>
        <w:tabs>
          <w:tab w:val="right" w:leader="dot" w:pos="8306"/>
        </w:tabs>
      </w:pPr>
      <w:hyperlink w:anchor="_Toc7264" w:history="1">
        <w:r>
          <w:rPr>
            <w:rFonts w:ascii="仿宋" w:eastAsia="仿宋" w:hAnsi="仿宋" w:cs="仿宋" w:hint="eastAsia"/>
            <w:lang w:eastAsia="zh-CN"/>
          </w:rPr>
          <w:t>(二)、资源利用方案</w:t>
        </w:r>
        <w:r>
          <w:tab/>
        </w:r>
        <w:r>
          <w:fldChar w:fldCharType="begin"/>
        </w:r>
        <w:r>
          <w:instrText xml:space="preserve"> PAGEREF _Toc7264 \h </w:instrText>
        </w:r>
        <w:r>
          <w:fldChar w:fldCharType="separate"/>
        </w:r>
        <w:r>
          <w:t>20</w:t>
        </w:r>
        <w:r>
          <w:fldChar w:fldCharType="end"/>
        </w:r>
      </w:hyperlink>
    </w:p>
    <w:p>
      <w:pPr>
        <w:pStyle w:val="TOC2"/>
        <w:tabs>
          <w:tab w:val="right" w:leader="dot" w:pos="8306"/>
        </w:tabs>
      </w:pPr>
      <w:hyperlink w:anchor="_Toc12645" w:history="1">
        <w:r>
          <w:rPr>
            <w:rFonts w:ascii="仿宋" w:eastAsia="仿宋" w:hAnsi="仿宋" w:cs="仿宋" w:hint="eastAsia"/>
            <w:lang w:eastAsia="zh-CN"/>
          </w:rPr>
          <w:t>(三)、资源节约措施</w:t>
        </w:r>
        <w:r>
          <w:tab/>
        </w:r>
        <w:r>
          <w:fldChar w:fldCharType="begin"/>
        </w:r>
        <w:r>
          <w:instrText xml:space="preserve"> PAGEREF _Toc12645 \h </w:instrText>
        </w:r>
        <w:r>
          <w:fldChar w:fldCharType="separate"/>
        </w:r>
        <w:r>
          <w:t>21</w:t>
        </w:r>
        <w:r>
          <w:fldChar w:fldCharType="end"/>
        </w:r>
      </w:hyperlink>
    </w:p>
    <w:p>
      <w:pPr>
        <w:pStyle w:val="TOC1"/>
        <w:tabs>
          <w:tab w:val="right" w:leader="dot" w:pos="8306"/>
        </w:tabs>
      </w:pPr>
      <w:hyperlink w:anchor="_Toc25877" w:history="1">
        <w:r>
          <w:rPr>
            <w:rFonts w:ascii="仿宋" w:eastAsia="仿宋" w:hAnsi="仿宋" w:cs="仿宋" w:hint="eastAsia"/>
            <w:lang w:eastAsia="zh-CN"/>
          </w:rPr>
          <w:t>四、建设风险评估分析</w:t>
        </w:r>
        <w:r>
          <w:tab/>
        </w:r>
        <w:r>
          <w:fldChar w:fldCharType="begin"/>
        </w:r>
        <w:r>
          <w:instrText xml:space="preserve"> PAGEREF _Toc25877 \h </w:instrText>
        </w:r>
        <w:r>
          <w:fldChar w:fldCharType="separate"/>
        </w:r>
        <w:r>
          <w:t>22</w:t>
        </w:r>
        <w:r>
          <w:fldChar w:fldCharType="end"/>
        </w:r>
      </w:hyperlink>
    </w:p>
    <w:p>
      <w:pPr>
        <w:pStyle w:val="TOC2"/>
        <w:tabs>
          <w:tab w:val="right" w:leader="dot" w:pos="8306"/>
        </w:tabs>
      </w:pPr>
      <w:hyperlink w:anchor="_Toc25782" w:history="1">
        <w:r>
          <w:rPr>
            <w:rFonts w:ascii="仿宋" w:eastAsia="仿宋" w:hAnsi="仿宋" w:cs="仿宋" w:hint="eastAsia"/>
            <w:lang w:eastAsia="zh-CN"/>
          </w:rPr>
          <w:t>(一)、政策风险分析</w:t>
        </w:r>
        <w:r>
          <w:tab/>
        </w:r>
        <w:r>
          <w:fldChar w:fldCharType="begin"/>
        </w:r>
        <w:r>
          <w:instrText xml:space="preserve"> PAGEREF _Toc25782 \h </w:instrText>
        </w:r>
        <w:r>
          <w:fldChar w:fldCharType="separate"/>
        </w:r>
        <w:r>
          <w:t>22</w:t>
        </w:r>
        <w:r>
          <w:fldChar w:fldCharType="end"/>
        </w:r>
      </w:hyperlink>
    </w:p>
    <w:p>
      <w:pPr>
        <w:pStyle w:val="TOC2"/>
        <w:tabs>
          <w:tab w:val="right" w:leader="dot" w:pos="8306"/>
        </w:tabs>
      </w:pPr>
      <w:hyperlink w:anchor="_Toc31989" w:history="1">
        <w:r>
          <w:rPr>
            <w:rFonts w:ascii="仿宋" w:eastAsia="仿宋" w:hAnsi="仿宋" w:cs="仿宋" w:hint="eastAsia"/>
            <w:lang w:eastAsia="zh-CN"/>
          </w:rPr>
          <w:t>(二)、社会风险分析</w:t>
        </w:r>
        <w:r>
          <w:tab/>
        </w:r>
        <w:r>
          <w:fldChar w:fldCharType="begin"/>
        </w:r>
        <w:r>
          <w:instrText xml:space="preserve"> PAGEREF _Toc31989 \h </w:instrText>
        </w:r>
        <w:r>
          <w:fldChar w:fldCharType="separate"/>
        </w:r>
        <w:r>
          <w:t>23</w:t>
        </w:r>
        <w:r>
          <w:fldChar w:fldCharType="end"/>
        </w:r>
      </w:hyperlink>
    </w:p>
    <w:p>
      <w:pPr>
        <w:pStyle w:val="TOC2"/>
        <w:tabs>
          <w:tab w:val="right" w:leader="dot" w:pos="8306"/>
        </w:tabs>
      </w:pPr>
      <w:hyperlink w:anchor="_Toc31047" w:history="1">
        <w:r>
          <w:rPr>
            <w:rFonts w:ascii="仿宋" w:eastAsia="仿宋" w:hAnsi="仿宋" w:cs="仿宋" w:hint="eastAsia"/>
            <w:lang w:eastAsia="zh-CN"/>
          </w:rPr>
          <w:t>(三)、市场风险分析</w:t>
        </w:r>
        <w:r>
          <w:tab/>
        </w:r>
        <w:r>
          <w:fldChar w:fldCharType="begin"/>
        </w:r>
        <w:r>
          <w:instrText xml:space="preserve"> PAGEREF _Toc31047 \h </w:instrText>
        </w:r>
        <w:r>
          <w:fldChar w:fldCharType="separate"/>
        </w:r>
        <w:r>
          <w:t>25</w:t>
        </w:r>
        <w:r>
          <w:fldChar w:fldCharType="end"/>
        </w:r>
      </w:hyperlink>
    </w:p>
    <w:p>
      <w:pPr>
        <w:pStyle w:val="TOC2"/>
        <w:tabs>
          <w:tab w:val="right" w:leader="dot" w:pos="8306"/>
        </w:tabs>
      </w:pPr>
      <w:hyperlink w:anchor="_Toc21967" w:history="1">
        <w:r>
          <w:rPr>
            <w:rFonts w:ascii="仿宋" w:eastAsia="仿宋" w:hAnsi="仿宋" w:cs="仿宋" w:hint="eastAsia"/>
            <w:lang w:eastAsia="zh-CN"/>
          </w:rPr>
          <w:t>(四)、资金风险分析</w:t>
        </w:r>
        <w:r>
          <w:tab/>
        </w:r>
        <w:r>
          <w:fldChar w:fldCharType="begin"/>
        </w:r>
        <w:r>
          <w:instrText xml:space="preserve"> PAGEREF _Toc21967 \h </w:instrText>
        </w:r>
        <w:r>
          <w:fldChar w:fldCharType="separate"/>
        </w:r>
        <w:r>
          <w:t>26</w:t>
        </w:r>
        <w:r>
          <w:fldChar w:fldCharType="end"/>
        </w:r>
      </w:hyperlink>
    </w:p>
    <w:p>
      <w:pPr>
        <w:pStyle w:val="TOC2"/>
        <w:tabs>
          <w:tab w:val="right" w:leader="dot" w:pos="8306"/>
        </w:tabs>
      </w:pPr>
      <w:hyperlink w:anchor="_Toc10669" w:history="1">
        <w:r>
          <w:rPr>
            <w:rFonts w:ascii="仿宋" w:eastAsia="仿宋" w:hAnsi="仿宋" w:cs="仿宋" w:hint="eastAsia"/>
            <w:lang w:eastAsia="zh-CN"/>
          </w:rPr>
          <w:t>(五)、技术风险分析</w:t>
        </w:r>
        <w:r>
          <w:tab/>
        </w:r>
        <w:r>
          <w:fldChar w:fldCharType="begin"/>
        </w:r>
        <w:r>
          <w:instrText xml:space="preserve"> PAGEREF _Toc10669 \h </w:instrText>
        </w:r>
        <w:r>
          <w:fldChar w:fldCharType="separate"/>
        </w:r>
        <w:r>
          <w:t>27</w:t>
        </w:r>
        <w:r>
          <w:fldChar w:fldCharType="end"/>
        </w:r>
      </w:hyperlink>
    </w:p>
    <w:p>
      <w:pPr>
        <w:pStyle w:val="TOC2"/>
        <w:tabs>
          <w:tab w:val="right" w:leader="dot" w:pos="8306"/>
        </w:tabs>
      </w:pPr>
      <w:hyperlink w:anchor="_Toc6120" w:history="1">
        <w:r>
          <w:rPr>
            <w:rFonts w:ascii="仿宋" w:eastAsia="仿宋" w:hAnsi="仿宋" w:cs="仿宋" w:hint="eastAsia"/>
            <w:lang w:eastAsia="zh-CN"/>
          </w:rPr>
          <w:t>(六)、财务风险分析</w:t>
        </w:r>
        <w:r>
          <w:tab/>
        </w:r>
        <w:r>
          <w:fldChar w:fldCharType="begin"/>
        </w:r>
        <w:r>
          <w:instrText xml:space="preserve"> PAGEREF _Toc6120 \h </w:instrText>
        </w:r>
        <w:r>
          <w:fldChar w:fldCharType="separate"/>
        </w:r>
        <w:r>
          <w:t>28</w:t>
        </w:r>
        <w:r>
          <w:fldChar w:fldCharType="end"/>
        </w:r>
      </w:hyperlink>
    </w:p>
    <w:p>
      <w:pPr>
        <w:pStyle w:val="TOC2"/>
        <w:tabs>
          <w:tab w:val="right" w:leader="dot" w:pos="8306"/>
        </w:tabs>
      </w:pPr>
      <w:hyperlink w:anchor="_Toc23848" w:history="1">
        <w:r>
          <w:rPr>
            <w:rFonts w:ascii="仿宋" w:eastAsia="仿宋" w:hAnsi="仿宋" w:cs="仿宋" w:hint="eastAsia"/>
            <w:lang w:eastAsia="zh-CN"/>
          </w:rPr>
          <w:t>(七)、管理风险分析</w:t>
        </w:r>
        <w:r>
          <w:tab/>
        </w:r>
        <w:r>
          <w:fldChar w:fldCharType="begin"/>
        </w:r>
        <w:r>
          <w:instrText xml:space="preserve"> PAGEREF _Toc23848 \h </w:instrText>
        </w:r>
        <w:r>
          <w:fldChar w:fldCharType="separate"/>
        </w:r>
        <w:r>
          <w:t>30</w:t>
        </w:r>
        <w:r>
          <w:fldChar w:fldCharType="end"/>
        </w:r>
      </w:hyperlink>
    </w:p>
    <w:p>
      <w:pPr>
        <w:pStyle w:val="TOC2"/>
        <w:tabs>
          <w:tab w:val="right" w:leader="dot" w:pos="8306"/>
        </w:tabs>
      </w:pPr>
      <w:hyperlink w:anchor="_Toc13632" w:history="1">
        <w:r>
          <w:rPr>
            <w:rFonts w:ascii="仿宋" w:eastAsia="仿宋" w:hAnsi="仿宋" w:cs="仿宋" w:hint="eastAsia"/>
            <w:lang w:eastAsia="zh-CN"/>
          </w:rPr>
          <w:t>(八)、其它风险分析</w:t>
        </w:r>
        <w:r>
          <w:tab/>
        </w:r>
        <w:r>
          <w:fldChar w:fldCharType="begin"/>
        </w:r>
        <w:r>
          <w:instrText xml:space="preserve"> PAGEREF _Toc13632 \h </w:instrText>
        </w:r>
        <w:r>
          <w:fldChar w:fldCharType="separate"/>
        </w:r>
        <w:r>
          <w:t>31</w:t>
        </w:r>
        <w:r>
          <w:fldChar w:fldCharType="end"/>
        </w:r>
      </w:hyperlink>
    </w:p>
    <w:p>
      <w:pPr>
        <w:pStyle w:val="TOC2"/>
        <w:tabs>
          <w:tab w:val="right" w:leader="dot" w:pos="8306"/>
        </w:tabs>
      </w:pPr>
      <w:hyperlink w:anchor="_Toc28254" w:history="1">
        <w:r>
          <w:rPr>
            <w:rFonts w:ascii="仿宋" w:eastAsia="仿宋" w:hAnsi="仿宋" w:cs="仿宋" w:hint="eastAsia"/>
            <w:lang w:eastAsia="zh-CN"/>
          </w:rPr>
          <w:t>(九)、社会影响评估</w:t>
        </w:r>
        <w:r>
          <w:tab/>
        </w:r>
        <w:r>
          <w:fldChar w:fldCharType="begin"/>
        </w:r>
        <w:r>
          <w:instrText xml:space="preserve"> PAGEREF _Toc28254 \h </w:instrText>
        </w:r>
        <w:r>
          <w:fldChar w:fldCharType="separate"/>
        </w:r>
        <w:r>
          <w:t>33</w:t>
        </w:r>
        <w:r>
          <w:fldChar w:fldCharType="end"/>
        </w:r>
      </w:hyperlink>
    </w:p>
    <w:p>
      <w:pPr>
        <w:pStyle w:val="TOC1"/>
        <w:tabs>
          <w:tab w:val="right" w:leader="dot" w:pos="8306"/>
        </w:tabs>
      </w:pPr>
      <w:hyperlink w:anchor="_Toc5128" w:history="1">
        <w:r>
          <w:rPr>
            <w:rFonts w:ascii="仿宋" w:eastAsia="仿宋" w:hAnsi="仿宋" w:cs="仿宋" w:hint="eastAsia"/>
            <w:lang w:eastAsia="zh-CN"/>
          </w:rPr>
          <w:t>五、社会影响分析</w:t>
        </w:r>
        <w:r>
          <w:tab/>
        </w:r>
        <w:r>
          <w:fldChar w:fldCharType="begin"/>
        </w:r>
        <w:r>
          <w:instrText xml:space="preserve"> PAGEREF _Toc5128 \h </w:instrText>
        </w:r>
        <w:r>
          <w:fldChar w:fldCharType="separate"/>
        </w:r>
        <w:r>
          <w:t>35</w:t>
        </w:r>
        <w:r>
          <w:fldChar w:fldCharType="end"/>
        </w:r>
      </w:hyperlink>
    </w:p>
    <w:p>
      <w:pPr>
        <w:pStyle w:val="TOC2"/>
        <w:tabs>
          <w:tab w:val="right" w:leader="dot" w:pos="8306"/>
        </w:tabs>
      </w:pPr>
      <w:hyperlink w:anchor="_Toc12394" w:history="1">
        <w:r>
          <w:rPr>
            <w:rFonts w:ascii="仿宋" w:eastAsia="仿宋" w:hAnsi="仿宋" w:cs="仿宋" w:hint="eastAsia"/>
            <w:lang w:eastAsia="zh-CN"/>
          </w:rPr>
          <w:t>(一)、社会影响效果分析</w:t>
        </w:r>
        <w:r>
          <w:tab/>
        </w:r>
        <w:r>
          <w:fldChar w:fldCharType="begin"/>
        </w:r>
        <w:r>
          <w:instrText xml:space="preserve"> PAGEREF _Toc12394 \h </w:instrText>
        </w:r>
        <w:r>
          <w:fldChar w:fldCharType="separate"/>
        </w:r>
        <w:r>
          <w:t>35</w:t>
        </w:r>
        <w:r>
          <w:fldChar w:fldCharType="end"/>
        </w:r>
      </w:hyperlink>
    </w:p>
    <w:p>
      <w:pPr>
        <w:pStyle w:val="TOC2"/>
        <w:tabs>
          <w:tab w:val="right" w:leader="dot" w:pos="8306"/>
        </w:tabs>
      </w:pPr>
      <w:hyperlink w:anchor="_Toc29141" w:history="1">
        <w:r>
          <w:rPr>
            <w:rFonts w:ascii="仿宋" w:eastAsia="仿宋" w:hAnsi="仿宋" w:cs="仿宋" w:hint="eastAsia"/>
            <w:lang w:eastAsia="zh-CN"/>
          </w:rPr>
          <w:t>(二)、社会适应性分析</w:t>
        </w:r>
        <w:r>
          <w:tab/>
        </w:r>
        <w:r>
          <w:fldChar w:fldCharType="begin"/>
        </w:r>
        <w:r>
          <w:instrText xml:space="preserve"> PAGEREF _Toc29141 \h </w:instrText>
        </w:r>
        <w:r>
          <w:fldChar w:fldCharType="separate"/>
        </w:r>
        <w:r>
          <w:t>37</w:t>
        </w:r>
        <w:r>
          <w:fldChar w:fldCharType="end"/>
        </w:r>
      </w:hyperlink>
    </w:p>
    <w:p>
      <w:pPr>
        <w:pStyle w:val="TOC2"/>
        <w:tabs>
          <w:tab w:val="right" w:leader="dot" w:pos="8306"/>
        </w:tabs>
      </w:pPr>
      <w:hyperlink w:anchor="_Toc28114" w:history="1">
        <w:r>
          <w:rPr>
            <w:rFonts w:ascii="仿宋" w:eastAsia="仿宋" w:hAnsi="仿宋" w:cs="仿宋" w:hint="eastAsia"/>
            <w:lang w:eastAsia="zh-CN"/>
          </w:rPr>
          <w:t>(三)、社会风险及对策分析</w:t>
        </w:r>
        <w:r>
          <w:tab/>
        </w:r>
        <w:r>
          <w:fldChar w:fldCharType="begin"/>
        </w:r>
        <w:r>
          <w:instrText xml:space="preserve"> PAGEREF _Toc28114 \h </w:instrText>
        </w:r>
        <w:r>
          <w:fldChar w:fldCharType="separate"/>
        </w:r>
        <w:r>
          <w:t>39</w:t>
        </w:r>
        <w:r>
          <w:fldChar w:fldCharType="end"/>
        </w:r>
      </w:hyperlink>
    </w:p>
    <w:p>
      <w:pPr>
        <w:pStyle w:val="TOC1"/>
        <w:tabs>
          <w:tab w:val="right" w:leader="dot" w:pos="8306"/>
        </w:tabs>
      </w:pPr>
      <w:hyperlink w:anchor="_Toc27982" w:history="1">
        <w:r>
          <w:rPr>
            <w:rFonts w:ascii="仿宋" w:eastAsia="仿宋" w:hAnsi="仿宋" w:cs="仿宋" w:hint="eastAsia"/>
            <w:lang w:eastAsia="zh-CN"/>
          </w:rPr>
          <w:t>六、经济影响分析</w:t>
        </w:r>
        <w:r>
          <w:tab/>
        </w:r>
        <w:r>
          <w:fldChar w:fldCharType="begin"/>
        </w:r>
        <w:r>
          <w:instrText xml:space="preserve"> PAGEREF _Toc27982 \h </w:instrText>
        </w:r>
        <w:r>
          <w:fldChar w:fldCharType="separate"/>
        </w:r>
        <w:r>
          <w:t>42</w:t>
        </w:r>
        <w:r>
          <w:fldChar w:fldCharType="end"/>
        </w:r>
      </w:hyperlink>
    </w:p>
    <w:p>
      <w:pPr>
        <w:pStyle w:val="TOC2"/>
        <w:tabs>
          <w:tab w:val="right" w:leader="dot" w:pos="8306"/>
        </w:tabs>
      </w:pPr>
      <w:hyperlink w:anchor="_Toc14323" w:history="1">
        <w:r>
          <w:rPr>
            <w:rFonts w:ascii="仿宋" w:eastAsia="仿宋" w:hAnsi="仿宋" w:cs="仿宋" w:hint="eastAsia"/>
            <w:lang w:eastAsia="zh-CN"/>
          </w:rPr>
          <w:t>(一)、经济费用效益或费用效果分析</w:t>
        </w:r>
        <w:r>
          <w:tab/>
        </w:r>
        <w:r>
          <w:fldChar w:fldCharType="begin"/>
        </w:r>
        <w:r>
          <w:instrText xml:space="preserve"> PAGEREF _Toc14323 \h </w:instrText>
        </w:r>
        <w:r>
          <w:fldChar w:fldCharType="separate"/>
        </w:r>
        <w:r>
          <w:t>42</w:t>
        </w:r>
        <w:r>
          <w:fldChar w:fldCharType="end"/>
        </w:r>
      </w:hyperlink>
    </w:p>
    <w:p>
      <w:pPr>
        <w:pStyle w:val="TOC2"/>
        <w:tabs>
          <w:tab w:val="right" w:leader="dot" w:pos="8306"/>
        </w:tabs>
      </w:pPr>
      <w:hyperlink w:anchor="_Toc21095" w:history="1">
        <w:r>
          <w:rPr>
            <w:rFonts w:ascii="仿宋" w:eastAsia="仿宋" w:hAnsi="仿宋" w:cs="仿宋" w:hint="eastAsia"/>
            <w:lang w:eastAsia="zh-CN"/>
          </w:rPr>
          <w:t>(二)、行业影响分析</w:t>
        </w:r>
        <w:r>
          <w:tab/>
        </w:r>
        <w:r>
          <w:fldChar w:fldCharType="begin"/>
        </w:r>
        <w:r>
          <w:instrText xml:space="preserve"> PAGEREF _Toc21095 \h </w:instrText>
        </w:r>
        <w:r>
          <w:fldChar w:fldCharType="separate"/>
        </w:r>
        <w:r>
          <w:t>45</w:t>
        </w:r>
        <w:r>
          <w:fldChar w:fldCharType="end"/>
        </w:r>
      </w:hyperlink>
    </w:p>
    <w:p>
      <w:pPr>
        <w:pStyle w:val="TOC2"/>
        <w:tabs>
          <w:tab w:val="right" w:leader="dot" w:pos="8306"/>
        </w:tabs>
      </w:pPr>
      <w:hyperlink w:anchor="_Toc21201" w:history="1">
        <w:r>
          <w:rPr>
            <w:rFonts w:ascii="仿宋" w:eastAsia="仿宋" w:hAnsi="仿宋" w:cs="仿宋" w:hint="eastAsia"/>
            <w:lang w:eastAsia="zh-CN"/>
          </w:rPr>
          <w:t>(三)、区域经济影响分析</w:t>
        </w:r>
        <w:r>
          <w:tab/>
        </w:r>
        <w:r>
          <w:fldChar w:fldCharType="begin"/>
        </w:r>
        <w:r>
          <w:instrText xml:space="preserve"> PAGEREF _Toc21201 \h </w:instrText>
        </w:r>
        <w:r>
          <w:fldChar w:fldCharType="separate"/>
        </w:r>
        <w:r>
          <w:t>46</w:t>
        </w:r>
        <w:r>
          <w:fldChar w:fldCharType="end"/>
        </w:r>
      </w:hyperlink>
    </w:p>
    <w:p>
      <w:pPr>
        <w:pStyle w:val="TOC2"/>
        <w:tabs>
          <w:tab w:val="right" w:leader="dot" w:pos="8306"/>
        </w:tabs>
      </w:pPr>
      <w:hyperlink w:anchor="_Toc25966" w:history="1">
        <w:r>
          <w:rPr>
            <w:rFonts w:ascii="仿宋" w:eastAsia="仿宋" w:hAnsi="仿宋" w:cs="仿宋" w:hint="eastAsia"/>
            <w:lang w:eastAsia="zh-CN"/>
          </w:rPr>
          <w:t>(四)、宏观经济影响分析</w:t>
        </w:r>
        <w:r>
          <w:tab/>
        </w:r>
        <w:r>
          <w:fldChar w:fldCharType="begin"/>
        </w:r>
        <w:r>
          <w:instrText xml:space="preserve"> PAGEREF _Toc25966 \h </w:instrText>
        </w:r>
        <w:r>
          <w:fldChar w:fldCharType="separate"/>
        </w:r>
        <w:r>
          <w:t>47</w:t>
        </w:r>
        <w:r>
          <w:fldChar w:fldCharType="end"/>
        </w:r>
      </w:hyperlink>
    </w:p>
    <w:p>
      <w:pPr>
        <w:pStyle w:val="TOC1"/>
        <w:tabs>
          <w:tab w:val="right" w:leader="dot" w:pos="8306"/>
        </w:tabs>
      </w:pPr>
      <w:hyperlink w:anchor="_Toc10360" w:history="1">
        <w:r>
          <w:rPr>
            <w:rFonts w:ascii="仿宋" w:eastAsia="仿宋" w:hAnsi="仿宋" w:cs="仿宋" w:hint="eastAsia"/>
            <w:lang w:eastAsia="zh-CN"/>
          </w:rPr>
          <w:t>七、环境保护与治理方案</w:t>
        </w:r>
        <w:r>
          <w:tab/>
        </w:r>
        <w:r>
          <w:fldChar w:fldCharType="begin"/>
        </w:r>
        <w:r>
          <w:instrText xml:space="preserve"> PAGEREF _Toc10360 \h </w:instrText>
        </w:r>
        <w:r>
          <w:fldChar w:fldCharType="separate"/>
        </w:r>
        <w:r>
          <w:t>49</w:t>
        </w:r>
        <w:r>
          <w:fldChar w:fldCharType="end"/>
        </w:r>
      </w:hyperlink>
    </w:p>
    <w:p>
      <w:pPr>
        <w:pStyle w:val="TOC2"/>
        <w:tabs>
          <w:tab w:val="right" w:leader="dot" w:pos="8306"/>
        </w:tabs>
      </w:pPr>
      <w:hyperlink w:anchor="_Toc2924" w:history="1">
        <w:r>
          <w:rPr>
            <w:rFonts w:ascii="仿宋" w:eastAsia="仿宋" w:hAnsi="仿宋" w:cs="仿宋" w:hint="eastAsia"/>
            <w:lang w:eastAsia="zh-CN"/>
          </w:rPr>
          <w:t>(一)、项目环境影响评估</w:t>
        </w:r>
        <w:r>
          <w:tab/>
        </w:r>
        <w:r>
          <w:fldChar w:fldCharType="begin"/>
        </w:r>
        <w:r>
          <w:instrText xml:space="preserve"> PAGEREF _Toc2924 \h </w:instrText>
        </w:r>
        <w:r>
          <w:fldChar w:fldCharType="separate"/>
        </w:r>
        <w:r>
          <w:t>49</w:t>
        </w:r>
        <w:r>
          <w:fldChar w:fldCharType="end"/>
        </w:r>
      </w:hyperlink>
    </w:p>
    <w:p>
      <w:pPr>
        <w:pStyle w:val="TOC2"/>
        <w:tabs>
          <w:tab w:val="right" w:leader="dot" w:pos="8306"/>
        </w:tabs>
      </w:pPr>
      <w:hyperlink w:anchor="_Toc18507" w:history="1">
        <w:r>
          <w:rPr>
            <w:rFonts w:ascii="仿宋" w:eastAsia="仿宋" w:hAnsi="仿宋" w:cs="仿宋" w:hint="eastAsia"/>
            <w:lang w:eastAsia="zh-CN"/>
          </w:rPr>
          <w:t>(二)、环境保护措施与治理方案</w:t>
        </w:r>
        <w:r>
          <w:tab/>
        </w:r>
        <w:r>
          <w:fldChar w:fldCharType="begin"/>
        </w:r>
        <w:r>
          <w:instrText xml:space="preserve"> PAGEREF _Toc18507 \h </w:instrText>
        </w:r>
        <w:r>
          <w:fldChar w:fldCharType="separate"/>
        </w:r>
        <w:r>
          <w:t>49</w:t>
        </w:r>
        <w:r>
          <w:fldChar w:fldCharType="end"/>
        </w:r>
      </w:hyperlink>
    </w:p>
    <w:p>
      <w:pPr>
        <w:pStyle w:val="TOC1"/>
        <w:tabs>
          <w:tab w:val="right" w:leader="dot" w:pos="8306"/>
        </w:tabs>
      </w:pPr>
      <w:hyperlink w:anchor="_Toc25260" w:history="1">
        <w:r>
          <w:rPr>
            <w:rFonts w:ascii="仿宋" w:eastAsia="仿宋" w:hAnsi="仿宋" w:cs="仿宋" w:hint="eastAsia"/>
            <w:lang w:eastAsia="zh-CN"/>
          </w:rPr>
          <w:t>八、项目质量与标准</w:t>
        </w:r>
        <w:r>
          <w:tab/>
        </w:r>
        <w:r>
          <w:fldChar w:fldCharType="begin"/>
        </w:r>
        <w:r>
          <w:instrText xml:space="preserve"> PAGEREF _Toc25260 \h </w:instrText>
        </w:r>
        <w:r>
          <w:fldChar w:fldCharType="separate"/>
        </w:r>
        <w:r>
          <w:t>50</w:t>
        </w:r>
        <w:r>
          <w:fldChar w:fldCharType="end"/>
        </w:r>
      </w:hyperlink>
    </w:p>
    <w:p>
      <w:pPr>
        <w:pStyle w:val="TOC2"/>
        <w:tabs>
          <w:tab w:val="right" w:leader="dot" w:pos="8306"/>
        </w:tabs>
      </w:pPr>
      <w:hyperlink w:anchor="_Toc23035" w:history="1">
        <w:r>
          <w:rPr>
            <w:rFonts w:ascii="仿宋" w:eastAsia="仿宋" w:hAnsi="仿宋" w:cs="仿宋" w:hint="eastAsia"/>
            <w:lang w:eastAsia="zh-CN"/>
          </w:rPr>
          <w:t>(一)、质量保障体系</w:t>
        </w:r>
        <w:r>
          <w:tab/>
        </w:r>
        <w:r>
          <w:fldChar w:fldCharType="begin"/>
        </w:r>
        <w:r>
          <w:instrText xml:space="preserve"> PAGEREF _Toc23035 \h </w:instrText>
        </w:r>
        <w:r>
          <w:fldChar w:fldCharType="separate"/>
        </w:r>
        <w:r>
          <w:t>50</w:t>
        </w:r>
        <w:r>
          <w:fldChar w:fldCharType="end"/>
        </w:r>
      </w:hyperlink>
    </w:p>
    <w:p>
      <w:pPr>
        <w:pStyle w:val="TOC2"/>
        <w:tabs>
          <w:tab w:val="right" w:leader="dot" w:pos="8306"/>
        </w:tabs>
      </w:pPr>
      <w:hyperlink w:anchor="_Toc13418" w:history="1">
        <w:r>
          <w:rPr>
            <w:rFonts w:ascii="仿宋" w:eastAsia="仿宋" w:hAnsi="仿宋" w:cs="仿宋" w:hint="eastAsia"/>
            <w:lang w:eastAsia="zh-CN"/>
          </w:rPr>
          <w:t>(二)、标准化作业流程</w:t>
        </w:r>
        <w:r>
          <w:tab/>
        </w:r>
        <w:r>
          <w:fldChar w:fldCharType="begin"/>
        </w:r>
        <w:r>
          <w:instrText xml:space="preserve"> PAGEREF _Toc13418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71" w:history="1">
        <w:r>
          <w:rPr>
            <w:rFonts w:ascii="仿宋" w:eastAsia="仿宋" w:hAnsi="仿宋" w:cs="仿宋" w:hint="eastAsia"/>
            <w:lang w:eastAsia="zh-CN"/>
          </w:rPr>
          <w:t>(三)、质量监控与评估</w:t>
        </w:r>
        <w:r>
          <w:tab/>
        </w:r>
        <w:r>
          <w:fldChar w:fldCharType="begin"/>
        </w:r>
        <w:r>
          <w:instrText xml:space="preserve"> PAGEREF _Toc26871 \h </w:instrText>
        </w:r>
        <w:r>
          <w:fldChar w:fldCharType="separate"/>
        </w:r>
        <w:r>
          <w:t>53</w:t>
        </w:r>
        <w:r>
          <w:fldChar w:fldCharType="end"/>
        </w:r>
      </w:hyperlink>
    </w:p>
    <w:p>
      <w:pPr>
        <w:pStyle w:val="TOC2"/>
        <w:tabs>
          <w:tab w:val="right" w:leader="dot" w:pos="8306"/>
        </w:tabs>
      </w:pPr>
      <w:hyperlink w:anchor="_Toc12529" w:history="1">
        <w:r>
          <w:rPr>
            <w:rFonts w:ascii="仿宋" w:eastAsia="仿宋" w:hAnsi="仿宋" w:cs="仿宋" w:hint="eastAsia"/>
            <w:lang w:eastAsia="zh-CN"/>
          </w:rPr>
          <w:t>(四)、质量改进计划</w:t>
        </w:r>
        <w:r>
          <w:tab/>
        </w:r>
        <w:r>
          <w:fldChar w:fldCharType="begin"/>
        </w:r>
        <w:r>
          <w:instrText xml:space="preserve"> PAGEREF _Toc12529 \h </w:instrText>
        </w:r>
        <w:r>
          <w:fldChar w:fldCharType="separate"/>
        </w:r>
        <w:r>
          <w:t>54</w:t>
        </w:r>
        <w:r>
          <w:fldChar w:fldCharType="end"/>
        </w:r>
      </w:hyperlink>
    </w:p>
    <w:p>
      <w:pPr>
        <w:pStyle w:val="TOC1"/>
        <w:tabs>
          <w:tab w:val="right" w:leader="dot" w:pos="8306"/>
        </w:tabs>
      </w:pPr>
      <w:hyperlink w:anchor="_Toc21650" w:history="1">
        <w:r>
          <w:rPr>
            <w:rFonts w:ascii="仿宋" w:eastAsia="仿宋" w:hAnsi="仿宋" w:cs="仿宋" w:hint="eastAsia"/>
            <w:lang w:eastAsia="zh-CN"/>
          </w:rPr>
          <w:t>九、技术创新与产业升级</w:t>
        </w:r>
        <w:r>
          <w:tab/>
        </w:r>
        <w:r>
          <w:fldChar w:fldCharType="begin"/>
        </w:r>
        <w:r>
          <w:instrText xml:space="preserve"> PAGEREF _Toc21650 \h </w:instrText>
        </w:r>
        <w:r>
          <w:fldChar w:fldCharType="separate"/>
        </w:r>
        <w:r>
          <w:t>55</w:t>
        </w:r>
        <w:r>
          <w:fldChar w:fldCharType="end"/>
        </w:r>
      </w:hyperlink>
    </w:p>
    <w:p>
      <w:pPr>
        <w:pStyle w:val="TOC2"/>
        <w:tabs>
          <w:tab w:val="right" w:leader="dot" w:pos="8306"/>
        </w:tabs>
      </w:pPr>
      <w:hyperlink w:anchor="_Toc12722" w:history="1">
        <w:r>
          <w:rPr>
            <w:rFonts w:ascii="仿宋" w:eastAsia="仿宋" w:hAnsi="仿宋" w:cs="仿宋" w:hint="eastAsia"/>
            <w:lang w:eastAsia="zh-CN"/>
          </w:rPr>
          <w:t>(一)、技术创新方向与目标</w:t>
        </w:r>
        <w:r>
          <w:tab/>
        </w:r>
        <w:r>
          <w:fldChar w:fldCharType="begin"/>
        </w:r>
        <w:r>
          <w:instrText xml:space="preserve"> PAGEREF _Toc12722 \h </w:instrText>
        </w:r>
        <w:r>
          <w:fldChar w:fldCharType="separate"/>
        </w:r>
        <w:r>
          <w:t>55</w:t>
        </w:r>
        <w:r>
          <w:fldChar w:fldCharType="end"/>
        </w:r>
      </w:hyperlink>
    </w:p>
    <w:p>
      <w:pPr>
        <w:pStyle w:val="TOC2"/>
        <w:tabs>
          <w:tab w:val="right" w:leader="dot" w:pos="8306"/>
        </w:tabs>
      </w:pPr>
      <w:hyperlink w:anchor="_Toc21050" w:history="1">
        <w:r>
          <w:rPr>
            <w:rFonts w:ascii="仿宋" w:eastAsia="仿宋" w:hAnsi="仿宋" w:cs="仿宋" w:hint="eastAsia"/>
            <w:lang w:eastAsia="zh-CN"/>
          </w:rPr>
          <w:t>(二)、产业升级路径与措施</w:t>
        </w:r>
        <w:r>
          <w:tab/>
        </w:r>
        <w:r>
          <w:fldChar w:fldCharType="begin"/>
        </w:r>
        <w:r>
          <w:instrText xml:space="preserve"> PAGEREF _Toc21050 \h </w:instrText>
        </w:r>
        <w:r>
          <w:fldChar w:fldCharType="separate"/>
        </w:r>
        <w:r>
          <w:t>57</w:t>
        </w:r>
        <w:r>
          <w:fldChar w:fldCharType="end"/>
        </w:r>
      </w:hyperlink>
    </w:p>
    <w:p>
      <w:pPr>
        <w:pStyle w:val="TOC1"/>
        <w:tabs>
          <w:tab w:val="right" w:leader="dot" w:pos="8306"/>
        </w:tabs>
      </w:pPr>
      <w:hyperlink w:anchor="_Toc22814" w:history="1">
        <w:r>
          <w:rPr>
            <w:rFonts w:ascii="仿宋" w:eastAsia="仿宋" w:hAnsi="仿宋" w:cs="仿宋" w:hint="eastAsia"/>
            <w:lang w:eastAsia="zh-CN"/>
          </w:rPr>
          <w:t>十、经济效益与社会效益优化</w:t>
        </w:r>
        <w:r>
          <w:tab/>
        </w:r>
        <w:r>
          <w:fldChar w:fldCharType="begin"/>
        </w:r>
        <w:r>
          <w:instrText xml:space="preserve"> PAGEREF _Toc22814 \h </w:instrText>
        </w:r>
        <w:r>
          <w:fldChar w:fldCharType="separate"/>
        </w:r>
        <w:r>
          <w:t>58</w:t>
        </w:r>
        <w:r>
          <w:fldChar w:fldCharType="end"/>
        </w:r>
      </w:hyperlink>
    </w:p>
    <w:p>
      <w:pPr>
        <w:pStyle w:val="TOC2"/>
        <w:tabs>
          <w:tab w:val="right" w:leader="dot" w:pos="8306"/>
        </w:tabs>
      </w:pPr>
      <w:hyperlink w:anchor="_Toc6763" w:history="1">
        <w:r>
          <w:rPr>
            <w:rFonts w:ascii="仿宋" w:eastAsia="仿宋" w:hAnsi="仿宋" w:cs="仿宋" w:hint="eastAsia"/>
            <w:lang w:eastAsia="zh-CN"/>
          </w:rPr>
          <w:t>(一)、经济效益提升策略</w:t>
        </w:r>
        <w:r>
          <w:tab/>
        </w:r>
        <w:r>
          <w:fldChar w:fldCharType="begin"/>
        </w:r>
        <w:r>
          <w:instrText xml:space="preserve"> PAGEREF _Toc6763 \h </w:instrText>
        </w:r>
        <w:r>
          <w:fldChar w:fldCharType="separate"/>
        </w:r>
        <w:r>
          <w:t>58</w:t>
        </w:r>
        <w:r>
          <w:fldChar w:fldCharType="end"/>
        </w:r>
      </w:hyperlink>
    </w:p>
    <w:p>
      <w:pPr>
        <w:pStyle w:val="TOC2"/>
        <w:tabs>
          <w:tab w:val="right" w:leader="dot" w:pos="8306"/>
        </w:tabs>
      </w:pPr>
      <w:hyperlink w:anchor="_Toc26186" w:history="1">
        <w:r>
          <w:rPr>
            <w:rFonts w:ascii="仿宋" w:eastAsia="仿宋" w:hAnsi="仿宋" w:cs="仿宋" w:hint="eastAsia"/>
            <w:lang w:eastAsia="zh-CN"/>
          </w:rPr>
          <w:t>(二)、社会效益增强方案</w:t>
        </w:r>
        <w:r>
          <w:tab/>
        </w:r>
        <w:r>
          <w:fldChar w:fldCharType="begin"/>
        </w:r>
        <w:r>
          <w:instrText xml:space="preserve"> PAGEREF _Toc26186 \h </w:instrText>
        </w:r>
        <w:r>
          <w:fldChar w:fldCharType="separate"/>
        </w:r>
        <w:r>
          <w:t>59</w:t>
        </w:r>
        <w:r>
          <w:fldChar w:fldCharType="end"/>
        </w:r>
      </w:hyperlink>
    </w:p>
    <w:p>
      <w:pPr>
        <w:pStyle w:val="TOC1"/>
        <w:tabs>
          <w:tab w:val="right" w:leader="dot" w:pos="8306"/>
        </w:tabs>
      </w:pPr>
      <w:hyperlink w:anchor="_Toc24138" w:history="1">
        <w:r>
          <w:rPr>
            <w:rFonts w:ascii="仿宋" w:eastAsia="仿宋" w:hAnsi="仿宋" w:cs="仿宋" w:hint="eastAsia"/>
            <w:lang w:eastAsia="zh-CN"/>
          </w:rPr>
          <w:t>十一、土地利用与规划方案</w:t>
        </w:r>
        <w:r>
          <w:tab/>
        </w:r>
        <w:r>
          <w:fldChar w:fldCharType="begin"/>
        </w:r>
        <w:r>
          <w:instrText xml:space="preserve"> PAGEREF _Toc24138 \h </w:instrText>
        </w:r>
        <w:r>
          <w:fldChar w:fldCharType="separate"/>
        </w:r>
        <w:r>
          <w:t>60</w:t>
        </w:r>
        <w:r>
          <w:fldChar w:fldCharType="end"/>
        </w:r>
      </w:hyperlink>
    </w:p>
    <w:p>
      <w:pPr>
        <w:pStyle w:val="TOC2"/>
        <w:tabs>
          <w:tab w:val="right" w:leader="dot" w:pos="8306"/>
        </w:tabs>
      </w:pPr>
      <w:hyperlink w:anchor="_Toc672" w:history="1">
        <w:r>
          <w:rPr>
            <w:rFonts w:ascii="仿宋" w:eastAsia="仿宋" w:hAnsi="仿宋" w:cs="仿宋" w:hint="eastAsia"/>
            <w:lang w:eastAsia="zh-CN"/>
          </w:rPr>
          <w:t>(一)、项目用地情况分析</w:t>
        </w:r>
        <w:r>
          <w:tab/>
        </w:r>
        <w:r>
          <w:fldChar w:fldCharType="begin"/>
        </w:r>
        <w:r>
          <w:instrText xml:space="preserve"> PAGEREF _Toc672 \h </w:instrText>
        </w:r>
        <w:r>
          <w:fldChar w:fldCharType="separate"/>
        </w:r>
        <w:r>
          <w:t>60</w:t>
        </w:r>
        <w:r>
          <w:fldChar w:fldCharType="end"/>
        </w:r>
      </w:hyperlink>
    </w:p>
    <w:p>
      <w:pPr>
        <w:pStyle w:val="TOC2"/>
        <w:tabs>
          <w:tab w:val="right" w:leader="dot" w:pos="8306"/>
        </w:tabs>
      </w:pPr>
      <w:hyperlink w:anchor="_Toc21261" w:history="1">
        <w:r>
          <w:rPr>
            <w:rFonts w:ascii="仿宋" w:eastAsia="仿宋" w:hAnsi="仿宋" w:cs="仿宋" w:hint="eastAsia"/>
            <w:lang w:eastAsia="zh-CN"/>
          </w:rPr>
          <w:t>(二)、土地利用规划方案</w:t>
        </w:r>
        <w:r>
          <w:tab/>
        </w:r>
        <w:r>
          <w:fldChar w:fldCharType="begin"/>
        </w:r>
        <w:r>
          <w:instrText xml:space="preserve"> PAGEREF _Toc21261 \h </w:instrText>
        </w:r>
        <w:r>
          <w:fldChar w:fldCharType="separate"/>
        </w:r>
        <w:r>
          <w:t>61</w:t>
        </w:r>
        <w:r>
          <w:fldChar w:fldCharType="end"/>
        </w:r>
      </w:hyperlink>
    </w:p>
    <w:p>
      <w:pPr>
        <w:pStyle w:val="TOC1"/>
        <w:tabs>
          <w:tab w:val="right" w:leader="dot" w:pos="8306"/>
        </w:tabs>
      </w:pPr>
      <w:hyperlink w:anchor="_Toc16939" w:history="1">
        <w:r>
          <w:rPr>
            <w:rFonts w:ascii="仿宋" w:eastAsia="仿宋" w:hAnsi="仿宋" w:cs="仿宋" w:hint="eastAsia"/>
            <w:lang w:eastAsia="zh-CN"/>
          </w:rPr>
          <w:t>十二、安全与应急管理</w:t>
        </w:r>
        <w:r>
          <w:tab/>
        </w:r>
        <w:r>
          <w:fldChar w:fldCharType="begin"/>
        </w:r>
        <w:r>
          <w:instrText xml:space="preserve"> PAGEREF _Toc16939 \h </w:instrText>
        </w:r>
        <w:r>
          <w:fldChar w:fldCharType="separate"/>
        </w:r>
        <w:r>
          <w:t>62</w:t>
        </w:r>
        <w:r>
          <w:fldChar w:fldCharType="end"/>
        </w:r>
      </w:hyperlink>
    </w:p>
    <w:p>
      <w:pPr>
        <w:pStyle w:val="TOC2"/>
        <w:tabs>
          <w:tab w:val="right" w:leader="dot" w:pos="8306"/>
        </w:tabs>
      </w:pPr>
      <w:hyperlink w:anchor="_Toc18835" w:history="1">
        <w:r>
          <w:rPr>
            <w:rFonts w:ascii="仿宋" w:eastAsia="仿宋" w:hAnsi="仿宋" w:cs="仿宋" w:hint="eastAsia"/>
            <w:lang w:eastAsia="zh-CN"/>
          </w:rPr>
          <w:t>(一)、安全生产管理</w:t>
        </w:r>
        <w:r>
          <w:tab/>
        </w:r>
        <w:r>
          <w:fldChar w:fldCharType="begin"/>
        </w:r>
        <w:r>
          <w:instrText xml:space="preserve"> PAGEREF _Toc18835 \h </w:instrText>
        </w:r>
        <w:r>
          <w:fldChar w:fldCharType="separate"/>
        </w:r>
        <w:r>
          <w:t>62</w:t>
        </w:r>
        <w:r>
          <w:fldChar w:fldCharType="end"/>
        </w:r>
      </w:hyperlink>
    </w:p>
    <w:p>
      <w:pPr>
        <w:pStyle w:val="TOC2"/>
        <w:tabs>
          <w:tab w:val="right" w:leader="dot" w:pos="8306"/>
        </w:tabs>
      </w:pPr>
      <w:hyperlink w:anchor="_Toc4933" w:history="1">
        <w:r>
          <w:rPr>
            <w:rFonts w:ascii="仿宋" w:eastAsia="仿宋" w:hAnsi="仿宋" w:cs="仿宋" w:hint="eastAsia"/>
            <w:lang w:eastAsia="zh-CN"/>
          </w:rPr>
          <w:t>(二)、应急预案与响应</w:t>
        </w:r>
        <w:r>
          <w:tab/>
        </w:r>
        <w:r>
          <w:fldChar w:fldCharType="begin"/>
        </w:r>
        <w:r>
          <w:instrText xml:space="preserve"> PAGEREF _Toc4933 \h </w:instrText>
        </w:r>
        <w:r>
          <w:fldChar w:fldCharType="separate"/>
        </w:r>
        <w:r>
          <w:t>64</w:t>
        </w:r>
        <w:r>
          <w:fldChar w:fldCharType="end"/>
        </w:r>
      </w:hyperlink>
    </w:p>
    <w:p>
      <w:pPr>
        <w:pStyle w:val="TOC1"/>
        <w:tabs>
          <w:tab w:val="right" w:leader="dot" w:pos="8306"/>
        </w:tabs>
      </w:pPr>
      <w:hyperlink w:anchor="_Toc15328" w:history="1">
        <w:r>
          <w:rPr>
            <w:rFonts w:ascii="仿宋" w:eastAsia="仿宋" w:hAnsi="仿宋" w:cs="仿宋" w:hint="eastAsia"/>
            <w:lang w:eastAsia="zh-CN"/>
          </w:rPr>
          <w:t>十三、创新驱动与持续发展</w:t>
        </w:r>
        <w:r>
          <w:tab/>
        </w:r>
        <w:r>
          <w:fldChar w:fldCharType="begin"/>
        </w:r>
        <w:r>
          <w:instrText xml:space="preserve"> PAGEREF _Toc15328 \h </w:instrText>
        </w:r>
        <w:r>
          <w:fldChar w:fldCharType="separate"/>
        </w:r>
        <w:r>
          <w:t>66</w:t>
        </w:r>
        <w:r>
          <w:fldChar w:fldCharType="end"/>
        </w:r>
      </w:hyperlink>
    </w:p>
    <w:p>
      <w:pPr>
        <w:pStyle w:val="TOC2"/>
        <w:tabs>
          <w:tab w:val="right" w:leader="dot" w:pos="8306"/>
        </w:tabs>
      </w:pPr>
      <w:hyperlink w:anchor="_Toc172" w:history="1">
        <w:r>
          <w:rPr>
            <w:rFonts w:ascii="仿宋" w:eastAsia="仿宋" w:hAnsi="仿宋" w:cs="仿宋" w:hint="eastAsia"/>
            <w:lang w:eastAsia="zh-CN"/>
          </w:rPr>
          <w:t>(一)、创新驱动战略实施</w:t>
        </w:r>
        <w:r>
          <w:tab/>
        </w:r>
        <w:r>
          <w:fldChar w:fldCharType="begin"/>
        </w:r>
        <w:r>
          <w:instrText xml:space="preserve"> PAGEREF _Toc172 \h </w:instrText>
        </w:r>
        <w:r>
          <w:fldChar w:fldCharType="separate"/>
        </w:r>
        <w:r>
          <w:t>66</w:t>
        </w:r>
        <w:r>
          <w:fldChar w:fldCharType="end"/>
        </w:r>
      </w:hyperlink>
    </w:p>
    <w:p>
      <w:pPr>
        <w:pStyle w:val="TOC2"/>
        <w:tabs>
          <w:tab w:val="right" w:leader="dot" w:pos="8306"/>
        </w:tabs>
      </w:pPr>
      <w:hyperlink w:anchor="_Toc18266" w:history="1">
        <w:r>
          <w:rPr>
            <w:rFonts w:ascii="仿宋" w:eastAsia="仿宋" w:hAnsi="仿宋" w:cs="仿宋" w:hint="eastAsia"/>
            <w:lang w:eastAsia="zh-CN"/>
          </w:rPr>
          <w:t>(二)、持续发展路径探索</w:t>
        </w:r>
        <w:r>
          <w:tab/>
        </w:r>
        <w:r>
          <w:fldChar w:fldCharType="begin"/>
        </w:r>
        <w:r>
          <w:instrText xml:space="preserve"> PAGEREF _Toc18266 \h </w:instrText>
        </w:r>
        <w:r>
          <w:fldChar w:fldCharType="separate"/>
        </w:r>
        <w:r>
          <w:t>67</w:t>
        </w:r>
        <w:r>
          <w:fldChar w:fldCharType="end"/>
        </w:r>
      </w:hyperlink>
    </w:p>
    <w:p>
      <w:pPr>
        <w:pStyle w:val="TOC1"/>
        <w:tabs>
          <w:tab w:val="right" w:leader="dot" w:pos="8306"/>
        </w:tabs>
      </w:pPr>
      <w:hyperlink w:anchor="_Toc333" w:history="1">
        <w:r>
          <w:rPr>
            <w:rFonts w:ascii="仿宋" w:eastAsia="仿宋" w:hAnsi="仿宋" w:cs="仿宋" w:hint="eastAsia"/>
            <w:lang w:eastAsia="zh-CN"/>
          </w:rPr>
          <w:t>十四、质量管理与控制</w:t>
        </w:r>
        <w:r>
          <w:tab/>
        </w:r>
        <w:r>
          <w:fldChar w:fldCharType="begin"/>
        </w:r>
        <w:r>
          <w:instrText xml:space="preserve"> PAGEREF _Toc333 \h </w:instrText>
        </w:r>
        <w:r>
          <w:fldChar w:fldCharType="separate"/>
        </w:r>
        <w:r>
          <w:t>71</w:t>
        </w:r>
        <w:r>
          <w:fldChar w:fldCharType="end"/>
        </w:r>
      </w:hyperlink>
    </w:p>
    <w:p>
      <w:pPr>
        <w:pStyle w:val="TOC2"/>
        <w:tabs>
          <w:tab w:val="right" w:leader="dot" w:pos="8306"/>
        </w:tabs>
      </w:pPr>
      <w:hyperlink w:anchor="_Toc496" w:history="1">
        <w:r>
          <w:rPr>
            <w:rFonts w:ascii="仿宋" w:eastAsia="仿宋" w:hAnsi="仿宋" w:cs="仿宋" w:hint="eastAsia"/>
            <w:lang w:eastAsia="zh-CN"/>
          </w:rPr>
          <w:t>(一)、质量管理体系建设</w:t>
        </w:r>
        <w:r>
          <w:tab/>
        </w:r>
        <w:r>
          <w:fldChar w:fldCharType="begin"/>
        </w:r>
        <w:r>
          <w:instrText xml:space="preserve"> PAGEREF _Toc496 \h </w:instrText>
        </w:r>
        <w:r>
          <w:fldChar w:fldCharType="separate"/>
        </w:r>
        <w:r>
          <w:t>71</w:t>
        </w:r>
        <w:r>
          <w:fldChar w:fldCharType="end"/>
        </w:r>
      </w:hyperlink>
    </w:p>
    <w:p>
      <w:pPr>
        <w:pStyle w:val="TOC2"/>
        <w:tabs>
          <w:tab w:val="right" w:leader="dot" w:pos="8306"/>
        </w:tabs>
      </w:pPr>
      <w:hyperlink w:anchor="_Toc11071" w:history="1">
        <w:r>
          <w:rPr>
            <w:rFonts w:ascii="仿宋" w:eastAsia="仿宋" w:hAnsi="仿宋" w:cs="仿宋" w:hint="eastAsia"/>
            <w:lang w:eastAsia="zh-CN"/>
          </w:rPr>
          <w:t>(二)、质量控制措施</w:t>
        </w:r>
        <w:r>
          <w:tab/>
        </w:r>
        <w:r>
          <w:fldChar w:fldCharType="begin"/>
        </w:r>
        <w:r>
          <w:instrText xml:space="preserve"> PAGEREF _Toc11071 \h </w:instrText>
        </w:r>
        <w:r>
          <w:fldChar w:fldCharType="separate"/>
        </w:r>
        <w:r>
          <w:t>73</w:t>
        </w:r>
        <w:r>
          <w:fldChar w:fldCharType="end"/>
        </w:r>
      </w:hyperlink>
    </w:p>
    <w:p>
      <w:pPr>
        <w:pStyle w:val="TOC1"/>
        <w:tabs>
          <w:tab w:val="right" w:leader="dot" w:pos="8306"/>
        </w:tabs>
      </w:pPr>
      <w:hyperlink w:anchor="_Toc18848" w:history="1">
        <w:r>
          <w:rPr>
            <w:rFonts w:ascii="仿宋" w:eastAsia="仿宋" w:hAnsi="仿宋" w:cs="仿宋" w:hint="eastAsia"/>
            <w:lang w:eastAsia="zh-CN"/>
          </w:rPr>
          <w:t>十五、项目施工方案</w:t>
        </w:r>
        <w:r>
          <w:tab/>
        </w:r>
        <w:r>
          <w:fldChar w:fldCharType="begin"/>
        </w:r>
        <w:r>
          <w:instrText xml:space="preserve"> PAGEREF _Toc18848 \h </w:instrText>
        </w:r>
        <w:r>
          <w:fldChar w:fldCharType="separate"/>
        </w:r>
        <w:r>
          <w:t>74</w:t>
        </w:r>
        <w:r>
          <w:fldChar w:fldCharType="end"/>
        </w:r>
      </w:hyperlink>
    </w:p>
    <w:p>
      <w:pPr>
        <w:pStyle w:val="TOC2"/>
        <w:tabs>
          <w:tab w:val="right" w:leader="dot" w:pos="8306"/>
        </w:tabs>
      </w:pPr>
      <w:hyperlink w:anchor="_Toc3013" w:history="1">
        <w:r>
          <w:rPr>
            <w:rFonts w:ascii="仿宋" w:eastAsia="仿宋" w:hAnsi="仿宋" w:cs="仿宋" w:hint="eastAsia"/>
            <w:lang w:eastAsia="zh-CN"/>
          </w:rPr>
          <w:t>(一)、施工组织设计</w:t>
        </w:r>
        <w:r>
          <w:tab/>
        </w:r>
        <w:r>
          <w:fldChar w:fldCharType="begin"/>
        </w:r>
        <w:r>
          <w:instrText xml:space="preserve"> PAGEREF _Toc3013 \h </w:instrText>
        </w:r>
        <w:r>
          <w:fldChar w:fldCharType="separate"/>
        </w:r>
        <w:r>
          <w:t>74</w:t>
        </w:r>
        <w:r>
          <w:fldChar w:fldCharType="end"/>
        </w:r>
      </w:hyperlink>
    </w:p>
    <w:p>
      <w:pPr>
        <w:pStyle w:val="TOC2"/>
        <w:tabs>
          <w:tab w:val="right" w:leader="dot" w:pos="8306"/>
        </w:tabs>
      </w:pPr>
      <w:hyperlink w:anchor="_Toc26862" w:history="1">
        <w:r>
          <w:rPr>
            <w:rFonts w:ascii="仿宋" w:eastAsia="仿宋" w:hAnsi="仿宋" w:cs="仿宋" w:hint="eastAsia"/>
            <w:lang w:eastAsia="zh-CN"/>
          </w:rPr>
          <w:t>(二)、施工工艺与技术路线</w:t>
        </w:r>
        <w:r>
          <w:tab/>
        </w:r>
        <w:r>
          <w:fldChar w:fldCharType="begin"/>
        </w:r>
        <w:r>
          <w:instrText xml:space="preserve"> PAGEREF _Toc26862 \h </w:instrText>
        </w:r>
        <w:r>
          <w:fldChar w:fldCharType="separate"/>
        </w:r>
        <w:r>
          <w:t>76</w:t>
        </w:r>
        <w:r>
          <w:fldChar w:fldCharType="end"/>
        </w:r>
      </w:hyperlink>
    </w:p>
    <w:p>
      <w:pPr>
        <w:pStyle w:val="TOC2"/>
        <w:tabs>
          <w:tab w:val="right" w:leader="dot" w:pos="8306"/>
        </w:tabs>
      </w:pPr>
      <w:hyperlink w:anchor="_Toc13403" w:history="1">
        <w:r>
          <w:rPr>
            <w:rFonts w:ascii="仿宋" w:eastAsia="仿宋" w:hAnsi="仿宋" w:cs="仿宋" w:hint="eastAsia"/>
            <w:lang w:eastAsia="zh-CN"/>
          </w:rPr>
          <w:t>(三)、关键节点施工计划</w:t>
        </w:r>
        <w:r>
          <w:tab/>
        </w:r>
        <w:r>
          <w:fldChar w:fldCharType="begin"/>
        </w:r>
        <w:r>
          <w:instrText xml:space="preserve"> PAGEREF _Toc13403 \h </w:instrText>
        </w:r>
        <w:r>
          <w:fldChar w:fldCharType="separate"/>
        </w:r>
        <w:r>
          <w:t>77</w:t>
        </w:r>
        <w:r>
          <w:fldChar w:fldCharType="end"/>
        </w:r>
      </w:hyperlink>
    </w:p>
    <w:p>
      <w:pPr>
        <w:pStyle w:val="TOC2"/>
        <w:tabs>
          <w:tab w:val="right" w:leader="dot" w:pos="8306"/>
        </w:tabs>
      </w:pPr>
      <w:hyperlink w:anchor="_Toc73" w:history="1">
        <w:r>
          <w:rPr>
            <w:rFonts w:ascii="仿宋" w:eastAsia="仿宋" w:hAnsi="仿宋" w:cs="仿宋" w:hint="eastAsia"/>
            <w:lang w:eastAsia="zh-CN"/>
          </w:rPr>
          <w:t>(四)、施工现场管理</w:t>
        </w:r>
        <w:r>
          <w:tab/>
        </w:r>
        <w:r>
          <w:fldChar w:fldCharType="begin"/>
        </w:r>
        <w:r>
          <w:instrText xml:space="preserve"> PAGEREF _Toc73 \h </w:instrText>
        </w:r>
        <w:r>
          <w:fldChar w:fldCharType="separate"/>
        </w:r>
        <w:r>
          <w:t>78</w:t>
        </w:r>
        <w:r>
          <w:fldChar w:fldCharType="end"/>
        </w:r>
      </w:hyperlink>
    </w:p>
    <w:p>
      <w:pPr>
        <w:pStyle w:val="TOC1"/>
        <w:tabs>
          <w:tab w:val="right" w:leader="dot" w:pos="8306"/>
        </w:tabs>
      </w:pPr>
      <w:hyperlink w:anchor="_Toc19728" w:history="1">
        <w:r>
          <w:rPr>
            <w:rFonts w:ascii="仿宋" w:eastAsia="仿宋" w:hAnsi="仿宋" w:cs="仿宋" w:hint="eastAsia"/>
            <w:lang w:eastAsia="zh-CN"/>
          </w:rPr>
          <w:t>十六、企业合规与伦理</w:t>
        </w:r>
        <w:r>
          <w:tab/>
        </w:r>
        <w:r>
          <w:fldChar w:fldCharType="begin"/>
        </w:r>
        <w:r>
          <w:instrText xml:space="preserve"> PAGEREF _Toc19728 \h </w:instrText>
        </w:r>
        <w:r>
          <w:fldChar w:fldCharType="separate"/>
        </w:r>
        <w:r>
          <w:t>81</w:t>
        </w:r>
        <w:r>
          <w:fldChar w:fldCharType="end"/>
        </w:r>
      </w:hyperlink>
    </w:p>
    <w:p>
      <w:pPr>
        <w:pStyle w:val="TOC2"/>
        <w:tabs>
          <w:tab w:val="right" w:leader="dot" w:pos="8306"/>
        </w:tabs>
      </w:pPr>
      <w:hyperlink w:anchor="_Toc25464" w:history="1">
        <w:r>
          <w:rPr>
            <w:rFonts w:ascii="仿宋" w:eastAsia="仿宋" w:hAnsi="仿宋" w:cs="仿宋" w:hint="eastAsia"/>
            <w:lang w:eastAsia="zh-CN"/>
          </w:rPr>
          <w:t>(一)、合规政策与程序</w:t>
        </w:r>
        <w:r>
          <w:tab/>
        </w:r>
        <w:r>
          <w:fldChar w:fldCharType="begin"/>
        </w:r>
        <w:r>
          <w:instrText xml:space="preserve"> PAGEREF _Toc25464 \h </w:instrText>
        </w:r>
        <w:r>
          <w:fldChar w:fldCharType="separate"/>
        </w:r>
        <w:r>
          <w:t>81</w:t>
        </w:r>
        <w:r>
          <w:fldChar w:fldCharType="end"/>
        </w:r>
      </w:hyperlink>
    </w:p>
    <w:p>
      <w:pPr>
        <w:pStyle w:val="TOC2"/>
        <w:tabs>
          <w:tab w:val="right" w:leader="dot" w:pos="8306"/>
        </w:tabs>
      </w:pPr>
      <w:hyperlink w:anchor="_Toc16057" w:history="1">
        <w:r>
          <w:rPr>
            <w:rFonts w:ascii="仿宋" w:eastAsia="仿宋" w:hAnsi="仿宋" w:cs="仿宋" w:hint="eastAsia"/>
            <w:lang w:eastAsia="zh-CN"/>
          </w:rPr>
          <w:t>(二)、伦理规范与培训</w:t>
        </w:r>
        <w:r>
          <w:tab/>
        </w:r>
        <w:r>
          <w:fldChar w:fldCharType="begin"/>
        </w:r>
        <w:r>
          <w:instrText xml:space="preserve"> PAGEREF _Toc16057 \h </w:instrText>
        </w:r>
        <w:r>
          <w:fldChar w:fldCharType="separate"/>
        </w:r>
        <w:r>
          <w:t>82</w:t>
        </w:r>
        <w:r>
          <w:fldChar w:fldCharType="end"/>
        </w:r>
      </w:hyperlink>
    </w:p>
    <w:p>
      <w:pPr>
        <w:pStyle w:val="TOC2"/>
        <w:tabs>
          <w:tab w:val="right" w:leader="dot" w:pos="8306"/>
        </w:tabs>
      </w:pPr>
      <w:hyperlink w:anchor="_Toc21373" w:history="1">
        <w:r>
          <w:rPr>
            <w:rFonts w:ascii="仿宋" w:eastAsia="仿宋" w:hAnsi="仿宋" w:cs="仿宋" w:hint="eastAsia"/>
            <w:lang w:eastAsia="zh-CN"/>
          </w:rPr>
          <w:t>(三)、合规风险评估</w:t>
        </w:r>
        <w:r>
          <w:tab/>
        </w:r>
        <w:r>
          <w:fldChar w:fldCharType="begin"/>
        </w:r>
        <w:r>
          <w:instrText xml:space="preserve"> PAGEREF _Toc21373 \h </w:instrText>
        </w:r>
        <w:r>
          <w:fldChar w:fldCharType="separate"/>
        </w:r>
        <w:r>
          <w:t>83</w:t>
        </w:r>
        <w:r>
          <w:fldChar w:fldCharType="end"/>
        </w:r>
      </w:hyperlink>
    </w:p>
    <w:p>
      <w:pPr>
        <w:pStyle w:val="TOC2"/>
        <w:tabs>
          <w:tab w:val="right" w:leader="dot" w:pos="8306"/>
        </w:tabs>
      </w:pPr>
      <w:hyperlink w:anchor="_Toc23495" w:history="1">
        <w:r>
          <w:rPr>
            <w:rFonts w:ascii="仿宋" w:eastAsia="仿宋" w:hAnsi="仿宋" w:cs="仿宋" w:hint="eastAsia"/>
            <w:lang w:eastAsia="zh-CN"/>
          </w:rPr>
          <w:t>(四)、合规监督与执行</w:t>
        </w:r>
        <w:r>
          <w:tab/>
        </w:r>
        <w:r>
          <w:fldChar w:fldCharType="begin"/>
        </w:r>
        <w:r>
          <w:instrText xml:space="preserve"> PAGEREF _Toc23495 \h </w:instrText>
        </w:r>
        <w:r>
          <w:fldChar w:fldCharType="separate"/>
        </w:r>
        <w:r>
          <w:t>84</w:t>
        </w:r>
        <w:r>
          <w:fldChar w:fldCharType="end"/>
        </w:r>
      </w:hyperlink>
    </w:p>
    <w:p>
      <w:pPr>
        <w:pStyle w:val="TOC1"/>
        <w:tabs>
          <w:tab w:val="right" w:leader="dot" w:pos="8306"/>
        </w:tabs>
      </w:pPr>
      <w:hyperlink w:anchor="_Toc153" w:history="1">
        <w:r>
          <w:rPr>
            <w:rFonts w:ascii="仿宋" w:eastAsia="仿宋" w:hAnsi="仿宋" w:cs="仿宋" w:hint="eastAsia"/>
            <w:lang w:eastAsia="zh-CN"/>
          </w:rPr>
          <w:t>十七、产业协同与集群发展</w:t>
        </w:r>
        <w:r>
          <w:tab/>
        </w:r>
        <w:r>
          <w:fldChar w:fldCharType="begin"/>
        </w:r>
        <w:r>
          <w:instrText xml:space="preserve"> PAGEREF _Toc153 \h </w:instrText>
        </w:r>
        <w:r>
          <w:fldChar w:fldCharType="separate"/>
        </w:r>
        <w:r>
          <w:t>85</w:t>
        </w:r>
        <w:r>
          <w:fldChar w:fldCharType="end"/>
        </w:r>
      </w:hyperlink>
    </w:p>
    <w:p>
      <w:pPr>
        <w:pStyle w:val="TOC2"/>
        <w:tabs>
          <w:tab w:val="right" w:leader="dot" w:pos="8306"/>
        </w:tabs>
      </w:pPr>
      <w:hyperlink w:anchor="_Toc25795" w:history="1">
        <w:r>
          <w:rPr>
            <w:rFonts w:ascii="仿宋" w:eastAsia="仿宋" w:hAnsi="仿宋" w:cs="仿宋" w:hint="eastAsia"/>
            <w:lang w:eastAsia="zh-CN"/>
          </w:rPr>
          <w:t>(一)、产业协同机制建设</w:t>
        </w:r>
        <w:r>
          <w:tab/>
        </w:r>
        <w:r>
          <w:fldChar w:fldCharType="begin"/>
        </w:r>
        <w:r>
          <w:instrText xml:space="preserve"> PAGEREF _Toc25795 \h </w:instrText>
        </w:r>
        <w:r>
          <w:fldChar w:fldCharType="separate"/>
        </w:r>
        <w:r>
          <w:t>85</w:t>
        </w:r>
        <w:r>
          <w:fldChar w:fldCharType="end"/>
        </w:r>
      </w:hyperlink>
    </w:p>
    <w:p>
      <w:pPr>
        <w:pStyle w:val="TOC2"/>
        <w:tabs>
          <w:tab w:val="right" w:leader="dot" w:pos="8306"/>
        </w:tabs>
      </w:pPr>
      <w:hyperlink w:anchor="_Toc23887" w:history="1">
        <w:r>
          <w:rPr>
            <w:rFonts w:ascii="仿宋" w:eastAsia="仿宋" w:hAnsi="仿宋" w:cs="仿宋" w:hint="eastAsia"/>
            <w:lang w:eastAsia="zh-CN"/>
          </w:rPr>
          <w:t>(二)、产业集群培育与发展</w:t>
        </w:r>
        <w:r>
          <w:tab/>
        </w:r>
        <w:r>
          <w:fldChar w:fldCharType="begin"/>
        </w:r>
        <w:r>
          <w:instrText xml:space="preserve"> PAGEREF _Toc23887 \h </w:instrText>
        </w:r>
        <w:r>
          <w:fldChar w:fldCharType="separate"/>
        </w:r>
        <w:r>
          <w:t>86</w:t>
        </w:r>
        <w:r>
          <w:fldChar w:fldCharType="end"/>
        </w:r>
      </w:hyperlink>
    </w:p>
    <w:p>
      <w:pPr>
        <w:pStyle w:val="TOC1"/>
        <w:tabs>
          <w:tab w:val="right" w:leader="dot" w:pos="8306"/>
        </w:tabs>
      </w:pPr>
      <w:hyperlink w:anchor="_Toc28099" w:history="1">
        <w:r>
          <w:rPr>
            <w:rFonts w:ascii="仿宋" w:eastAsia="仿宋" w:hAnsi="仿宋" w:cs="仿宋" w:hint="eastAsia"/>
            <w:lang w:eastAsia="zh-CN"/>
          </w:rPr>
          <w:t>十八、设施与设备管理</w:t>
        </w:r>
        <w:r>
          <w:tab/>
        </w:r>
        <w:r>
          <w:fldChar w:fldCharType="begin"/>
        </w:r>
        <w:r>
          <w:instrText xml:space="preserve"> PAGEREF _Toc28099 \h </w:instrText>
        </w:r>
        <w:r>
          <w:fldChar w:fldCharType="separate"/>
        </w:r>
        <w:r>
          <w:t>87</w:t>
        </w:r>
        <w:r>
          <w:fldChar w:fldCharType="end"/>
        </w:r>
      </w:hyperlink>
    </w:p>
    <w:p>
      <w:pPr>
        <w:pStyle w:val="TOC2"/>
        <w:tabs>
          <w:tab w:val="right" w:leader="dot" w:pos="8306"/>
        </w:tabs>
      </w:pPr>
      <w:hyperlink w:anchor="_Toc21140" w:history="1">
        <w:r>
          <w:rPr>
            <w:rFonts w:ascii="仿宋" w:eastAsia="仿宋" w:hAnsi="仿宋" w:cs="仿宋" w:hint="eastAsia"/>
            <w:lang w:eastAsia="zh-CN"/>
          </w:rPr>
          <w:t>(一)、设施规划与配置</w:t>
        </w:r>
        <w:r>
          <w:tab/>
        </w:r>
        <w:r>
          <w:fldChar w:fldCharType="begin"/>
        </w:r>
        <w:r>
          <w:instrText xml:space="preserve"> PAGEREF _Toc21140 \h </w:instrText>
        </w:r>
        <w:r>
          <w:fldChar w:fldCharType="separate"/>
        </w:r>
        <w:r>
          <w:t>87</w:t>
        </w:r>
        <w:r>
          <w:fldChar w:fldCharType="end"/>
        </w:r>
      </w:hyperlink>
    </w:p>
    <w:p>
      <w:pPr>
        <w:pStyle w:val="TOC2"/>
        <w:tabs>
          <w:tab w:val="right" w:leader="dot" w:pos="8306"/>
        </w:tabs>
      </w:pPr>
      <w:hyperlink w:anchor="_Toc5194" w:history="1">
        <w:r>
          <w:rPr>
            <w:rFonts w:ascii="仿宋" w:eastAsia="仿宋" w:hAnsi="仿宋" w:cs="仿宋" w:hint="eastAsia"/>
            <w:lang w:eastAsia="zh-CN"/>
          </w:rPr>
          <w:t>(二)、设备采购与维护管理</w:t>
        </w:r>
        <w:r>
          <w:tab/>
        </w:r>
        <w:r>
          <w:fldChar w:fldCharType="begin"/>
        </w:r>
        <w:r>
          <w:instrText xml:space="preserve"> PAGEREF _Toc5194 \h </w:instrText>
        </w:r>
        <w:r>
          <w:fldChar w:fldCharType="separate"/>
        </w:r>
        <w:r>
          <w:t>87</w:t>
        </w:r>
        <w:r>
          <w:fldChar w:fldCharType="end"/>
        </w:r>
      </w:hyperlink>
    </w:p>
    <w:p>
      <w:pPr>
        <w:pStyle w:val="TOC2"/>
        <w:tabs>
          <w:tab w:val="right" w:leader="dot" w:pos="8306"/>
        </w:tabs>
      </w:pPr>
      <w:hyperlink w:anchor="_Toc9884" w:history="1">
        <w:r>
          <w:rPr>
            <w:rFonts w:ascii="仿宋" w:eastAsia="仿宋" w:hAnsi="仿宋" w:cs="仿宋" w:hint="eastAsia"/>
            <w:lang w:eastAsia="zh-CN"/>
          </w:rPr>
          <w:t>(三)、设施设备升级策略</w:t>
        </w:r>
        <w:r>
          <w:tab/>
        </w:r>
        <w:r>
          <w:fldChar w:fldCharType="begin"/>
        </w:r>
        <w:r>
          <w:instrText xml:space="preserve"> PAGEREF _Toc9884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3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36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65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12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537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三维地形模型数控自动成型系统项目与土地用途规划：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三维地形模型数控自动成型系统项目的容积率和建筑密度：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用地控制指标通常规定了容积率和建筑密度的要求。对于三维地形模型数控自动成型系统项目来说，这将影响建筑物的规模和高度。必须确保项目的设计符合容积率和建筑密度的限制，以遵守用地控制法规。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三维地形模型数控自动成型系统项目的建筑线限制：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用地控制指标还可能规定了建筑物与街道或相邻土地的距离，这被称为建筑线限制。三维地形模型数控自动成型系统项目必须遵守这些规定，以确保建筑的位置符合法规。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三维地形模型数控自动成型系统项目的环境影响和可持续性：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用地控制指标可能包括环境保护要求，例如绿地比例和污染防控措施。对于三维地形模型数控自动成型系统项目，这意味着必须考虑如何保护当地生态系统、水资源和空气质量，以确保项目的可持续性。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在整个项目规划和实施过程中，与用地控制指标的合作和遵守是至关重要的。这有助于确保三维地形模型数控自动成型系统项目是一个合法、可持续且与城市规划一致的发展项目。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43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每个城市都有自己的规划目标和愿景，包括住宅区、商业区和工业区的平衡发展。三维地形模型数控自动成型系统项目需要与城市规划目标保持一致，以确保项目不会破坏城市的整体规划。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https://d.book118.com/816003144054010102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CE5E71"/>
    <w:rsid w:val="79CE5E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6003144054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2024-03-01T12:58:00Z</dcterms:created>
  <dcterms:modified xsi:type="dcterms:W3CDTF">2024-03-01T12:59:23Z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042E489B209342A29552E5ADE0037FC0_11</vt:lpwstr>
  </property>
  <property fmtid="{D5CDD505-2E9C-101B-9397-08002B2CF9AE}" pid="3" name="KSOProductBuildVer">
    <vt:lpwstr>2052-12.1.0.16250</vt:lpwstr>
  </property>
</Properties>
</file>