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2016年江苏省淮安市中考数学试卷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一、选择题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下列四个数中最大的数是（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A．﹣2</w:t>
      </w:r>
      <w:r>
        <w:tab/>
      </w:r>
      <w:r>
        <w:rPr>
          <w:rFonts w:ascii="Times New Roman" w:hAnsi="Times New Roman"/>
          <w:b w:val="0"/>
          <w:i w:val="0"/>
          <w:color w:val="000000"/>
          <w:sz w:val="22"/>
        </w:rPr>
        <w:t>B．﹣1</w:t>
      </w:r>
      <w:r>
        <w:tab/>
      </w:r>
      <w:r>
        <w:rPr>
          <w:rFonts w:ascii="Times New Roman" w:hAnsi="Times New Roman"/>
          <w:b w:val="0"/>
          <w:i w:val="0"/>
          <w:color w:val="000000"/>
          <w:sz w:val="22"/>
        </w:rPr>
        <w:t>C．0</w:t>
      </w:r>
      <w:r>
        <w:tab/>
      </w:r>
      <w:r>
        <w:rPr>
          <w:rFonts w:ascii="Times New Roman" w:hAnsi="Times New Roman"/>
          <w:b w:val="0"/>
          <w:i w:val="0"/>
          <w:color w:val="000000"/>
          <w:sz w:val="22"/>
        </w:rPr>
        <w:t>D．1</w:t>
      </w:r>
    </w:p>
    <w:p>
      <w:pPr>
        <w:spacing w:line="360" w:lineRule="auto"/>
        <w:ind w:left="0"/>
        <w:jc w:val="left"/>
      </w:pPr>
      <w:r>
        <w:t>2．</w:t>
      </w:r>
      <w:r>
        <w:rPr>
          <w:rFonts w:ascii="Times New Roman" w:hAnsi="Times New Roman"/>
          <w:b w:val="0"/>
          <w:i w:val="0"/>
          <w:color w:val="000000"/>
          <w:sz w:val="22"/>
        </w:rPr>
        <w:t>下列图形是中心对称图形的是（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473710" cy="4400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474133" cy="440267"/>
                    </a:xfrm>
                    <a:prstGeom prst="rect">
                      <a:avLst/>
                    </a:prstGeom>
                  </pic:spPr>
                </pic:pic>
              </a:graphicData>
            </a:graphic>
          </wp:inline>
        </w:drawing>
      </w:r>
      <w:r>
        <w:tab/>
      </w:r>
      <w:r>
        <w:rPr>
          <w:rFonts w:ascii="Times New Roman" w:hAnsi="Times New Roman"/>
          <w:b w:val="0"/>
          <w:i w:val="0"/>
          <w:color w:val="000000"/>
          <w:sz w:val="22"/>
        </w:rPr>
        <w:t>B．</w:t>
      </w:r>
      <w:r>
        <w:drawing>
          <wp:inline distT="0" distB="0" distL="0" distR="0">
            <wp:extent cx="508000" cy="4572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5"/>
                    <a:stretch>
                      <a:fillRect/>
                    </a:stretch>
                  </pic:blipFill>
                  <pic:spPr>
                    <a:xfrm>
                      <a:off x="0" y="0"/>
                      <a:ext cx="508000" cy="457200"/>
                    </a:xfrm>
                    <a:prstGeom prst="rect">
                      <a:avLst/>
                    </a:prstGeom>
                  </pic:spPr>
                </pic:pic>
              </a:graphicData>
            </a:graphic>
          </wp:inline>
        </w:drawing>
      </w:r>
      <w:r>
        <w:tab/>
      </w:r>
      <w:r>
        <w:rPr>
          <w:rFonts w:ascii="Times New Roman" w:hAnsi="Times New Roman"/>
          <w:b w:val="0"/>
          <w:i w:val="0"/>
          <w:color w:val="000000"/>
          <w:sz w:val="22"/>
        </w:rPr>
        <w:t>C．</w:t>
      </w:r>
      <w:r>
        <w:drawing>
          <wp:inline distT="0" distB="0" distL="0" distR="0">
            <wp:extent cx="473710" cy="47371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6"/>
                    <a:stretch>
                      <a:fillRect/>
                    </a:stretch>
                  </pic:blipFill>
                  <pic:spPr>
                    <a:xfrm>
                      <a:off x="0" y="0"/>
                      <a:ext cx="474133" cy="474133"/>
                    </a:xfrm>
                    <a:prstGeom prst="rect">
                      <a:avLst/>
                    </a:prstGeom>
                  </pic:spPr>
                </pic:pic>
              </a:graphicData>
            </a:graphic>
          </wp:inline>
        </w:drawing>
      </w:r>
      <w:r>
        <w:tab/>
      </w:r>
      <w:r>
        <w:rPr>
          <w:rFonts w:ascii="Times New Roman" w:hAnsi="Times New Roman"/>
          <w:b w:val="0"/>
          <w:i w:val="0"/>
          <w:color w:val="000000"/>
          <w:sz w:val="22"/>
        </w:rPr>
        <w:t>D．</w:t>
      </w:r>
      <w:r>
        <w:drawing>
          <wp:inline distT="0" distB="0" distL="0" distR="0">
            <wp:extent cx="457200" cy="4572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7"/>
                    <a:stretch>
                      <a:fillRect/>
                    </a:stretch>
                  </pic:blipFill>
                  <pic:spPr>
                    <a:xfrm>
                      <a:off x="0" y="0"/>
                      <a:ext cx="457200" cy="457200"/>
                    </a:xfrm>
                    <a:prstGeom prst="rect">
                      <a:avLst/>
                    </a:prstGeom>
                  </pic:spPr>
                </pic:pic>
              </a:graphicData>
            </a:graphic>
          </wp:inline>
        </w:drawing>
      </w:r>
    </w:p>
    <w:p>
      <w:pPr>
        <w:spacing w:line="360" w:lineRule="auto"/>
        <w:ind w:left="0"/>
        <w:jc w:val="left"/>
      </w:pPr>
      <w:r>
        <w:t>3．</w:t>
      </w:r>
      <w:r>
        <w:rPr>
          <w:rFonts w:ascii="Times New Roman" w:hAnsi="Times New Roman"/>
          <w:b w:val="0"/>
          <w:i w:val="0"/>
          <w:color w:val="000000"/>
          <w:sz w:val="22"/>
        </w:rPr>
        <w:t>月球的直径约为3476000米，将3476000用科学记数法表示应为（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A．0.3476×10</w:t>
      </w:r>
      <w:r>
        <w:rPr>
          <w:rFonts w:ascii="Times New Roman" w:hAnsi="Times New Roman"/>
          <w:b w:val="0"/>
          <w:i w:val="0"/>
          <w:color w:val="000000"/>
          <w:vertAlign w:val="superscript"/>
        </w:rPr>
        <w:t>2</w:t>
      </w:r>
      <w:r>
        <w:tab/>
      </w:r>
      <w:r>
        <w:rPr>
          <w:rFonts w:ascii="Times New Roman" w:hAnsi="Times New Roman"/>
          <w:b w:val="0"/>
          <w:i w:val="0"/>
          <w:color w:val="000000"/>
          <w:sz w:val="22"/>
        </w:rPr>
        <w:t>B．34.76×10</w:t>
      </w:r>
      <w:r>
        <w:rPr>
          <w:rFonts w:ascii="Times New Roman" w:hAnsi="Times New Roman"/>
          <w:b w:val="0"/>
          <w:i w:val="0"/>
          <w:color w:val="000000"/>
          <w:vertAlign w:val="superscript"/>
        </w:rPr>
        <w:t>4</w:t>
      </w:r>
      <w:r>
        <w:tab/>
      </w:r>
      <w:r>
        <w:rPr>
          <w:rFonts w:ascii="Times New Roman" w:hAnsi="Times New Roman"/>
          <w:b w:val="0"/>
          <w:i w:val="0"/>
          <w:color w:val="000000"/>
          <w:sz w:val="22"/>
        </w:rPr>
        <w:t>C．3.476×10</w:t>
      </w:r>
      <w:r>
        <w:rPr>
          <w:rFonts w:ascii="Times New Roman" w:hAnsi="Times New Roman"/>
          <w:b w:val="0"/>
          <w:i w:val="0"/>
          <w:color w:val="000000"/>
          <w:vertAlign w:val="superscript"/>
        </w:rPr>
        <w:t>6</w:t>
      </w:r>
      <w:r>
        <w:tab/>
      </w:r>
      <w:r>
        <w:rPr>
          <w:rFonts w:ascii="Times New Roman" w:hAnsi="Times New Roman"/>
          <w:b w:val="0"/>
          <w:i w:val="0"/>
          <w:color w:val="000000"/>
          <w:sz w:val="22"/>
        </w:rPr>
        <w:t>D．3.476×10</w:t>
      </w:r>
      <w:r>
        <w:rPr>
          <w:rFonts w:ascii="Times New Roman" w:hAnsi="Times New Roman"/>
          <w:b w:val="0"/>
          <w:i w:val="0"/>
          <w:color w:val="000000"/>
          <w:vertAlign w:val="superscript"/>
        </w:rPr>
        <w:t>8</w:t>
      </w:r>
    </w:p>
    <w:p>
      <w:pPr>
        <w:spacing w:line="360" w:lineRule="auto"/>
        <w:ind w:left="0"/>
        <w:jc w:val="left"/>
      </w:pPr>
      <w:r>
        <w:t>4．</w:t>
      </w:r>
      <w:r>
        <w:rPr>
          <w:rFonts w:ascii="Times New Roman" w:hAnsi="Times New Roman"/>
          <w:b w:val="0"/>
          <w:i w:val="0"/>
          <w:color w:val="000000"/>
          <w:sz w:val="22"/>
        </w:rPr>
        <w:t>在“市长杯”足球比赛中，六支参赛球队进球数如下（单位：个）：3，5，6，2，5，1，这组数据的众数是（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A．5</w:t>
      </w:r>
      <w:r>
        <w:tab/>
      </w:r>
      <w:r>
        <w:rPr>
          <w:rFonts w:ascii="Times New Roman" w:hAnsi="Times New Roman"/>
          <w:b w:val="0"/>
          <w:i w:val="0"/>
          <w:color w:val="000000"/>
          <w:sz w:val="22"/>
        </w:rPr>
        <w:t>B．6</w:t>
      </w:r>
      <w:r>
        <w:tab/>
      </w:r>
      <w:r>
        <w:rPr>
          <w:rFonts w:ascii="Times New Roman" w:hAnsi="Times New Roman"/>
          <w:b w:val="0"/>
          <w:i w:val="0"/>
          <w:color w:val="000000"/>
          <w:sz w:val="22"/>
        </w:rPr>
        <w:t>C．4</w:t>
      </w:r>
      <w:r>
        <w:tab/>
      </w:r>
      <w:r>
        <w:rPr>
          <w:rFonts w:ascii="Times New Roman" w:hAnsi="Times New Roman"/>
          <w:b w:val="0"/>
          <w:i w:val="0"/>
          <w:color w:val="000000"/>
          <w:sz w:val="22"/>
        </w:rPr>
        <w:t>D．2</w:t>
      </w:r>
    </w:p>
    <w:p>
      <w:pPr>
        <w:spacing w:line="360" w:lineRule="auto"/>
        <w:ind w:left="0"/>
        <w:jc w:val="left"/>
      </w:pPr>
      <w:r>
        <w:t>5．</w:t>
      </w:r>
      <w:r>
        <w:rPr>
          <w:rFonts w:ascii="Times New Roman" w:hAnsi="Times New Roman"/>
          <w:b w:val="0"/>
          <w:i w:val="0"/>
          <w:color w:val="000000"/>
          <w:sz w:val="22"/>
        </w:rPr>
        <w:t>下列运算正确的是（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A．a</w:t>
      </w:r>
      <w:r>
        <w:rPr>
          <w:rFonts w:ascii="Times New Roman" w:hAnsi="Times New Roman"/>
          <w:b w:val="0"/>
          <w:i w:val="0"/>
          <w:color w:val="000000"/>
          <w:vertAlign w:val="superscript"/>
        </w:rPr>
        <w:t>2</w:t>
      </w:r>
      <w:r>
        <w:rPr>
          <w:rFonts w:ascii="Times New Roman" w:hAnsi="Times New Roman"/>
          <w:b w:val="0"/>
          <w:i w:val="0"/>
          <w:color w:val="000000"/>
          <w:sz w:val="22"/>
        </w:rPr>
        <w:t>•a</w:t>
      </w:r>
      <w:r>
        <w:rPr>
          <w:rFonts w:ascii="Times New Roman" w:hAnsi="Times New Roman"/>
          <w:b w:val="0"/>
          <w:i w:val="0"/>
          <w:color w:val="000000"/>
          <w:vertAlign w:val="superscript"/>
        </w:rPr>
        <w:t>3</w:t>
      </w:r>
      <w:r>
        <w:rPr>
          <w:rFonts w:ascii="Times New Roman" w:hAnsi="Times New Roman"/>
          <w:b w:val="0"/>
          <w:i w:val="0"/>
          <w:color w:val="000000"/>
          <w:sz w:val="22"/>
        </w:rPr>
        <w:t>=a</w:t>
      </w:r>
      <w:r>
        <w:rPr>
          <w:rFonts w:ascii="Times New Roman" w:hAnsi="Times New Roman"/>
          <w:b w:val="0"/>
          <w:i w:val="0"/>
          <w:color w:val="000000"/>
          <w:vertAlign w:val="superscript"/>
        </w:rPr>
        <w:t>6</w:t>
      </w:r>
      <w:r>
        <w:tab/>
      </w:r>
      <w:r>
        <w:rPr>
          <w:rFonts w:ascii="Times New Roman" w:hAnsi="Times New Roman"/>
          <w:b w:val="0"/>
          <w:i w:val="0"/>
          <w:color w:val="000000"/>
          <w:sz w:val="22"/>
        </w:rPr>
        <w:t>B．（ab）</w:t>
      </w:r>
      <w:r>
        <w:rPr>
          <w:rFonts w:ascii="Times New Roman" w:hAnsi="Times New Roman"/>
          <w:b w:val="0"/>
          <w:i w:val="0"/>
          <w:color w:val="000000"/>
          <w:vertAlign w:val="superscript"/>
        </w:rPr>
        <w:t>2</w:t>
      </w:r>
      <w:r>
        <w:rPr>
          <w:rFonts w:ascii="Times New Roman" w:hAnsi="Times New Roman"/>
          <w:b w:val="0"/>
          <w:i w:val="0"/>
          <w:color w:val="000000"/>
          <w:sz w:val="22"/>
        </w:rPr>
        <w:t>=a</w:t>
      </w:r>
      <w:r>
        <w:rPr>
          <w:rFonts w:ascii="Times New Roman" w:hAnsi="Times New Roman"/>
          <w:b w:val="0"/>
          <w:i w:val="0"/>
          <w:color w:val="000000"/>
          <w:vertAlign w:val="superscript"/>
        </w:rPr>
        <w:t>2</w:t>
      </w:r>
      <w:r>
        <w:rPr>
          <w:rFonts w:ascii="Times New Roman" w:hAnsi="Times New Roman"/>
          <w:b w:val="0"/>
          <w:i w:val="0"/>
          <w:color w:val="000000"/>
          <w:sz w:val="22"/>
        </w:rPr>
        <w:t>b</w:t>
      </w:r>
      <w:r>
        <w:rPr>
          <w:rFonts w:ascii="Times New Roman" w:hAnsi="Times New Roman"/>
          <w:b w:val="0"/>
          <w:i w:val="0"/>
          <w:color w:val="000000"/>
          <w:vertAlign w:val="superscript"/>
        </w:rPr>
        <w:t>2</w:t>
      </w:r>
      <w:r>
        <w:tab/>
      </w:r>
      <w:r>
        <w:rPr>
          <w:rFonts w:ascii="Times New Roman" w:hAnsi="Times New Roman"/>
          <w:b w:val="0"/>
          <w:i w:val="0"/>
          <w:color w:val="000000"/>
          <w:sz w:val="22"/>
        </w:rPr>
        <w:t>C．（a</w:t>
      </w:r>
      <w:r>
        <w:rPr>
          <w:rFonts w:ascii="Times New Roman" w:hAnsi="Times New Roman"/>
          <w:b w:val="0"/>
          <w:i w:val="0"/>
          <w:color w:val="000000"/>
          <w:vertAlign w:val="superscript"/>
        </w:rPr>
        <w:t>2</w:t>
      </w:r>
      <w:r>
        <w:rPr>
          <w:rFonts w:ascii="Times New Roman" w:hAnsi="Times New Roman"/>
          <w:b w:val="0"/>
          <w:i w:val="0"/>
          <w:color w:val="000000"/>
          <w:sz w:val="22"/>
        </w:rPr>
        <w:t>）</w:t>
      </w:r>
      <w:r>
        <w:rPr>
          <w:rFonts w:ascii="Times New Roman" w:hAnsi="Times New Roman"/>
          <w:b w:val="0"/>
          <w:i w:val="0"/>
          <w:color w:val="000000"/>
          <w:vertAlign w:val="superscript"/>
        </w:rPr>
        <w:t>3</w:t>
      </w:r>
      <w:r>
        <w:rPr>
          <w:rFonts w:ascii="Times New Roman" w:hAnsi="Times New Roman"/>
          <w:b w:val="0"/>
          <w:i w:val="0"/>
          <w:color w:val="000000"/>
          <w:sz w:val="22"/>
        </w:rPr>
        <w:t>=a</w:t>
      </w:r>
      <w:r>
        <w:rPr>
          <w:rFonts w:ascii="Times New Roman" w:hAnsi="Times New Roman"/>
          <w:b w:val="0"/>
          <w:i w:val="0"/>
          <w:color w:val="000000"/>
          <w:vertAlign w:val="superscript"/>
        </w:rPr>
        <w:t>5</w:t>
      </w:r>
      <w:r>
        <w:tab/>
      </w:r>
      <w:r>
        <w:rPr>
          <w:rFonts w:ascii="Times New Roman" w:hAnsi="Times New Roman"/>
          <w:b w:val="0"/>
          <w:i w:val="0"/>
          <w:color w:val="000000"/>
          <w:sz w:val="22"/>
        </w:rPr>
        <w:t>D．a</w:t>
      </w:r>
      <w:r>
        <w:rPr>
          <w:rFonts w:ascii="Times New Roman" w:hAnsi="Times New Roman"/>
          <w:b w:val="0"/>
          <w:i w:val="0"/>
          <w:color w:val="000000"/>
          <w:vertAlign w:val="superscript"/>
        </w:rPr>
        <w:t>2</w:t>
      </w:r>
      <w:r>
        <w:rPr>
          <w:rFonts w:ascii="Times New Roman" w:hAnsi="Times New Roman"/>
          <w:b w:val="0"/>
          <w:i w:val="0"/>
          <w:color w:val="000000"/>
          <w:sz w:val="22"/>
        </w:rPr>
        <w:t>+a</w:t>
      </w:r>
      <w:r>
        <w:rPr>
          <w:rFonts w:ascii="Times New Roman" w:hAnsi="Times New Roman"/>
          <w:b w:val="0"/>
          <w:i w:val="0"/>
          <w:color w:val="000000"/>
          <w:vertAlign w:val="superscript"/>
        </w:rPr>
        <w:t>2</w:t>
      </w:r>
      <w:r>
        <w:rPr>
          <w:rFonts w:ascii="Times New Roman" w:hAnsi="Times New Roman"/>
          <w:b w:val="0"/>
          <w:i w:val="0"/>
          <w:color w:val="000000"/>
          <w:sz w:val="22"/>
        </w:rPr>
        <w:t>=a</w:t>
      </w:r>
      <w:r>
        <w:rPr>
          <w:rFonts w:ascii="Times New Roman" w:hAnsi="Times New Roman"/>
          <w:b w:val="0"/>
          <w:i w:val="0"/>
          <w:color w:val="000000"/>
          <w:vertAlign w:val="superscript"/>
        </w:rPr>
        <w:t>4</w:t>
      </w:r>
    </w:p>
    <w:p>
      <w:pPr>
        <w:spacing w:line="360" w:lineRule="auto"/>
        <w:ind w:left="0"/>
        <w:jc w:val="left"/>
        <w:textAlignment w:val="center"/>
      </w:pPr>
      <w:r>
        <w:t>6．</w:t>
      </w:r>
      <w:r>
        <w:rPr>
          <w:rFonts w:ascii="Times New Roman" w:hAnsi="Times New Roman"/>
          <w:b w:val="0"/>
          <w:i w:val="0"/>
          <w:color w:val="000000"/>
          <w:sz w:val="22"/>
        </w:rPr>
        <w:t xml:space="preserve">估计 </w:t>
      </w:r>
      <m:oMath>
        <m:rad>
          <m:radPr>
            <m:degHide/>
          </m:radPr>
          <m:deg/>
          <m:e>
            <m:r>
              <w:rPr>
                <w:rFonts w:ascii="Cambria Math" w:hAnsi="Cambria Math"/>
                <w:sz w:val="22"/>
                <w:szCs w:val="22"/>
                <w:lang w:eastAsia="zh-CN"/>
              </w:rPr>
              <m:t>7</m:t>
            </m:r>
          </m:e>
        </m:rad>
      </m:oMath>
      <w:r>
        <w:rPr>
          <w:rFonts w:ascii="Times New Roman" w:hAnsi="Times New Roman"/>
          <w:b w:val="0"/>
          <w:i w:val="0"/>
          <w:color w:val="000000"/>
          <w:sz w:val="22"/>
        </w:rPr>
        <w:t xml:space="preserve"> +1的值（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A．在1和2之间</w:t>
      </w:r>
      <w:r>
        <w:tab/>
      </w:r>
      <w:r>
        <w:rPr>
          <w:rFonts w:ascii="Times New Roman" w:hAnsi="Times New Roman"/>
          <w:b w:val="0"/>
          <w:i w:val="0"/>
          <w:color w:val="000000"/>
          <w:sz w:val="22"/>
        </w:rPr>
        <w:t>B．在2和3之间</w:t>
      </w:r>
      <w:r>
        <w:tab/>
      </w:r>
      <w:r>
        <w:rPr>
          <w:rFonts w:ascii="Times New Roman" w:hAnsi="Times New Roman"/>
          <w:b w:val="0"/>
          <w:i w:val="0"/>
          <w:color w:val="000000"/>
          <w:sz w:val="22"/>
        </w:rPr>
        <w:t>C．在3和4之间</w:t>
      </w:r>
      <w:r>
        <w:tab/>
      </w:r>
      <w:r>
        <w:rPr>
          <w:rFonts w:ascii="Times New Roman" w:hAnsi="Times New Roman"/>
          <w:b w:val="0"/>
          <w:i w:val="0"/>
          <w:color w:val="000000"/>
          <w:sz w:val="22"/>
        </w:rPr>
        <w:t>D．在4和5之间</w:t>
      </w:r>
    </w:p>
    <w:p>
      <w:pPr>
        <w:spacing w:line="360" w:lineRule="auto"/>
        <w:ind w:left="0"/>
        <w:jc w:val="left"/>
      </w:pPr>
      <w:r>
        <w:t>7．</w:t>
      </w:r>
      <w:r>
        <w:rPr>
          <w:rFonts w:ascii="Times New Roman" w:hAnsi="Times New Roman"/>
          <w:b w:val="0"/>
          <w:i w:val="0"/>
          <w:color w:val="000000"/>
          <w:sz w:val="22"/>
        </w:rPr>
        <w:t>已知a﹣b=2，则代数式2a﹣2b﹣3的值是（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A．1</w:t>
      </w:r>
      <w:r>
        <w:tab/>
      </w:r>
      <w:r>
        <w:rPr>
          <w:rFonts w:ascii="Times New Roman" w:hAnsi="Times New Roman"/>
          <w:b w:val="0"/>
          <w:i w:val="0"/>
          <w:color w:val="000000"/>
          <w:sz w:val="22"/>
        </w:rPr>
        <w:t>B．2</w:t>
      </w:r>
      <w:r>
        <w:tab/>
      </w:r>
      <w:r>
        <w:rPr>
          <w:rFonts w:ascii="Times New Roman" w:hAnsi="Times New Roman"/>
          <w:b w:val="0"/>
          <w:i w:val="0"/>
          <w:color w:val="000000"/>
          <w:sz w:val="22"/>
        </w:rPr>
        <w:t>C．5</w:t>
      </w:r>
      <w:r>
        <w:tab/>
      </w:r>
      <w:r>
        <w:rPr>
          <w:rFonts w:ascii="Times New Roman" w:hAnsi="Times New Roman"/>
          <w:b w:val="0"/>
          <w:i w:val="0"/>
          <w:color w:val="000000"/>
          <w:sz w:val="22"/>
        </w:rPr>
        <w:t>D．7</w:t>
      </w:r>
    </w:p>
    <w:p>
      <w:pPr>
        <w:spacing w:line="360" w:lineRule="auto"/>
        <w:ind w:left="0"/>
        <w:jc w:val="left"/>
        <w:textAlignment w:val="center"/>
      </w:pPr>
      <w:r>
        <w:t>8．</w:t>
      </w:r>
      <w:r>
        <w:rPr>
          <w:rFonts w:ascii="Times New Roman" w:hAnsi="Times New Roman"/>
          <w:b w:val="0"/>
          <w:i w:val="0"/>
          <w:color w:val="000000"/>
          <w:sz w:val="22"/>
        </w:rPr>
        <w:t xml:space="preserve">如图，在Rt△ABC中，∠C=90°，以顶点A为圆心，适当长为半径画弧，分别交AC，AB于点M，N，再分别以点M，N为圆心，大于 </w:t>
      </w:r>
      <m:oMath>
        <m:f>
          <m:num>
            <m:r>
              <w:rPr>
                <w:rFonts w:ascii="Cambria Math" w:hAnsi="Cambria Math"/>
                <w:sz w:val="30"/>
                <w:szCs w:val="30"/>
                <w:lang w:eastAsia="zh-CN"/>
              </w:rPr>
              <m:t>1</m:t>
            </m:r>
          </m:num>
          <m:den>
            <m:r>
              <w:rPr>
                <w:rFonts w:ascii="Cambria Math" w:hAnsi="Cambria Math"/>
                <w:sz w:val="30"/>
                <w:szCs w:val="30"/>
                <w:lang w:eastAsia="zh-CN"/>
              </w:rPr>
              <m:t>2</m:t>
            </m:r>
          </m:den>
        </m:f>
      </m:oMath>
      <w:r>
        <w:rPr>
          <w:rFonts w:ascii="Times New Roman" w:hAnsi="Times New Roman"/>
          <w:b w:val="0"/>
          <w:i w:val="0"/>
          <w:color w:val="000000"/>
          <w:sz w:val="22"/>
        </w:rPr>
        <w:t xml:space="preserve"> MN的长为半径画弧，两弧交于点P，作射线AP交边BC于点D，若CD=4，AB=15，则△ABD的面积是（　　） </w:t>
      </w:r>
    </w:p>
    <w:p>
      <w:pPr>
        <w:spacing w:line="360" w:lineRule="auto"/>
        <w:ind w:firstLine="273" w:firstLineChars="130"/>
        <w:jc w:val="left"/>
        <w:textAlignment w:val="center"/>
      </w:pPr>
      <w:r>
        <w:drawing>
          <wp:inline distT="0" distB="0" distL="0" distR="0">
            <wp:extent cx="1422400" cy="79565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8"/>
                    <a:stretch>
                      <a:fillRect/>
                    </a:stretch>
                  </pic:blipFill>
                  <pic:spPr>
                    <a:xfrm>
                      <a:off x="0" y="0"/>
                      <a:ext cx="1422400" cy="795867"/>
                    </a:xfrm>
                    <a:prstGeom prst="rect">
                      <a:avLst/>
                    </a:prstGeom>
                  </pic:spPr>
                </pic:pic>
              </a:graphicData>
            </a:graphic>
          </wp:inline>
        </w:drawing>
      </w:r>
      <w:bookmarkStart w:id="0" w:name="_GoBack"/>
      <w:bookmarkEnd w:id="0"/>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A．15</w:t>
      </w:r>
      <w:r>
        <w:tab/>
      </w:r>
      <w:r>
        <w:rPr>
          <w:rFonts w:ascii="Times New Roman" w:hAnsi="Times New Roman"/>
          <w:b w:val="0"/>
          <w:i w:val="0"/>
          <w:color w:val="000000"/>
          <w:sz w:val="22"/>
        </w:rPr>
        <w:t>B．30</w:t>
      </w:r>
      <w:r>
        <w:tab/>
      </w:r>
      <w:r>
        <w:rPr>
          <w:rFonts w:ascii="Times New Roman" w:hAnsi="Times New Roman"/>
          <w:b w:val="0"/>
          <w:i w:val="0"/>
          <w:color w:val="000000"/>
          <w:sz w:val="22"/>
        </w:rPr>
        <w:t>C．45</w:t>
      </w:r>
      <w:r>
        <w:tab/>
      </w:r>
      <w:r>
        <w:rPr>
          <w:rFonts w:ascii="Times New Roman" w:hAnsi="Times New Roman"/>
          <w:b w:val="0"/>
          <w:i w:val="0"/>
          <w:color w:val="000000"/>
          <w:sz w:val="22"/>
        </w:rPr>
        <w:t>D．60</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二、填空题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textAlignment w:val="center"/>
        <w:sectPr>
          <w:headerReference w:type="default" r:id="rId9"/>
          <w:footerReference w:type="default" r:id="rId10"/>
          <w:pgSz w:w="11906" w:h="16838"/>
          <w:pgMar w:top="1134" w:right="707" w:bottom="937" w:left="1134" w:header="426" w:footer="515" w:gutter="0"/>
          <w:cols w:num="1" w:space="425"/>
          <w:docGrid w:type="lines" w:linePitch="312" w:charSpace="0"/>
        </w:sectPr>
      </w:pPr>
      <w:r>
        <w:t>9．</w:t>
      </w:r>
      <w:r>
        <w:rPr>
          <w:rFonts w:ascii="Times New Roman" w:hAnsi="Times New Roman"/>
          <w:b w:val="0"/>
          <w:i w:val="0"/>
          <w:color w:val="000000"/>
          <w:sz w:val="22"/>
        </w:rPr>
        <w:t xml:space="preserve">若分式 </w:t>
      </w:r>
      <m:oMath>
        <m:f>
          <m:num>
            <m:r>
              <w:rPr>
                <w:rFonts w:ascii="Cambria Math" w:hAnsi="Cambria Math"/>
                <w:sz w:val="30"/>
                <w:szCs w:val="30"/>
                <w:lang w:eastAsia="zh-CN"/>
              </w:rPr>
              <m:t>1</m:t>
            </m:r>
          </m:num>
          <m:den>
            <m:r>
              <w:rPr>
                <w:rFonts w:ascii="Cambria Math" w:hAnsi="Cambria Math"/>
                <w:sz w:val="30"/>
                <w:szCs w:val="30"/>
                <w:lang w:eastAsia="zh-CN"/>
              </w:rPr>
              <m:t>x−5</m:t>
            </m:r>
          </m:den>
        </m:f>
      </m:oMath>
      <w:r>
        <w:rPr>
          <w:rFonts w:ascii="Times New Roman" w:hAnsi="Times New Roman"/>
          <w:b w:val="0"/>
          <w:i w:val="0"/>
          <w:color w:val="000000"/>
          <w:sz w:val="22"/>
        </w:rPr>
        <w:t xml:space="preserve"> 在实数范围内有意义，则x的取值范围是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textAlignment w:val="center"/>
      </w:pPr>
      <w:r>
        <w:t>10．</w:t>
      </w:r>
      <w:r>
        <w:rPr>
          <w:rFonts w:ascii="Times New Roman" w:hAnsi="Times New Roman"/>
          <w:b w:val="0"/>
          <w:i w:val="0"/>
          <w:color w:val="000000"/>
          <w:sz w:val="22"/>
        </w:rPr>
        <w:t>分解因式：m</w:t>
      </w:r>
      <w:r>
        <w:rPr>
          <w:rFonts w:ascii="Times New Roman" w:hAnsi="Times New Roman"/>
          <w:b w:val="0"/>
          <w:i w:val="0"/>
          <w:color w:val="000000"/>
          <w:vertAlign w:val="superscript"/>
        </w:rPr>
        <w:t>2</w:t>
      </w:r>
      <w:r>
        <w:rPr>
          <w:rFonts w:ascii="Times New Roman" w:hAnsi="Times New Roman"/>
          <w:b w:val="0"/>
          <w:i w:val="0"/>
          <w:color w:val="000000"/>
          <w:sz w:val="22"/>
        </w:rPr>
        <w:t>﹣4=</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textAlignment w:val="center"/>
      </w:pPr>
      <w:r>
        <w:t>11．</w:t>
      </w:r>
      <w:r>
        <w:rPr>
          <w:rFonts w:ascii="Times New Roman" w:hAnsi="Times New Roman"/>
          <w:b w:val="0"/>
          <w:i w:val="0"/>
          <w:color w:val="000000"/>
          <w:sz w:val="22"/>
        </w:rPr>
        <w:t>点A（3，﹣2）关于x轴对称的点的坐标是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textAlignment w:val="center"/>
      </w:pPr>
      <w:r>
        <w:t>12．</w:t>
      </w:r>
      <w:r>
        <w:rPr>
          <w:rFonts w:ascii="Times New Roman" w:hAnsi="Times New Roman"/>
          <w:b w:val="0"/>
          <w:i w:val="0"/>
          <w:color w:val="000000"/>
          <w:sz w:val="22"/>
        </w:rPr>
        <w:t>计算：3a﹣（2a﹣b）=</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textAlignment w:val="center"/>
      </w:pPr>
      <w:r>
        <w:t>13．</w:t>
      </w:r>
      <w:r>
        <w:rPr>
          <w:rFonts w:ascii="Times New Roman" w:hAnsi="Times New Roman"/>
          <w:b w:val="0"/>
          <w:i w:val="0"/>
          <w:color w:val="000000"/>
          <w:sz w:val="22"/>
        </w:rPr>
        <w:t>一个不透明的袋子中装有3个黄球和4个蓝球，这些球除颜色外完全相同，从袋子中随机摸出一个球，摸出的球是黄球的概率是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textAlignment w:val="center"/>
      </w:pPr>
      <w:r>
        <w:t>14．</w:t>
      </w:r>
      <w:r>
        <w:rPr>
          <w:rFonts w:ascii="Times New Roman" w:hAnsi="Times New Roman"/>
          <w:b w:val="0"/>
          <w:i w:val="0"/>
          <w:color w:val="000000"/>
          <w:sz w:val="22"/>
        </w:rPr>
        <w:t>若关于x的一元二次方程x</w:t>
      </w:r>
      <w:r>
        <w:rPr>
          <w:rFonts w:ascii="Times New Roman" w:hAnsi="Times New Roman"/>
          <w:b w:val="0"/>
          <w:i w:val="0"/>
          <w:color w:val="000000"/>
          <w:vertAlign w:val="superscript"/>
        </w:rPr>
        <w:t>2</w:t>
      </w:r>
      <w:r>
        <w:rPr>
          <w:rFonts w:ascii="Times New Roman" w:hAnsi="Times New Roman"/>
          <w:b w:val="0"/>
          <w:i w:val="0"/>
          <w:color w:val="000000"/>
          <w:sz w:val="22"/>
        </w:rPr>
        <w:t>+6x+k=0有两个相等的实数根，则k=</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textAlignment w:val="center"/>
      </w:pPr>
      <w:r>
        <w:t>15．</w:t>
      </w:r>
      <w:r>
        <w:rPr>
          <w:rFonts w:ascii="Times New Roman" w:hAnsi="Times New Roman"/>
          <w:b w:val="0"/>
          <w:i w:val="0"/>
          <w:color w:val="000000"/>
          <w:sz w:val="22"/>
        </w:rPr>
        <w:t xml:space="preserve">若点A（﹣2，3）、B（m，﹣6）都在反比例函数y= </w:t>
      </w:r>
      <m:oMath>
        <m:f>
          <m:num>
            <m:r>
              <w:rPr>
                <w:rFonts w:ascii="Cambria Math" w:hAnsi="Cambria Math"/>
                <w:sz w:val="30"/>
                <w:szCs w:val="30"/>
                <w:lang w:eastAsia="zh-CN"/>
              </w:rPr>
              <m:t>k</m:t>
            </m:r>
          </m:num>
          <m:den>
            <m:r>
              <w:rPr>
                <w:rFonts w:ascii="Cambria Math" w:hAnsi="Cambria Math"/>
                <w:sz w:val="30"/>
                <w:szCs w:val="30"/>
                <w:lang w:eastAsia="zh-CN"/>
              </w:rPr>
              <m:t>x</m:t>
            </m:r>
          </m:den>
        </m:f>
      </m:oMath>
      <w:r>
        <w:rPr>
          <w:rFonts w:ascii="Times New Roman" w:hAnsi="Times New Roman"/>
          <w:b w:val="0"/>
          <w:i w:val="0"/>
          <w:color w:val="000000"/>
          <w:sz w:val="22"/>
        </w:rPr>
        <w:t xml:space="preserve"> （k≠0）的图象上，则m的值是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textAlignment w:val="center"/>
      </w:pPr>
      <w:r>
        <w:t>16．</w:t>
      </w:r>
      <w:r>
        <w:rPr>
          <w:rFonts w:ascii="Times New Roman" w:hAnsi="Times New Roman"/>
          <w:b w:val="0"/>
          <w:i w:val="0"/>
          <w:color w:val="000000"/>
          <w:sz w:val="22"/>
        </w:rPr>
        <w:t>已知一个等腰三角形的两边长分别为2和4，则该等腰三角形的周长是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textAlignment w:val="center"/>
      </w:pPr>
      <w:r>
        <w:t>17．</w:t>
      </w:r>
      <w:r>
        <w:rPr>
          <w:rFonts w:ascii="Times New Roman" w:hAnsi="Times New Roman"/>
          <w:b w:val="0"/>
          <w:i w:val="0"/>
          <w:color w:val="000000"/>
          <w:sz w:val="22"/>
        </w:rPr>
        <w:t>若一个圆锥的底面半径为2，母线长为6，则该圆锥侧面展开图的圆心角是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textAlignment w:val="center"/>
      </w:pPr>
      <w:r>
        <w:t>18．</w:t>
      </w:r>
      <w:r>
        <w:rPr>
          <w:rFonts w:ascii="Times New Roman" w:hAnsi="Times New Roman"/>
          <w:b w:val="0"/>
          <w:i w:val="0"/>
          <w:color w:val="000000"/>
          <w:sz w:val="22"/>
        </w:rPr>
        <w:t>如图，在Rt△ABC中，∠C=90°，AC=6，BC=8，点F在边AC上，并且CF=2，点E为边BC上的动点，将△CEF沿直线EF翻折，点C落在点P处，则点P到边AB距离的最小值是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73" w:firstLineChars="130"/>
        <w:jc w:val="left"/>
        <w:textAlignment w:val="center"/>
      </w:pPr>
      <w:r>
        <w:drawing>
          <wp:inline distT="0" distB="0" distL="0" distR="0">
            <wp:extent cx="1489710" cy="10160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1"/>
                    <a:stretch>
                      <a:fillRect/>
                    </a:stretch>
                  </pic:blipFill>
                  <pic:spPr>
                    <a:xfrm>
                      <a:off x="0" y="0"/>
                      <a:ext cx="1490133" cy="1016000"/>
                    </a:xfrm>
                    <a:prstGeom prst="rect">
                      <a:avLst/>
                    </a:prstGeom>
                  </pic:spPr>
                </pic:pic>
              </a:graphicData>
            </a:graphic>
          </wp:inline>
        </w:drawing>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三、解答题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19．</w:t>
      </w:r>
      <w:r>
        <w:rPr>
          <w:rFonts w:ascii="Times New Roman" w:hAnsi="Times New Roman"/>
          <w:b w:val="0"/>
          <w:i w:val="0"/>
          <w:color w:val="000000"/>
          <w:sz w:val="22"/>
        </w:rPr>
        <w:t>计算：</w:t>
      </w:r>
    </w:p>
    <w:p>
      <w:pPr>
        <w:spacing w:line="360" w:lineRule="auto"/>
        <w:ind w:firstLine="286" w:firstLineChars="130"/>
        <w:jc w:val="left"/>
        <w:textAlignment w:val="center"/>
      </w:pPr>
      <w:r>
        <w:rPr>
          <w:rFonts w:ascii="Times New Roman" w:hAnsi="Times New Roman"/>
          <w:b w:val="0"/>
          <w:i w:val="0"/>
          <w:color w:val="000000"/>
          <w:sz w:val="22"/>
        </w:rPr>
        <w:t xml:space="preserve">（1）（ </w:t>
      </w:r>
      <m:oMath>
        <m:rad>
          <m:radPr>
            <m:degHide/>
          </m:radPr>
          <m:deg/>
          <m:e>
            <m:r>
              <w:rPr>
                <w:rFonts w:ascii="Cambria Math" w:hAnsi="Cambria Math"/>
                <w:sz w:val="22"/>
                <w:szCs w:val="22"/>
                <w:lang w:eastAsia="zh-CN"/>
              </w:rPr>
              <m:t>3</m:t>
            </m:r>
          </m:e>
        </m:rad>
      </m:oMath>
      <w:r>
        <w:rPr>
          <w:rFonts w:ascii="Times New Roman" w:hAnsi="Times New Roman"/>
          <w:b w:val="0"/>
          <w:i w:val="0"/>
          <w:color w:val="000000"/>
          <w:sz w:val="22"/>
        </w:rPr>
        <w:t xml:space="preserve"> +1）</w:t>
      </w:r>
      <w:r>
        <w:rPr>
          <w:rFonts w:ascii="Times New Roman" w:hAnsi="Times New Roman"/>
          <w:b w:val="0"/>
          <w:i w:val="0"/>
          <w:color w:val="000000"/>
          <w:vertAlign w:val="superscript"/>
        </w:rPr>
        <w:t>0</w:t>
      </w:r>
      <w:r>
        <w:rPr>
          <w:rFonts w:ascii="Times New Roman" w:hAnsi="Times New Roman"/>
          <w:b w:val="0"/>
          <w:i w:val="0"/>
          <w:color w:val="000000"/>
          <w:sz w:val="22"/>
        </w:rPr>
        <w:t>+|﹣2|﹣3</w:t>
      </w:r>
      <w:r>
        <w:rPr>
          <w:rFonts w:ascii="Times New Roman" w:hAnsi="Times New Roman"/>
          <w:b w:val="0"/>
          <w:i w:val="0"/>
          <w:color w:val="000000"/>
          <w:vertAlign w:val="superscript"/>
        </w:rPr>
        <w:t>﹣1</w:t>
      </w:r>
    </w:p>
    <w:p>
      <w:pPr>
        <w:spacing w:line="360" w:lineRule="auto"/>
        <w:ind w:firstLine="286" w:firstLineChars="130"/>
        <w:jc w:val="left"/>
        <w:textAlignment w:val="center"/>
      </w:pPr>
      <w:r>
        <w:rPr>
          <w:rFonts w:ascii="Times New Roman" w:hAnsi="Times New Roman"/>
          <w:b w:val="0"/>
          <w:i w:val="0"/>
          <w:color w:val="000000"/>
          <w:sz w:val="22"/>
        </w:rPr>
        <w:t xml:space="preserve">（2）解不等式组： </w:t>
      </w:r>
      <m:oMath>
        <m:d>
          <m:dPr>
            <m:begChr m:val="{"/>
            <m:endChr m:val=""/>
            <m:sepChr m:val=","/>
          </m:dPr>
          <m:e>
            <m:eqArr>
              <m:e>
                <m:r>
                  <w:rPr>
                    <w:rFonts w:ascii="Cambria Math" w:hAnsi="Cambria Math"/>
                    <w:sz w:val="22"/>
                    <w:szCs w:val="22"/>
                    <w:lang w:eastAsia="zh-CN"/>
                  </w:rPr>
                  <m:t>2x+1&lt;x+5</m:t>
                </m:r>
              </m:e>
              <m:e>
                <m:r>
                  <w:rPr>
                    <w:rFonts w:ascii="Cambria Math" w:hAnsi="Cambria Math"/>
                    <w:sz w:val="22"/>
                    <w:szCs w:val="22"/>
                    <w:lang w:eastAsia="zh-CN"/>
                  </w:rPr>
                  <m:t>4x&gt;3x+2</m:t>
                </m:r>
              </m:e>
            </m:eqArr>
          </m:e>
        </m:d>
      </m:oMath>
      <w:r>
        <w:rPr>
          <w:rFonts w:ascii="Times New Roman" w:hAnsi="Times New Roman"/>
          <w:b w:val="0"/>
          <w:i w:val="0"/>
          <w:color w:val="000000"/>
          <w:sz w:val="22"/>
        </w:rPr>
        <w:t xml:space="preserve"> ．</w:t>
      </w:r>
    </w:p>
    <w:p>
      <w:pPr>
        <w:spacing w:line="360" w:lineRule="auto"/>
        <w:ind w:left="0"/>
        <w:jc w:val="left"/>
      </w:pPr>
      <w:r>
        <w:t>20．</w:t>
      </w:r>
      <w:r>
        <w:rPr>
          <w:rFonts w:ascii="Times New Roman" w:hAnsi="Times New Roman"/>
          <w:b w:val="0"/>
          <w:i w:val="0"/>
          <w:color w:val="000000"/>
          <w:sz w:val="22"/>
        </w:rPr>
        <w:t>王师傅检修一条长600米的自来水管道，计划用若干小时完成，在实际检修过程中，每小时检修管道长度是原计划的1.2倍，结果提前2小时完成任务，王师傅原计划每小时检修管道多少米？</w:t>
      </w:r>
    </w:p>
    <w:p>
      <w:pPr>
        <w:spacing w:line="360" w:lineRule="auto"/>
        <w:ind w:left="0"/>
        <w:jc w:val="left"/>
      </w:pPr>
      <w:r>
        <w:t>21．</w:t>
      </w:r>
      <w:r>
        <w:rPr>
          <w:rFonts w:ascii="Times New Roman" w:hAnsi="Times New Roman"/>
          <w:b w:val="0"/>
          <w:i w:val="0"/>
          <w:color w:val="000000"/>
          <w:sz w:val="22"/>
        </w:rPr>
        <w:t>已知：如图，在菱形ABCD中，点E、F分别为边CD、AD的中点，连接AE，CF，求证：△ADE≌△CDF．</w:t>
      </w:r>
    </w:p>
    <w:p>
      <w:pPr>
        <w:spacing w:line="360" w:lineRule="auto"/>
        <w:ind w:firstLine="273" w:firstLineChars="130"/>
        <w:jc w:val="left"/>
        <w:textAlignment w:val="center"/>
      </w:pPr>
      <w:r>
        <w:drawing>
          <wp:inline distT="0" distB="0" distL="0" distR="0">
            <wp:extent cx="1219200" cy="7112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2"/>
                    <a:stretch>
                      <a:fillRect/>
                    </a:stretch>
                  </pic:blipFill>
                  <pic:spPr>
                    <a:xfrm>
                      <a:off x="0" y="0"/>
                      <a:ext cx="1219200" cy="711200"/>
                    </a:xfrm>
                    <a:prstGeom prst="rect">
                      <a:avLst/>
                    </a:prstGeom>
                  </pic:spPr>
                </pic:pic>
              </a:graphicData>
            </a:graphic>
          </wp:inline>
        </w:drawing>
      </w:r>
    </w:p>
    <w:p>
      <w:pPr>
        <w:spacing w:line="360" w:lineRule="auto"/>
        <w:ind w:left="0"/>
        <w:jc w:val="left"/>
        <w:sectPr>
          <w:headerReference w:type="default" r:id="rId13"/>
          <w:footerReference w:type="default" r:id="rId14"/>
          <w:type w:val="nextPage"/>
          <w:pgSz w:w="11906" w:h="16838"/>
          <w:pgMar w:top="1134" w:right="707" w:bottom="937" w:left="1134" w:header="426" w:footer="515" w:gutter="0"/>
          <w:pgNumType w:start="2"/>
          <w:cols w:num="1" w:space="425"/>
          <w:titlePg w:val="0"/>
          <w:docGrid w:type="lines" w:linePitch="312" w:charSpace="0"/>
        </w:sectPr>
      </w:pPr>
      <w:r>
        <w:t>22．</w:t>
      </w:r>
      <w:r>
        <w:rPr>
          <w:rFonts w:ascii="Times New Roman" w:hAnsi="Times New Roman"/>
          <w:b w:val="0"/>
          <w:i w:val="0"/>
          <w:color w:val="000000"/>
          <w:sz w:val="22"/>
        </w:rPr>
        <w:t>如图，转盘A的三个扇形面积相等，分别标有数字1，2，3，转盘B的四个扇形面积相等，分别有数字1，2，3，4．转动A、B转盘各一次，当转盘停止转动时，将指针所落扇形中的两个数字相乘（当指针落在四个扇形的交线上时，重新转动转盘）．</w:t>
      </w:r>
    </w:p>
    <w:p>
      <w:pPr>
        <w:spacing w:line="360" w:lineRule="auto"/>
        <w:ind w:firstLine="273" w:firstLineChars="130"/>
        <w:jc w:val="left"/>
        <w:textAlignment w:val="center"/>
      </w:pPr>
      <w:r>
        <w:drawing>
          <wp:inline distT="0" distB="0" distL="0" distR="0">
            <wp:extent cx="2065655" cy="110045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15"/>
                    <a:stretch>
                      <a:fillRect/>
                    </a:stretch>
                  </pic:blipFill>
                  <pic:spPr>
                    <a:xfrm>
                      <a:off x="0" y="0"/>
                      <a:ext cx="2065867" cy="11006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（1）用树状图或列表法列出所有可能出现的结果；</w:t>
      </w:r>
    </w:p>
    <w:p>
      <w:pPr>
        <w:spacing w:line="360" w:lineRule="auto"/>
        <w:ind w:firstLine="286" w:firstLineChars="130"/>
        <w:jc w:val="left"/>
        <w:textAlignment w:val="center"/>
      </w:pPr>
      <w:r>
        <w:rPr>
          <w:rFonts w:ascii="Times New Roman" w:hAnsi="Times New Roman"/>
          <w:b w:val="0"/>
          <w:i w:val="0"/>
          <w:color w:val="000000"/>
          <w:sz w:val="22"/>
        </w:rPr>
        <w:t>（2）求两个数字的积为奇数的概率．</w:t>
      </w:r>
    </w:p>
    <w:p>
      <w:pPr>
        <w:spacing w:line="360" w:lineRule="auto"/>
        <w:ind w:left="0"/>
        <w:jc w:val="left"/>
      </w:pPr>
      <w:r>
        <w:t>23．</w:t>
      </w:r>
      <w:r>
        <w:rPr>
          <w:rFonts w:ascii="Times New Roman" w:hAnsi="Times New Roman"/>
          <w:b w:val="0"/>
          <w:i w:val="0"/>
          <w:color w:val="000000"/>
          <w:sz w:val="22"/>
        </w:rPr>
        <w:t>为了丰富同学们的课余生活，某学校举行“亲近大自然”户外活动，现随机抽取了部分学生进行主题为“你最想去的景点是？”的问卷调查，要求学生只能从“A（植物园），B（花卉园），C（湿地公园），D（森林公园）”四个景点中选择一项，根据调查结果，绘制了如下两幅不完整的统计图．</w:t>
      </w:r>
    </w:p>
    <w:p>
      <w:pPr>
        <w:spacing w:line="360" w:lineRule="auto"/>
        <w:ind w:firstLine="273" w:firstLineChars="130"/>
        <w:jc w:val="left"/>
        <w:textAlignment w:val="center"/>
      </w:pPr>
      <w:r>
        <w:drawing>
          <wp:inline distT="0" distB="0" distL="0" distR="0">
            <wp:extent cx="3013710" cy="128651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16"/>
                    <a:stretch>
                      <a:fillRect/>
                    </a:stretch>
                  </pic:blipFill>
                  <pic:spPr>
                    <a:xfrm>
                      <a:off x="0" y="0"/>
                      <a:ext cx="3014133" cy="1286933"/>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请解答下列问题：</w:t>
      </w:r>
    </w:p>
    <w:p>
      <w:pPr>
        <w:spacing w:line="360" w:lineRule="auto"/>
        <w:ind w:firstLine="286" w:firstLineChars="130"/>
        <w:jc w:val="left"/>
        <w:textAlignment w:val="center"/>
      </w:pPr>
      <w:r>
        <w:rPr>
          <w:rFonts w:ascii="Times New Roman" w:hAnsi="Times New Roman"/>
          <w:b w:val="0"/>
          <w:i w:val="0"/>
          <w:color w:val="000000"/>
          <w:sz w:val="22"/>
        </w:rPr>
        <w:t>（1）本次调查的样本容量是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（2）补全条形统计图；</w:t>
      </w:r>
    </w:p>
    <w:p>
      <w:pPr>
        <w:spacing w:line="360" w:lineRule="auto"/>
        <w:ind w:firstLine="286" w:firstLineChars="130"/>
        <w:jc w:val="left"/>
        <w:textAlignment w:val="center"/>
      </w:pPr>
      <w:r>
        <w:rPr>
          <w:rFonts w:ascii="Times New Roman" w:hAnsi="Times New Roman"/>
          <w:b w:val="0"/>
          <w:i w:val="0"/>
          <w:color w:val="000000"/>
          <w:sz w:val="22"/>
        </w:rPr>
        <w:t>（3）若该学校共有3600名学生，试估计该校最想去湿地公园的学生人数．</w:t>
      </w:r>
    </w:p>
    <w:p>
      <w:pPr>
        <w:spacing w:line="360" w:lineRule="auto"/>
        <w:ind w:left="0"/>
        <w:jc w:val="left"/>
      </w:pPr>
      <w:r>
        <w:t>24．</w:t>
      </w:r>
      <w:r>
        <w:rPr>
          <w:rFonts w:ascii="Times New Roman" w:hAnsi="Times New Roman"/>
          <w:b w:val="0"/>
          <w:i w:val="0"/>
          <w:color w:val="000000"/>
          <w:sz w:val="22"/>
        </w:rPr>
        <w:t>小宇想测量位于池塘两端的A、B两点的距离．他沿着与直线AB平行的道路EF行走，当行走到点C处，测得∠ACF=45°，再向前行走100米到点D处，测得∠BDF=60°．若直线AB与EF之间的距离为60米，求A、B两点的距离．</w:t>
      </w:r>
    </w:p>
    <w:p>
      <w:pPr>
        <w:spacing w:line="360" w:lineRule="auto"/>
        <w:ind w:firstLine="273" w:firstLineChars="130"/>
        <w:jc w:val="left"/>
        <w:textAlignment w:val="center"/>
      </w:pPr>
      <w:r>
        <w:drawing>
          <wp:inline distT="0" distB="0" distL="0" distR="0">
            <wp:extent cx="1473200" cy="69405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17"/>
                    <a:stretch>
                      <a:fillRect/>
                    </a:stretch>
                  </pic:blipFill>
                  <pic:spPr>
                    <a:xfrm>
                      <a:off x="0" y="0"/>
                      <a:ext cx="1473200" cy="694267"/>
                    </a:xfrm>
                    <a:prstGeom prst="rect">
                      <a:avLst/>
                    </a:prstGeom>
                  </pic:spPr>
                </pic:pic>
              </a:graphicData>
            </a:graphic>
          </wp:inline>
        </w:drawing>
      </w:r>
    </w:p>
    <w:p>
      <w:pPr>
        <w:spacing w:line="360" w:lineRule="auto"/>
        <w:ind w:left="0"/>
        <w:jc w:val="left"/>
      </w:pPr>
      <w:r>
        <w:t>25．</w:t>
      </w:r>
      <w:r>
        <w:rPr>
          <w:rFonts w:ascii="Times New Roman" w:hAnsi="Times New Roman"/>
          <w:b w:val="0"/>
          <w:i w:val="0"/>
          <w:color w:val="000000"/>
          <w:sz w:val="22"/>
        </w:rPr>
        <w:t>如图，在Rt△ABC中，∠B=90°，点O在边AB上，以点O为圆心，OA为半径的圆经过点C，过点C作直线MN，使∠BCM=2∠A．</w:t>
      </w:r>
    </w:p>
    <w:p>
      <w:pPr>
        <w:spacing w:line="360" w:lineRule="auto"/>
        <w:ind w:firstLine="273" w:firstLineChars="130"/>
        <w:jc w:val="left"/>
        <w:textAlignment w:val="center"/>
      </w:pPr>
      <w:r>
        <w:drawing>
          <wp:inline distT="0" distB="0" distL="0" distR="0">
            <wp:extent cx="1303655" cy="11684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18"/>
                    <a:stretch>
                      <a:fillRect/>
                    </a:stretch>
                  </pic:blipFill>
                  <pic:spPr>
                    <a:xfrm>
                      <a:off x="0" y="0"/>
                      <a:ext cx="1303867" cy="11684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（1）判断直线MN与⊙O的位置关系，并说明理由；</w:t>
      </w:r>
    </w:p>
    <w:p>
      <w:pPr>
        <w:spacing w:line="360" w:lineRule="auto"/>
        <w:ind w:firstLine="286" w:firstLineChars="130"/>
        <w:jc w:val="left"/>
        <w:textAlignment w:val="center"/>
        <w:sectPr>
          <w:headerReference w:type="default" r:id="rId19"/>
          <w:footerReference w:type="default" r:id="rId20"/>
          <w:type w:val="nextPage"/>
          <w:pgSz w:w="11906" w:h="16838"/>
          <w:pgMar w:top="1134" w:right="707" w:bottom="937" w:left="1134" w:header="426" w:footer="515" w:gutter="0"/>
          <w:pgNumType w:start="3"/>
          <w:cols w:num="1" w:space="425"/>
          <w:titlePg w:val="0"/>
          <w:docGrid w:type="lines" w:linePitch="312" w:charSpace="0"/>
        </w:sectPr>
      </w:pPr>
      <w:r>
        <w:rPr>
          <w:rFonts w:ascii="Times New Roman" w:hAnsi="Times New Roman"/>
          <w:b w:val="0"/>
          <w:i w:val="0"/>
          <w:color w:val="000000"/>
          <w:sz w:val="22"/>
        </w:rPr>
        <w:t>（2）若OA=4，∠BCM=60°，求图中阴影部分的面积．</w:t>
      </w:r>
    </w:p>
    <w:p>
      <w:pPr>
        <w:spacing w:line="360" w:lineRule="auto"/>
        <w:ind w:left="0"/>
        <w:jc w:val="left"/>
        <w:textAlignment w:val="center"/>
      </w:pPr>
      <w:r>
        <w:t>26．</w:t>
      </w:r>
      <w:r>
        <w:rPr>
          <w:rFonts w:ascii="Times New Roman" w:hAnsi="Times New Roman"/>
          <w:b w:val="0"/>
          <w:i w:val="0"/>
          <w:color w:val="000000"/>
          <w:sz w:val="22"/>
        </w:rPr>
        <w:t>甲、乙两家草莓采摘园的草莓品质相同，销售价格也相同．“五一期间”，两家均推出了优惠方案，甲采摘园的优惠方案是：游客进园需购买50元的门票，采摘的草莓六折优惠；乙采摘园的优惠方案是：游客进园不需购买门票，采摘园的草莓超过一定数量后，超过部分打折优惠．优惠期间，设某游客的草莓采摘量为x（千克），在甲采摘园所需总费用为y</w:t>
      </w:r>
      <w:r>
        <w:rPr>
          <w:rFonts w:ascii="Times New Roman" w:hAnsi="Times New Roman"/>
          <w:b w:val="0"/>
          <w:i w:val="0"/>
          <w:color w:val="000000"/>
          <w:vertAlign w:val="subscript"/>
        </w:rPr>
        <w:t>1</w:t>
      </w:r>
      <w:r>
        <w:rPr>
          <w:rFonts w:ascii="Times New Roman" w:hAnsi="Times New Roman"/>
          <w:b w:val="0"/>
          <w:i w:val="0"/>
          <w:color w:val="000000"/>
          <w:sz w:val="22"/>
        </w:rPr>
        <w:t>（元），在乙采摘园所需总费用为y</w:t>
      </w:r>
      <w:r>
        <w:rPr>
          <w:rFonts w:ascii="Times New Roman" w:hAnsi="Times New Roman"/>
          <w:b w:val="0"/>
          <w:i w:val="0"/>
          <w:color w:val="000000"/>
          <w:vertAlign w:val="subscript"/>
        </w:rPr>
        <w:t>2</w:t>
      </w:r>
      <w:r>
        <w:rPr>
          <w:rFonts w:ascii="Times New Roman" w:hAnsi="Times New Roman"/>
          <w:b w:val="0"/>
          <w:i w:val="0"/>
          <w:color w:val="000000"/>
          <w:sz w:val="22"/>
        </w:rPr>
        <w:t>（元），图中折线OAB表示y</w:t>
      </w:r>
      <w:r>
        <w:rPr>
          <w:rFonts w:ascii="Times New Roman" w:hAnsi="Times New Roman"/>
          <w:b w:val="0"/>
          <w:i w:val="0"/>
          <w:color w:val="000000"/>
          <w:vertAlign w:val="subscript"/>
        </w:rPr>
        <w:t>2</w:t>
      </w:r>
      <w:r>
        <w:rPr>
          <w:rFonts w:ascii="Times New Roman" w:hAnsi="Times New Roman"/>
          <w:b w:val="0"/>
          <w:i w:val="0"/>
          <w:color w:val="000000"/>
          <w:sz w:val="22"/>
        </w:rPr>
        <w:t>与x之间的函数关系．</w:t>
      </w:r>
    </w:p>
    <w:p>
      <w:pPr>
        <w:spacing w:line="360" w:lineRule="auto"/>
        <w:ind w:firstLine="273" w:firstLineChars="130"/>
        <w:jc w:val="left"/>
        <w:textAlignment w:val="center"/>
      </w:pPr>
      <w:r>
        <w:drawing>
          <wp:inline distT="0" distB="0" distL="0" distR="0">
            <wp:extent cx="1625600" cy="118491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xmlns:r="http://schemas.openxmlformats.org/officeDocument/2006/relationships" r:embed="rId21"/>
                    <a:stretch>
                      <a:fillRect/>
                    </a:stretch>
                  </pic:blipFill>
                  <pic:spPr>
                    <a:xfrm>
                      <a:off x="0" y="0"/>
                      <a:ext cx="1625600" cy="11853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（1）甲、乙两采摘园优惠前的草莓销售价格是每千克</w:t>
      </w:r>
      <w:r>
        <w:rPr>
          <w:rFonts w:ascii="Times New Roman" w:hAnsi="Times New Roman"/>
          <w:b w:val="0"/>
          <w:i w:val="0"/>
          <w:color w:val="000000"/>
          <w:sz w:val="22"/>
          <w:u w:val="single"/>
        </w:rPr>
        <w:t>　     　</w:t>
      </w:r>
      <w:r>
        <w:rPr>
          <w:rFonts w:ascii="Times New Roman" w:hAnsi="Times New Roman"/>
          <w:b w:val="0"/>
          <w:i w:val="0"/>
          <w:color w:val="000000"/>
          <w:sz w:val="22"/>
        </w:rPr>
        <w:t>元；</w:t>
      </w:r>
    </w:p>
    <w:p>
      <w:pPr>
        <w:spacing w:line="360" w:lineRule="auto"/>
        <w:ind w:firstLine="286" w:firstLineChars="130"/>
        <w:jc w:val="left"/>
        <w:textAlignment w:val="center"/>
      </w:pPr>
      <w:r>
        <w:rPr>
          <w:rFonts w:ascii="Times New Roman" w:hAnsi="Times New Roman"/>
          <w:b w:val="0"/>
          <w:i w:val="0"/>
          <w:color w:val="000000"/>
          <w:sz w:val="22"/>
        </w:rPr>
        <w:t>（2）求y</w:t>
      </w:r>
      <w:r>
        <w:rPr>
          <w:rFonts w:ascii="Times New Roman" w:hAnsi="Times New Roman"/>
          <w:b w:val="0"/>
          <w:i w:val="0"/>
          <w:color w:val="000000"/>
          <w:vertAlign w:val="subscript"/>
        </w:rPr>
        <w:t>1</w:t>
      </w:r>
      <w:r>
        <w:rPr>
          <w:rFonts w:ascii="Times New Roman" w:hAnsi="Times New Roman"/>
          <w:b w:val="0"/>
          <w:i w:val="0"/>
          <w:color w:val="000000"/>
          <w:sz w:val="22"/>
        </w:rPr>
        <w:t>、y</w:t>
      </w:r>
      <w:r>
        <w:rPr>
          <w:rFonts w:ascii="Times New Roman" w:hAnsi="Times New Roman"/>
          <w:b w:val="0"/>
          <w:i w:val="0"/>
          <w:color w:val="000000"/>
          <w:vertAlign w:val="subscript"/>
        </w:rPr>
        <w:t>2</w:t>
      </w:r>
      <w:r>
        <w:rPr>
          <w:rFonts w:ascii="Times New Roman" w:hAnsi="Times New Roman"/>
          <w:b w:val="0"/>
          <w:i w:val="0"/>
          <w:color w:val="000000"/>
          <w:sz w:val="22"/>
        </w:rPr>
        <w:t>与x的函数表达式；</w:t>
      </w:r>
    </w:p>
    <w:p>
      <w:pPr>
        <w:spacing w:line="360" w:lineRule="auto"/>
        <w:ind w:firstLine="286" w:firstLineChars="130"/>
        <w:jc w:val="left"/>
        <w:textAlignment w:val="center"/>
      </w:pPr>
      <w:r>
        <w:rPr>
          <w:rFonts w:ascii="Times New Roman" w:hAnsi="Times New Roman"/>
          <w:b w:val="0"/>
          <w:i w:val="0"/>
          <w:color w:val="000000"/>
          <w:sz w:val="22"/>
        </w:rPr>
        <w:t>（3）在图中画出y</w:t>
      </w:r>
      <w:r>
        <w:rPr>
          <w:rFonts w:ascii="Times New Roman" w:hAnsi="Times New Roman"/>
          <w:b w:val="0"/>
          <w:i w:val="0"/>
          <w:color w:val="000000"/>
          <w:vertAlign w:val="subscript"/>
        </w:rPr>
        <w:t>1</w:t>
      </w:r>
      <w:r>
        <w:rPr>
          <w:rFonts w:ascii="Times New Roman" w:hAnsi="Times New Roman"/>
          <w:b w:val="0"/>
          <w:i w:val="0"/>
          <w:color w:val="000000"/>
          <w:sz w:val="22"/>
        </w:rPr>
        <w:t>与x的函数图象，并写出选择甲采摘园所需总费用较少时，草莓采摘量x的范围．</w:t>
      </w:r>
    </w:p>
    <w:p>
      <w:pPr>
        <w:spacing w:line="360" w:lineRule="auto"/>
        <w:ind w:left="0"/>
        <w:jc w:val="left"/>
        <w:textAlignment w:val="center"/>
      </w:pPr>
      <w:r>
        <w:t>27．</w:t>
      </w:r>
      <w:r>
        <w:rPr>
          <w:rFonts w:ascii="Times New Roman" w:hAnsi="Times New Roman"/>
          <w:b w:val="0"/>
          <w:i w:val="0"/>
          <w:color w:val="000000"/>
          <w:sz w:val="22"/>
        </w:rPr>
        <w:t xml:space="preserve">如图，在平面直角坐标系中，二次函数y=﹣ </w:t>
      </w:r>
      <m:oMath>
        <m:f>
          <m:num>
            <m:r>
              <w:rPr>
                <w:rFonts w:ascii="Cambria Math" w:hAnsi="Cambria Math"/>
                <w:sz w:val="30"/>
                <w:szCs w:val="30"/>
                <w:lang w:eastAsia="zh-CN"/>
              </w:rPr>
              <m:t>1</m:t>
            </m:r>
          </m:num>
          <m:den>
            <m:r>
              <w:rPr>
                <w:rFonts w:ascii="Cambria Math" w:hAnsi="Cambria Math"/>
                <w:sz w:val="30"/>
                <w:szCs w:val="30"/>
                <w:lang w:eastAsia="zh-CN"/>
              </w:rPr>
              <m:t>4</m:t>
            </m:r>
          </m:den>
        </m:f>
      </m:oMath>
      <w:r>
        <w:rPr>
          <w:rFonts w:ascii="Times New Roman" w:hAnsi="Times New Roman"/>
          <w:b w:val="0"/>
          <w:i w:val="0"/>
          <w:color w:val="000000"/>
          <w:sz w:val="22"/>
        </w:rPr>
        <w:t xml:space="preserve"> x</w:t>
      </w:r>
      <w:r>
        <w:rPr>
          <w:rFonts w:ascii="Times New Roman" w:hAnsi="Times New Roman"/>
          <w:b w:val="0"/>
          <w:i w:val="0"/>
          <w:color w:val="000000"/>
          <w:vertAlign w:val="superscript"/>
        </w:rPr>
        <w:t>2</w:t>
      </w:r>
      <w:r>
        <w:rPr>
          <w:rFonts w:ascii="Times New Roman" w:hAnsi="Times New Roman"/>
          <w:b w:val="0"/>
          <w:i w:val="0"/>
          <w:color w:val="000000"/>
          <w:sz w:val="22"/>
        </w:rPr>
        <w:t>+bx+c的图象与坐标轴交于A、B、C三点，其中点A的坐标为（0，8），点B的坐标为（﹣4，0）．</w:t>
      </w:r>
    </w:p>
    <w:p>
      <w:pPr>
        <w:spacing w:line="360" w:lineRule="auto"/>
        <w:ind w:firstLine="273" w:firstLineChars="130"/>
        <w:jc w:val="left"/>
        <w:textAlignment w:val="center"/>
      </w:pPr>
      <w:r>
        <w:drawing>
          <wp:inline distT="0" distB="0" distL="0" distR="0">
            <wp:extent cx="1862455" cy="191325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22"/>
                    <a:stretch>
                      <a:fillRect/>
                    </a:stretch>
                  </pic:blipFill>
                  <pic:spPr>
                    <a:xfrm>
                      <a:off x="0" y="0"/>
                      <a:ext cx="1862667" cy="19134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（1）求该二次函数的表达式及点C的坐标；</w:t>
      </w:r>
    </w:p>
    <w:p>
      <w:pPr>
        <w:spacing w:line="360" w:lineRule="auto"/>
        <w:ind w:firstLine="286" w:firstLineChars="130"/>
        <w:jc w:val="left"/>
        <w:textAlignment w:val="center"/>
      </w:pPr>
      <w:r>
        <w:rPr>
          <w:rFonts w:ascii="Times New Roman" w:hAnsi="Times New Roman"/>
          <w:b w:val="0"/>
          <w:i w:val="0"/>
          <w:color w:val="000000"/>
          <w:sz w:val="22"/>
        </w:rPr>
        <w:t>（2）点D的坐标为（0，4），点F为该二次函数在第一象限内图象上的动点，连接CD、CF，以CD、CF为邻边作平行四边形CDEF，设平行四边形CDEF的面积为S．</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求S的最大值；</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在点F的运动过程中，当点E落在该二次函数图象上时，请直接写出此时S的值．</w:t>
      </w:r>
    </w:p>
    <w:p>
      <w:pPr>
        <w:spacing w:line="360" w:lineRule="auto"/>
        <w:ind w:left="0"/>
        <w:jc w:val="left"/>
      </w:pPr>
      <w:r>
        <w:t>28．</w:t>
      </w:r>
      <w:r>
        <w:rPr>
          <w:rFonts w:ascii="Times New Roman" w:hAnsi="Times New Roman"/>
          <w:b w:val="0"/>
          <w:i w:val="0"/>
          <w:color w:val="000000"/>
          <w:sz w:val="22"/>
        </w:rPr>
        <w:t>问题背景：</w:t>
      </w:r>
    </w:p>
    <w:p>
      <w:pPr>
        <w:spacing w:line="360" w:lineRule="auto"/>
        <w:ind w:firstLine="286" w:firstLineChars="130"/>
        <w:jc w:val="left"/>
        <w:textAlignment w:val="center"/>
      </w:pPr>
      <w:r>
        <w:rPr>
          <w:rFonts w:ascii="Times New Roman" w:hAnsi="Times New Roman"/>
          <w:b w:val="0"/>
          <w:i w:val="0"/>
          <w:color w:val="000000"/>
          <w:sz w:val="22"/>
        </w:rPr>
        <w:t>如图</w:t>
      </w:r>
      <w:r>
        <w:rPr>
          <w:rFonts w:ascii="Calibri" w:hAnsi="Calibri"/>
          <w:b w:val="0"/>
          <w:i w:val="0"/>
          <w:color w:val="000000"/>
          <w:sz w:val="22"/>
        </w:rPr>
        <w:t>①</w:t>
      </w:r>
      <w:r>
        <w:rPr>
          <w:rFonts w:ascii="Times New Roman" w:hAnsi="Times New Roman"/>
          <w:b w:val="0"/>
          <w:i w:val="0"/>
          <w:color w:val="000000"/>
          <w:sz w:val="22"/>
        </w:rPr>
        <w:t>，在四边形ADBC中，∠ACB=∠ADB=90°，AD=BD，探究线段AC，BC，CD之间的数量关系．</w:t>
      </w:r>
    </w:p>
    <w:p>
      <w:pPr>
        <w:spacing w:line="360" w:lineRule="auto"/>
        <w:ind w:firstLine="273" w:firstLineChars="130"/>
        <w:jc w:val="left"/>
        <w:textAlignment w:val="center"/>
        <w:sectPr>
          <w:headerReference w:type="default" r:id="rId23"/>
          <w:footerReference w:type="default" r:id="rId24"/>
          <w:type w:val="nextPage"/>
          <w:pgSz w:w="11906" w:h="16838"/>
          <w:pgMar w:top="1134" w:right="707" w:bottom="937" w:left="1134" w:header="426" w:footer="515" w:gutter="0"/>
          <w:pgNumType w:start="4"/>
          <w:cols w:num="1" w:space="425"/>
          <w:titlePg w:val="0"/>
          <w:docGrid w:type="lines" w:linePitch="312" w:charSpace="0"/>
        </w:sectPr>
      </w:pPr>
    </w:p>
    <w:p>
      <w:pPr>
        <w:spacing w:line="360" w:lineRule="auto"/>
        <w:ind w:firstLine="286" w:firstLineChars="130"/>
        <w:jc w:val="left"/>
        <w:textAlignment w:val="center"/>
      </w:pPr>
      <w:r>
        <w:rPr>
          <w:rFonts w:ascii="Times New Roman" w:hAnsi="Times New Roman"/>
          <w:b w:val="0"/>
          <w:i w:val="0"/>
          <w:color w:val="000000"/>
          <w:sz w:val="22"/>
        </w:rPr>
        <w:t>小吴同学探究此问题的思路是：将△BCD绕点D，逆时针旋转90°到△AED处，点B，C分别落在点A，E处（如图</w:t>
      </w:r>
      <w:r>
        <w:rPr>
          <w:rFonts w:ascii="Calibri" w:hAnsi="Calibri"/>
          <w:b w:val="0"/>
          <w:i w:val="0"/>
          <w:color w:val="000000"/>
          <w:sz w:val="22"/>
        </w:rPr>
        <w:t>②</w:t>
      </w:r>
      <w:r>
        <w:rPr>
          <w:rFonts w:ascii="Times New Roman" w:hAnsi="Times New Roman"/>
          <w:b w:val="0"/>
          <w:i w:val="0"/>
          <w:color w:val="000000"/>
          <w:sz w:val="22"/>
        </w:rPr>
        <w:t xml:space="preserve">），易证点C，A，E在同一条直线上，并且△CDE是等腰直角三角形，所以CE= </w:t>
      </w:r>
      <m:oMath>
        <m:rad>
          <m:radPr>
            <m:degHide/>
          </m:radPr>
          <m:deg/>
          <m:e>
            <m:r>
              <w:rPr>
                <w:rFonts w:ascii="Cambria Math" w:hAnsi="Cambria Math"/>
                <w:sz w:val="22"/>
                <w:szCs w:val="22"/>
                <w:lang w:eastAsia="zh-CN"/>
              </w:rPr>
              <m:t>2</m:t>
            </m:r>
          </m:e>
        </m:rad>
      </m:oMath>
      <w:r>
        <w:rPr>
          <w:rFonts w:ascii="Times New Roman" w:hAnsi="Times New Roman"/>
          <w:b w:val="0"/>
          <w:i w:val="0"/>
          <w:color w:val="000000"/>
          <w:sz w:val="22"/>
        </w:rPr>
        <w:t xml:space="preserve"> CD，从而得出结论：AC+BC= </w:t>
      </w:r>
      <m:oMath>
        <m:rad>
          <m:radPr>
            <m:degHide/>
          </m:radPr>
          <m:deg/>
          <m:e>
            <m:r>
              <w:rPr>
                <w:rFonts w:ascii="Cambria Math" w:hAnsi="Cambria Math"/>
                <w:sz w:val="22"/>
                <w:szCs w:val="22"/>
                <w:lang w:eastAsia="zh-CN"/>
              </w:rPr>
              <m:t>2</m:t>
            </m:r>
          </m:e>
        </m:rad>
      </m:oMath>
      <w:r>
        <w:rPr>
          <w:rFonts w:ascii="Times New Roman" w:hAnsi="Times New Roman"/>
          <w:b w:val="0"/>
          <w:i w:val="0"/>
          <w:color w:val="000000"/>
          <w:sz w:val="22"/>
        </w:rPr>
        <w:t xml:space="preserve"> CD．</w:t>
      </w:r>
    </w:p>
    <w:p>
      <w:pPr>
        <w:spacing w:line="360" w:lineRule="auto"/>
        <w:ind w:firstLine="286" w:firstLineChars="130"/>
        <w:jc w:val="left"/>
      </w:pPr>
      <w:r>
        <w:rPr>
          <w:rFonts w:ascii="Times New Roman" w:hAnsi="Times New Roman"/>
          <w:b w:val="0"/>
          <w:i w:val="0"/>
          <w:color w:val="000000"/>
          <w:sz w:val="22"/>
        </w:rPr>
        <w:t>简单应用：</w:t>
      </w:r>
    </w:p>
    <w:p>
      <w:pPr>
        <w:spacing w:line="360" w:lineRule="auto"/>
        <w:ind w:firstLine="273" w:firstLineChars="130"/>
        <w:jc w:val="left"/>
        <w:textAlignment w:val="center"/>
      </w:pPr>
      <w:r>
        <w:drawing>
          <wp:inline distT="0" distB="0" distL="0" distR="0">
            <wp:extent cx="3318510" cy="237045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xmlns:r="http://schemas.openxmlformats.org/officeDocument/2006/relationships" r:embed="rId25"/>
                    <a:stretch>
                      <a:fillRect/>
                    </a:stretch>
                  </pic:blipFill>
                  <pic:spPr>
                    <a:xfrm>
                      <a:off x="0" y="0"/>
                      <a:ext cx="3318933" cy="23706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（1）在图</w:t>
      </w:r>
      <w:r>
        <w:rPr>
          <w:rFonts w:ascii="Calibri" w:hAnsi="Calibri"/>
          <w:b w:val="0"/>
          <w:i w:val="0"/>
          <w:color w:val="000000"/>
          <w:sz w:val="22"/>
        </w:rPr>
        <w:t>①</w:t>
      </w:r>
      <w:r>
        <w:rPr>
          <w:rFonts w:ascii="Times New Roman" w:hAnsi="Times New Roman"/>
          <w:b w:val="0"/>
          <w:i w:val="0"/>
          <w:color w:val="000000"/>
          <w:sz w:val="22"/>
        </w:rPr>
        <w:t xml:space="preserve">中，若AC= </w:t>
      </w:r>
      <m:oMath>
        <m:rad>
          <m:radPr>
            <m:degHide/>
          </m:radPr>
          <m:deg/>
          <m:e>
            <m:r>
              <w:rPr>
                <w:rFonts w:ascii="Cambria Math" w:hAnsi="Cambria Math"/>
                <w:sz w:val="22"/>
                <w:szCs w:val="22"/>
                <w:lang w:eastAsia="zh-CN"/>
              </w:rPr>
              <m:t>2</m:t>
            </m:r>
          </m:e>
        </m:rad>
      </m:oMath>
      <w:r>
        <w:rPr>
          <w:rFonts w:ascii="Times New Roman" w:hAnsi="Times New Roman"/>
          <w:b w:val="0"/>
          <w:i w:val="0"/>
          <w:color w:val="000000"/>
          <w:sz w:val="22"/>
        </w:rPr>
        <w:t xml:space="preserve"> ，BC=2 </w:t>
      </w:r>
      <m:oMath>
        <m:rad>
          <m:radPr>
            <m:degHide/>
          </m:radPr>
          <m:deg/>
          <m:e>
            <m:r>
              <w:rPr>
                <w:rFonts w:ascii="Cambria Math" w:hAnsi="Cambria Math"/>
                <w:sz w:val="22"/>
                <w:szCs w:val="22"/>
                <w:lang w:eastAsia="zh-CN"/>
              </w:rPr>
              <m:t>2</m:t>
            </m:r>
          </m:e>
        </m:rad>
      </m:oMath>
      <w:r>
        <w:rPr>
          <w:rFonts w:ascii="Times New Roman" w:hAnsi="Times New Roman"/>
          <w:b w:val="0"/>
          <w:i w:val="0"/>
          <w:color w:val="000000"/>
          <w:sz w:val="22"/>
        </w:rPr>
        <w:t xml:space="preserve"> ，则CD=</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（2）如图</w:t>
      </w:r>
      <w:r>
        <w:rPr>
          <w:rFonts w:ascii="Calibri" w:hAnsi="Calibri"/>
          <w:b w:val="0"/>
          <w:i w:val="0"/>
          <w:color w:val="000000"/>
          <w:sz w:val="22"/>
        </w:rPr>
        <w:t>③</w:t>
      </w:r>
      <w:r>
        <w:rPr>
          <w:rFonts w:ascii="Times New Roman" w:hAnsi="Times New Roman"/>
          <w:b w:val="0"/>
          <w:i w:val="0"/>
          <w:color w:val="000000"/>
          <w:sz w:val="22"/>
        </w:rPr>
        <w:t xml:space="preserve">，AB是⊙O的直径，点C、D在⊙上， </w:t>
      </w:r>
      <m:oMath>
        <m:limUpp>
          <m:e>
            <m:r>
              <w:rPr>
                <w:rFonts w:ascii="Cambria Math" w:hAnsi="Cambria Math"/>
                <w:sz w:val="22"/>
                <w:szCs w:val="22"/>
                <w:lang w:eastAsia="zh-CN"/>
              </w:rPr>
              <m:t>AD</m:t>
            </m:r>
          </m:e>
          <m:lim>
            <m:r>
              <w:rPr>
                <w:rFonts w:ascii="Cambria Math" w:hAnsi="Cambria Math"/>
                <w:sz w:val="22"/>
                <w:szCs w:val="22"/>
                <w:lang w:eastAsia="zh-CN"/>
              </w:rPr>
              <m:t>∧</m:t>
            </m:r>
          </m:lim>
        </m:limUpp>
      </m:oMath>
      <w:r>
        <w:rPr>
          <w:rFonts w:ascii="Times New Roman" w:hAnsi="Times New Roman"/>
          <w:b w:val="0"/>
          <w:i w:val="0"/>
          <w:color w:val="000000"/>
          <w:sz w:val="22"/>
        </w:rPr>
        <w:t xml:space="preserve"> = </w:t>
      </w:r>
      <m:oMath>
        <m:limUpp>
          <m:e>
            <m:r>
              <w:rPr>
                <w:rFonts w:ascii="Cambria Math" w:hAnsi="Cambria Math"/>
                <w:sz w:val="22"/>
                <w:szCs w:val="22"/>
                <w:lang w:eastAsia="zh-CN"/>
              </w:rPr>
              <m:t>BD</m:t>
            </m:r>
          </m:e>
          <m:lim>
            <m:r>
              <w:rPr>
                <w:rFonts w:ascii="Cambria Math" w:hAnsi="Cambria Math"/>
                <w:sz w:val="22"/>
                <w:szCs w:val="22"/>
                <w:lang w:eastAsia="zh-CN"/>
              </w:rPr>
              <m:t>∧</m:t>
            </m:r>
          </m:lim>
        </m:limUpp>
      </m:oMath>
      <w:r>
        <w:rPr>
          <w:rFonts w:ascii="Times New Roman" w:hAnsi="Times New Roman"/>
          <w:b w:val="0"/>
          <w:i w:val="0"/>
          <w:color w:val="000000"/>
          <w:sz w:val="22"/>
        </w:rPr>
        <w:t xml:space="preserve"> ，若AB=13，BC=12，求CD的长．</w:t>
      </w:r>
    </w:p>
    <w:p>
      <w:pPr>
        <w:spacing w:line="360" w:lineRule="auto"/>
        <w:ind w:firstLine="286" w:firstLineChars="130"/>
        <w:jc w:val="left"/>
      </w:pPr>
      <w:r>
        <w:rPr>
          <w:rFonts w:ascii="Times New Roman" w:hAnsi="Times New Roman"/>
          <w:b w:val="0"/>
          <w:i w:val="0"/>
          <w:color w:val="000000"/>
          <w:sz w:val="22"/>
        </w:rPr>
        <w:t>拓展规律：</w:t>
      </w:r>
    </w:p>
    <w:p>
      <w:pPr>
        <w:spacing w:line="360" w:lineRule="auto"/>
        <w:ind w:firstLine="286" w:firstLineChars="130"/>
        <w:jc w:val="left"/>
        <w:textAlignment w:val="center"/>
      </w:pPr>
      <w:r>
        <w:rPr>
          <w:rFonts w:ascii="Times New Roman" w:hAnsi="Times New Roman"/>
          <w:b w:val="0"/>
          <w:i w:val="0"/>
          <w:color w:val="000000"/>
          <w:sz w:val="22"/>
        </w:rPr>
        <w:t>（3）如图</w:t>
      </w:r>
      <w:r>
        <w:rPr>
          <w:rFonts w:ascii="Calibri" w:hAnsi="Calibri"/>
          <w:b w:val="0"/>
          <w:i w:val="0"/>
          <w:color w:val="000000"/>
          <w:sz w:val="22"/>
        </w:rPr>
        <w:t>④</w:t>
      </w:r>
      <w:r>
        <w:rPr>
          <w:rFonts w:ascii="Times New Roman" w:hAnsi="Times New Roman"/>
          <w:b w:val="0"/>
          <w:i w:val="0"/>
          <w:color w:val="000000"/>
          <w:sz w:val="22"/>
        </w:rPr>
        <w:t>，∠ACB=∠ADB=90°，AD=BD，若AC=m，BC=n（m＜n），求CD的长（用含m，n的代数式表示）</w:t>
      </w:r>
    </w:p>
    <w:p>
      <w:pPr>
        <w:spacing w:line="360" w:lineRule="auto"/>
        <w:ind w:firstLine="286" w:firstLineChars="130"/>
        <w:jc w:val="left"/>
        <w:textAlignment w:val="center"/>
        <w:sectPr>
          <w:headerReference w:type="default" r:id="rId26"/>
          <w:footerReference w:type="default" r:id="rId27"/>
          <w:type w:val="nextPage"/>
          <w:pgSz w:w="11906" w:h="16838"/>
          <w:pgMar w:top="1134" w:right="707" w:bottom="937" w:left="1134" w:header="426" w:footer="515" w:gutter="0"/>
          <w:pgNumType w:start="5"/>
          <w:cols w:num="1" w:space="425"/>
          <w:titlePg w:val="0"/>
          <w:docGrid w:type="lines" w:linePitch="312" w:charSpace="0"/>
        </w:sectPr>
      </w:pPr>
      <w:r>
        <w:rPr>
          <w:rFonts w:ascii="Times New Roman" w:hAnsi="Times New Roman"/>
          <w:b w:val="0"/>
          <w:i w:val="0"/>
          <w:color w:val="000000"/>
          <w:sz w:val="22"/>
        </w:rPr>
        <w:t>（4）如图</w:t>
      </w:r>
      <w:r>
        <w:rPr>
          <w:rFonts w:ascii="Calibri" w:hAnsi="Calibri"/>
          <w:b w:val="0"/>
          <w:i w:val="0"/>
          <w:color w:val="000000"/>
          <w:sz w:val="22"/>
        </w:rPr>
        <w:t>⑤</w:t>
      </w:r>
      <w:r>
        <w:rPr>
          <w:rFonts w:ascii="Times New Roman" w:hAnsi="Times New Roman"/>
          <w:b w:val="0"/>
          <w:i w:val="0"/>
          <w:color w:val="000000"/>
          <w:sz w:val="22"/>
        </w:rPr>
        <w:t xml:space="preserve">，∠ACB=90°，AC=BC，点P为AB的中点，若点E满足AE= </w:t>
      </w:r>
      <m:oMath>
        <m:f>
          <m:num>
            <m:r>
              <w:rPr>
                <w:rFonts w:ascii="Cambria Math" w:hAnsi="Cambria Math"/>
                <w:sz w:val="30"/>
                <w:szCs w:val="30"/>
                <w:lang w:eastAsia="zh-CN"/>
              </w:rPr>
              <m:t>1</m:t>
            </m:r>
          </m:num>
          <m:den>
            <m:r>
              <w:rPr>
                <w:rFonts w:ascii="Cambria Math" w:hAnsi="Cambria Math"/>
                <w:sz w:val="30"/>
                <w:szCs w:val="30"/>
                <w:lang w:eastAsia="zh-CN"/>
              </w:rPr>
              <m:t>3</m:t>
            </m:r>
          </m:den>
        </m:f>
      </m:oMath>
      <w:r>
        <w:rPr>
          <w:rFonts w:ascii="Times New Roman" w:hAnsi="Times New Roman"/>
          <w:b w:val="0"/>
          <w:i w:val="0"/>
          <w:color w:val="000000"/>
          <w:sz w:val="22"/>
        </w:rPr>
        <w:t xml:space="preserve"> AC，CE=CA，点Q为AE的中点，则线段PQ与AC的数量关系是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有理数大小比较</w:t>
      </w:r>
    </w:p>
    <w:p>
      <w:pPr>
        <w:spacing w:line="360" w:lineRule="auto"/>
        <w:ind w:left="0"/>
        <w:jc w:val="left"/>
        <w:textAlignment w:val="center"/>
      </w:pPr>
      <w:r>
        <w:rPr>
          <w:color w:val="0000FF"/>
        </w:rPr>
        <w:t>【解析】</w:t>
      </w:r>
      <w:r>
        <w:rPr>
          <w:rFonts w:ascii="Times New Roman" w:hAnsi="Times New Roman"/>
          <w:b w:val="0"/>
          <w:i w:val="0"/>
          <w:color w:val="000000"/>
          <w:sz w:val="22"/>
        </w:rPr>
        <w:t>【解答】解：</w:t>
      </w:r>
      <w:r>
        <w:rPr>
          <w:rFonts w:ascii="宋体" w:hAnsi="宋体"/>
          <w:b w:val="0"/>
          <w:i w:val="0"/>
          <w:color w:val="000000"/>
          <w:sz w:val="22"/>
        </w:rPr>
        <w:t>∵</w:t>
      </w:r>
      <w:r>
        <w:rPr>
          <w:rFonts w:ascii="Times New Roman" w:hAnsi="Times New Roman"/>
          <w:b w:val="0"/>
          <w:i w:val="0"/>
          <w:color w:val="000000"/>
          <w:sz w:val="22"/>
        </w:rPr>
        <w:t>﹣2＜﹣1＜0＜1，</w:t>
      </w:r>
    </w:p>
    <w:p>
      <w:pPr>
        <w:spacing w:line="360" w:lineRule="auto"/>
        <w:ind w:left="0"/>
        <w:jc w:val="left"/>
        <w:textAlignment w:val="center"/>
      </w:pPr>
      <w:r>
        <w:rPr>
          <w:rFonts w:ascii="宋体" w:hAnsi="宋体"/>
          <w:b w:val="0"/>
          <w:i w:val="0"/>
          <w:color w:val="000000"/>
          <w:sz w:val="22"/>
        </w:rPr>
        <w:t>∴</w:t>
      </w:r>
      <w:r>
        <w:rPr>
          <w:rFonts w:ascii="Times New Roman" w:hAnsi="Times New Roman"/>
          <w:b w:val="0"/>
          <w:i w:val="0"/>
          <w:color w:val="000000"/>
          <w:sz w:val="22"/>
        </w:rPr>
        <w:t>最大的数是1．</w:t>
      </w:r>
    </w:p>
    <w:p>
      <w:pPr>
        <w:spacing w:line="360" w:lineRule="auto"/>
        <w:ind w:left="0"/>
        <w:jc w:val="left"/>
      </w:pPr>
      <w:r>
        <w:rPr>
          <w:rFonts w:ascii="Times New Roman" w:hAnsi="Times New Roman"/>
          <w:b w:val="0"/>
          <w:i w:val="0"/>
          <w:color w:val="000000"/>
          <w:sz w:val="22"/>
        </w:rPr>
        <w:t>故选D．</w:t>
      </w:r>
    </w:p>
    <w:p>
      <w:pPr>
        <w:spacing w:line="360" w:lineRule="auto"/>
        <w:ind w:left="0"/>
        <w:jc w:val="left"/>
      </w:pPr>
      <w:r>
        <w:rPr>
          <w:rFonts w:ascii="Times New Roman" w:hAnsi="Times New Roman"/>
          <w:b w:val="0"/>
          <w:i w:val="0"/>
          <w:color w:val="000000"/>
          <w:sz w:val="22"/>
        </w:rPr>
        <w:t>【分析】根据有理数大小比较方法，正数大于零，零大于负数，正数大于一切负数解答．本题考查了有理数的大小比较，是基础题，熟记比较方法是解题的关键．</w:t>
      </w:r>
    </w:p>
    <w:p>
      <w:pPr>
        <w:spacing w:line="360" w:lineRule="auto"/>
        <w:ind w:left="0"/>
        <w:jc w:val="left"/>
      </w:pPr>
      <w:r>
        <w:t>2．</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中心对称及中心对称图形</w:t>
      </w:r>
    </w:p>
    <w:p>
      <w:pPr>
        <w:spacing w:line="360" w:lineRule="auto"/>
        <w:ind w:left="0"/>
        <w:jc w:val="left"/>
      </w:pPr>
      <w:r>
        <w:rPr>
          <w:color w:val="0000FF"/>
        </w:rPr>
        <w:t>【解析】</w:t>
      </w:r>
      <w:r>
        <w:rPr>
          <w:rFonts w:ascii="Times New Roman" w:hAnsi="Times New Roman"/>
          <w:b w:val="0"/>
          <w:i w:val="0"/>
          <w:color w:val="000000"/>
          <w:sz w:val="22"/>
        </w:rPr>
        <w:t>【解答】解：A、不是中心对称图形，故此选项错误；</w:t>
      </w:r>
    </w:p>
    <w:p>
      <w:pPr>
        <w:spacing w:line="360" w:lineRule="auto"/>
        <w:ind w:left="0"/>
        <w:jc w:val="left"/>
      </w:pPr>
      <w:r>
        <w:rPr>
          <w:rFonts w:ascii="Times New Roman" w:hAnsi="Times New Roman"/>
          <w:b w:val="0"/>
          <w:i w:val="0"/>
          <w:color w:val="000000"/>
          <w:sz w:val="22"/>
        </w:rPr>
        <w:t>B、不是中心对称图形，故此选项错误；</w:t>
      </w:r>
    </w:p>
    <w:p>
      <w:pPr>
        <w:spacing w:line="360" w:lineRule="auto"/>
        <w:ind w:left="0"/>
        <w:jc w:val="left"/>
      </w:pPr>
      <w:r>
        <w:rPr>
          <w:rFonts w:ascii="Times New Roman" w:hAnsi="Times New Roman"/>
          <w:b w:val="0"/>
          <w:i w:val="0"/>
          <w:color w:val="000000"/>
          <w:sz w:val="22"/>
        </w:rPr>
        <w:t>C、是中心对称图形，故此选项正确；</w:t>
      </w:r>
    </w:p>
    <w:p>
      <w:pPr>
        <w:spacing w:line="360" w:lineRule="auto"/>
        <w:ind w:left="0"/>
        <w:jc w:val="left"/>
      </w:pPr>
      <w:r>
        <w:rPr>
          <w:rFonts w:ascii="Times New Roman" w:hAnsi="Times New Roman"/>
          <w:b w:val="0"/>
          <w:i w:val="0"/>
          <w:color w:val="000000"/>
          <w:sz w:val="22"/>
        </w:rPr>
        <w:t>D、不是中心对称图形，故此选项错误．</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【分析】根据中心对称图形的特点即可求解．本题考查了中心对称图形的概念：在同一平面内，如果把一个图形绕某一点旋转180度，旋转后的图形能和原图形完全重合，那么这个图形就叫做中心对称图形．</w:t>
      </w:r>
    </w:p>
    <w:p>
      <w:pPr>
        <w:spacing w:line="360" w:lineRule="auto"/>
        <w:ind w:left="0"/>
        <w:jc w:val="left"/>
      </w:pPr>
      <w:r>
        <w:t>3．</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科学记数法—记绝对值大于1的数</w:t>
      </w:r>
    </w:p>
    <w:p>
      <w:pPr>
        <w:spacing w:line="360" w:lineRule="auto"/>
        <w:ind w:left="0"/>
        <w:jc w:val="left"/>
        <w:textAlignment w:val="center"/>
      </w:pPr>
      <w:r>
        <w:rPr>
          <w:color w:val="0000FF"/>
        </w:rPr>
        <w:t>【解析】</w:t>
      </w:r>
      <w:r>
        <w:rPr>
          <w:rFonts w:ascii="Times New Roman" w:hAnsi="Times New Roman"/>
          <w:b w:val="0"/>
          <w:i w:val="0"/>
          <w:color w:val="000000"/>
          <w:sz w:val="22"/>
        </w:rPr>
        <w:t>【解答】解：将3476000用科学记数法表示应为3.476×10</w:t>
      </w:r>
      <w:r>
        <w:rPr>
          <w:rFonts w:ascii="Times New Roman" w:hAnsi="Times New Roman"/>
          <w:b w:val="0"/>
          <w:i w:val="0"/>
          <w:color w:val="000000"/>
          <w:vertAlign w:val="superscript"/>
        </w:rPr>
        <w:t>6</w:t>
      </w:r>
      <w:r>
        <w:rPr>
          <w:rFonts w:ascii="Times New Roman" w:hAnsi="Times New Roman"/>
          <w:b w:val="0"/>
          <w:i w:val="0"/>
          <w:color w:val="000000"/>
          <w:sz w:val="22"/>
        </w:rPr>
        <w:t>．</w:t>
      </w:r>
    </w:p>
    <w:p>
      <w:pPr>
        <w:spacing w:line="360" w:lineRule="auto"/>
        <w:ind w:left="0"/>
        <w:jc w:val="left"/>
      </w:pPr>
      <w:r>
        <w:rPr>
          <w:rFonts w:ascii="Times New Roman" w:hAnsi="Times New Roman"/>
          <w:b w:val="0"/>
          <w:i w:val="0"/>
          <w:color w:val="000000"/>
          <w:sz w:val="22"/>
        </w:rPr>
        <w:t>故选：C．</w:t>
      </w:r>
    </w:p>
    <w:p>
      <w:pPr>
        <w:spacing w:line="360" w:lineRule="auto"/>
        <w:ind w:left="0"/>
        <w:jc w:val="left"/>
        <w:textAlignment w:val="center"/>
      </w:pPr>
      <w:r>
        <w:rPr>
          <w:rFonts w:ascii="Times New Roman" w:hAnsi="Times New Roman"/>
          <w:b w:val="0"/>
          <w:i w:val="0"/>
          <w:color w:val="000000"/>
          <w:sz w:val="22"/>
        </w:rPr>
        <w:t>【分析】科学记数法的表示形式为a×10</w:t>
      </w:r>
      <w:r>
        <w:rPr>
          <w:rFonts w:ascii="Times New Roman" w:hAnsi="Times New Roman"/>
          <w:b w:val="0"/>
          <w:i w:val="0"/>
          <w:color w:val="000000"/>
          <w:vertAlign w:val="superscript"/>
        </w:rPr>
        <w:t>n</w:t>
      </w:r>
      <w:r>
        <w:rPr>
          <w:rFonts w:ascii="Times New Roman" w:hAnsi="Times New Roman"/>
          <w:b w:val="0"/>
          <w:i w:val="0"/>
          <w:color w:val="000000"/>
          <w:sz w:val="22"/>
        </w:rPr>
        <w:t>的形式，其中1≤|a|＜10，n为整数．确定n的值时，要看把原数变成a时，小数点移动了多少位，n的绝对值与小数点移动的位数相同．当原数绝对值＞10时，n是正数；当原数的绝对值＜1时，n是负数．此题主要考查了科学记数法的表示方法．科学记数法的表示形式为a×10</w:t>
      </w:r>
      <w:r>
        <w:rPr>
          <w:rFonts w:ascii="Times New Roman" w:hAnsi="Times New Roman"/>
          <w:b w:val="0"/>
          <w:i w:val="0"/>
          <w:color w:val="000000"/>
          <w:vertAlign w:val="superscript"/>
        </w:rPr>
        <w:t>n</w:t>
      </w:r>
      <w:r>
        <w:rPr>
          <w:rFonts w:ascii="Times New Roman" w:hAnsi="Times New Roman"/>
          <w:b w:val="0"/>
          <w:i w:val="0"/>
          <w:color w:val="000000"/>
          <w:sz w:val="22"/>
        </w:rPr>
        <w:t>的形式，其中1≤|a|＜10，n为整数，表示时关键要正确确定a的值以及n的值．</w:t>
      </w:r>
    </w:p>
    <w:p>
      <w:pPr>
        <w:spacing w:line="360" w:lineRule="auto"/>
        <w:ind w:left="0"/>
        <w:jc w:val="left"/>
      </w:pPr>
      <w:r>
        <w:t>4．</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众数</w:t>
      </w:r>
    </w:p>
    <w:p>
      <w:pPr>
        <w:spacing w:line="360" w:lineRule="auto"/>
        <w:ind w:left="0"/>
        <w:jc w:val="left"/>
        <w:textAlignment w:val="center"/>
      </w:pPr>
      <w:r>
        <w:rPr>
          <w:color w:val="0000FF"/>
        </w:rPr>
        <w:t>【解析】</w:t>
      </w:r>
      <w:r>
        <w:rPr>
          <w:rFonts w:ascii="Times New Roman" w:hAnsi="Times New Roman"/>
          <w:b w:val="0"/>
          <w:i w:val="0"/>
          <w:color w:val="000000"/>
          <w:sz w:val="22"/>
        </w:rPr>
        <w:t>【解答】解：</w:t>
      </w:r>
      <w:r>
        <w:rPr>
          <w:rFonts w:ascii="宋体" w:hAnsi="宋体"/>
          <w:b w:val="0"/>
          <w:i w:val="0"/>
          <w:color w:val="000000"/>
          <w:sz w:val="22"/>
        </w:rPr>
        <w:t>∵</w:t>
      </w:r>
      <w:r>
        <w:rPr>
          <w:rFonts w:ascii="Times New Roman" w:hAnsi="Times New Roman"/>
          <w:b w:val="0"/>
          <w:i w:val="0"/>
          <w:color w:val="000000"/>
          <w:sz w:val="22"/>
        </w:rPr>
        <w:t>进球5个的有2个球队，</w:t>
      </w:r>
    </w:p>
    <w:p>
      <w:pPr>
        <w:spacing w:line="360" w:lineRule="auto"/>
        <w:ind w:left="0"/>
        <w:jc w:val="left"/>
        <w:textAlignment w:val="center"/>
      </w:pPr>
      <w:r>
        <w:rPr>
          <w:rFonts w:ascii="宋体" w:hAnsi="宋体"/>
          <w:b w:val="0"/>
          <w:i w:val="0"/>
          <w:color w:val="000000"/>
          <w:sz w:val="22"/>
        </w:rPr>
        <w:t>∴</w:t>
      </w:r>
      <w:r>
        <w:rPr>
          <w:rFonts w:ascii="Times New Roman" w:hAnsi="Times New Roman"/>
          <w:b w:val="0"/>
          <w:i w:val="0"/>
          <w:color w:val="000000"/>
          <w:sz w:val="22"/>
        </w:rPr>
        <w:t>这组数据的众数是5．</w:t>
      </w:r>
    </w:p>
    <w:p>
      <w:pPr>
        <w:spacing w:line="360" w:lineRule="auto"/>
        <w:ind w:left="0"/>
        <w:jc w:val="left"/>
        <w:sectPr>
          <w:headerReference w:type="default" r:id="rId28"/>
          <w:footerReference w:type="default" r:id="rId29"/>
          <w:type w:val="nextPage"/>
          <w:pgSz w:w="11906" w:h="16838"/>
          <w:pgMar w:top="1134" w:right="707" w:bottom="937" w:left="1134" w:header="426" w:footer="515" w:gutter="0"/>
          <w:pgNumType w:start="6"/>
          <w:cols w:num="1" w:space="425"/>
          <w:titlePg w:val="0"/>
          <w:docGrid w:type="lines" w:linePitch="312" w:charSpace="0"/>
        </w:sectPr>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【分析】众数就是出现次数最多的数，据此即可求解．本题为统计题，考查众数的意义，解题的关键是通过仔细的观察找到出现次数最多的数．</w:t>
      </w:r>
    </w:p>
    <w:p>
      <w:pPr>
        <w:spacing w:line="360" w:lineRule="auto"/>
        <w:ind w:left="0"/>
        <w:jc w:val="left"/>
      </w:pPr>
      <w:r>
        <w:t>5．</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同底数幂的乘法；合并同类项法则及应用；积的乘方；幂的乘方</w:t>
      </w:r>
    </w:p>
    <w:p>
      <w:pPr>
        <w:spacing w:line="360" w:lineRule="auto"/>
        <w:ind w:left="0"/>
        <w:jc w:val="left"/>
        <w:textAlignment w:val="center"/>
      </w:pPr>
      <w:r>
        <w:rPr>
          <w:color w:val="0000FF"/>
        </w:rPr>
        <w:t>【解析】</w:t>
      </w:r>
      <w:r>
        <w:rPr>
          <w:rFonts w:ascii="Times New Roman" w:hAnsi="Times New Roman"/>
          <w:b w:val="0"/>
          <w:i w:val="0"/>
          <w:color w:val="000000"/>
          <w:sz w:val="22"/>
        </w:rPr>
        <w:t>【解答】解：A、a</w:t>
      </w:r>
      <w:r>
        <w:rPr>
          <w:rFonts w:ascii="Times New Roman" w:hAnsi="Times New Roman"/>
          <w:b w:val="0"/>
          <w:i w:val="0"/>
          <w:color w:val="000000"/>
          <w:vertAlign w:val="superscript"/>
        </w:rPr>
        <w:t>2</w:t>
      </w:r>
      <w:r>
        <w:rPr>
          <w:rFonts w:ascii="Times New Roman" w:hAnsi="Times New Roman"/>
          <w:b w:val="0"/>
          <w:i w:val="0"/>
          <w:color w:val="000000"/>
          <w:sz w:val="22"/>
        </w:rPr>
        <w:t>•a</w:t>
      </w:r>
      <w:r>
        <w:rPr>
          <w:rFonts w:ascii="Times New Roman" w:hAnsi="Times New Roman"/>
          <w:b w:val="0"/>
          <w:i w:val="0"/>
          <w:color w:val="000000"/>
          <w:vertAlign w:val="superscript"/>
        </w:rPr>
        <w:t>3</w:t>
      </w:r>
      <w:r>
        <w:rPr>
          <w:rFonts w:ascii="Times New Roman" w:hAnsi="Times New Roman"/>
          <w:b w:val="0"/>
          <w:i w:val="0"/>
          <w:color w:val="000000"/>
          <w:sz w:val="22"/>
        </w:rPr>
        <w:t>=a</w:t>
      </w:r>
      <w:r>
        <w:rPr>
          <w:rFonts w:ascii="Times New Roman" w:hAnsi="Times New Roman"/>
          <w:b w:val="0"/>
          <w:i w:val="0"/>
          <w:color w:val="000000"/>
          <w:vertAlign w:val="superscript"/>
        </w:rPr>
        <w:t>2+3</w:t>
      </w:r>
      <w:r>
        <w:rPr>
          <w:rFonts w:ascii="Times New Roman" w:hAnsi="Times New Roman"/>
          <w:b w:val="0"/>
          <w:i w:val="0"/>
          <w:color w:val="000000"/>
          <w:sz w:val="22"/>
        </w:rPr>
        <w:t>=a</w:t>
      </w:r>
      <w:r>
        <w:rPr>
          <w:rFonts w:ascii="Times New Roman" w:hAnsi="Times New Roman"/>
          <w:b w:val="0"/>
          <w:i w:val="0"/>
          <w:color w:val="000000"/>
          <w:vertAlign w:val="superscript"/>
        </w:rPr>
        <w:t>5</w:t>
      </w:r>
      <w:r>
        <w:rPr>
          <w:rFonts w:ascii="Times New Roman" w:hAnsi="Times New Roman"/>
          <w:b w:val="0"/>
          <w:i w:val="0"/>
          <w:color w:val="000000"/>
          <w:sz w:val="22"/>
        </w:rPr>
        <w:t>，故本选项错误；</w:t>
      </w:r>
    </w:p>
    <w:p>
      <w:pPr>
        <w:spacing w:line="360" w:lineRule="auto"/>
        <w:ind w:left="0"/>
        <w:jc w:val="left"/>
        <w:textAlignment w:val="center"/>
      </w:pPr>
      <w:r>
        <w:rPr>
          <w:rFonts w:ascii="Times New Roman" w:hAnsi="Times New Roman"/>
          <w:b w:val="0"/>
          <w:i w:val="0"/>
          <w:color w:val="000000"/>
          <w:sz w:val="22"/>
        </w:rPr>
        <w:t>B、（ab）</w:t>
      </w:r>
      <w:r>
        <w:rPr>
          <w:rFonts w:ascii="Times New Roman" w:hAnsi="Times New Roman"/>
          <w:b w:val="0"/>
          <w:i w:val="0"/>
          <w:color w:val="000000"/>
          <w:vertAlign w:val="superscript"/>
        </w:rPr>
        <w:t>2</w:t>
      </w:r>
      <w:r>
        <w:rPr>
          <w:rFonts w:ascii="Times New Roman" w:hAnsi="Times New Roman"/>
          <w:b w:val="0"/>
          <w:i w:val="0"/>
          <w:color w:val="000000"/>
          <w:sz w:val="22"/>
        </w:rPr>
        <w:t>=a</w:t>
      </w:r>
      <w:r>
        <w:rPr>
          <w:rFonts w:ascii="Times New Roman" w:hAnsi="Times New Roman"/>
          <w:b w:val="0"/>
          <w:i w:val="0"/>
          <w:color w:val="000000"/>
          <w:vertAlign w:val="superscript"/>
        </w:rPr>
        <w:t>2</w:t>
      </w:r>
      <w:r>
        <w:rPr>
          <w:rFonts w:ascii="Times New Roman" w:hAnsi="Times New Roman"/>
          <w:b w:val="0"/>
          <w:i w:val="0"/>
          <w:color w:val="000000"/>
          <w:sz w:val="22"/>
        </w:rPr>
        <w:t>b</w:t>
      </w:r>
      <w:r>
        <w:rPr>
          <w:rFonts w:ascii="Times New Roman" w:hAnsi="Times New Roman"/>
          <w:b w:val="0"/>
          <w:i w:val="0"/>
          <w:color w:val="000000"/>
          <w:vertAlign w:val="superscript"/>
        </w:rPr>
        <w:t>2</w:t>
      </w:r>
      <w:r>
        <w:rPr>
          <w:rFonts w:ascii="Times New Roman" w:hAnsi="Times New Roman"/>
          <w:b w:val="0"/>
          <w:i w:val="0"/>
          <w:color w:val="000000"/>
          <w:sz w:val="22"/>
        </w:rPr>
        <w:t>，故本选项正确；</w:t>
      </w:r>
    </w:p>
    <w:p>
      <w:pPr>
        <w:spacing w:line="360" w:lineRule="auto"/>
        <w:ind w:left="0"/>
        <w:jc w:val="left"/>
        <w:textAlignment w:val="center"/>
      </w:pPr>
      <w:r>
        <w:rPr>
          <w:rFonts w:ascii="Times New Roman" w:hAnsi="Times New Roman"/>
          <w:b w:val="0"/>
          <w:i w:val="0"/>
          <w:color w:val="000000"/>
          <w:sz w:val="22"/>
        </w:rPr>
        <w:t>C、（a</w:t>
      </w:r>
      <w:r>
        <w:rPr>
          <w:rFonts w:ascii="Times New Roman" w:hAnsi="Times New Roman"/>
          <w:b w:val="0"/>
          <w:i w:val="0"/>
          <w:color w:val="000000"/>
          <w:vertAlign w:val="superscript"/>
        </w:rPr>
        <w:t>2</w:t>
      </w:r>
      <w:r>
        <w:rPr>
          <w:rFonts w:ascii="Times New Roman" w:hAnsi="Times New Roman"/>
          <w:b w:val="0"/>
          <w:i w:val="0"/>
          <w:color w:val="000000"/>
          <w:sz w:val="22"/>
        </w:rPr>
        <w:t>）</w:t>
      </w:r>
      <w:r>
        <w:rPr>
          <w:rFonts w:ascii="Times New Roman" w:hAnsi="Times New Roman"/>
          <w:b w:val="0"/>
          <w:i w:val="0"/>
          <w:color w:val="000000"/>
          <w:vertAlign w:val="superscript"/>
        </w:rPr>
        <w:t>3</w:t>
      </w:r>
      <w:r>
        <w:rPr>
          <w:rFonts w:ascii="Times New Roman" w:hAnsi="Times New Roman"/>
          <w:b w:val="0"/>
          <w:i w:val="0"/>
          <w:color w:val="000000"/>
          <w:sz w:val="22"/>
        </w:rPr>
        <w:t>=a</w:t>
      </w:r>
      <w:r>
        <w:rPr>
          <w:rFonts w:ascii="Times New Roman" w:hAnsi="Times New Roman"/>
          <w:b w:val="0"/>
          <w:i w:val="0"/>
          <w:color w:val="000000"/>
          <w:vertAlign w:val="superscript"/>
        </w:rPr>
        <w:t>2×3</w:t>
      </w:r>
      <w:r>
        <w:rPr>
          <w:rFonts w:ascii="Times New Roman" w:hAnsi="Times New Roman"/>
          <w:b w:val="0"/>
          <w:i w:val="0"/>
          <w:color w:val="000000"/>
          <w:sz w:val="22"/>
        </w:rPr>
        <w:t>=a</w:t>
      </w:r>
      <w:r>
        <w:rPr>
          <w:rFonts w:ascii="Times New Roman" w:hAnsi="Times New Roman"/>
          <w:b w:val="0"/>
          <w:i w:val="0"/>
          <w:color w:val="000000"/>
          <w:vertAlign w:val="superscript"/>
        </w:rPr>
        <w:t>6</w:t>
      </w:r>
      <w:r>
        <w:rPr>
          <w:rFonts w:ascii="Times New Roman" w:hAnsi="Times New Roman"/>
          <w:b w:val="0"/>
          <w:i w:val="0"/>
          <w:color w:val="000000"/>
          <w:sz w:val="22"/>
        </w:rPr>
        <w:t>，故本选项错误；</w:t>
      </w:r>
    </w:p>
    <w:p>
      <w:pPr>
        <w:spacing w:line="360" w:lineRule="auto"/>
        <w:ind w:left="0"/>
        <w:jc w:val="left"/>
        <w:textAlignment w:val="center"/>
      </w:pPr>
      <w:r>
        <w:rPr>
          <w:rFonts w:ascii="Times New Roman" w:hAnsi="Times New Roman"/>
          <w:b w:val="0"/>
          <w:i w:val="0"/>
          <w:color w:val="000000"/>
          <w:sz w:val="22"/>
        </w:rPr>
        <w:t>D、a</w:t>
      </w:r>
      <w:r>
        <w:rPr>
          <w:rFonts w:ascii="Times New Roman" w:hAnsi="Times New Roman"/>
          <w:b w:val="0"/>
          <w:i w:val="0"/>
          <w:color w:val="000000"/>
          <w:vertAlign w:val="superscript"/>
        </w:rPr>
        <w:t>2</w:t>
      </w:r>
      <w:r>
        <w:rPr>
          <w:rFonts w:ascii="Times New Roman" w:hAnsi="Times New Roman"/>
          <w:b w:val="0"/>
          <w:i w:val="0"/>
          <w:color w:val="000000"/>
          <w:sz w:val="22"/>
        </w:rPr>
        <w:t>+a</w:t>
      </w:r>
      <w:r>
        <w:rPr>
          <w:rFonts w:ascii="Times New Roman" w:hAnsi="Times New Roman"/>
          <w:b w:val="0"/>
          <w:i w:val="0"/>
          <w:color w:val="000000"/>
          <w:vertAlign w:val="superscript"/>
        </w:rPr>
        <w:t>2</w:t>
      </w:r>
      <w:r>
        <w:rPr>
          <w:rFonts w:ascii="Times New Roman" w:hAnsi="Times New Roman"/>
          <w:b w:val="0"/>
          <w:i w:val="0"/>
          <w:color w:val="000000"/>
          <w:sz w:val="22"/>
        </w:rPr>
        <w:t>=2a</w:t>
      </w:r>
      <w:r>
        <w:rPr>
          <w:rFonts w:ascii="Times New Roman" w:hAnsi="Times New Roman"/>
          <w:b w:val="0"/>
          <w:i w:val="0"/>
          <w:color w:val="000000"/>
          <w:vertAlign w:val="superscript"/>
        </w:rPr>
        <w:t>2</w:t>
      </w:r>
      <w:r>
        <w:rPr>
          <w:rFonts w:ascii="Times New Roman" w:hAnsi="Times New Roman"/>
          <w:b w:val="0"/>
          <w:i w:val="0"/>
          <w:color w:val="000000"/>
          <w:sz w:val="22"/>
        </w:rPr>
        <w:t>，故本选项错误．</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根据同底数幂相乘，底数不变指数相加；积的乘方，等于把积的每一个因式分别乘方再把所得的幂相乘；幂的乘方，底数不变指数相乘；以及合并同类项法则对各选项分析判断即可得解．本题考查合并同类项、同底数幂的乘法、幂的乘方与积的乘方，熟练掌握运算性质和法则是解题的关键．</w:t>
      </w:r>
    </w:p>
    <w:p>
      <w:pPr>
        <w:spacing w:line="360" w:lineRule="auto"/>
        <w:ind w:left="0"/>
        <w:jc w:val="left"/>
      </w:pPr>
      <w:r>
        <w:t>6．</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估算无理数的大小</w:t>
      </w:r>
    </w:p>
    <w:p>
      <w:pPr>
        <w:spacing w:line="360" w:lineRule="auto"/>
        <w:ind w:left="0"/>
        <w:jc w:val="left"/>
        <w:textAlignment w:val="center"/>
      </w:pPr>
      <w:r>
        <w:rPr>
          <w:color w:val="0000FF"/>
        </w:rPr>
        <w:t>【解析】</w:t>
      </w:r>
      <w:r>
        <w:rPr>
          <w:rFonts w:ascii="Times New Roman" w:hAnsi="Times New Roman"/>
          <w:b w:val="0"/>
          <w:i w:val="0"/>
          <w:color w:val="000000"/>
          <w:sz w:val="22"/>
        </w:rPr>
        <w:t>【解答】解：</w:t>
      </w:r>
      <w:r>
        <w:rPr>
          <w:rFonts w:ascii="宋体" w:hAnsi="宋体"/>
          <w:b w:val="0"/>
          <w:i w:val="0"/>
          <w:color w:val="000000"/>
          <w:sz w:val="22"/>
        </w:rPr>
        <w:t>∵</w:t>
      </w:r>
      <w:r>
        <w:rPr>
          <w:rFonts w:ascii="Times New Roman" w:hAnsi="Times New Roman"/>
          <w:b w:val="0"/>
          <w:i w:val="0"/>
          <w:color w:val="000000"/>
          <w:sz w:val="22"/>
        </w:rPr>
        <w:t xml:space="preserve">2＜ </w:t>
      </w:r>
      <m:oMath>
        <m:rad>
          <m:radPr>
            <m:degHide/>
          </m:radPr>
          <m:deg/>
          <m:e>
            <m:r>
              <w:rPr>
                <w:rFonts w:ascii="Cambria Math" w:hAnsi="Cambria Math"/>
                <w:sz w:val="22"/>
                <w:szCs w:val="22"/>
                <w:lang w:eastAsia="zh-CN"/>
              </w:rPr>
              <m:t>7</m:t>
            </m:r>
          </m:e>
        </m:rad>
      </m:oMath>
      <w:r>
        <w:rPr>
          <w:rFonts w:ascii="Times New Roman" w:hAnsi="Times New Roman"/>
          <w:b w:val="0"/>
          <w:i w:val="0"/>
          <w:color w:val="000000"/>
          <w:sz w:val="22"/>
        </w:rPr>
        <w:t xml:space="preserve"> ＜3， </w:t>
      </w:r>
      <w:r>
        <w:rPr>
          <w:rFonts w:ascii="宋体" w:hAnsi="宋体"/>
          <w:b w:val="0"/>
          <w:i w:val="0"/>
          <w:color w:val="000000"/>
          <w:sz w:val="22"/>
        </w:rPr>
        <w:t>∴</w:t>
      </w:r>
      <w:r>
        <w:rPr>
          <w:rFonts w:ascii="Times New Roman" w:hAnsi="Times New Roman"/>
          <w:b w:val="0"/>
          <w:i w:val="0"/>
          <w:color w:val="000000"/>
          <w:sz w:val="22"/>
        </w:rPr>
        <w:t xml:space="preserve">3＜ </w:t>
      </w:r>
      <m:oMath>
        <m:rad>
          <m:radPr>
            <m:degHide/>
          </m:radPr>
          <m:deg/>
          <m:e>
            <m:r>
              <w:rPr>
                <w:rFonts w:ascii="Cambria Math" w:hAnsi="Cambria Math"/>
                <w:sz w:val="22"/>
                <w:szCs w:val="22"/>
                <w:lang w:eastAsia="zh-CN"/>
              </w:rPr>
              <m:t>7</m:t>
            </m:r>
          </m:e>
        </m:rad>
      </m:oMath>
      <w:r>
        <w:rPr>
          <w:rFonts w:ascii="Times New Roman" w:hAnsi="Times New Roman"/>
          <w:b w:val="0"/>
          <w:i w:val="0"/>
          <w:color w:val="000000"/>
          <w:sz w:val="22"/>
        </w:rPr>
        <w:t xml:space="preserve"> +1＜4，</w:t>
      </w:r>
      <w:r>
        <w:rPr>
          <w:rFonts w:ascii="宋体" w:hAnsi="宋体"/>
          <w:b w:val="0"/>
          <w:i w:val="0"/>
          <w:color w:val="000000"/>
          <w:sz w:val="22"/>
        </w:rPr>
        <w:t>∴</w:t>
      </w:r>
      <m:oMath>
        <m:rad>
          <m:radPr>
            <m:degHide/>
          </m:radPr>
          <m:deg/>
          <m:e>
            <m:r>
              <w:rPr>
                <w:rFonts w:ascii="Cambria Math" w:hAnsi="Cambria Math"/>
                <w:sz w:val="22"/>
                <w:szCs w:val="22"/>
                <w:lang w:eastAsia="zh-CN"/>
              </w:rPr>
              <m:t>7</m:t>
            </m:r>
          </m:e>
        </m:rad>
      </m:oMath>
      <w:r>
        <w:rPr>
          <w:rFonts w:ascii="Times New Roman" w:hAnsi="Times New Roman"/>
          <w:b w:val="0"/>
          <w:i w:val="0"/>
          <w:color w:val="000000"/>
          <w:sz w:val="22"/>
        </w:rPr>
        <w:t xml:space="preserve"> +1在在3和4之间．</w:t>
      </w:r>
    </w:p>
    <w:p>
      <w:pPr>
        <w:spacing w:line="360" w:lineRule="auto"/>
        <w:ind w:left="0"/>
        <w:jc w:val="left"/>
      </w:pPr>
      <w:r>
        <w:rPr>
          <w:rFonts w:ascii="Times New Roman" w:hAnsi="Times New Roman"/>
          <w:b w:val="0"/>
          <w:i w:val="0"/>
          <w:color w:val="000000"/>
          <w:sz w:val="22"/>
        </w:rPr>
        <w:t>故选：C．</w:t>
      </w:r>
    </w:p>
    <w:p>
      <w:pPr>
        <w:spacing w:line="360" w:lineRule="auto"/>
        <w:ind w:left="0"/>
        <w:jc w:val="left"/>
        <w:textAlignment w:val="center"/>
      </w:pPr>
      <w:r>
        <w:rPr>
          <w:rFonts w:ascii="Times New Roman" w:hAnsi="Times New Roman"/>
          <w:b w:val="0"/>
          <w:i w:val="0"/>
          <w:color w:val="000000"/>
          <w:sz w:val="22"/>
        </w:rPr>
        <w:t xml:space="preserve">【分析】直接利用已知无理数得出 </w:t>
      </w:r>
      <m:oMath>
        <m:rad>
          <m:radPr>
            <m:degHide/>
          </m:radPr>
          <m:deg/>
          <m:e>
            <m:r>
              <w:rPr>
                <w:rFonts w:ascii="Cambria Math" w:hAnsi="Cambria Math"/>
                <w:sz w:val="22"/>
                <w:szCs w:val="22"/>
                <w:lang w:eastAsia="zh-CN"/>
              </w:rPr>
              <m:t>7</m:t>
            </m:r>
          </m:e>
        </m:rad>
      </m:oMath>
      <w:r>
        <w:rPr>
          <w:rFonts w:ascii="Times New Roman" w:hAnsi="Times New Roman"/>
          <w:b w:val="0"/>
          <w:i w:val="0"/>
          <w:color w:val="000000"/>
          <w:sz w:val="22"/>
        </w:rPr>
        <w:t xml:space="preserve"> 的取值范围，进而得出答案．此题主要考查了估算无理数大小，正确得出 </w:t>
      </w:r>
      <m:oMath>
        <m:rad>
          <m:radPr>
            <m:degHide/>
          </m:radPr>
          <m:deg/>
          <m:e>
            <m:r>
              <w:rPr>
                <w:rFonts w:ascii="Cambria Math" w:hAnsi="Cambria Math"/>
                <w:sz w:val="22"/>
                <w:szCs w:val="22"/>
                <w:lang w:eastAsia="zh-CN"/>
              </w:rPr>
              <m:t>7</m:t>
            </m:r>
          </m:e>
        </m:rad>
      </m:oMath>
      <w:r>
        <w:rPr>
          <w:rFonts w:ascii="Times New Roman" w:hAnsi="Times New Roman"/>
          <w:b w:val="0"/>
          <w:i w:val="0"/>
          <w:color w:val="000000"/>
          <w:sz w:val="22"/>
        </w:rPr>
        <w:t xml:space="preserve"> 的取值范围是解题关键．</w:t>
      </w:r>
    </w:p>
    <w:p>
      <w:pPr>
        <w:spacing w:line="360" w:lineRule="auto"/>
        <w:ind w:left="0"/>
        <w:jc w:val="left"/>
      </w:pPr>
      <w:r>
        <w:t>7．</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代数式求值</w:t>
      </w:r>
    </w:p>
    <w:p>
      <w:pPr>
        <w:spacing w:line="360" w:lineRule="auto"/>
        <w:ind w:left="0"/>
        <w:jc w:val="left"/>
        <w:textAlignment w:val="center"/>
      </w:pPr>
      <w:r>
        <w:rPr>
          <w:color w:val="0000FF"/>
        </w:rPr>
        <w:t>【解析】</w:t>
      </w:r>
      <w:r>
        <w:rPr>
          <w:rFonts w:ascii="Times New Roman" w:hAnsi="Times New Roman"/>
          <w:b w:val="0"/>
          <w:i w:val="0"/>
          <w:color w:val="000000"/>
          <w:sz w:val="22"/>
        </w:rPr>
        <w:t>【解答】解：</w:t>
      </w:r>
      <w:r>
        <w:rPr>
          <w:rFonts w:ascii="宋体" w:hAnsi="宋体"/>
          <w:b w:val="0"/>
          <w:i w:val="0"/>
          <w:color w:val="000000"/>
          <w:sz w:val="22"/>
        </w:rPr>
        <w:t>∵</w:t>
      </w:r>
      <w:r>
        <w:rPr>
          <w:rFonts w:ascii="Times New Roman" w:hAnsi="Times New Roman"/>
          <w:b w:val="0"/>
          <w:i w:val="0"/>
          <w:color w:val="000000"/>
          <w:sz w:val="22"/>
        </w:rPr>
        <w:t>a﹣b=2，</w:t>
      </w:r>
    </w:p>
    <w:p>
      <w:pPr>
        <w:spacing w:line="360" w:lineRule="auto"/>
        <w:ind w:left="0"/>
        <w:jc w:val="left"/>
        <w:textAlignment w:val="center"/>
      </w:pPr>
      <w:r>
        <w:rPr>
          <w:rFonts w:ascii="宋体" w:hAnsi="宋体"/>
          <w:b w:val="0"/>
          <w:i w:val="0"/>
          <w:color w:val="000000"/>
          <w:sz w:val="22"/>
        </w:rPr>
        <w:t>∴</w:t>
      </w:r>
      <w:r>
        <w:rPr>
          <w:rFonts w:ascii="Times New Roman" w:hAnsi="Times New Roman"/>
          <w:b w:val="0"/>
          <w:i w:val="0"/>
          <w:color w:val="000000"/>
          <w:sz w:val="22"/>
        </w:rPr>
        <w:t>2a﹣2b﹣3</w:t>
      </w:r>
    </w:p>
    <w:p>
      <w:pPr>
        <w:spacing w:line="360" w:lineRule="auto"/>
        <w:ind w:left="0"/>
        <w:jc w:val="left"/>
      </w:pPr>
      <w:r>
        <w:rPr>
          <w:rFonts w:ascii="Times New Roman" w:hAnsi="Times New Roman"/>
          <w:b w:val="0"/>
          <w:i w:val="0"/>
          <w:color w:val="000000"/>
          <w:sz w:val="22"/>
        </w:rPr>
        <w:t>=2（a﹣b）﹣3</w:t>
      </w:r>
    </w:p>
    <w:p>
      <w:pPr>
        <w:spacing w:line="360" w:lineRule="auto"/>
        <w:ind w:left="0"/>
        <w:jc w:val="left"/>
      </w:pPr>
      <w:r>
        <w:rPr>
          <w:rFonts w:ascii="Times New Roman" w:hAnsi="Times New Roman"/>
          <w:b w:val="0"/>
          <w:i w:val="0"/>
          <w:color w:val="000000"/>
          <w:sz w:val="22"/>
        </w:rPr>
        <w:t>=2×2﹣3</w:t>
      </w:r>
    </w:p>
    <w:p>
      <w:pPr>
        <w:spacing w:line="360" w:lineRule="auto"/>
        <w:ind w:left="0"/>
        <w:jc w:val="left"/>
      </w:pPr>
      <w:r>
        <w:rPr>
          <w:rFonts w:ascii="Times New Roman" w:hAnsi="Times New Roman"/>
          <w:b w:val="0"/>
          <w:i w:val="0"/>
          <w:color w:val="000000"/>
          <w:sz w:val="22"/>
        </w:rPr>
        <w:t>=1．</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【分析】直接利用已知a﹣b=2，再将原式变形代入a﹣b=2求出答案．此题主要考查了代数式求值，利用整体思想代入求出是解题关键．</w:t>
      </w:r>
    </w:p>
    <w:p>
      <w:pPr>
        <w:spacing w:line="360" w:lineRule="auto"/>
        <w:ind w:left="0"/>
        <w:jc w:val="left"/>
      </w:pPr>
      <w:r>
        <w:t>8．</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角平分线的性质</w:t>
      </w:r>
    </w:p>
    <w:p>
      <w:pPr>
        <w:spacing w:line="360" w:lineRule="auto"/>
        <w:ind w:left="0"/>
        <w:jc w:val="left"/>
        <w:sectPr>
          <w:headerReference w:type="default" r:id="rId30"/>
          <w:footerReference w:type="default" r:id="rId31"/>
          <w:type w:val="nextPage"/>
          <w:pgSz w:w="11906" w:h="16838"/>
          <w:pgMar w:top="1134" w:right="707" w:bottom="937" w:left="1134" w:header="426" w:footer="515" w:gutter="0"/>
          <w:pgNumType w:start="7"/>
          <w:cols w:num="1" w:space="425"/>
          <w:titlePg w:val="0"/>
          <w:docGrid w:type="lines" w:linePitch="312" w:charSpace="0"/>
        </w:sectPr>
      </w:pPr>
      <w:r>
        <w:rPr>
          <w:color w:val="0000FF"/>
        </w:rPr>
        <w:t>【解析】</w:t>
      </w:r>
      <w:r>
        <w:rPr>
          <w:rFonts w:ascii="Times New Roman" w:hAnsi="Times New Roman"/>
          <w:b w:val="0"/>
          <w:i w:val="0"/>
          <w:color w:val="000000"/>
          <w:sz w:val="22"/>
        </w:rPr>
        <w:t>【解答】解：由题意得AP是∠BAC的平分线，过点D作DE⊥AB于E，</w:t>
      </w:r>
    </w:p>
    <w:p>
      <w:pPr>
        <w:spacing w:line="360" w:lineRule="auto"/>
        <w:ind w:left="0"/>
        <w:jc w:val="left"/>
        <w:textAlignment w:val="center"/>
      </w:pPr>
      <w:r>
        <w:rPr>
          <w:rFonts w:ascii="Times New Roman" w:hAnsi="Times New Roman"/>
          <w:b w:val="0"/>
          <w:i w:val="0"/>
          <w:color w:val="000000"/>
          <w:sz w:val="22"/>
        </w:rPr>
        <w:t>又</w:t>
      </w:r>
      <w:r>
        <w:rPr>
          <w:rFonts w:ascii="宋体" w:hAnsi="宋体"/>
          <w:b w:val="0"/>
          <w:i w:val="0"/>
          <w:color w:val="000000"/>
          <w:sz w:val="22"/>
        </w:rPr>
        <w:t>∵</w:t>
      </w:r>
      <w:r>
        <w:rPr>
          <w:rFonts w:ascii="Times New Roman" w:hAnsi="Times New Roman"/>
          <w:b w:val="0"/>
          <w:i w:val="0"/>
          <w:color w:val="000000"/>
          <w:sz w:val="22"/>
        </w:rPr>
        <w:t>∠C=90°，</w:t>
      </w:r>
    </w:p>
    <w:p>
      <w:pPr>
        <w:spacing w:line="360" w:lineRule="auto"/>
        <w:ind w:left="0"/>
        <w:jc w:val="left"/>
        <w:textAlignment w:val="center"/>
      </w:pPr>
      <w:r>
        <w:rPr>
          <w:rFonts w:ascii="宋体" w:hAnsi="宋体"/>
          <w:b w:val="0"/>
          <w:i w:val="0"/>
          <w:color w:val="000000"/>
          <w:sz w:val="22"/>
        </w:rPr>
        <w:t>∴</w:t>
      </w:r>
      <w:r>
        <w:rPr>
          <w:rFonts w:ascii="Times New Roman" w:hAnsi="Times New Roman"/>
          <w:b w:val="0"/>
          <w:i w:val="0"/>
          <w:color w:val="000000"/>
          <w:sz w:val="22"/>
        </w:rPr>
        <w:t>DE=CD，</w:t>
      </w:r>
    </w:p>
    <w:p>
      <w:pPr>
        <w:spacing w:line="360" w:lineRule="auto"/>
        <w:ind w:left="0"/>
        <w:jc w:val="left"/>
        <w:textAlignment w:val="center"/>
      </w:pPr>
      <w:r>
        <w:rPr>
          <w:rFonts w:ascii="宋体" w:hAnsi="宋体"/>
          <w:b w:val="0"/>
          <w:i w:val="0"/>
          <w:color w:val="000000"/>
          <w:sz w:val="22"/>
        </w:rPr>
        <w:t>∴</w:t>
      </w:r>
      <w:r>
        <w:rPr>
          <w:rFonts w:ascii="Times New Roman" w:hAnsi="Times New Roman"/>
          <w:b w:val="0"/>
          <w:i w:val="0"/>
          <w:color w:val="000000"/>
          <w:sz w:val="22"/>
        </w:rPr>
        <w:t xml:space="preserve">△ABD的面积= </w:t>
      </w:r>
      <m:oMath>
        <m:f>
          <m:num>
            <m:r>
              <w:rPr>
                <w:rFonts w:ascii="Cambria Math" w:hAnsi="Cambria Math"/>
                <w:sz w:val="30"/>
                <w:szCs w:val="30"/>
                <w:lang w:eastAsia="zh-CN"/>
              </w:rPr>
              <m:t>1</m:t>
            </m:r>
          </m:num>
          <m:den>
            <m:r>
              <w:rPr>
                <w:rFonts w:ascii="Cambria Math" w:hAnsi="Cambria Math"/>
                <w:sz w:val="30"/>
                <w:szCs w:val="30"/>
                <w:lang w:eastAsia="zh-CN"/>
              </w:rPr>
              <m:t>2</m:t>
            </m:r>
          </m:den>
        </m:f>
      </m:oMath>
      <w:r>
        <w:rPr>
          <w:rFonts w:ascii="Times New Roman" w:hAnsi="Times New Roman"/>
          <w:b w:val="0"/>
          <w:i w:val="0"/>
          <w:color w:val="000000"/>
          <w:sz w:val="22"/>
        </w:rPr>
        <w:t xml:space="preserve"> AB•DE= </w:t>
      </w:r>
      <m:oMath>
        <m:f>
          <m:num>
            <m:r>
              <w:rPr>
                <w:rFonts w:ascii="Cambria Math" w:hAnsi="Cambria Math"/>
                <w:sz w:val="30"/>
                <w:szCs w:val="30"/>
                <w:lang w:eastAsia="zh-CN"/>
              </w:rPr>
              <m:t>1</m:t>
            </m:r>
          </m:num>
          <m:den>
            <m:r>
              <w:rPr>
                <w:rFonts w:ascii="Cambria Math" w:hAnsi="Cambria Math"/>
                <w:sz w:val="30"/>
                <w:szCs w:val="30"/>
                <w:lang w:eastAsia="zh-CN"/>
              </w:rPr>
              <m:t>2</m:t>
            </m:r>
          </m:den>
        </m:f>
      </m:oMath>
      <w:r>
        <w:rPr>
          <w:rFonts w:ascii="Times New Roman" w:hAnsi="Times New Roman"/>
          <w:b w:val="0"/>
          <w:i w:val="0"/>
          <w:color w:val="000000"/>
          <w:sz w:val="22"/>
        </w:rPr>
        <w:t xml:space="preserve"> ×15×4=30．</w:t>
      </w:r>
    </w:p>
    <w:p>
      <w:pPr>
        <w:spacing w:line="360" w:lineRule="auto"/>
        <w:ind w:left="0"/>
        <w:jc w:val="left"/>
      </w:pPr>
      <w:r>
        <w:rPr>
          <w:rFonts w:ascii="Times New Roman" w:hAnsi="Times New Roman"/>
          <w:b w:val="0"/>
          <w:i w:val="0"/>
          <w:color w:val="000000"/>
          <w:sz w:val="22"/>
        </w:rPr>
        <w:t>故选B．</w:t>
      </w:r>
    </w:p>
    <w:p>
      <w:pPr>
        <w:spacing w:line="360" w:lineRule="auto"/>
        <w:ind w:left="0"/>
        <w:jc w:val="left"/>
        <w:textAlignment w:val="center"/>
      </w:pPr>
      <w:r>
        <w:drawing>
          <wp:inline distT="0" distB="0" distL="0" distR="0">
            <wp:extent cx="1422400" cy="79565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xmlns:r="http://schemas.openxmlformats.org/officeDocument/2006/relationships" r:embed="rId32"/>
                    <a:stretch>
                      <a:fillRect/>
                    </a:stretch>
                  </pic:blipFill>
                  <pic:spPr>
                    <a:xfrm>
                      <a:off x="0" y="0"/>
                      <a:ext cx="1422400" cy="795867"/>
                    </a:xfrm>
                    <a:prstGeom prst="rect">
                      <a:avLst/>
                    </a:prstGeom>
                  </pic:spPr>
                </pic:pic>
              </a:graphicData>
            </a:graphic>
          </wp:inline>
        </w:drawing>
      </w:r>
    </w:p>
    <w:p>
      <w:pPr>
        <w:spacing w:line="360" w:lineRule="auto"/>
        <w:ind w:left="0"/>
        <w:jc w:val="left"/>
      </w:pPr>
      <w:r>
        <w:rPr>
          <w:rFonts w:ascii="Times New Roman" w:hAnsi="Times New Roman"/>
          <w:b w:val="0"/>
          <w:i w:val="0"/>
          <w:color w:val="000000"/>
          <w:sz w:val="22"/>
        </w:rPr>
        <w:t>【分析】判断出AP是∠BAC的平分线，过点D作DE⊥AB于E，根据角平分线上的点到角的两边距离相等可得DE=CD，然后根据三角形的面积公式列式计算即可得解．本题考查了角平分线上的点到角的两边距离相等的性质以及角平分线的画法，熟记性质是解题的关键．</w:t>
      </w:r>
    </w:p>
    <w:p>
      <w:pPr>
        <w:spacing w:line="360" w:lineRule="auto"/>
        <w:ind w:left="0"/>
        <w:jc w:val="left"/>
      </w:pPr>
      <w:r>
        <w:t>9．</w:t>
      </w:r>
      <w:r>
        <w:rPr>
          <w:color w:val="0000FF"/>
        </w:rPr>
        <w:t>【答案】</w:t>
      </w:r>
      <w:r>
        <w:rPr>
          <w:rFonts w:ascii="Times New Roman" w:hAnsi="Times New Roman"/>
          <w:b w:val="0"/>
          <w:i w:val="0"/>
          <w:color w:val="000000"/>
          <w:sz w:val="22"/>
        </w:rPr>
        <w:t>x≠5</w:t>
      </w:r>
    </w:p>
    <w:p>
      <w:pPr>
        <w:spacing w:before="0" w:after="0" w:line="360" w:lineRule="auto"/>
      </w:pPr>
      <w:r>
        <w:rPr>
          <w:color w:val="0000FF"/>
        </w:rPr>
        <w:t>【知识点】</w:t>
      </w:r>
      <w:r>
        <w:t>分式有意义的条件</w:t>
      </w:r>
    </w:p>
    <w:p>
      <w:pPr>
        <w:spacing w:line="360" w:lineRule="auto"/>
        <w:ind w:left="0"/>
        <w:jc w:val="left"/>
      </w:pPr>
      <w:r>
        <w:rPr>
          <w:color w:val="0000FF"/>
        </w:rPr>
        <w:t>【解析】</w:t>
      </w:r>
      <w:r>
        <w:rPr>
          <w:rFonts w:ascii="Times New Roman" w:hAnsi="Times New Roman"/>
          <w:b w:val="0"/>
          <w:i w:val="0"/>
          <w:color w:val="000000"/>
          <w:sz w:val="22"/>
        </w:rPr>
        <w:t>【解答】解：依题意得：x﹣5≠0，</w:t>
      </w:r>
    </w:p>
    <w:p>
      <w:pPr>
        <w:spacing w:line="360" w:lineRule="auto"/>
        <w:ind w:left="0"/>
        <w:jc w:val="left"/>
      </w:pPr>
      <w:r>
        <w:rPr>
          <w:rFonts w:ascii="Times New Roman" w:hAnsi="Times New Roman"/>
          <w:b w:val="0"/>
          <w:i w:val="0"/>
          <w:color w:val="000000"/>
          <w:sz w:val="22"/>
        </w:rPr>
        <w:t>解得x≠5．</w:t>
      </w:r>
    </w:p>
    <w:p>
      <w:pPr>
        <w:spacing w:line="360" w:lineRule="auto"/>
        <w:ind w:left="0"/>
        <w:jc w:val="left"/>
      </w:pPr>
      <w:r>
        <w:rPr>
          <w:rFonts w:ascii="Times New Roman" w:hAnsi="Times New Roman"/>
          <w:b w:val="0"/>
          <w:i w:val="0"/>
          <w:color w:val="000000"/>
          <w:sz w:val="22"/>
        </w:rPr>
        <w:t>故答案是：x≠5．</w:t>
      </w:r>
    </w:p>
    <w:p>
      <w:pPr>
        <w:spacing w:line="360" w:lineRule="auto"/>
        <w:ind w:left="0"/>
        <w:jc w:val="left"/>
      </w:pPr>
      <w:r>
        <w:rPr>
          <w:rFonts w:ascii="Times New Roman" w:hAnsi="Times New Roman"/>
          <w:b w:val="0"/>
          <w:i w:val="0"/>
          <w:color w:val="000000"/>
          <w:sz w:val="22"/>
        </w:rPr>
        <w:t>【分析】分式有意义时，分母x﹣5≠0，据此求得x的取值范围．本题考查了分式有意义的条件．分式有意义的条件是分母不等于零；分式无意义的条件是分母等于零．</w:t>
      </w:r>
    </w:p>
    <w:p>
      <w:pPr>
        <w:spacing w:line="360" w:lineRule="auto"/>
        <w:ind w:left="0"/>
        <w:jc w:val="left"/>
      </w:pPr>
      <w:r>
        <w:t>10．</w:t>
      </w:r>
      <w:r>
        <w:rPr>
          <w:color w:val="0000FF"/>
        </w:rPr>
        <w:t>【答案】</w:t>
      </w:r>
      <w:r>
        <w:rPr>
          <w:rFonts w:ascii="Times New Roman" w:hAnsi="Times New Roman"/>
          <w:b w:val="0"/>
          <w:i w:val="0"/>
          <w:color w:val="000000"/>
          <w:sz w:val="22"/>
        </w:rPr>
        <w:t>（m+2）（m﹣2）</w:t>
      </w:r>
    </w:p>
    <w:p>
      <w:pPr>
        <w:spacing w:before="0" w:after="0" w:line="360" w:lineRule="auto"/>
      </w:pPr>
      <w:r>
        <w:rPr>
          <w:color w:val="0000FF"/>
        </w:rPr>
        <w:t>【知识点】</w:t>
      </w:r>
      <w:r>
        <w:t>因式分解﹣公式法</w:t>
      </w:r>
    </w:p>
    <w:p>
      <w:pPr>
        <w:spacing w:line="360" w:lineRule="auto"/>
        <w:ind w:left="0"/>
        <w:jc w:val="left"/>
        <w:textAlignment w:val="center"/>
      </w:pPr>
      <w:r>
        <w:rPr>
          <w:color w:val="0000FF"/>
        </w:rPr>
        <w:t>【解析】</w:t>
      </w:r>
      <w:r>
        <w:rPr>
          <w:rFonts w:ascii="Times New Roman" w:hAnsi="Times New Roman"/>
          <w:b w:val="0"/>
          <w:i w:val="0"/>
          <w:color w:val="000000"/>
          <w:sz w:val="22"/>
        </w:rPr>
        <w:t>【解答】解：m</w:t>
      </w:r>
      <w:r>
        <w:rPr>
          <w:rFonts w:ascii="Times New Roman" w:hAnsi="Times New Roman"/>
          <w:b w:val="0"/>
          <w:i w:val="0"/>
          <w:color w:val="000000"/>
          <w:vertAlign w:val="superscript"/>
        </w:rPr>
        <w:t>2</w:t>
      </w:r>
      <w:r>
        <w:rPr>
          <w:rFonts w:ascii="Times New Roman" w:hAnsi="Times New Roman"/>
          <w:b w:val="0"/>
          <w:i w:val="0"/>
          <w:color w:val="000000"/>
          <w:sz w:val="22"/>
        </w:rPr>
        <w:t>﹣4=（m+2）（m﹣2）．</w:t>
      </w:r>
    </w:p>
    <w:p>
      <w:pPr>
        <w:spacing w:line="360" w:lineRule="auto"/>
        <w:ind w:left="0"/>
        <w:jc w:val="left"/>
      </w:pPr>
      <w:r>
        <w:rPr>
          <w:rFonts w:ascii="Times New Roman" w:hAnsi="Times New Roman"/>
          <w:b w:val="0"/>
          <w:i w:val="0"/>
          <w:color w:val="000000"/>
          <w:sz w:val="22"/>
        </w:rPr>
        <w:t>故答案为：（m+2）（m﹣2）．</w:t>
      </w:r>
    </w:p>
    <w:p>
      <w:pPr>
        <w:spacing w:line="360" w:lineRule="auto"/>
        <w:ind w:left="0"/>
        <w:jc w:val="left"/>
        <w:textAlignment w:val="center"/>
      </w:pPr>
      <w:r>
        <w:rPr>
          <w:rFonts w:ascii="Times New Roman" w:hAnsi="Times New Roman"/>
          <w:b w:val="0"/>
          <w:i w:val="0"/>
          <w:color w:val="000000"/>
          <w:sz w:val="22"/>
        </w:rPr>
        <w:t>【分析】本题刚好是两个数的平方差，所以利用平方差公式分解则可．平方差公式：a</w:t>
      </w:r>
      <w:r>
        <w:rPr>
          <w:rFonts w:ascii="Times New Roman" w:hAnsi="Times New Roman"/>
          <w:b w:val="0"/>
          <w:i w:val="0"/>
          <w:color w:val="000000"/>
          <w:vertAlign w:val="superscript"/>
        </w:rPr>
        <w:t>2</w:t>
      </w:r>
      <w:r>
        <w:rPr>
          <w:rFonts w:ascii="Times New Roman" w:hAnsi="Times New Roman"/>
          <w:b w:val="0"/>
          <w:i w:val="0"/>
          <w:color w:val="000000"/>
          <w:sz w:val="22"/>
        </w:rPr>
        <w:t>﹣b</w:t>
      </w:r>
      <w:r>
        <w:rPr>
          <w:rFonts w:ascii="Times New Roman" w:hAnsi="Times New Roman"/>
          <w:b w:val="0"/>
          <w:i w:val="0"/>
          <w:color w:val="000000"/>
          <w:vertAlign w:val="superscript"/>
        </w:rPr>
        <w:t>2</w:t>
      </w:r>
      <w:r>
        <w:rPr>
          <w:rFonts w:ascii="Times New Roman" w:hAnsi="Times New Roman"/>
          <w:b w:val="0"/>
          <w:i w:val="0"/>
          <w:color w:val="000000"/>
          <w:sz w:val="22"/>
        </w:rPr>
        <w:t>=（a+b）（a﹣b）．本题考查了平方差公式因式分解．能用平方差公式进行因式分解的式子的特点是：两项平方项；符号相反．</w:t>
      </w:r>
    </w:p>
    <w:p>
      <w:pPr>
        <w:spacing w:line="360" w:lineRule="auto"/>
        <w:ind w:left="0"/>
        <w:jc w:val="left"/>
      </w:pPr>
      <w:r>
        <w:t>11．</w:t>
      </w:r>
      <w:r>
        <w:rPr>
          <w:color w:val="0000FF"/>
        </w:rPr>
        <w:t>【答案】</w:t>
      </w:r>
      <w:r>
        <w:rPr>
          <w:rFonts w:ascii="Times New Roman" w:hAnsi="Times New Roman"/>
          <w:b w:val="0"/>
          <w:i w:val="0"/>
          <w:color w:val="000000"/>
          <w:sz w:val="22"/>
        </w:rPr>
        <w:t>（3，2）</w:t>
      </w:r>
    </w:p>
    <w:p>
      <w:pPr>
        <w:spacing w:before="0" w:after="0" w:line="360" w:lineRule="auto"/>
      </w:pPr>
      <w:r>
        <w:rPr>
          <w:color w:val="0000FF"/>
        </w:rPr>
        <w:t>【知识点】</w:t>
      </w:r>
      <w:r>
        <w:t>关于坐标轴对称的点的坐标特征</w:t>
      </w:r>
    </w:p>
    <w:p>
      <w:pPr>
        <w:spacing w:line="360" w:lineRule="auto"/>
        <w:ind w:left="0"/>
        <w:jc w:val="left"/>
      </w:pPr>
      <w:r>
        <w:rPr>
          <w:color w:val="0000FF"/>
        </w:rPr>
        <w:t>【解析】</w:t>
      </w:r>
      <w:r>
        <w:rPr>
          <w:rFonts w:ascii="Times New Roman" w:hAnsi="Times New Roman"/>
          <w:b w:val="0"/>
          <w:i w:val="0"/>
          <w:color w:val="000000"/>
          <w:sz w:val="22"/>
        </w:rPr>
        <w:t>【解答】解：点A（3，﹣2）关于x轴对称的点的坐标是（3，2）．</w:t>
      </w:r>
    </w:p>
    <w:p>
      <w:pPr>
        <w:spacing w:line="360" w:lineRule="auto"/>
        <w:ind w:left="0"/>
        <w:jc w:val="left"/>
      </w:pPr>
      <w:r>
        <w:rPr>
          <w:rFonts w:ascii="Times New Roman" w:hAnsi="Times New Roman"/>
          <w:b w:val="0"/>
          <w:i w:val="0"/>
          <w:color w:val="000000"/>
          <w:sz w:val="22"/>
        </w:rPr>
        <w:t>故答案为：（3，2）．</w:t>
      </w:r>
    </w:p>
    <w:p>
      <w:pPr>
        <w:spacing w:line="360" w:lineRule="auto"/>
        <w:ind w:left="0"/>
        <w:jc w:val="left"/>
        <w:sectPr>
          <w:headerReference w:type="default" r:id="rId33"/>
          <w:footerReference w:type="default" r:id="rId34"/>
          <w:type w:val="nextPage"/>
          <w:pgSz w:w="11906" w:h="16838"/>
          <w:pgMar w:top="1134" w:right="707" w:bottom="937" w:left="1134" w:header="426" w:footer="515" w:gutter="0"/>
          <w:pgNumType w:start="8"/>
          <w:cols w:num="1" w:space="425"/>
          <w:titlePg w:val="0"/>
          <w:docGrid w:type="lines" w:linePitch="312" w:charSpace="0"/>
        </w:sectPr>
      </w:pPr>
    </w:p>
    <w:p>
      <w:pPr>
        <w:spacing w:line="360" w:lineRule="auto"/>
        <w:ind w:left="0"/>
        <w:jc w:val="left"/>
      </w:pPr>
      <w:r>
        <w:rPr>
          <w:rFonts w:ascii="Times New Roman" w:hAnsi="Times New Roman"/>
          <w:b w:val="0"/>
          <w:i w:val="0"/>
          <w:color w:val="000000"/>
          <w:sz w:val="22"/>
        </w:rPr>
        <w:t>【分析】根据关于x轴对称的点的横坐标不变，纵坐标互为相反数解答．本题考查了关于原点对称的点的坐标，关于x轴、y轴对称的点的坐标，解决本题的关键是掌握好对称点的坐标规律：（1）关于x轴对称的点，横坐标相同，纵坐标互为相反数；（2）关于y轴对称的点，纵坐标相同，横坐标互为相反数；（3）关于原点对称的点，横坐标与纵坐标都互为相反数．</w:t>
      </w:r>
    </w:p>
    <w:p>
      <w:pPr>
        <w:spacing w:line="360" w:lineRule="auto"/>
        <w:ind w:left="0"/>
        <w:jc w:val="left"/>
      </w:pPr>
      <w:r>
        <w:t>12．</w:t>
      </w:r>
      <w:r>
        <w:rPr>
          <w:color w:val="0000FF"/>
        </w:rPr>
        <w:t>【答案】</w:t>
      </w:r>
      <w:r>
        <w:rPr>
          <w:rFonts w:ascii="Times New Roman" w:hAnsi="Times New Roman"/>
          <w:b w:val="0"/>
          <w:i w:val="0"/>
          <w:color w:val="000000"/>
          <w:sz w:val="22"/>
        </w:rPr>
        <w:t>a+b</w:t>
      </w:r>
    </w:p>
    <w:p>
      <w:pPr>
        <w:spacing w:before="0" w:after="0" w:line="360" w:lineRule="auto"/>
      </w:pPr>
      <w:r>
        <w:rPr>
          <w:color w:val="0000FF"/>
        </w:rPr>
        <w:t>【知识点】</w:t>
      </w:r>
      <w:r>
        <w:t>整式的加减运算</w:t>
      </w:r>
    </w:p>
    <w:p>
      <w:pPr>
        <w:spacing w:line="360" w:lineRule="auto"/>
        <w:ind w:left="0"/>
        <w:jc w:val="left"/>
      </w:pPr>
      <w:r>
        <w:rPr>
          <w:color w:val="0000FF"/>
        </w:rPr>
        <w:t>【解析】</w:t>
      </w:r>
      <w:r>
        <w:rPr>
          <w:rFonts w:ascii="Times New Roman" w:hAnsi="Times New Roman"/>
          <w:b w:val="0"/>
          <w:i w:val="0"/>
          <w:color w:val="000000"/>
          <w:sz w:val="22"/>
        </w:rPr>
        <w:t>【解答】解：3a﹣（2a﹣b）</w:t>
      </w:r>
    </w:p>
    <w:p>
      <w:pPr>
        <w:spacing w:line="360" w:lineRule="auto"/>
        <w:ind w:left="0"/>
        <w:jc w:val="left"/>
      </w:pPr>
      <w:r>
        <w:rPr>
          <w:rFonts w:ascii="Times New Roman" w:hAnsi="Times New Roman"/>
          <w:b w:val="0"/>
          <w:i w:val="0"/>
          <w:color w:val="000000"/>
          <w:sz w:val="22"/>
        </w:rPr>
        <w:t>=3a﹣2a+b</w:t>
      </w:r>
    </w:p>
    <w:p>
      <w:pPr>
        <w:spacing w:line="360" w:lineRule="auto"/>
        <w:ind w:left="0"/>
        <w:jc w:val="left"/>
      </w:pPr>
      <w:r>
        <w:rPr>
          <w:rFonts w:ascii="Times New Roman" w:hAnsi="Times New Roman"/>
          <w:b w:val="0"/>
          <w:i w:val="0"/>
          <w:color w:val="000000"/>
          <w:sz w:val="22"/>
        </w:rPr>
        <w:t>=a+b，</w:t>
      </w:r>
    </w:p>
    <w:p>
      <w:pPr>
        <w:spacing w:line="360" w:lineRule="auto"/>
        <w:ind w:left="0"/>
        <w:jc w:val="left"/>
      </w:pPr>
      <w:r>
        <w:rPr>
          <w:rFonts w:ascii="Times New Roman" w:hAnsi="Times New Roman"/>
          <w:b w:val="0"/>
          <w:i w:val="0"/>
          <w:color w:val="000000"/>
          <w:sz w:val="22"/>
        </w:rPr>
        <w:t>故答案为：a+b．</w:t>
      </w:r>
    </w:p>
    <w:p>
      <w:pPr>
        <w:spacing w:line="360" w:lineRule="auto"/>
        <w:ind w:left="0"/>
        <w:jc w:val="left"/>
      </w:pPr>
      <w:r>
        <w:rPr>
          <w:rFonts w:ascii="Times New Roman" w:hAnsi="Times New Roman"/>
          <w:b w:val="0"/>
          <w:i w:val="0"/>
          <w:color w:val="000000"/>
          <w:sz w:val="22"/>
        </w:rPr>
        <w:t>【分析】先去括号，然后合并同类项即可解答本题．本题考查整式的加减，解题的关键是明确整式加减的计算方法．</w:t>
      </w:r>
    </w:p>
    <w:p>
      <w:pPr>
        <w:spacing w:line="360" w:lineRule="auto"/>
        <w:ind w:left="0"/>
        <w:jc w:val="left"/>
        <w:textAlignment w:val="center"/>
      </w:pPr>
      <w:r>
        <w:t>13．</w:t>
      </w:r>
      <w:r>
        <w:rPr>
          <w:color w:val="0000FF"/>
        </w:rPr>
        <w:t>【答案】</w:t>
      </w:r>
      <m:oMath>
        <m:f>
          <m:num>
            <m:r>
              <w:rPr>
                <w:rFonts w:ascii="Cambria Math" w:hAnsi="Cambria Math"/>
                <w:sz w:val="30"/>
                <w:szCs w:val="30"/>
                <w:lang w:eastAsia="zh-CN"/>
              </w:rPr>
              <m:t>3</m:t>
            </m:r>
          </m:num>
          <m:den>
            <m:r>
              <w:rPr>
                <w:rFonts w:ascii="Cambria Math" w:hAnsi="Cambria Math"/>
                <w:sz w:val="30"/>
                <w:szCs w:val="30"/>
                <w:lang w:eastAsia="zh-CN"/>
              </w:rPr>
              <m:t>7</m:t>
            </m:r>
          </m:den>
        </m:f>
      </m:oMath>
    </w:p>
    <w:p>
      <w:pPr>
        <w:spacing w:before="0" w:after="0" w:line="360" w:lineRule="auto"/>
      </w:pPr>
      <w:r>
        <w:rPr>
          <w:color w:val="0000FF"/>
        </w:rPr>
        <w:t>【知识点】</w:t>
      </w:r>
      <w:r>
        <w:t>概率公式</w:t>
      </w:r>
    </w:p>
    <w:p>
      <w:pPr>
        <w:spacing w:line="360" w:lineRule="auto"/>
        <w:ind w:left="0"/>
        <w:jc w:val="left"/>
        <w:textAlignment w:val="center"/>
      </w:pPr>
      <w:r>
        <w:rPr>
          <w:color w:val="0000FF"/>
        </w:rPr>
        <w:t>【解析】</w:t>
      </w:r>
      <w:r>
        <w:rPr>
          <w:rFonts w:ascii="Times New Roman" w:hAnsi="Times New Roman"/>
          <w:b w:val="0"/>
          <w:i w:val="0"/>
          <w:color w:val="000000"/>
          <w:sz w:val="22"/>
        </w:rPr>
        <w:t>【解答】解：</w:t>
      </w:r>
      <w:r>
        <w:rPr>
          <w:rFonts w:ascii="宋体" w:hAnsi="宋体"/>
          <w:b w:val="0"/>
          <w:i w:val="0"/>
          <w:color w:val="000000"/>
          <w:sz w:val="22"/>
        </w:rPr>
        <w:t>∵</w:t>
      </w:r>
      <w:r>
        <w:rPr>
          <w:rFonts w:ascii="Times New Roman" w:hAnsi="Times New Roman"/>
          <w:b w:val="0"/>
          <w:i w:val="0"/>
          <w:color w:val="000000"/>
          <w:sz w:val="22"/>
        </w:rPr>
        <w:t>一个不透明的袋子中装有3个黄球和4个蓝球，</w:t>
      </w:r>
      <w:r>
        <w:rPr>
          <w:rFonts w:ascii="宋体" w:hAnsi="宋体"/>
          <w:b w:val="0"/>
          <w:i w:val="0"/>
          <w:color w:val="000000"/>
          <w:sz w:val="22"/>
        </w:rPr>
        <w:t>∴</w:t>
      </w:r>
      <w:r>
        <w:rPr>
          <w:rFonts w:ascii="Times New Roman" w:hAnsi="Times New Roman"/>
          <w:b w:val="0"/>
          <w:i w:val="0"/>
          <w:color w:val="000000"/>
          <w:sz w:val="22"/>
        </w:rPr>
        <w:t xml:space="preserve">从袋子中随机摸出一个球，摸出的球是黄球的概率是： </w:t>
      </w:r>
      <m:oMath>
        <m:f>
          <m:num>
            <m:r>
              <w:rPr>
                <w:rFonts w:ascii="Cambria Math" w:hAnsi="Cambria Math"/>
                <w:sz w:val="30"/>
                <w:szCs w:val="30"/>
                <w:lang w:eastAsia="zh-CN"/>
              </w:rPr>
              <m:t>3</m:t>
            </m:r>
          </m:num>
          <m:den>
            <m:r>
              <w:rPr>
                <w:rFonts w:ascii="Cambria Math" w:hAnsi="Cambria Math"/>
                <w:sz w:val="30"/>
                <w:szCs w:val="30"/>
                <w:lang w:eastAsia="zh-CN"/>
              </w:rPr>
              <m:t>7</m:t>
            </m:r>
          </m:den>
        </m:f>
      </m:oMath>
      <w:r>
        <w:rPr>
          <w:rFonts w:ascii="Times New Roman" w:hAnsi="Times New Roman"/>
          <w:b w:val="0"/>
          <w:i w:val="0"/>
          <w:color w:val="000000"/>
          <w:sz w:val="22"/>
        </w:rPr>
        <w:t xml:space="preserve"> ．故答案为： </w:t>
      </w:r>
      <m:oMath>
        <m:f>
          <m:num>
            <m:r>
              <w:rPr>
                <w:rFonts w:ascii="Cambria Math" w:hAnsi="Cambria Math"/>
                <w:sz w:val="30"/>
                <w:szCs w:val="30"/>
                <w:lang w:eastAsia="zh-CN"/>
              </w:rPr>
              <m:t>3</m:t>
            </m:r>
          </m:num>
          <m:den>
            <m:r>
              <w:rPr>
                <w:rFonts w:ascii="Cambria Math" w:hAnsi="Cambria Math"/>
                <w:sz w:val="30"/>
                <w:szCs w:val="30"/>
                <w:lang w:eastAsia="zh-CN"/>
              </w:rPr>
              <m:t>7</m:t>
            </m:r>
          </m:den>
        </m:f>
      </m:oMath>
      <w:r>
        <w:rPr>
          <w:rFonts w:ascii="Times New Roman" w:hAnsi="Times New Roman"/>
          <w:b w:val="0"/>
          <w:i w:val="0"/>
          <w:color w:val="000000"/>
          <w:sz w:val="22"/>
        </w:rPr>
        <w:t xml:space="preserve"> ．</w:t>
      </w:r>
    </w:p>
    <w:p>
      <w:pPr>
        <w:spacing w:line="360" w:lineRule="auto"/>
        <w:ind w:left="0"/>
        <w:jc w:val="left"/>
      </w:pPr>
      <w:r>
        <w:rPr>
          <w:rFonts w:ascii="Times New Roman" w:hAnsi="Times New Roman"/>
          <w:b w:val="0"/>
          <w:i w:val="0"/>
          <w:color w:val="000000"/>
          <w:sz w:val="22"/>
        </w:rPr>
        <w:t>【分析】直接利用黄球个数除以总数得出摸出黄球的概率．此题主要考查了概率公式的应用，正确掌握概率公式是解题关键．</w:t>
      </w:r>
    </w:p>
    <w:p>
      <w:pPr>
        <w:spacing w:line="360" w:lineRule="auto"/>
        <w:ind w:left="0"/>
        <w:jc w:val="left"/>
      </w:pPr>
      <w:r>
        <w:t>14．</w:t>
      </w:r>
      <w:r>
        <w:rPr>
          <w:color w:val="0000FF"/>
        </w:rPr>
        <w:t>【答案】</w:t>
      </w:r>
      <w:r>
        <w:rPr>
          <w:rFonts w:ascii="Times New Roman" w:hAnsi="Times New Roman"/>
          <w:b w:val="0"/>
          <w:i w:val="0"/>
          <w:color w:val="000000"/>
          <w:sz w:val="22"/>
        </w:rPr>
        <w:t>9</w:t>
      </w:r>
    </w:p>
    <w:p>
      <w:pPr>
        <w:spacing w:before="0" w:after="0" w:line="360" w:lineRule="auto"/>
      </w:pPr>
      <w:r>
        <w:rPr>
          <w:color w:val="0000FF"/>
        </w:rPr>
        <w:t>【知识点】</w:t>
      </w:r>
      <w:r>
        <w:t>一元二次方程根的判别式及应用</w:t>
      </w:r>
    </w:p>
    <w:p>
      <w:pPr>
        <w:spacing w:line="360" w:lineRule="auto"/>
        <w:ind w:left="0"/>
        <w:jc w:val="left"/>
        <w:textAlignment w:val="center"/>
      </w:pPr>
      <w:r>
        <w:rPr>
          <w:color w:val="0000FF"/>
        </w:rPr>
        <w:t>【解析】</w:t>
      </w:r>
      <w:r>
        <w:rPr>
          <w:rFonts w:ascii="Times New Roman" w:hAnsi="Times New Roman"/>
          <w:b w:val="0"/>
          <w:i w:val="0"/>
          <w:color w:val="000000"/>
          <w:sz w:val="22"/>
        </w:rPr>
        <w:t>【解答】解：</w:t>
      </w:r>
      <w:r>
        <w:rPr>
          <w:rFonts w:ascii="宋体" w:hAnsi="宋体"/>
          <w:b w:val="0"/>
          <w:i w:val="0"/>
          <w:color w:val="000000"/>
          <w:sz w:val="22"/>
        </w:rPr>
        <w:t>∵</w:t>
      </w:r>
      <w:r>
        <w:rPr>
          <w:rFonts w:ascii="Times New Roman" w:hAnsi="Times New Roman"/>
          <w:b w:val="0"/>
          <w:i w:val="0"/>
          <w:color w:val="000000"/>
          <w:sz w:val="22"/>
        </w:rPr>
        <w:t>一元二次方程x</w:t>
      </w:r>
      <w:r>
        <w:rPr>
          <w:rFonts w:ascii="Times New Roman" w:hAnsi="Times New Roman"/>
          <w:b w:val="0"/>
          <w:i w:val="0"/>
          <w:color w:val="000000"/>
          <w:vertAlign w:val="superscript"/>
        </w:rPr>
        <w:t>2</w:t>
      </w:r>
      <w:r>
        <w:rPr>
          <w:rFonts w:ascii="Times New Roman" w:hAnsi="Times New Roman"/>
          <w:b w:val="0"/>
          <w:i w:val="0"/>
          <w:color w:val="000000"/>
          <w:sz w:val="22"/>
        </w:rPr>
        <w:t>+6x+k=0有两个相等的实数根，</w:t>
      </w:r>
    </w:p>
    <w:p>
      <w:pPr>
        <w:spacing w:line="360" w:lineRule="auto"/>
        <w:ind w:left="0"/>
        <w:jc w:val="left"/>
        <w:textAlignment w:val="center"/>
      </w:pPr>
      <w:r>
        <w:rPr>
          <w:rFonts w:ascii="宋体" w:hAnsi="宋体"/>
          <w:b w:val="0"/>
          <w:i w:val="0"/>
          <w:color w:val="000000"/>
          <w:sz w:val="22"/>
        </w:rPr>
        <w:t>∴</w:t>
      </w:r>
      <w:r>
        <w:rPr>
          <w:rFonts w:ascii="Times New Roman" w:hAnsi="Times New Roman"/>
          <w:b w:val="0"/>
          <w:i w:val="0"/>
          <w:color w:val="000000"/>
          <w:sz w:val="22"/>
        </w:rPr>
        <w:t>△=6</w:t>
      </w:r>
      <w:r>
        <w:rPr>
          <w:rFonts w:ascii="Times New Roman" w:hAnsi="Times New Roman"/>
          <w:b w:val="0"/>
          <w:i w:val="0"/>
          <w:color w:val="000000"/>
          <w:vertAlign w:val="superscript"/>
        </w:rPr>
        <w:t>2</w:t>
      </w:r>
      <w:r>
        <w:rPr>
          <w:rFonts w:ascii="Times New Roman" w:hAnsi="Times New Roman"/>
          <w:b w:val="0"/>
          <w:i w:val="0"/>
          <w:color w:val="000000"/>
          <w:sz w:val="22"/>
        </w:rPr>
        <w:t>﹣4×1×k=0，</w:t>
      </w:r>
    </w:p>
    <w:p>
      <w:pPr>
        <w:spacing w:line="360" w:lineRule="auto"/>
        <w:ind w:left="0"/>
        <w:jc w:val="left"/>
      </w:pPr>
      <w:r>
        <w:rPr>
          <w:rFonts w:ascii="Times New Roman" w:hAnsi="Times New Roman"/>
          <w:b w:val="0"/>
          <w:i w:val="0"/>
          <w:color w:val="000000"/>
          <w:sz w:val="22"/>
        </w:rPr>
        <w:t>解得：k=9，</w:t>
      </w:r>
    </w:p>
    <w:p>
      <w:pPr>
        <w:spacing w:line="360" w:lineRule="auto"/>
        <w:ind w:left="0"/>
        <w:jc w:val="left"/>
      </w:pPr>
      <w:r>
        <w:rPr>
          <w:rFonts w:ascii="Times New Roman" w:hAnsi="Times New Roman"/>
          <w:b w:val="0"/>
          <w:i w:val="0"/>
          <w:color w:val="000000"/>
          <w:sz w:val="22"/>
        </w:rPr>
        <w:t>故答案为：9．</w:t>
      </w:r>
    </w:p>
    <w:p>
      <w:pPr>
        <w:spacing w:line="360" w:lineRule="auto"/>
        <w:ind w:left="0"/>
        <w:jc w:val="left"/>
        <w:textAlignment w:val="center"/>
      </w:pPr>
      <w:r>
        <w:rPr>
          <w:rFonts w:ascii="Times New Roman" w:hAnsi="Times New Roman"/>
          <w:b w:val="0"/>
          <w:i w:val="0"/>
          <w:color w:val="000000"/>
          <w:sz w:val="22"/>
        </w:rPr>
        <w:t>【分析】根据判别式的意义得到△=6</w:t>
      </w:r>
      <w:r>
        <w:rPr>
          <w:rFonts w:ascii="Times New Roman" w:hAnsi="Times New Roman"/>
          <w:b w:val="0"/>
          <w:i w:val="0"/>
          <w:color w:val="000000"/>
          <w:vertAlign w:val="superscript"/>
        </w:rPr>
        <w:t>2</w:t>
      </w:r>
      <w:r>
        <w:rPr>
          <w:rFonts w:ascii="Times New Roman" w:hAnsi="Times New Roman"/>
          <w:b w:val="0"/>
          <w:i w:val="0"/>
          <w:color w:val="000000"/>
          <w:sz w:val="22"/>
        </w:rPr>
        <w:t>﹣4×1×k=0，然后解一次方程即可．本题考查了一元二次方程ax</w:t>
      </w:r>
      <w:r>
        <w:rPr>
          <w:rFonts w:ascii="Times New Roman" w:hAnsi="Times New Roman"/>
          <w:b w:val="0"/>
          <w:i w:val="0"/>
          <w:color w:val="000000"/>
          <w:vertAlign w:val="superscript"/>
        </w:rPr>
        <w:t>2</w:t>
      </w:r>
      <w:r>
        <w:rPr>
          <w:rFonts w:ascii="Times New Roman" w:hAnsi="Times New Roman"/>
          <w:b w:val="0"/>
          <w:i w:val="0"/>
          <w:color w:val="000000"/>
          <w:sz w:val="22"/>
        </w:rPr>
        <w:t>+bx+c=0（a≠0）的根的判别式△=b</w:t>
      </w:r>
      <w:r>
        <w:rPr>
          <w:rFonts w:ascii="Times New Roman" w:hAnsi="Times New Roman"/>
          <w:b w:val="0"/>
          <w:i w:val="0"/>
          <w:color w:val="000000"/>
          <w:vertAlign w:val="superscript"/>
        </w:rPr>
        <w:t>2</w:t>
      </w:r>
      <w:r>
        <w:rPr>
          <w:rFonts w:ascii="Times New Roman" w:hAnsi="Times New Roman"/>
          <w:b w:val="0"/>
          <w:i w:val="0"/>
          <w:color w:val="000000"/>
          <w:sz w:val="22"/>
        </w:rPr>
        <w:t>﹣4ac：当△＞0，方程有两个不相等的实数根；当△=0，方程有两个相等的实数根；当△＜0，方程没有实数根．</w:t>
      </w:r>
    </w:p>
    <w:p>
      <w:pPr>
        <w:spacing w:line="360" w:lineRule="auto"/>
        <w:ind w:left="0"/>
        <w:jc w:val="left"/>
      </w:pPr>
      <w:r>
        <w:t>15．</w:t>
      </w:r>
      <w:r>
        <w:rPr>
          <w:color w:val="0000FF"/>
        </w:rPr>
        <w:t>【答案】</w:t>
      </w:r>
      <w:r>
        <w:rPr>
          <w:rFonts w:ascii="Times New Roman" w:hAnsi="Times New Roman"/>
          <w:b w:val="0"/>
          <w:i w:val="0"/>
          <w:color w:val="000000"/>
          <w:sz w:val="22"/>
        </w:rPr>
        <w:t>1</w:t>
      </w:r>
    </w:p>
    <w:p>
      <w:pPr>
        <w:spacing w:before="0" w:after="0" w:line="360" w:lineRule="auto"/>
      </w:pPr>
      <w:r>
        <w:rPr>
          <w:color w:val="0000FF"/>
        </w:rPr>
        <w:t>【知识点】</w:t>
      </w:r>
      <w:r>
        <w:t>反比例函数图象上点的坐标特征</w:t>
      </w:r>
    </w:p>
    <w:p>
      <w:pPr>
        <w:spacing w:line="360" w:lineRule="auto"/>
        <w:ind w:left="0"/>
        <w:jc w:val="left"/>
        <w:textAlignment w:val="center"/>
      </w:pPr>
      <w:r>
        <w:rPr>
          <w:color w:val="0000FF"/>
        </w:rPr>
        <w:t>【解析】</w:t>
      </w:r>
      <w:r>
        <w:rPr>
          <w:rFonts w:ascii="Times New Roman" w:hAnsi="Times New Roman"/>
          <w:b w:val="0"/>
          <w:i w:val="0"/>
          <w:color w:val="000000"/>
          <w:sz w:val="22"/>
        </w:rPr>
        <w:t>【解答】解：</w:t>
      </w:r>
      <w:r>
        <w:rPr>
          <w:rFonts w:ascii="宋体" w:hAnsi="宋体"/>
          <w:b w:val="0"/>
          <w:i w:val="0"/>
          <w:color w:val="000000"/>
          <w:sz w:val="22"/>
        </w:rPr>
        <w:t>∵</w:t>
      </w:r>
      <w:r>
        <w:rPr>
          <w:rFonts w:ascii="Times New Roman" w:hAnsi="Times New Roman"/>
          <w:b w:val="0"/>
          <w:i w:val="0"/>
          <w:color w:val="000000"/>
          <w:sz w:val="22"/>
        </w:rPr>
        <w:t xml:space="preserve">点A（﹣2，3）在反比例函数y= </w:t>
      </w:r>
      <m:oMath>
        <m:f>
          <m:num>
            <m:r>
              <w:rPr>
                <w:rFonts w:ascii="Cambria Math" w:hAnsi="Cambria Math"/>
                <w:sz w:val="30"/>
                <w:szCs w:val="30"/>
                <w:lang w:eastAsia="zh-CN"/>
              </w:rPr>
              <m:t>k</m:t>
            </m:r>
          </m:num>
          <m:den>
            <m:r>
              <w:rPr>
                <w:rFonts w:ascii="Cambria Math" w:hAnsi="Cambria Math"/>
                <w:sz w:val="30"/>
                <w:szCs w:val="30"/>
                <w:lang w:eastAsia="zh-CN"/>
              </w:rPr>
              <m:t>x</m:t>
            </m:r>
          </m:den>
        </m:f>
      </m:oMath>
      <w:r>
        <w:rPr>
          <w:rFonts w:ascii="Times New Roman" w:hAnsi="Times New Roman"/>
          <w:b w:val="0"/>
          <w:i w:val="0"/>
          <w:color w:val="000000"/>
          <w:sz w:val="22"/>
        </w:rPr>
        <w:t xml:space="preserve"> （k≠0）的图象上，</w:t>
      </w:r>
    </w:p>
    <w:p>
      <w:pPr>
        <w:spacing w:line="360" w:lineRule="auto"/>
        <w:ind w:left="0"/>
        <w:jc w:val="left"/>
        <w:textAlignment w:val="center"/>
      </w:pPr>
      <w:r>
        <w:rPr>
          <w:rFonts w:ascii="宋体" w:hAnsi="宋体"/>
          <w:b w:val="0"/>
          <w:i w:val="0"/>
          <w:color w:val="000000"/>
          <w:sz w:val="22"/>
        </w:rPr>
        <w:t>∴</w:t>
      </w:r>
      <w:r>
        <w:rPr>
          <w:rFonts w:ascii="Times New Roman" w:hAnsi="Times New Roman"/>
          <w:b w:val="0"/>
          <w:i w:val="0"/>
          <w:color w:val="000000"/>
          <w:sz w:val="22"/>
        </w:rPr>
        <w:t>k=﹣2×3=﹣6．</w:t>
      </w:r>
    </w:p>
    <w:p>
      <w:pPr>
        <w:spacing w:line="360" w:lineRule="auto"/>
        <w:ind w:left="0"/>
        <w:jc w:val="left"/>
        <w:textAlignment w:val="center"/>
      </w:pPr>
      <w:r>
        <w:rPr>
          <w:rFonts w:ascii="宋体" w:hAnsi="宋体"/>
          <w:b w:val="0"/>
          <w:i w:val="0"/>
          <w:color w:val="000000"/>
          <w:sz w:val="22"/>
        </w:rPr>
        <w:t>∵</w:t>
      </w:r>
      <w:r>
        <w:rPr>
          <w:rFonts w:ascii="Times New Roman" w:hAnsi="Times New Roman"/>
          <w:b w:val="0"/>
          <w:i w:val="0"/>
          <w:color w:val="000000"/>
          <w:sz w:val="22"/>
        </w:rPr>
        <w:t xml:space="preserve">点B（m，﹣6）在反比例函数y= </w:t>
      </w:r>
      <m:oMath>
        <m:f>
          <m:num>
            <m:r>
              <w:rPr>
                <w:rFonts w:ascii="Cambria Math" w:hAnsi="Cambria Math"/>
                <w:sz w:val="30"/>
                <w:szCs w:val="30"/>
                <w:lang w:eastAsia="zh-CN"/>
              </w:rPr>
              <m:t>k</m:t>
            </m:r>
          </m:num>
          <m:den>
            <m:r>
              <w:rPr>
                <w:rFonts w:ascii="Cambria Math" w:hAnsi="Cambria Math"/>
                <w:sz w:val="30"/>
                <w:szCs w:val="30"/>
                <w:lang w:eastAsia="zh-CN"/>
              </w:rPr>
              <m:t>x</m:t>
            </m:r>
          </m:den>
        </m:f>
      </m:oMath>
      <w:r>
        <w:rPr>
          <w:rFonts w:ascii="Times New Roman" w:hAnsi="Times New Roman"/>
          <w:b w:val="0"/>
          <w:i w:val="0"/>
          <w:color w:val="000000"/>
          <w:sz w:val="22"/>
        </w:rPr>
        <w:t xml:space="preserve"> （k≠0）的图象上，</w:t>
      </w:r>
    </w:p>
    <w:p>
      <w:pPr>
        <w:spacing w:line="360" w:lineRule="auto"/>
        <w:ind w:left="0"/>
        <w:jc w:val="left"/>
        <w:textAlignment w:val="center"/>
      </w:pPr>
      <w:r>
        <w:rPr>
          <w:rFonts w:ascii="宋体" w:hAnsi="宋体"/>
          <w:b w:val="0"/>
          <w:i w:val="0"/>
          <w:color w:val="000000"/>
          <w:sz w:val="22"/>
        </w:rPr>
        <w:t>∴</w:t>
      </w:r>
      <w:r>
        <w:rPr>
          <w:rFonts w:ascii="Times New Roman" w:hAnsi="Times New Roman"/>
          <w:b w:val="0"/>
          <w:i w:val="0"/>
          <w:color w:val="000000"/>
          <w:sz w:val="22"/>
        </w:rPr>
        <w:t>k=﹣6=﹣6m，</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5" w:history="1">
        <w:r>
          <w:rPr>
            <w:rFonts w:ascii="SimSun" w:eastAsia="SimSun" w:hAnsi="SimSun" w:cs="SimSun"/>
            <w:b/>
            <w:bCs/>
            <w:color w:val="0000EE"/>
            <w:kern w:val="0"/>
            <w:sz w:val="30"/>
            <w:szCs w:val="30"/>
            <w:u w:val="single" w:color="0000EE"/>
          </w:rPr>
          <w:t>https://d.book118.com/816005204021010043</w:t>
        </w:r>
      </w:hyperlink>
    </w:p>
    <w:p>
      <w:pPr>
        <w:spacing w:line="360" w:lineRule="auto"/>
        <w:ind w:left="0"/>
        <w:jc w:val="left"/>
        <w:textAlignment w:val="center"/>
      </w:pPr>
    </w:p>
    <w:sectPr>
      <w:headerReference w:type="default" r:id="rId36"/>
      <w:footerReference w:type="default" r:id="rId37"/>
      <w:type w:val="nextPage"/>
      <w:pgSz w:w="11906" w:h="16838"/>
      <w:pgMar w:top="1134" w:right="707" w:bottom="937" w:left="1134" w:header="426" w:footer="515" w:gutter="0"/>
      <w:pgNumType w:start="9"/>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2ACE7539"/>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Footer">
    <w:name w:val="footer"/>
    <w:basedOn w:val="Normal"/>
    <w:link w:val="Char0"/>
    <w:uiPriority w:val="99"/>
    <w:unhideWhenUsed/>
    <w:qFormat/>
    <w:pPr>
      <w:tabs>
        <w:tab w:val="center" w:pos="4153"/>
        <w:tab w:val="right" w:pos="8306"/>
      </w:tabs>
      <w:snapToGrid w:val="0"/>
      <w:jc w:val="left"/>
    </w:pPr>
    <w:rPr>
      <w:kern w:val="2"/>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qFormat/>
    <w:rPr>
      <w:sz w:val="18"/>
      <w:szCs w:val="18"/>
    </w:rPr>
  </w:style>
  <w:style w:type="character" w:customStyle="1" w:styleId="Char0">
    <w:name w:val="页脚 Char"/>
    <w:basedOn w:val="DefaultParagraphFont"/>
    <w:link w:val="Foot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image" Target="media/image8.png" /><Relationship Id="rId16" Type="http://schemas.openxmlformats.org/officeDocument/2006/relationships/image" Target="media/image9.png" /><Relationship Id="rId17" Type="http://schemas.openxmlformats.org/officeDocument/2006/relationships/image" Target="media/image10.png" /><Relationship Id="rId18" Type="http://schemas.openxmlformats.org/officeDocument/2006/relationships/image" Target="media/image11.png"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image" Target="media/image12.png" /><Relationship Id="rId22" Type="http://schemas.openxmlformats.org/officeDocument/2006/relationships/image" Target="media/image13.png" /><Relationship Id="rId23" Type="http://schemas.openxmlformats.org/officeDocument/2006/relationships/header" Target="header4.xml" /><Relationship Id="rId24" Type="http://schemas.openxmlformats.org/officeDocument/2006/relationships/footer" Target="footer4.xml" /><Relationship Id="rId25" Type="http://schemas.openxmlformats.org/officeDocument/2006/relationships/image" Target="media/image14.png" /><Relationship Id="rId26" Type="http://schemas.openxmlformats.org/officeDocument/2006/relationships/header" Target="header5.xml" /><Relationship Id="rId27" Type="http://schemas.openxmlformats.org/officeDocument/2006/relationships/footer" Target="footer5.xml" /><Relationship Id="rId28" Type="http://schemas.openxmlformats.org/officeDocument/2006/relationships/header" Target="header6.xml" /><Relationship Id="rId29" Type="http://schemas.openxmlformats.org/officeDocument/2006/relationships/footer" Target="footer6.xml" /><Relationship Id="rId3" Type="http://schemas.openxmlformats.org/officeDocument/2006/relationships/fontTable" Target="fontTable.xml" /><Relationship Id="rId30" Type="http://schemas.openxmlformats.org/officeDocument/2006/relationships/header" Target="header7.xml" /><Relationship Id="rId31" Type="http://schemas.openxmlformats.org/officeDocument/2006/relationships/footer" Target="footer7.xml" /><Relationship Id="rId32" Type="http://schemas.openxmlformats.org/officeDocument/2006/relationships/image" Target="media/image15.png" /><Relationship Id="rId33" Type="http://schemas.openxmlformats.org/officeDocument/2006/relationships/header" Target="header8.xml" /><Relationship Id="rId34" Type="http://schemas.openxmlformats.org/officeDocument/2006/relationships/footer" Target="footer8.xml" /><Relationship Id="rId35" Type="http://schemas.openxmlformats.org/officeDocument/2006/relationships/hyperlink" Target="https://d.book118.com/816005204021010043" TargetMode="External" /><Relationship Id="rId36" Type="http://schemas.openxmlformats.org/officeDocument/2006/relationships/header" Target="header9.xml" /><Relationship Id="rId37" Type="http://schemas.openxmlformats.org/officeDocument/2006/relationships/footer" Target="footer9.xml" /><Relationship Id="rId38" Type="http://schemas.openxmlformats.org/officeDocument/2006/relationships/theme" Target="theme/theme1.xml" /><Relationship Id="rId39"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header" Target="head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10</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2016年江苏省淮安市中考数学试卷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2023-11-26T22:17:52Z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627C636DC8E34C6DA4E306D5899C4CD5_12</vt:lpwstr>
  </property>
  <property fmtid="{D5CDD505-2E9C-101B-9397-08002B2CF9AE}" pid="3" name="KSOProductBuildVer">
    <vt:lpwstr>2052-12.1.0.15712</vt:lpwstr>
  </property>
</Properties>
</file>