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31"/>
        <w:ind w:left="3815" w:right="0" w:firstLine="0"/>
        <w:jc w:val="left"/>
        <w:rPr>
          <w:rFonts w:ascii="黑体" w:eastAsia="黑体" w:hAnsi="黑体" w:hint="eastAsia"/>
          <w:b/>
          <w:sz w:val="29"/>
        </w:rPr>
      </w:pPr>
      <w:r>
        <w:rPr>
          <w:rFonts w:ascii="黑体" w:eastAsia="黑体" w:hAnsi="黑体" w:hint="eastAsia"/>
          <w:b/>
          <w:w w:val="95"/>
          <w:sz w:val="29"/>
        </w:rPr>
        <w:t>餐饮业“五常法”治理方法</w:t>
      </w: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spacing w:before="7"/>
        <w:rPr>
          <w:rFonts w:ascii="黑体"/>
          <w:b/>
          <w:sz w:val="27"/>
        </w:rPr>
      </w:pPr>
    </w:p>
    <w:p>
      <w:pPr>
        <w:pStyle w:val="Heading1"/>
        <w:ind w:left="4043" w:right="4008" w:firstLine="0"/>
        <w:jc w:val="center"/>
        <w:rPr>
          <w:rFonts w:ascii="黑体" w:eastAsia="黑体" w:hAnsi="黑体" w:hint="eastAsia"/>
        </w:rPr>
      </w:pPr>
      <w:r>
        <w:rPr>
          <w:rFonts w:ascii="黑体" w:eastAsia="黑体" w:hAnsi="黑体" w:hint="eastAsia"/>
          <w:spacing w:val="28"/>
        </w:rPr>
        <w:t>— 五常法概述</w:t>
      </w:r>
    </w:p>
    <w:p>
      <w:pPr>
        <w:pStyle w:val="BodyText"/>
        <w:spacing w:before="1"/>
        <w:rPr>
          <w:rFonts w:ascii="黑体"/>
          <w:b/>
          <w:sz w:val="31"/>
        </w:rPr>
      </w:pPr>
    </w:p>
    <w:p>
      <w:pPr>
        <w:pStyle w:val="BodyText"/>
        <w:spacing w:line="417" w:lineRule="auto"/>
        <w:ind w:left="840" w:right="792" w:firstLine="838"/>
        <w:jc w:val="both"/>
      </w:pPr>
      <w:r>
        <w:t>“五常法” 即常组织、常整顿、常清洁、常标准、常自律的简</w:t>
      </w:r>
      <w:r>
        <w:rPr>
          <w:spacing w:val="-13"/>
        </w:rPr>
        <w:t>称，是当今餐饮企业广为推崇的先进的自身卫生治理模式，也是强化</w:t>
      </w:r>
      <w:r>
        <w:t>餐饮经营卫生意识,提高卫生治理水平，促进企业员工自律，消退餐饮卫生安全隐患的一种有效手段。</w:t>
      </w:r>
    </w:p>
    <w:p>
      <w:pPr>
        <w:pStyle w:val="BodyText"/>
        <w:spacing w:line="417" w:lineRule="auto"/>
        <w:ind w:left="840" w:right="624" w:firstLine="838"/>
      </w:pPr>
      <w:r>
        <w:t>“五常法”的要义是“工作常组织，每天常整顿，环境常清洁，</w:t>
      </w:r>
      <w:r>
        <w:rPr>
          <w:spacing w:val="-207"/>
        </w:rPr>
        <w:t xml:space="preserve"> </w:t>
      </w:r>
      <w:r>
        <w:t>事物常标准，人人常自律“.</w:t>
      </w:r>
    </w:p>
    <w:p>
      <w:pPr>
        <w:pStyle w:val="BodyText"/>
        <w:spacing w:line="417" w:lineRule="auto"/>
        <w:ind w:left="840" w:right="620" w:firstLine="838"/>
        <w:jc w:val="both"/>
      </w:pPr>
      <w:r>
        <w:t>运用“五常法”治理能对餐饮业的安全、卫生、品质、效率、形象等进展科学有效地提升，是生产高品质产品、供给高品质效劳、杜绝削减铺张、提高企业效率、树立企业形象的最正确途径。</w:t>
      </w:r>
    </w:p>
    <w:p>
      <w:pPr>
        <w:pStyle w:val="ListParagraph"/>
        <w:numPr>
          <w:ilvl w:val="0"/>
          <w:numId w:val="4"/>
        </w:numPr>
        <w:tabs>
          <w:tab w:val="left" w:pos="1899"/>
        </w:tabs>
        <w:spacing w:before="0" w:after="0" w:line="417" w:lineRule="auto"/>
        <w:ind w:left="1679" w:right="798" w:hanging="839"/>
        <w:jc w:val="both"/>
        <w:rPr>
          <w:sz w:val="42"/>
        </w:rPr>
      </w:pPr>
      <w:r>
        <w:tab/>
      </w:r>
      <w:r>
        <w:rPr>
          <w:b/>
          <w:sz w:val="42"/>
        </w:rPr>
        <w:t xml:space="preserve">“五常法”含义                                    </w:t>
      </w:r>
      <w:r>
        <w:rPr>
          <w:b/>
          <w:spacing w:val="201"/>
          <w:sz w:val="42"/>
        </w:rPr>
        <w:t xml:space="preserve"> </w:t>
      </w:r>
      <w:r>
        <w:rPr>
          <w:spacing w:val="-7"/>
          <w:sz w:val="42"/>
        </w:rPr>
        <w:t>“五常法”是用来制造和维护良好工作环境的一种有效技术，包</w:t>
      </w:r>
    </w:p>
    <w:p>
      <w:pPr>
        <w:pStyle w:val="BodyText"/>
        <w:spacing w:line="417" w:lineRule="auto"/>
        <w:ind w:left="840" w:right="787"/>
      </w:pPr>
      <w:r>
        <w:rPr>
          <w:spacing w:val="-6"/>
        </w:rPr>
        <w:t xml:space="preserve">括常组织、常整顿、常清洁、常标准、常自律。它源自五个以“ </w:t>
      </w:r>
      <w:r>
        <w:t>S”</w:t>
      </w:r>
      <w:r>
        <w:rPr>
          <w:spacing w:val="-207"/>
        </w:rPr>
        <w:t xml:space="preserve"> </w:t>
      </w:r>
      <w:r>
        <w:rPr>
          <w:spacing w:val="-10"/>
        </w:rPr>
        <w:t xml:space="preserve">为首的日本字，故又称为 </w:t>
      </w:r>
      <w:r>
        <w:rPr>
          <w:b/>
        </w:rPr>
        <w:t>5S</w:t>
      </w:r>
      <w:r>
        <w:t>。</w:t>
      </w:r>
    </w:p>
    <w:p>
      <w:pPr>
        <w:pStyle w:val="Heading1"/>
        <w:numPr>
          <w:ilvl w:val="1"/>
          <w:numId w:val="4"/>
        </w:numPr>
        <w:tabs>
          <w:tab w:val="left" w:pos="2106"/>
        </w:tabs>
        <w:spacing w:before="0" w:after="0" w:line="537" w:lineRule="exact"/>
        <w:ind w:left="2106" w:right="0" w:hanging="1266"/>
        <w:jc w:val="left"/>
      </w:pPr>
      <w:r>
        <w:t>1S—常组织</w:t>
      </w:r>
    </w:p>
    <w:p>
      <w:pPr>
        <w:pStyle w:val="BodyText"/>
        <w:spacing w:before="11"/>
        <w:rPr>
          <w:b/>
          <w:sz w:val="30"/>
        </w:rPr>
      </w:pPr>
    </w:p>
    <w:p>
      <w:pPr>
        <w:pStyle w:val="BodyText"/>
        <w:spacing w:line="417" w:lineRule="auto"/>
        <w:ind w:left="840" w:right="764" w:firstLine="838"/>
      </w:pPr>
      <w:r>
        <w:rPr>
          <w:spacing w:val="-13"/>
        </w:rPr>
        <w:t>定义：推断必需与非必需的物品并将必需物品的数量降低到最低</w:t>
      </w:r>
      <w:r>
        <w:t>程度，将非必需的物品清理掉。</w:t>
      </w:r>
    </w:p>
    <w:p>
      <w:pPr>
        <w:pStyle w:val="BodyText"/>
        <w:spacing w:before="1"/>
        <w:ind w:left="1679"/>
      </w:pPr>
      <w:r>
        <w:t>目的：把“空间”腾出来活用并防止误用.</w:t>
      </w:r>
    </w:p>
    <w:p>
      <w:pPr>
        <w:pStyle w:val="BodyText"/>
        <w:rPr>
          <w:sz w:val="31"/>
        </w:rPr>
      </w:pPr>
    </w:p>
    <w:p>
      <w:pPr>
        <w:pStyle w:val="Heading1"/>
        <w:numPr>
          <w:ilvl w:val="1"/>
          <w:numId w:val="4"/>
        </w:numPr>
        <w:tabs>
          <w:tab w:val="left" w:pos="2106"/>
        </w:tabs>
        <w:spacing w:before="0" w:after="0" w:line="240" w:lineRule="auto"/>
        <w:ind w:left="2106" w:right="0" w:hanging="1266"/>
        <w:jc w:val="left"/>
      </w:pPr>
      <w:r>
        <w:t>2S-常整顿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ind w:left="1679"/>
      </w:pPr>
      <w:r>
        <w:t>定义：要用的物品依规定定位、定量、明确标示地摆放整齐。</w:t>
      </w:r>
    </w:p>
    <w:p>
      <w:pPr>
        <w:spacing w:after="0"/>
        <w:sectPr>
          <w:footerReference w:type="default" r:id="rId4"/>
          <w:type w:val="continuous"/>
          <w:pgSz w:w="17860" w:h="25260"/>
          <w:pgMar w:top="2020" w:right="1900" w:bottom="2000" w:left="1860" w:header="708" w:footer="1813"/>
          <w:pgNumType w:start="1"/>
          <w:cols w:space="708"/>
        </w:sectPr>
      </w:pPr>
    </w:p>
    <w:p>
      <w:pPr>
        <w:pStyle w:val="BodyText"/>
        <w:spacing w:before="20" w:line="417" w:lineRule="auto"/>
        <w:ind w:left="840" w:right="786" w:firstLine="838"/>
      </w:pPr>
      <w:r>
        <w:rPr>
          <w:spacing w:val="-3"/>
        </w:rPr>
        <w:t>目的：整齐、有标示，不用铺张时间查找物品</w:t>
      </w:r>
      <w:r>
        <w:t>,30</w:t>
      </w:r>
      <w:r>
        <w:rPr>
          <w:spacing w:val="-15"/>
        </w:rPr>
        <w:t xml:space="preserve"> 秒找到要找的</w:t>
      </w:r>
      <w:r>
        <w:t>物品。</w:t>
      </w:r>
    </w:p>
    <w:p>
      <w:pPr>
        <w:pStyle w:val="Heading1"/>
        <w:numPr>
          <w:ilvl w:val="1"/>
          <w:numId w:val="4"/>
        </w:numPr>
        <w:tabs>
          <w:tab w:val="left" w:pos="2106"/>
        </w:tabs>
        <w:spacing w:before="0" w:after="0" w:line="537" w:lineRule="exact"/>
        <w:ind w:left="2106" w:right="0" w:hanging="1266"/>
        <w:jc w:val="left"/>
      </w:pPr>
      <w:r>
        <w:t>3S—常清洁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spacing w:line="417" w:lineRule="auto"/>
        <w:ind w:left="840" w:right="624" w:firstLine="838"/>
      </w:pPr>
      <w:r>
        <w:t>定义：去除工作场所各区域的脏乱，保持环境、物品、仪器、设备处于清洁状态，防止污染的发生。</w:t>
      </w:r>
    </w:p>
    <w:p>
      <w:pPr>
        <w:pStyle w:val="BodyText"/>
        <w:spacing w:line="537" w:lineRule="exact"/>
        <w:ind w:left="1679"/>
      </w:pPr>
      <w:r>
        <w:t>目的:环境干净、光明、保证取出的物品能正常使用。</w:t>
      </w:r>
    </w:p>
    <w:p>
      <w:pPr>
        <w:pStyle w:val="BodyText"/>
        <w:spacing w:before="1"/>
        <w:rPr>
          <w:sz w:val="31"/>
        </w:rPr>
      </w:pPr>
    </w:p>
    <w:p>
      <w:pPr>
        <w:pStyle w:val="Heading1"/>
        <w:numPr>
          <w:ilvl w:val="1"/>
          <w:numId w:val="4"/>
        </w:numPr>
        <w:tabs>
          <w:tab w:val="left" w:pos="2106"/>
        </w:tabs>
        <w:spacing w:before="0" w:after="0" w:line="240" w:lineRule="auto"/>
        <w:ind w:left="2106" w:right="0" w:hanging="1266"/>
        <w:jc w:val="left"/>
      </w:pPr>
      <w:r>
        <w:t>4S--常标准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spacing w:line="417" w:lineRule="auto"/>
        <w:ind w:left="840" w:right="785" w:firstLine="838"/>
      </w:pPr>
      <w:r>
        <w:rPr>
          <w:spacing w:val="-5"/>
        </w:rPr>
        <w:t xml:space="preserve">定义： 连续地、反复不断地坚持前面 </w:t>
      </w:r>
      <w:r>
        <w:rPr>
          <w:b/>
        </w:rPr>
        <w:t>3S</w:t>
      </w:r>
      <w:r>
        <w:rPr>
          <w:b/>
          <w:spacing w:val="-65"/>
        </w:rPr>
        <w:t xml:space="preserve"> </w:t>
      </w:r>
      <w:r>
        <w:t>活动.就是要养成坚持的习惯，并辅以确定的监视措施。</w:t>
      </w:r>
    </w:p>
    <w:p>
      <w:pPr>
        <w:pStyle w:val="BodyText"/>
        <w:spacing w:line="537" w:lineRule="exact"/>
        <w:ind w:left="1679"/>
      </w:pPr>
      <w:r>
        <w:t>目的：通过制度化来维持常组织、常整顿、常清洁的成效。</w:t>
      </w:r>
    </w:p>
    <w:p>
      <w:pPr>
        <w:pStyle w:val="BodyText"/>
        <w:rPr>
          <w:sz w:val="31"/>
        </w:rPr>
      </w:pPr>
    </w:p>
    <w:p>
      <w:pPr>
        <w:pStyle w:val="Heading1"/>
        <w:numPr>
          <w:ilvl w:val="1"/>
          <w:numId w:val="4"/>
        </w:numPr>
        <w:tabs>
          <w:tab w:val="left" w:pos="2106"/>
        </w:tabs>
        <w:spacing w:before="1" w:after="0" w:line="240" w:lineRule="auto"/>
        <w:ind w:left="2106" w:right="0" w:hanging="1266"/>
        <w:jc w:val="left"/>
      </w:pPr>
      <w:r>
        <w:t>5S—常自律</w:t>
      </w:r>
    </w:p>
    <w:p>
      <w:pPr>
        <w:pStyle w:val="BodyText"/>
        <w:rPr>
          <w:b/>
          <w:sz w:val="31"/>
        </w:rPr>
      </w:pPr>
    </w:p>
    <w:p>
      <w:pPr>
        <w:pStyle w:val="BodyText"/>
        <w:ind w:left="1679"/>
      </w:pPr>
      <w:r>
        <w:t>定义： 要求人人依规定行事，养成好习惯.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before="1"/>
        <w:ind w:left="1679"/>
      </w:pPr>
      <w:r>
        <w:t>目的:转变“人的素养“,养成工作认真标准的好习惯.</w:t>
      </w:r>
    </w:p>
    <w:p>
      <w:pPr>
        <w:pStyle w:val="BodyText"/>
        <w:rPr>
          <w:sz w:val="31"/>
        </w:rPr>
      </w:pPr>
    </w:p>
    <w:p>
      <w:pPr>
        <w:pStyle w:val="Heading1"/>
        <w:numPr>
          <w:ilvl w:val="0"/>
          <w:numId w:val="4"/>
        </w:numPr>
        <w:tabs>
          <w:tab w:val="left" w:pos="1899"/>
        </w:tabs>
        <w:spacing w:before="0" w:after="0" w:line="240" w:lineRule="auto"/>
        <w:ind w:left="1899" w:right="0" w:hanging="1059"/>
        <w:jc w:val="both"/>
      </w:pPr>
      <w:r>
        <w:t>“五常法”实施意义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spacing w:line="417" w:lineRule="auto"/>
        <w:ind w:left="840" w:right="778" w:firstLine="838"/>
        <w:jc w:val="both"/>
      </w:pPr>
      <w:r>
        <w:rPr>
          <w:spacing w:val="-14"/>
        </w:rPr>
        <w:t>目前，虽然流行有很多先进的内部治理方法，但不少企业总是感</w:t>
      </w:r>
      <w:r>
        <w:rPr>
          <w:spacing w:val="-10"/>
        </w:rPr>
        <w:t>到现有的很多治理方法仍不尽人意，特别在本钱把握和工作效率提高</w:t>
      </w:r>
      <w:r>
        <w:rPr>
          <w:spacing w:val="-8"/>
        </w:rPr>
        <w:t>等方面,表达不出明显的优势.因此，企业往往钱是投入了不少，制度</w:t>
      </w:r>
      <w:r>
        <w:t>也制定了不少,但是，所产生的预期效果多未能如愿。由此，对实施</w:t>
      </w:r>
      <w:r>
        <w:rPr>
          <w:spacing w:val="-14"/>
        </w:rPr>
        <w:t>五常法治理，也抱有了疑心及担忧，担忧五常法同样不会给自己带来</w:t>
      </w:r>
      <w:r>
        <w:t>效益，所以，怕投入的人力、物力、财力又会付之东流。其实,企业的这些担忧恰恰正是“五常法”治理实施后,直接能够让企业感受和体会得到铺张削减、效率提高、形象提升等发生的变化.具体实施意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https://d.book118.com/816013012144010034</w:t>
        </w:r>
      </w:hyperlink>
    </w:p>
    <w:p>
      <w:pPr>
        <w:spacing w:after="0" w:line="417" w:lineRule="auto"/>
        <w:jc w:val="both"/>
      </w:pPr>
    </w:p>
    <w:sectPr>
      <w:footerReference w:type="default" r:id="rId6"/>
      <w:pgSz w:w="17860" w:h="25260"/>
      <w:pgMar w:top="1960" w:right="1900" w:bottom="2040" w:left="1860" w:header="0" w:footer="1813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Franklin Gothic Heavy">
    <w:altName w:val="Franklin Gothic Heavy"/>
    <w:charset w:val="00"/>
    <w:family w:val="swiss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9.7pt;height:17.9pt;margin-top:1159.71pt;margin-left:436.81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7"/>
                  <w:ind w:left="60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10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9.7pt;height:17.9pt;margin-top:1159.71pt;margin-left:436.81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7"/>
                  <w:ind w:left="60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10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3CCBC"/>
    <w:multiLevelType w:val="hybridMultilevel"/>
    <w:tmpl w:val="00000000"/>
    <w:lvl w:ilvl="0">
      <w:start w:val="1"/>
      <w:numFmt w:val="decimal"/>
      <w:lvlText w:val="%1"/>
      <w:lvlJc w:val="left"/>
      <w:pPr>
        <w:ind w:left="1899" w:hanging="1059"/>
        <w:jc w:val="left"/>
      </w:pPr>
      <w:rPr>
        <w:rFonts w:hint="default"/>
        <w:b/>
        <w:bCs/>
        <w:w w:val="99"/>
      </w:rPr>
    </w:lvl>
    <w:lvl w:ilvl="1">
      <w:start w:val="1"/>
      <w:numFmt w:val="decimal"/>
      <w:lvlText w:val="%1.%2"/>
      <w:lvlJc w:val="left"/>
      <w:pPr>
        <w:ind w:left="2111" w:hanging="1271"/>
        <w:jc w:val="left"/>
      </w:pPr>
      <w:rPr>
        <w:rFonts w:hint="default"/>
        <w:b/>
        <w:bCs/>
        <w:spacing w:val="-1"/>
        <w:w w:val="99"/>
      </w:rPr>
    </w:lvl>
    <w:lvl w:ilvl="2">
      <w:start w:val="1"/>
      <w:numFmt w:val="decimal"/>
      <w:lvlText w:val="%1.%2.%3"/>
      <w:lvlJc w:val="left"/>
      <w:pPr>
        <w:ind w:left="840" w:hanging="1271"/>
        <w:jc w:val="left"/>
      </w:pPr>
      <w:rPr>
        <w:rFonts w:ascii="宋体" w:eastAsia="宋体" w:hAnsi="宋体" w:cs="宋体" w:hint="default"/>
        <w:spacing w:val="-76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2740" w:hanging="1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62" w:hanging="1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85" w:hanging="1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08" w:hanging="1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31" w:hanging="1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54" w:hanging="1271"/>
      </w:pPr>
      <w:rPr>
        <w:rFonts w:hint="default"/>
      </w:rPr>
    </w:lvl>
  </w:abstractNum>
  <w:abstractNum w:abstractNumId="1">
    <w:nsid w:val="1C16301B"/>
    <w:multiLevelType w:val="hybridMultilevel"/>
    <w:tmpl w:val="00000000"/>
    <w:lvl w:ilvl="0">
      <w:start w:val="1"/>
      <w:numFmt w:val="decimal"/>
      <w:lvlText w:val="%1"/>
      <w:lvlJc w:val="left"/>
      <w:pPr>
        <w:ind w:left="1679" w:hanging="1059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1">
      <w:start w:val="1"/>
      <w:numFmt w:val="decimal"/>
      <w:lvlText w:val="%1.%2"/>
      <w:lvlJc w:val="left"/>
      <w:pPr>
        <w:ind w:left="2104" w:hanging="1264"/>
        <w:jc w:val="left"/>
      </w:pPr>
      <w:rPr>
        <w:rFonts w:hint="default"/>
        <w:spacing w:val="-4"/>
        <w:w w:val="100"/>
      </w:rPr>
    </w:lvl>
    <w:lvl w:ilvl="2">
      <w:start w:val="1"/>
      <w:numFmt w:val="decimal"/>
      <w:lvlText w:val="%1.%2.%3"/>
      <w:lvlJc w:val="left"/>
      <w:pPr>
        <w:ind w:left="2734" w:hanging="1264"/>
        <w:jc w:val="left"/>
      </w:pPr>
      <w:rPr>
        <w:rFonts w:ascii="宋体" w:eastAsia="宋体" w:hAnsi="宋体" w:cs="宋体" w:hint="default"/>
        <w:spacing w:val="-4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2120" w:hanging="12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40" w:hanging="12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33" w:hanging="12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26" w:hanging="12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19" w:hanging="12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13" w:hanging="1264"/>
      </w:pPr>
      <w:rPr>
        <w:rFonts w:hint="default"/>
      </w:rPr>
    </w:lvl>
  </w:abstractNum>
  <w:abstractNum w:abstractNumId="2">
    <w:nsid w:val="50D28011"/>
    <w:multiLevelType w:val="hybridMultilevel"/>
    <w:tmpl w:val="00000000"/>
    <w:lvl w:ilvl="0">
      <w:start w:val="1"/>
      <w:numFmt w:val="decimal"/>
      <w:lvlText w:val="%1"/>
      <w:lvlJc w:val="left"/>
      <w:pPr>
        <w:ind w:left="1899" w:hanging="1059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1">
      <w:start w:val="1"/>
      <w:numFmt w:val="decimal"/>
      <w:lvlText w:val="%1.%2"/>
      <w:lvlJc w:val="left"/>
      <w:pPr>
        <w:ind w:left="2111" w:hanging="1271"/>
        <w:jc w:val="left"/>
      </w:pPr>
      <w:rPr>
        <w:rFonts w:ascii="宋体" w:eastAsia="宋体" w:hAnsi="宋体" w:cs="宋体" w:hint="default"/>
        <w:b/>
        <w:bCs/>
        <w:spacing w:val="-1"/>
        <w:w w:val="99"/>
        <w:sz w:val="42"/>
        <w:szCs w:val="42"/>
      </w:rPr>
    </w:lvl>
    <w:lvl w:ilvl="2">
      <w:start w:val="1"/>
      <w:numFmt w:val="decimal"/>
      <w:lvlText w:val="%1.%2.%3"/>
      <w:lvlJc w:val="left"/>
      <w:pPr>
        <w:ind w:left="840" w:hanging="1905"/>
        <w:jc w:val="left"/>
      </w:pPr>
      <w:rPr>
        <w:rFonts w:ascii="宋体" w:eastAsia="宋体" w:hAnsi="宋体" w:cs="宋体" w:hint="default"/>
        <w:spacing w:val="-1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2120" w:hanging="1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40" w:hanging="1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33" w:hanging="1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26" w:hanging="1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19" w:hanging="1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13" w:hanging="1905"/>
      </w:pPr>
      <w:rPr>
        <w:rFonts w:hint="default"/>
      </w:rPr>
    </w:lvl>
  </w:abstractNum>
  <w:abstractNum w:abstractNumId="3">
    <w:nsid w:val="6817672E"/>
    <w:multiLevelType w:val="hybridMultilevel"/>
    <w:tmpl w:val="00000000"/>
    <w:lvl w:ilvl="0">
      <w:start w:val="1"/>
      <w:numFmt w:val="decimal"/>
      <w:lvlText w:val="%1"/>
      <w:lvlJc w:val="left"/>
      <w:pPr>
        <w:ind w:left="1899" w:hanging="1059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1">
      <w:start w:val="1"/>
      <w:numFmt w:val="decimal"/>
      <w:lvlText w:val="%1.%2"/>
      <w:lvlJc w:val="left"/>
      <w:pPr>
        <w:ind w:left="2111" w:hanging="1271"/>
        <w:jc w:val="left"/>
      </w:pPr>
      <w:rPr>
        <w:rFonts w:ascii="宋体" w:eastAsia="宋体" w:hAnsi="宋体" w:cs="宋体" w:hint="default"/>
        <w:b/>
        <w:bCs/>
        <w:spacing w:val="-1"/>
        <w:w w:val="99"/>
        <w:sz w:val="42"/>
        <w:szCs w:val="42"/>
      </w:rPr>
    </w:lvl>
    <w:lvl w:ilvl="2">
      <w:start w:val="1"/>
      <w:numFmt w:val="decimal"/>
      <w:lvlText w:val="%1.%2.%3"/>
      <w:lvlJc w:val="left"/>
      <w:pPr>
        <w:ind w:left="2734" w:hanging="1894"/>
        <w:jc w:val="left"/>
      </w:pPr>
      <w:rPr>
        <w:rFonts w:ascii="宋体" w:eastAsia="宋体" w:hAnsi="宋体" w:cs="宋体" w:hint="default"/>
        <w:spacing w:val="-4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2740" w:hanging="18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62" w:hanging="18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85" w:hanging="18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08" w:hanging="18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31" w:hanging="18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54" w:hanging="189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ind w:left="2111" w:hanging="1272"/>
      <w:outlineLvl w:val="1"/>
    </w:pPr>
    <w:rPr>
      <w:rFonts w:ascii="宋体" w:eastAsia="宋体" w:hAnsi="宋体" w:cs="宋体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84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1601301214401003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2023-08-01T15:59:09Z</dcterms:created>
  <dcterms:modified xsi:type="dcterms:W3CDTF">2023-08-01T15:59:09Z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LastSaved">
    <vt:filetime>2023-08-01T00:00:00Z</vt:filetime>
  </property>
</Properties>
</file>