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图形、图象处理设备项目建设方案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28" w:history="1">
        <w:r>
          <w:rPr>
            <w:rFonts w:ascii="仿宋" w:eastAsia="仿宋" w:hAnsi="仿宋" w:cs="仿宋" w:hint="eastAsia"/>
            <w:lang w:eastAsia="zh-CN"/>
          </w:rPr>
          <w:t>概论</w:t>
        </w:r>
        <w:r>
          <w:tab/>
        </w:r>
        <w:r>
          <w:fldChar w:fldCharType="begin"/>
        </w:r>
        <w:r>
          <w:instrText xml:space="preserve"> PAGEREF _Toc18028 \h </w:instrText>
        </w:r>
        <w:r>
          <w:fldChar w:fldCharType="separate"/>
        </w:r>
        <w:r>
          <w:t>3</w:t>
        </w:r>
        <w:r>
          <w:fldChar w:fldCharType="end"/>
        </w:r>
      </w:hyperlink>
    </w:p>
    <w:p>
      <w:pPr>
        <w:pStyle w:val="TOC1"/>
        <w:tabs>
          <w:tab w:val="right" w:leader="dot" w:pos="8306"/>
        </w:tabs>
      </w:pPr>
      <w:hyperlink w:anchor="_Toc11027" w:history="1">
        <w:r>
          <w:rPr>
            <w:rFonts w:ascii="仿宋" w:eastAsia="仿宋" w:hAnsi="仿宋" w:cs="仿宋" w:hint="eastAsia"/>
            <w:lang w:eastAsia="zh-CN"/>
          </w:rPr>
          <w:t>一、项目选址研究</w:t>
        </w:r>
        <w:r>
          <w:tab/>
        </w:r>
        <w:r>
          <w:fldChar w:fldCharType="begin"/>
        </w:r>
        <w:r>
          <w:instrText xml:space="preserve"> PAGEREF _Toc11027 \h </w:instrText>
        </w:r>
        <w:r>
          <w:fldChar w:fldCharType="separate"/>
        </w:r>
        <w:r>
          <w:t>3</w:t>
        </w:r>
        <w:r>
          <w:fldChar w:fldCharType="end"/>
        </w:r>
      </w:hyperlink>
    </w:p>
    <w:p>
      <w:pPr>
        <w:pStyle w:val="TOC2"/>
        <w:tabs>
          <w:tab w:val="right" w:leader="dot" w:pos="8306"/>
        </w:tabs>
      </w:pPr>
      <w:hyperlink w:anchor="_Toc32012" w:history="1">
        <w:r>
          <w:rPr>
            <w:rFonts w:ascii="仿宋" w:eastAsia="仿宋" w:hAnsi="仿宋" w:cs="仿宋" w:hint="eastAsia"/>
            <w:lang w:eastAsia="zh-CN"/>
          </w:rPr>
          <w:t>(一)、项目选址原则</w:t>
        </w:r>
        <w:r>
          <w:tab/>
        </w:r>
        <w:r>
          <w:fldChar w:fldCharType="begin"/>
        </w:r>
        <w:r>
          <w:instrText xml:space="preserve"> PAGEREF _Toc32012 \h </w:instrText>
        </w:r>
        <w:r>
          <w:fldChar w:fldCharType="separate"/>
        </w:r>
        <w:r>
          <w:t>3</w:t>
        </w:r>
        <w:r>
          <w:fldChar w:fldCharType="end"/>
        </w:r>
      </w:hyperlink>
    </w:p>
    <w:p>
      <w:pPr>
        <w:pStyle w:val="TOC2"/>
        <w:tabs>
          <w:tab w:val="right" w:leader="dot" w:pos="8306"/>
        </w:tabs>
      </w:pPr>
      <w:hyperlink w:anchor="_Toc2181" w:history="1">
        <w:r>
          <w:rPr>
            <w:rFonts w:ascii="仿宋" w:eastAsia="仿宋" w:hAnsi="仿宋" w:cs="仿宋" w:hint="eastAsia"/>
            <w:lang w:eastAsia="zh-CN"/>
          </w:rPr>
          <w:t>(二)、项目选址</w:t>
        </w:r>
        <w:r>
          <w:tab/>
        </w:r>
        <w:r>
          <w:fldChar w:fldCharType="begin"/>
        </w:r>
        <w:r>
          <w:instrText xml:space="preserve"> PAGEREF _Toc2181 \h </w:instrText>
        </w:r>
        <w:r>
          <w:fldChar w:fldCharType="separate"/>
        </w:r>
        <w:r>
          <w:t>6</w:t>
        </w:r>
        <w:r>
          <w:fldChar w:fldCharType="end"/>
        </w:r>
      </w:hyperlink>
    </w:p>
    <w:p>
      <w:pPr>
        <w:pStyle w:val="TOC2"/>
        <w:tabs>
          <w:tab w:val="right" w:leader="dot" w:pos="8306"/>
        </w:tabs>
      </w:pPr>
      <w:hyperlink w:anchor="_Toc7772" w:history="1">
        <w:r>
          <w:rPr>
            <w:rFonts w:ascii="仿宋" w:eastAsia="仿宋" w:hAnsi="仿宋" w:cs="仿宋" w:hint="eastAsia"/>
            <w:lang w:eastAsia="zh-CN"/>
          </w:rPr>
          <w:t>(三)、建设条件分析</w:t>
        </w:r>
        <w:r>
          <w:tab/>
        </w:r>
        <w:r>
          <w:fldChar w:fldCharType="begin"/>
        </w:r>
        <w:r>
          <w:instrText xml:space="preserve"> PAGEREF _Toc7772 \h </w:instrText>
        </w:r>
        <w:r>
          <w:fldChar w:fldCharType="separate"/>
        </w:r>
        <w:r>
          <w:t>8</w:t>
        </w:r>
        <w:r>
          <w:fldChar w:fldCharType="end"/>
        </w:r>
      </w:hyperlink>
    </w:p>
    <w:p>
      <w:pPr>
        <w:pStyle w:val="TOC2"/>
        <w:tabs>
          <w:tab w:val="right" w:leader="dot" w:pos="8306"/>
        </w:tabs>
      </w:pPr>
      <w:hyperlink w:anchor="_Toc16064" w:history="1">
        <w:r>
          <w:rPr>
            <w:rFonts w:ascii="仿宋" w:eastAsia="仿宋" w:hAnsi="仿宋" w:cs="仿宋" w:hint="eastAsia"/>
            <w:lang w:eastAsia="zh-CN"/>
          </w:rPr>
          <w:t>(四)、用地控制指标</w:t>
        </w:r>
        <w:r>
          <w:tab/>
        </w:r>
        <w:r>
          <w:fldChar w:fldCharType="begin"/>
        </w:r>
        <w:r>
          <w:instrText xml:space="preserve"> PAGEREF _Toc16064 \h </w:instrText>
        </w:r>
        <w:r>
          <w:fldChar w:fldCharType="separate"/>
        </w:r>
        <w:r>
          <w:t>10</w:t>
        </w:r>
        <w:r>
          <w:fldChar w:fldCharType="end"/>
        </w:r>
      </w:hyperlink>
    </w:p>
    <w:p>
      <w:pPr>
        <w:pStyle w:val="TOC2"/>
        <w:tabs>
          <w:tab w:val="right" w:leader="dot" w:pos="8306"/>
        </w:tabs>
      </w:pPr>
      <w:hyperlink w:anchor="_Toc22479" w:history="1">
        <w:r>
          <w:rPr>
            <w:rFonts w:ascii="仿宋" w:eastAsia="仿宋" w:hAnsi="仿宋" w:cs="仿宋" w:hint="eastAsia"/>
            <w:lang w:eastAsia="zh-CN"/>
          </w:rPr>
          <w:t>(五)、地总体要求</w:t>
        </w:r>
        <w:r>
          <w:tab/>
        </w:r>
        <w:r>
          <w:fldChar w:fldCharType="begin"/>
        </w:r>
        <w:r>
          <w:instrText xml:space="preserve"> PAGEREF _Toc22479 \h </w:instrText>
        </w:r>
        <w:r>
          <w:fldChar w:fldCharType="separate"/>
        </w:r>
        <w:r>
          <w:t>11</w:t>
        </w:r>
        <w:r>
          <w:fldChar w:fldCharType="end"/>
        </w:r>
      </w:hyperlink>
    </w:p>
    <w:p>
      <w:pPr>
        <w:pStyle w:val="TOC2"/>
        <w:tabs>
          <w:tab w:val="right" w:leader="dot" w:pos="8306"/>
        </w:tabs>
      </w:pPr>
      <w:hyperlink w:anchor="_Toc32291" w:history="1">
        <w:r>
          <w:rPr>
            <w:rFonts w:ascii="仿宋" w:eastAsia="仿宋" w:hAnsi="仿宋" w:cs="仿宋" w:hint="eastAsia"/>
            <w:lang w:eastAsia="zh-CN"/>
          </w:rPr>
          <w:t>(六)、节约用地措施</w:t>
        </w:r>
        <w:r>
          <w:tab/>
        </w:r>
        <w:r>
          <w:fldChar w:fldCharType="begin"/>
        </w:r>
        <w:r>
          <w:instrText xml:space="preserve"> PAGEREF _Toc32291 \h </w:instrText>
        </w:r>
        <w:r>
          <w:fldChar w:fldCharType="separate"/>
        </w:r>
        <w:r>
          <w:t>12</w:t>
        </w:r>
        <w:r>
          <w:fldChar w:fldCharType="end"/>
        </w:r>
      </w:hyperlink>
    </w:p>
    <w:p>
      <w:pPr>
        <w:pStyle w:val="TOC2"/>
        <w:tabs>
          <w:tab w:val="right" w:leader="dot" w:pos="8306"/>
        </w:tabs>
      </w:pPr>
      <w:hyperlink w:anchor="_Toc22034" w:history="1">
        <w:r>
          <w:rPr>
            <w:rFonts w:ascii="仿宋" w:eastAsia="仿宋" w:hAnsi="仿宋" w:cs="仿宋" w:hint="eastAsia"/>
            <w:lang w:eastAsia="zh-CN"/>
          </w:rPr>
          <w:t>(七)、选址综合评价</w:t>
        </w:r>
        <w:r>
          <w:tab/>
        </w:r>
        <w:r>
          <w:fldChar w:fldCharType="begin"/>
        </w:r>
        <w:r>
          <w:instrText xml:space="preserve"> PAGEREF _Toc22034 \h </w:instrText>
        </w:r>
        <w:r>
          <w:fldChar w:fldCharType="separate"/>
        </w:r>
        <w:r>
          <w:t>14</w:t>
        </w:r>
        <w:r>
          <w:fldChar w:fldCharType="end"/>
        </w:r>
      </w:hyperlink>
    </w:p>
    <w:p>
      <w:pPr>
        <w:pStyle w:val="TOC1"/>
        <w:tabs>
          <w:tab w:val="right" w:leader="dot" w:pos="8306"/>
        </w:tabs>
      </w:pPr>
      <w:hyperlink w:anchor="_Toc20271" w:history="1">
        <w:r>
          <w:rPr>
            <w:rFonts w:ascii="仿宋" w:eastAsia="仿宋" w:hAnsi="仿宋" w:cs="仿宋" w:hint="eastAsia"/>
            <w:lang w:eastAsia="zh-CN"/>
          </w:rPr>
          <w:t>二、发展规划、产业政策和行业准入分析</w:t>
        </w:r>
        <w:r>
          <w:tab/>
        </w:r>
        <w:r>
          <w:fldChar w:fldCharType="begin"/>
        </w:r>
        <w:r>
          <w:instrText xml:space="preserve"> PAGEREF _Toc20271 \h </w:instrText>
        </w:r>
        <w:r>
          <w:fldChar w:fldCharType="separate"/>
        </w:r>
        <w:r>
          <w:t>15</w:t>
        </w:r>
        <w:r>
          <w:fldChar w:fldCharType="end"/>
        </w:r>
      </w:hyperlink>
    </w:p>
    <w:p>
      <w:pPr>
        <w:pStyle w:val="TOC2"/>
        <w:tabs>
          <w:tab w:val="right" w:leader="dot" w:pos="8306"/>
        </w:tabs>
      </w:pPr>
      <w:hyperlink w:anchor="_Toc31753" w:history="1">
        <w:r>
          <w:rPr>
            <w:rFonts w:ascii="仿宋" w:eastAsia="仿宋" w:hAnsi="仿宋" w:cs="仿宋" w:hint="eastAsia"/>
            <w:lang w:eastAsia="zh-CN"/>
          </w:rPr>
          <w:t>(一)、发展规划分析</w:t>
        </w:r>
        <w:r>
          <w:tab/>
        </w:r>
        <w:r>
          <w:fldChar w:fldCharType="begin"/>
        </w:r>
        <w:r>
          <w:instrText xml:space="preserve"> PAGEREF _Toc31753 \h </w:instrText>
        </w:r>
        <w:r>
          <w:fldChar w:fldCharType="separate"/>
        </w:r>
        <w:r>
          <w:t>15</w:t>
        </w:r>
        <w:r>
          <w:fldChar w:fldCharType="end"/>
        </w:r>
      </w:hyperlink>
    </w:p>
    <w:p>
      <w:pPr>
        <w:pStyle w:val="TOC2"/>
        <w:tabs>
          <w:tab w:val="right" w:leader="dot" w:pos="8306"/>
        </w:tabs>
      </w:pPr>
      <w:hyperlink w:anchor="_Toc7190" w:history="1">
        <w:r>
          <w:rPr>
            <w:rFonts w:ascii="仿宋" w:eastAsia="仿宋" w:hAnsi="仿宋" w:cs="仿宋" w:hint="eastAsia"/>
            <w:lang w:eastAsia="zh-CN"/>
          </w:rPr>
          <w:t>(二)、产业政策分析</w:t>
        </w:r>
        <w:r>
          <w:tab/>
        </w:r>
        <w:r>
          <w:fldChar w:fldCharType="begin"/>
        </w:r>
        <w:r>
          <w:instrText xml:space="preserve"> PAGEREF _Toc7190 \h </w:instrText>
        </w:r>
        <w:r>
          <w:fldChar w:fldCharType="separate"/>
        </w:r>
        <w:r>
          <w:t>16</w:t>
        </w:r>
        <w:r>
          <w:fldChar w:fldCharType="end"/>
        </w:r>
      </w:hyperlink>
    </w:p>
    <w:p>
      <w:pPr>
        <w:pStyle w:val="TOC2"/>
        <w:tabs>
          <w:tab w:val="right" w:leader="dot" w:pos="8306"/>
        </w:tabs>
      </w:pPr>
      <w:hyperlink w:anchor="_Toc14994" w:history="1">
        <w:r>
          <w:rPr>
            <w:rFonts w:ascii="仿宋" w:eastAsia="仿宋" w:hAnsi="仿宋" w:cs="仿宋" w:hint="eastAsia"/>
            <w:lang w:eastAsia="zh-CN"/>
          </w:rPr>
          <w:t>(三)、行业准入分析</w:t>
        </w:r>
        <w:r>
          <w:tab/>
        </w:r>
        <w:r>
          <w:fldChar w:fldCharType="begin"/>
        </w:r>
        <w:r>
          <w:instrText xml:space="preserve"> PAGEREF _Toc14994 \h </w:instrText>
        </w:r>
        <w:r>
          <w:fldChar w:fldCharType="separate"/>
        </w:r>
        <w:r>
          <w:t>18</w:t>
        </w:r>
        <w:r>
          <w:fldChar w:fldCharType="end"/>
        </w:r>
      </w:hyperlink>
    </w:p>
    <w:p>
      <w:pPr>
        <w:pStyle w:val="TOC1"/>
        <w:tabs>
          <w:tab w:val="right" w:leader="dot" w:pos="8306"/>
        </w:tabs>
      </w:pPr>
      <w:hyperlink w:anchor="_Toc19429" w:history="1">
        <w:r>
          <w:rPr>
            <w:rFonts w:ascii="仿宋" w:eastAsia="仿宋" w:hAnsi="仿宋" w:cs="仿宋" w:hint="eastAsia"/>
            <w:lang w:eastAsia="zh-CN"/>
          </w:rPr>
          <w:t>三、经济影响分析</w:t>
        </w:r>
        <w:r>
          <w:tab/>
        </w:r>
        <w:r>
          <w:fldChar w:fldCharType="begin"/>
        </w:r>
        <w:r>
          <w:instrText xml:space="preserve"> PAGEREF _Toc19429 \h </w:instrText>
        </w:r>
        <w:r>
          <w:fldChar w:fldCharType="separate"/>
        </w:r>
        <w:r>
          <w:t>19</w:t>
        </w:r>
        <w:r>
          <w:fldChar w:fldCharType="end"/>
        </w:r>
      </w:hyperlink>
    </w:p>
    <w:p>
      <w:pPr>
        <w:pStyle w:val="TOC2"/>
        <w:tabs>
          <w:tab w:val="right" w:leader="dot" w:pos="8306"/>
        </w:tabs>
      </w:pPr>
      <w:hyperlink w:anchor="_Toc22403" w:history="1">
        <w:r>
          <w:rPr>
            <w:rFonts w:ascii="仿宋" w:eastAsia="仿宋" w:hAnsi="仿宋" w:cs="仿宋" w:hint="eastAsia"/>
            <w:lang w:eastAsia="zh-CN"/>
          </w:rPr>
          <w:t>(一)、经济费用效益或费用效果分析</w:t>
        </w:r>
        <w:r>
          <w:tab/>
        </w:r>
        <w:r>
          <w:fldChar w:fldCharType="begin"/>
        </w:r>
        <w:r>
          <w:instrText xml:space="preserve"> PAGEREF _Toc22403 \h </w:instrText>
        </w:r>
        <w:r>
          <w:fldChar w:fldCharType="separate"/>
        </w:r>
        <w:r>
          <w:t>19</w:t>
        </w:r>
        <w:r>
          <w:fldChar w:fldCharType="end"/>
        </w:r>
      </w:hyperlink>
    </w:p>
    <w:p>
      <w:pPr>
        <w:pStyle w:val="TOC2"/>
        <w:tabs>
          <w:tab w:val="right" w:leader="dot" w:pos="8306"/>
        </w:tabs>
      </w:pPr>
      <w:hyperlink w:anchor="_Toc9239" w:history="1">
        <w:r>
          <w:rPr>
            <w:rFonts w:ascii="仿宋" w:eastAsia="仿宋" w:hAnsi="仿宋" w:cs="仿宋" w:hint="eastAsia"/>
            <w:lang w:eastAsia="zh-CN"/>
          </w:rPr>
          <w:t>(二)、行业影响分析</w:t>
        </w:r>
        <w:r>
          <w:tab/>
        </w:r>
        <w:r>
          <w:fldChar w:fldCharType="begin"/>
        </w:r>
        <w:r>
          <w:instrText xml:space="preserve"> PAGEREF _Toc9239 \h </w:instrText>
        </w:r>
        <w:r>
          <w:fldChar w:fldCharType="separate"/>
        </w:r>
        <w:r>
          <w:t>22</w:t>
        </w:r>
        <w:r>
          <w:fldChar w:fldCharType="end"/>
        </w:r>
      </w:hyperlink>
    </w:p>
    <w:p>
      <w:pPr>
        <w:pStyle w:val="TOC2"/>
        <w:tabs>
          <w:tab w:val="right" w:leader="dot" w:pos="8306"/>
        </w:tabs>
      </w:pPr>
      <w:hyperlink w:anchor="_Toc9601" w:history="1">
        <w:r>
          <w:rPr>
            <w:rFonts w:ascii="仿宋" w:eastAsia="仿宋" w:hAnsi="仿宋" w:cs="仿宋" w:hint="eastAsia"/>
            <w:lang w:eastAsia="zh-CN"/>
          </w:rPr>
          <w:t>(三)、区域经济影响分析</w:t>
        </w:r>
        <w:r>
          <w:tab/>
        </w:r>
        <w:r>
          <w:fldChar w:fldCharType="begin"/>
        </w:r>
        <w:r>
          <w:instrText xml:space="preserve"> PAGEREF _Toc9601 \h </w:instrText>
        </w:r>
        <w:r>
          <w:fldChar w:fldCharType="separate"/>
        </w:r>
        <w:r>
          <w:t>23</w:t>
        </w:r>
        <w:r>
          <w:fldChar w:fldCharType="end"/>
        </w:r>
      </w:hyperlink>
    </w:p>
    <w:p>
      <w:pPr>
        <w:pStyle w:val="TOC2"/>
        <w:tabs>
          <w:tab w:val="right" w:leader="dot" w:pos="8306"/>
        </w:tabs>
      </w:pPr>
      <w:hyperlink w:anchor="_Toc2949" w:history="1">
        <w:r>
          <w:rPr>
            <w:rFonts w:ascii="仿宋" w:eastAsia="仿宋" w:hAnsi="仿宋" w:cs="仿宋" w:hint="eastAsia"/>
            <w:lang w:eastAsia="zh-CN"/>
          </w:rPr>
          <w:t>(四)、宏观经济影响分析</w:t>
        </w:r>
        <w:r>
          <w:tab/>
        </w:r>
        <w:r>
          <w:fldChar w:fldCharType="begin"/>
        </w:r>
        <w:r>
          <w:instrText xml:space="preserve"> PAGEREF _Toc2949 \h </w:instrText>
        </w:r>
        <w:r>
          <w:fldChar w:fldCharType="separate"/>
        </w:r>
        <w:r>
          <w:t>24</w:t>
        </w:r>
        <w:r>
          <w:fldChar w:fldCharType="end"/>
        </w:r>
      </w:hyperlink>
    </w:p>
    <w:p>
      <w:pPr>
        <w:pStyle w:val="TOC1"/>
        <w:tabs>
          <w:tab w:val="right" w:leader="dot" w:pos="8306"/>
        </w:tabs>
      </w:pPr>
      <w:hyperlink w:anchor="_Toc31646" w:history="1">
        <w:r>
          <w:rPr>
            <w:rFonts w:ascii="仿宋" w:eastAsia="仿宋" w:hAnsi="仿宋" w:cs="仿宋" w:hint="eastAsia"/>
            <w:lang w:eastAsia="zh-CN"/>
          </w:rPr>
          <w:t>四、项目监理与质量保证</w:t>
        </w:r>
        <w:r>
          <w:tab/>
        </w:r>
        <w:r>
          <w:fldChar w:fldCharType="begin"/>
        </w:r>
        <w:r>
          <w:instrText xml:space="preserve"> PAGEREF _Toc31646 \h </w:instrText>
        </w:r>
        <w:r>
          <w:fldChar w:fldCharType="separate"/>
        </w:r>
        <w:r>
          <w:t>26</w:t>
        </w:r>
        <w:r>
          <w:fldChar w:fldCharType="end"/>
        </w:r>
      </w:hyperlink>
    </w:p>
    <w:p>
      <w:pPr>
        <w:pStyle w:val="TOC2"/>
        <w:tabs>
          <w:tab w:val="right" w:leader="dot" w:pos="8306"/>
        </w:tabs>
      </w:pPr>
      <w:hyperlink w:anchor="_Toc25108" w:history="1">
        <w:r>
          <w:rPr>
            <w:rFonts w:ascii="仿宋" w:eastAsia="仿宋" w:hAnsi="仿宋" w:cs="仿宋" w:hint="eastAsia"/>
            <w:lang w:eastAsia="zh-CN"/>
          </w:rPr>
          <w:t>(一)、监理体系构建</w:t>
        </w:r>
        <w:r>
          <w:tab/>
        </w:r>
        <w:r>
          <w:fldChar w:fldCharType="begin"/>
        </w:r>
        <w:r>
          <w:instrText xml:space="preserve"> PAGEREF _Toc25108 \h </w:instrText>
        </w:r>
        <w:r>
          <w:fldChar w:fldCharType="separate"/>
        </w:r>
        <w:r>
          <w:t>26</w:t>
        </w:r>
        <w:r>
          <w:fldChar w:fldCharType="end"/>
        </w:r>
      </w:hyperlink>
    </w:p>
    <w:p>
      <w:pPr>
        <w:pStyle w:val="TOC2"/>
        <w:tabs>
          <w:tab w:val="right" w:leader="dot" w:pos="8306"/>
        </w:tabs>
      </w:pPr>
      <w:hyperlink w:anchor="_Toc29412" w:history="1">
        <w:r>
          <w:rPr>
            <w:rFonts w:ascii="仿宋" w:eastAsia="仿宋" w:hAnsi="仿宋" w:cs="仿宋" w:hint="eastAsia"/>
            <w:lang w:eastAsia="zh-CN"/>
          </w:rPr>
          <w:t>(二)、质量保证体系实施</w:t>
        </w:r>
        <w:r>
          <w:tab/>
        </w:r>
        <w:r>
          <w:fldChar w:fldCharType="begin"/>
        </w:r>
        <w:r>
          <w:instrText xml:space="preserve"> PAGEREF _Toc29412 \h </w:instrText>
        </w:r>
        <w:r>
          <w:fldChar w:fldCharType="separate"/>
        </w:r>
        <w:r>
          <w:t>26</w:t>
        </w:r>
        <w:r>
          <w:fldChar w:fldCharType="end"/>
        </w:r>
      </w:hyperlink>
    </w:p>
    <w:p>
      <w:pPr>
        <w:pStyle w:val="TOC2"/>
        <w:tabs>
          <w:tab w:val="right" w:leader="dot" w:pos="8306"/>
        </w:tabs>
      </w:pPr>
      <w:hyperlink w:anchor="_Toc31372" w:history="1">
        <w:r>
          <w:rPr>
            <w:rFonts w:ascii="仿宋" w:eastAsia="仿宋" w:hAnsi="仿宋" w:cs="仿宋" w:hint="eastAsia"/>
            <w:lang w:eastAsia="zh-CN"/>
          </w:rPr>
          <w:t>(三)、监理与质量控制流程</w:t>
        </w:r>
        <w:r>
          <w:tab/>
        </w:r>
        <w:r>
          <w:fldChar w:fldCharType="begin"/>
        </w:r>
        <w:r>
          <w:instrText xml:space="preserve"> PAGEREF _Toc31372 \h </w:instrText>
        </w:r>
        <w:r>
          <w:fldChar w:fldCharType="separate"/>
        </w:r>
        <w:r>
          <w:t>27</w:t>
        </w:r>
        <w:r>
          <w:fldChar w:fldCharType="end"/>
        </w:r>
      </w:hyperlink>
    </w:p>
    <w:p>
      <w:pPr>
        <w:pStyle w:val="TOC1"/>
        <w:tabs>
          <w:tab w:val="right" w:leader="dot" w:pos="8306"/>
        </w:tabs>
      </w:pPr>
      <w:hyperlink w:anchor="_Toc24887" w:history="1">
        <w:r>
          <w:rPr>
            <w:rFonts w:ascii="仿宋" w:eastAsia="仿宋" w:hAnsi="仿宋" w:cs="仿宋" w:hint="eastAsia"/>
            <w:lang w:eastAsia="zh-CN"/>
          </w:rPr>
          <w:t>五、建设风险评估分析</w:t>
        </w:r>
        <w:r>
          <w:tab/>
        </w:r>
        <w:r>
          <w:fldChar w:fldCharType="begin"/>
        </w:r>
        <w:r>
          <w:instrText xml:space="preserve"> PAGEREF _Toc24887 \h </w:instrText>
        </w:r>
        <w:r>
          <w:fldChar w:fldCharType="separate"/>
        </w:r>
        <w:r>
          <w:t>28</w:t>
        </w:r>
        <w:r>
          <w:fldChar w:fldCharType="end"/>
        </w:r>
      </w:hyperlink>
    </w:p>
    <w:p>
      <w:pPr>
        <w:pStyle w:val="TOC2"/>
        <w:tabs>
          <w:tab w:val="right" w:leader="dot" w:pos="8306"/>
        </w:tabs>
      </w:pPr>
      <w:hyperlink w:anchor="_Toc28803" w:history="1">
        <w:r>
          <w:rPr>
            <w:rFonts w:ascii="仿宋" w:eastAsia="仿宋" w:hAnsi="仿宋" w:cs="仿宋" w:hint="eastAsia"/>
            <w:lang w:eastAsia="zh-CN"/>
          </w:rPr>
          <w:t>(一)、政策风险分析</w:t>
        </w:r>
        <w:r>
          <w:tab/>
        </w:r>
        <w:r>
          <w:fldChar w:fldCharType="begin"/>
        </w:r>
        <w:r>
          <w:instrText xml:space="preserve"> PAGEREF _Toc28803 \h </w:instrText>
        </w:r>
        <w:r>
          <w:fldChar w:fldCharType="separate"/>
        </w:r>
        <w:r>
          <w:t>28</w:t>
        </w:r>
        <w:r>
          <w:fldChar w:fldCharType="end"/>
        </w:r>
      </w:hyperlink>
    </w:p>
    <w:p>
      <w:pPr>
        <w:pStyle w:val="TOC2"/>
        <w:tabs>
          <w:tab w:val="right" w:leader="dot" w:pos="8306"/>
        </w:tabs>
      </w:pPr>
      <w:hyperlink w:anchor="_Toc1067" w:history="1">
        <w:r>
          <w:rPr>
            <w:rFonts w:ascii="仿宋" w:eastAsia="仿宋" w:hAnsi="仿宋" w:cs="仿宋" w:hint="eastAsia"/>
            <w:lang w:eastAsia="zh-CN"/>
          </w:rPr>
          <w:t>(二)、社会风险分析</w:t>
        </w:r>
        <w:r>
          <w:tab/>
        </w:r>
        <w:r>
          <w:fldChar w:fldCharType="begin"/>
        </w:r>
        <w:r>
          <w:instrText xml:space="preserve"> PAGEREF _Toc1067 \h </w:instrText>
        </w:r>
        <w:r>
          <w:fldChar w:fldCharType="separate"/>
        </w:r>
        <w:r>
          <w:t>29</w:t>
        </w:r>
        <w:r>
          <w:fldChar w:fldCharType="end"/>
        </w:r>
      </w:hyperlink>
    </w:p>
    <w:p>
      <w:pPr>
        <w:pStyle w:val="TOC2"/>
        <w:tabs>
          <w:tab w:val="right" w:leader="dot" w:pos="8306"/>
        </w:tabs>
      </w:pPr>
      <w:hyperlink w:anchor="_Toc8766" w:history="1">
        <w:r>
          <w:rPr>
            <w:rFonts w:ascii="仿宋" w:eastAsia="仿宋" w:hAnsi="仿宋" w:cs="仿宋" w:hint="eastAsia"/>
            <w:lang w:eastAsia="zh-CN"/>
          </w:rPr>
          <w:t>(三)、市场风险分析</w:t>
        </w:r>
        <w:r>
          <w:tab/>
        </w:r>
        <w:r>
          <w:fldChar w:fldCharType="begin"/>
        </w:r>
        <w:r>
          <w:instrText xml:space="preserve"> PAGEREF _Toc8766 \h </w:instrText>
        </w:r>
        <w:r>
          <w:fldChar w:fldCharType="separate"/>
        </w:r>
        <w:r>
          <w:t>30</w:t>
        </w:r>
        <w:r>
          <w:fldChar w:fldCharType="end"/>
        </w:r>
      </w:hyperlink>
    </w:p>
    <w:p>
      <w:pPr>
        <w:pStyle w:val="TOC2"/>
        <w:tabs>
          <w:tab w:val="right" w:leader="dot" w:pos="8306"/>
        </w:tabs>
      </w:pPr>
      <w:hyperlink w:anchor="_Toc9165" w:history="1">
        <w:r>
          <w:rPr>
            <w:rFonts w:ascii="仿宋" w:eastAsia="仿宋" w:hAnsi="仿宋" w:cs="仿宋" w:hint="eastAsia"/>
            <w:lang w:eastAsia="zh-CN"/>
          </w:rPr>
          <w:t>(四)、资金风险分析</w:t>
        </w:r>
        <w:r>
          <w:tab/>
        </w:r>
        <w:r>
          <w:fldChar w:fldCharType="begin"/>
        </w:r>
        <w:r>
          <w:instrText xml:space="preserve"> PAGEREF _Toc9165 \h </w:instrText>
        </w:r>
        <w:r>
          <w:fldChar w:fldCharType="separate"/>
        </w:r>
        <w:r>
          <w:t>31</w:t>
        </w:r>
        <w:r>
          <w:fldChar w:fldCharType="end"/>
        </w:r>
      </w:hyperlink>
    </w:p>
    <w:p>
      <w:pPr>
        <w:pStyle w:val="TOC2"/>
        <w:tabs>
          <w:tab w:val="right" w:leader="dot" w:pos="8306"/>
        </w:tabs>
      </w:pPr>
      <w:hyperlink w:anchor="_Toc5878" w:history="1">
        <w:r>
          <w:rPr>
            <w:rFonts w:ascii="仿宋" w:eastAsia="仿宋" w:hAnsi="仿宋" w:cs="仿宋" w:hint="eastAsia"/>
            <w:lang w:eastAsia="zh-CN"/>
          </w:rPr>
          <w:t>(五)、技术风险分析</w:t>
        </w:r>
        <w:r>
          <w:tab/>
        </w:r>
        <w:r>
          <w:fldChar w:fldCharType="begin"/>
        </w:r>
        <w:r>
          <w:instrText xml:space="preserve"> PAGEREF _Toc5878 \h </w:instrText>
        </w:r>
        <w:r>
          <w:fldChar w:fldCharType="separate"/>
        </w:r>
        <w:r>
          <w:t>32</w:t>
        </w:r>
        <w:r>
          <w:fldChar w:fldCharType="end"/>
        </w:r>
      </w:hyperlink>
    </w:p>
    <w:p>
      <w:pPr>
        <w:pStyle w:val="TOC2"/>
        <w:tabs>
          <w:tab w:val="right" w:leader="dot" w:pos="8306"/>
        </w:tabs>
      </w:pPr>
      <w:hyperlink w:anchor="_Toc29806" w:history="1">
        <w:r>
          <w:rPr>
            <w:rFonts w:ascii="仿宋" w:eastAsia="仿宋" w:hAnsi="仿宋" w:cs="仿宋" w:hint="eastAsia"/>
            <w:lang w:eastAsia="zh-CN"/>
          </w:rPr>
          <w:t>(六)、财务风险分析</w:t>
        </w:r>
        <w:r>
          <w:tab/>
        </w:r>
        <w:r>
          <w:fldChar w:fldCharType="begin"/>
        </w:r>
        <w:r>
          <w:instrText xml:space="preserve"> PAGEREF _Toc29806 \h </w:instrText>
        </w:r>
        <w:r>
          <w:fldChar w:fldCharType="separate"/>
        </w:r>
        <w:r>
          <w:t>34</w:t>
        </w:r>
        <w:r>
          <w:fldChar w:fldCharType="end"/>
        </w:r>
      </w:hyperlink>
    </w:p>
    <w:p>
      <w:pPr>
        <w:pStyle w:val="TOC2"/>
        <w:tabs>
          <w:tab w:val="right" w:leader="dot" w:pos="8306"/>
        </w:tabs>
      </w:pPr>
      <w:hyperlink w:anchor="_Toc7137" w:history="1">
        <w:r>
          <w:rPr>
            <w:rFonts w:ascii="仿宋" w:eastAsia="仿宋" w:hAnsi="仿宋" w:cs="仿宋" w:hint="eastAsia"/>
            <w:lang w:eastAsia="zh-CN"/>
          </w:rPr>
          <w:t>(七)、管理风险分析</w:t>
        </w:r>
        <w:r>
          <w:tab/>
        </w:r>
        <w:r>
          <w:fldChar w:fldCharType="begin"/>
        </w:r>
        <w:r>
          <w:instrText xml:space="preserve"> PAGEREF _Toc7137 \h </w:instrText>
        </w:r>
        <w:r>
          <w:fldChar w:fldCharType="separate"/>
        </w:r>
        <w:r>
          <w:t>35</w:t>
        </w:r>
        <w:r>
          <w:fldChar w:fldCharType="end"/>
        </w:r>
      </w:hyperlink>
    </w:p>
    <w:p>
      <w:pPr>
        <w:pStyle w:val="TOC2"/>
        <w:tabs>
          <w:tab w:val="right" w:leader="dot" w:pos="8306"/>
        </w:tabs>
      </w:pPr>
      <w:hyperlink w:anchor="_Toc30694" w:history="1">
        <w:r>
          <w:rPr>
            <w:rFonts w:ascii="仿宋" w:eastAsia="仿宋" w:hAnsi="仿宋" w:cs="仿宋" w:hint="eastAsia"/>
            <w:lang w:eastAsia="zh-CN"/>
          </w:rPr>
          <w:t>(八)、其它风险分析</w:t>
        </w:r>
        <w:r>
          <w:tab/>
        </w:r>
        <w:r>
          <w:fldChar w:fldCharType="begin"/>
        </w:r>
        <w:r>
          <w:instrText xml:space="preserve"> PAGEREF _Toc30694 \h </w:instrText>
        </w:r>
        <w:r>
          <w:fldChar w:fldCharType="separate"/>
        </w:r>
        <w:r>
          <w:t>37</w:t>
        </w:r>
        <w:r>
          <w:fldChar w:fldCharType="end"/>
        </w:r>
      </w:hyperlink>
    </w:p>
    <w:p>
      <w:pPr>
        <w:pStyle w:val="TOC2"/>
        <w:tabs>
          <w:tab w:val="right" w:leader="dot" w:pos="8306"/>
        </w:tabs>
      </w:pPr>
      <w:hyperlink w:anchor="_Toc30447" w:history="1">
        <w:r>
          <w:rPr>
            <w:rFonts w:ascii="仿宋" w:eastAsia="仿宋" w:hAnsi="仿宋" w:cs="仿宋" w:hint="eastAsia"/>
            <w:lang w:eastAsia="zh-CN"/>
          </w:rPr>
          <w:t>(九)、社会影响评估</w:t>
        </w:r>
        <w:r>
          <w:tab/>
        </w:r>
        <w:r>
          <w:fldChar w:fldCharType="begin"/>
        </w:r>
        <w:r>
          <w:instrText xml:space="preserve"> PAGEREF _Toc30447 \h </w:instrText>
        </w:r>
        <w:r>
          <w:fldChar w:fldCharType="separate"/>
        </w:r>
        <w:r>
          <w:t>38</w:t>
        </w:r>
        <w:r>
          <w:fldChar w:fldCharType="end"/>
        </w:r>
      </w:hyperlink>
    </w:p>
    <w:p>
      <w:pPr>
        <w:pStyle w:val="TOC1"/>
        <w:tabs>
          <w:tab w:val="right" w:leader="dot" w:pos="8306"/>
        </w:tabs>
      </w:pPr>
      <w:hyperlink w:anchor="_Toc25078" w:history="1">
        <w:r>
          <w:rPr>
            <w:rFonts w:ascii="仿宋" w:eastAsia="仿宋" w:hAnsi="仿宋" w:cs="仿宋" w:hint="eastAsia"/>
            <w:lang w:eastAsia="zh-CN"/>
          </w:rPr>
          <w:t>六、环境和生态影响分析</w:t>
        </w:r>
        <w:r>
          <w:tab/>
        </w:r>
        <w:r>
          <w:fldChar w:fldCharType="begin"/>
        </w:r>
        <w:r>
          <w:instrText xml:space="preserve"> PAGEREF _Toc25078 \h </w:instrText>
        </w:r>
        <w:r>
          <w:fldChar w:fldCharType="separate"/>
        </w:r>
        <w:r>
          <w:t>40</w:t>
        </w:r>
        <w:r>
          <w:fldChar w:fldCharType="end"/>
        </w:r>
      </w:hyperlink>
    </w:p>
    <w:p>
      <w:pPr>
        <w:pStyle w:val="TOC2"/>
        <w:tabs>
          <w:tab w:val="right" w:leader="dot" w:pos="8306"/>
        </w:tabs>
      </w:pPr>
      <w:hyperlink w:anchor="_Toc17448" w:history="1">
        <w:r>
          <w:rPr>
            <w:rFonts w:ascii="仿宋" w:eastAsia="仿宋" w:hAnsi="仿宋" w:cs="仿宋" w:hint="eastAsia"/>
            <w:lang w:eastAsia="zh-CN"/>
          </w:rPr>
          <w:t>(一)、环境和生态现状</w:t>
        </w:r>
        <w:r>
          <w:tab/>
        </w:r>
        <w:r>
          <w:fldChar w:fldCharType="begin"/>
        </w:r>
        <w:r>
          <w:instrText xml:space="preserve"> PAGEREF _Toc17448 \h </w:instrText>
        </w:r>
        <w:r>
          <w:fldChar w:fldCharType="separate"/>
        </w:r>
        <w:r>
          <w:t>40</w:t>
        </w:r>
        <w:r>
          <w:fldChar w:fldCharType="end"/>
        </w:r>
      </w:hyperlink>
    </w:p>
    <w:p>
      <w:pPr>
        <w:pStyle w:val="TOC2"/>
        <w:tabs>
          <w:tab w:val="right" w:leader="dot" w:pos="8306"/>
        </w:tabs>
      </w:pPr>
      <w:hyperlink w:anchor="_Toc24750" w:history="1">
        <w:r>
          <w:rPr>
            <w:rFonts w:ascii="仿宋" w:eastAsia="仿宋" w:hAnsi="仿宋" w:cs="仿宋" w:hint="eastAsia"/>
            <w:lang w:eastAsia="zh-CN"/>
          </w:rPr>
          <w:t>(二)、生态环境影响分析</w:t>
        </w:r>
        <w:r>
          <w:tab/>
        </w:r>
        <w:r>
          <w:fldChar w:fldCharType="begin"/>
        </w:r>
        <w:r>
          <w:instrText xml:space="preserve"> PAGEREF _Toc24750 \h </w:instrText>
        </w:r>
        <w:r>
          <w:fldChar w:fldCharType="separate"/>
        </w:r>
        <w:r>
          <w:t>42</w:t>
        </w:r>
        <w:r>
          <w:fldChar w:fldCharType="end"/>
        </w:r>
      </w:hyperlink>
    </w:p>
    <w:p>
      <w:pPr>
        <w:pStyle w:val="TOC2"/>
        <w:tabs>
          <w:tab w:val="right" w:leader="dot" w:pos="8306"/>
        </w:tabs>
      </w:pPr>
      <w:hyperlink w:anchor="_Toc31478" w:history="1">
        <w:r>
          <w:rPr>
            <w:rFonts w:ascii="仿宋" w:eastAsia="仿宋" w:hAnsi="仿宋" w:cs="仿宋" w:hint="eastAsia"/>
            <w:lang w:eastAsia="zh-CN"/>
          </w:rPr>
          <w:t>(三)、生态环境保护措施</w:t>
        </w:r>
        <w:r>
          <w:tab/>
        </w:r>
        <w:r>
          <w:fldChar w:fldCharType="begin"/>
        </w:r>
        <w:r>
          <w:instrText xml:space="preserve"> PAGEREF _Toc31478 \h </w:instrText>
        </w:r>
        <w:r>
          <w:fldChar w:fldCharType="separate"/>
        </w:r>
        <w:r>
          <w:t>43</w:t>
        </w:r>
        <w:r>
          <w:fldChar w:fldCharType="end"/>
        </w:r>
      </w:hyperlink>
    </w:p>
    <w:p>
      <w:pPr>
        <w:pStyle w:val="TOC2"/>
        <w:tabs>
          <w:tab w:val="right" w:leader="dot" w:pos="8306"/>
        </w:tabs>
      </w:pPr>
      <w:hyperlink w:anchor="_Toc28927" w:history="1">
        <w:r>
          <w:rPr>
            <w:rFonts w:ascii="仿宋" w:eastAsia="仿宋" w:hAnsi="仿宋" w:cs="仿宋" w:hint="eastAsia"/>
            <w:lang w:eastAsia="zh-CN"/>
          </w:rPr>
          <w:t>(四)、地质灾害影响分析</w:t>
        </w:r>
        <w:r>
          <w:tab/>
        </w:r>
        <w:r>
          <w:fldChar w:fldCharType="begin"/>
        </w:r>
        <w:r>
          <w:instrText xml:space="preserve"> PAGEREF _Toc28927 \h </w:instrText>
        </w:r>
        <w:r>
          <w:fldChar w:fldCharType="separate"/>
        </w:r>
        <w:r>
          <w:t>45</w:t>
        </w:r>
        <w:r>
          <w:fldChar w:fldCharType="end"/>
        </w:r>
      </w:hyperlink>
    </w:p>
    <w:p>
      <w:pPr>
        <w:pStyle w:val="TOC2"/>
        <w:tabs>
          <w:tab w:val="right" w:leader="dot" w:pos="8306"/>
        </w:tabs>
      </w:pPr>
      <w:hyperlink w:anchor="_Toc17138" w:history="1">
        <w:r>
          <w:rPr>
            <w:rFonts w:ascii="仿宋" w:eastAsia="仿宋" w:hAnsi="仿宋" w:cs="仿宋" w:hint="eastAsia"/>
            <w:lang w:eastAsia="zh-CN"/>
          </w:rPr>
          <w:t>(五)、特殊环境影响</w:t>
        </w:r>
        <w:r>
          <w:tab/>
        </w:r>
        <w:r>
          <w:fldChar w:fldCharType="begin"/>
        </w:r>
        <w:r>
          <w:instrText xml:space="preserve"> PAGEREF _Toc17138 \h </w:instrText>
        </w:r>
        <w:r>
          <w:fldChar w:fldCharType="separate"/>
        </w:r>
        <w:r>
          <w:t>46</w:t>
        </w:r>
        <w:r>
          <w:fldChar w:fldCharType="end"/>
        </w:r>
      </w:hyperlink>
    </w:p>
    <w:p>
      <w:pPr>
        <w:pStyle w:val="TOC1"/>
        <w:tabs>
          <w:tab w:val="right" w:leader="dot" w:pos="8306"/>
        </w:tabs>
      </w:pPr>
      <w:hyperlink w:anchor="_Toc26850" w:history="1">
        <w:r>
          <w:rPr>
            <w:rFonts w:ascii="仿宋" w:eastAsia="仿宋" w:hAnsi="仿宋" w:cs="仿宋" w:hint="eastAsia"/>
            <w:lang w:eastAsia="zh-CN"/>
          </w:rPr>
          <w:t>七、技术创新与产业升级</w:t>
        </w:r>
        <w:r>
          <w:tab/>
        </w:r>
        <w:r>
          <w:fldChar w:fldCharType="begin"/>
        </w:r>
        <w:r>
          <w:instrText xml:space="preserve"> PAGEREF _Toc26850 \h </w:instrText>
        </w:r>
        <w:r>
          <w:fldChar w:fldCharType="separate"/>
        </w:r>
        <w:r>
          <w:t>47</w:t>
        </w:r>
        <w:r>
          <w:fldChar w:fldCharType="end"/>
        </w:r>
      </w:hyperlink>
    </w:p>
    <w:p>
      <w:pPr>
        <w:pStyle w:val="TOC2"/>
        <w:tabs>
          <w:tab w:val="right" w:leader="dot" w:pos="8306"/>
        </w:tabs>
      </w:pPr>
      <w:hyperlink w:anchor="_Toc15338" w:history="1">
        <w:r>
          <w:rPr>
            <w:rFonts w:ascii="仿宋" w:eastAsia="仿宋" w:hAnsi="仿宋" w:cs="仿宋" w:hint="eastAsia"/>
            <w:lang w:eastAsia="zh-CN"/>
          </w:rPr>
          <w:t>(一)、技术创新方向与目标</w:t>
        </w:r>
        <w:r>
          <w:tab/>
        </w:r>
        <w:r>
          <w:fldChar w:fldCharType="begin"/>
        </w:r>
        <w:r>
          <w:instrText xml:space="preserve"> PAGEREF _Toc15338 \h </w:instrText>
        </w:r>
        <w:r>
          <w:fldChar w:fldCharType="separate"/>
        </w:r>
        <w:r>
          <w:t>47</w:t>
        </w:r>
        <w:r>
          <w:fldChar w:fldCharType="end"/>
        </w:r>
      </w:hyperlink>
    </w:p>
    <w:p>
      <w:pPr>
        <w:pStyle w:val="TOC2"/>
        <w:tabs>
          <w:tab w:val="right" w:leader="dot" w:pos="8306"/>
        </w:tabs>
      </w:pPr>
      <w:hyperlink w:anchor="_Toc27580" w:history="1">
        <w:r>
          <w:rPr>
            <w:rFonts w:ascii="仿宋" w:eastAsia="仿宋" w:hAnsi="仿宋" w:cs="仿宋" w:hint="eastAsia"/>
            <w:lang w:eastAsia="zh-CN"/>
          </w:rPr>
          <w:t>(二)、产业升级路径与措施</w:t>
        </w:r>
        <w:r>
          <w:tab/>
        </w:r>
        <w:r>
          <w:fldChar w:fldCharType="begin"/>
        </w:r>
        <w:r>
          <w:instrText xml:space="preserve"> PAGEREF _Toc27580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57" w:history="1">
        <w:r>
          <w:rPr>
            <w:rFonts w:ascii="仿宋" w:eastAsia="仿宋" w:hAnsi="仿宋" w:cs="仿宋" w:hint="eastAsia"/>
            <w:lang w:eastAsia="zh-CN"/>
          </w:rPr>
          <w:t>八、客户关系管理与市场拓展</w:t>
        </w:r>
        <w:r>
          <w:tab/>
        </w:r>
        <w:r>
          <w:fldChar w:fldCharType="begin"/>
        </w:r>
        <w:r>
          <w:instrText xml:space="preserve"> PAGEREF _Toc15157 \h </w:instrText>
        </w:r>
        <w:r>
          <w:fldChar w:fldCharType="separate"/>
        </w:r>
        <w:r>
          <w:t>50</w:t>
        </w:r>
        <w:r>
          <w:fldChar w:fldCharType="end"/>
        </w:r>
      </w:hyperlink>
    </w:p>
    <w:p>
      <w:pPr>
        <w:pStyle w:val="TOC2"/>
        <w:tabs>
          <w:tab w:val="right" w:leader="dot" w:pos="8306"/>
        </w:tabs>
      </w:pPr>
      <w:hyperlink w:anchor="_Toc25324" w:history="1">
        <w:r>
          <w:rPr>
            <w:rFonts w:ascii="仿宋" w:eastAsia="仿宋" w:hAnsi="仿宋" w:cs="仿宋" w:hint="eastAsia"/>
            <w:lang w:eastAsia="zh-CN"/>
          </w:rPr>
          <w:t>(一)、客户关系管理策略</w:t>
        </w:r>
        <w:r>
          <w:tab/>
        </w:r>
        <w:r>
          <w:fldChar w:fldCharType="begin"/>
        </w:r>
        <w:r>
          <w:instrText xml:space="preserve"> PAGEREF _Toc25324 \h </w:instrText>
        </w:r>
        <w:r>
          <w:fldChar w:fldCharType="separate"/>
        </w:r>
        <w:r>
          <w:t>50</w:t>
        </w:r>
        <w:r>
          <w:fldChar w:fldCharType="end"/>
        </w:r>
      </w:hyperlink>
    </w:p>
    <w:p>
      <w:pPr>
        <w:pStyle w:val="TOC2"/>
        <w:tabs>
          <w:tab w:val="right" w:leader="dot" w:pos="8306"/>
        </w:tabs>
      </w:pPr>
      <w:hyperlink w:anchor="_Toc20629" w:history="1">
        <w:r>
          <w:rPr>
            <w:rFonts w:ascii="仿宋" w:eastAsia="仿宋" w:hAnsi="仿宋" w:cs="仿宋" w:hint="eastAsia"/>
            <w:lang w:eastAsia="zh-CN"/>
          </w:rPr>
          <w:t>(二)、市场拓展方案</w:t>
        </w:r>
        <w:r>
          <w:tab/>
        </w:r>
        <w:r>
          <w:fldChar w:fldCharType="begin"/>
        </w:r>
        <w:r>
          <w:instrText xml:space="preserve"> PAGEREF _Toc20629 \h </w:instrText>
        </w:r>
        <w:r>
          <w:fldChar w:fldCharType="separate"/>
        </w:r>
        <w:r>
          <w:t>51</w:t>
        </w:r>
        <w:r>
          <w:fldChar w:fldCharType="end"/>
        </w:r>
      </w:hyperlink>
    </w:p>
    <w:p>
      <w:pPr>
        <w:pStyle w:val="TOC1"/>
        <w:tabs>
          <w:tab w:val="right" w:leader="dot" w:pos="8306"/>
        </w:tabs>
      </w:pPr>
      <w:hyperlink w:anchor="_Toc9116" w:history="1">
        <w:r>
          <w:rPr>
            <w:rFonts w:ascii="仿宋" w:eastAsia="仿宋" w:hAnsi="仿宋" w:cs="仿宋" w:hint="eastAsia"/>
            <w:lang w:eastAsia="zh-CN"/>
          </w:rPr>
          <w:t>九、土地利用与规划方案</w:t>
        </w:r>
        <w:r>
          <w:tab/>
        </w:r>
        <w:r>
          <w:fldChar w:fldCharType="begin"/>
        </w:r>
        <w:r>
          <w:instrText xml:space="preserve"> PAGEREF _Toc9116 \h </w:instrText>
        </w:r>
        <w:r>
          <w:fldChar w:fldCharType="separate"/>
        </w:r>
        <w:r>
          <w:t>52</w:t>
        </w:r>
        <w:r>
          <w:fldChar w:fldCharType="end"/>
        </w:r>
      </w:hyperlink>
    </w:p>
    <w:p>
      <w:pPr>
        <w:pStyle w:val="TOC2"/>
        <w:tabs>
          <w:tab w:val="right" w:leader="dot" w:pos="8306"/>
        </w:tabs>
      </w:pPr>
      <w:hyperlink w:anchor="_Toc14132" w:history="1">
        <w:r>
          <w:rPr>
            <w:rFonts w:ascii="仿宋" w:eastAsia="仿宋" w:hAnsi="仿宋" w:cs="仿宋" w:hint="eastAsia"/>
            <w:lang w:eastAsia="zh-CN"/>
          </w:rPr>
          <w:t>(一)、项目用地情况分析</w:t>
        </w:r>
        <w:r>
          <w:tab/>
        </w:r>
        <w:r>
          <w:fldChar w:fldCharType="begin"/>
        </w:r>
        <w:r>
          <w:instrText xml:space="preserve"> PAGEREF _Toc14132 \h </w:instrText>
        </w:r>
        <w:r>
          <w:fldChar w:fldCharType="separate"/>
        </w:r>
        <w:r>
          <w:t>52</w:t>
        </w:r>
        <w:r>
          <w:fldChar w:fldCharType="end"/>
        </w:r>
      </w:hyperlink>
    </w:p>
    <w:p>
      <w:pPr>
        <w:pStyle w:val="TOC2"/>
        <w:tabs>
          <w:tab w:val="right" w:leader="dot" w:pos="8306"/>
        </w:tabs>
      </w:pPr>
      <w:hyperlink w:anchor="_Toc29776" w:history="1">
        <w:r>
          <w:rPr>
            <w:rFonts w:ascii="仿宋" w:eastAsia="仿宋" w:hAnsi="仿宋" w:cs="仿宋" w:hint="eastAsia"/>
            <w:lang w:eastAsia="zh-CN"/>
          </w:rPr>
          <w:t>(二)、土地利用规划方案</w:t>
        </w:r>
        <w:r>
          <w:tab/>
        </w:r>
        <w:r>
          <w:fldChar w:fldCharType="begin"/>
        </w:r>
        <w:r>
          <w:instrText xml:space="preserve"> PAGEREF _Toc29776 \h </w:instrText>
        </w:r>
        <w:r>
          <w:fldChar w:fldCharType="separate"/>
        </w:r>
        <w:r>
          <w:t>53</w:t>
        </w:r>
        <w:r>
          <w:fldChar w:fldCharType="end"/>
        </w:r>
      </w:hyperlink>
    </w:p>
    <w:p>
      <w:pPr>
        <w:pStyle w:val="TOC1"/>
        <w:tabs>
          <w:tab w:val="right" w:leader="dot" w:pos="8306"/>
        </w:tabs>
      </w:pPr>
      <w:hyperlink w:anchor="_Toc15234" w:history="1">
        <w:r>
          <w:rPr>
            <w:rFonts w:ascii="仿宋" w:eastAsia="仿宋" w:hAnsi="仿宋" w:cs="仿宋" w:hint="eastAsia"/>
            <w:lang w:eastAsia="zh-CN"/>
          </w:rPr>
          <w:t>十、环境保护与治理方案</w:t>
        </w:r>
        <w:r>
          <w:tab/>
        </w:r>
        <w:r>
          <w:fldChar w:fldCharType="begin"/>
        </w:r>
        <w:r>
          <w:instrText xml:space="preserve"> PAGEREF _Toc15234 \h </w:instrText>
        </w:r>
        <w:r>
          <w:fldChar w:fldCharType="separate"/>
        </w:r>
        <w:r>
          <w:t>54</w:t>
        </w:r>
        <w:r>
          <w:fldChar w:fldCharType="end"/>
        </w:r>
      </w:hyperlink>
    </w:p>
    <w:p>
      <w:pPr>
        <w:pStyle w:val="TOC2"/>
        <w:tabs>
          <w:tab w:val="right" w:leader="dot" w:pos="8306"/>
        </w:tabs>
      </w:pPr>
      <w:hyperlink w:anchor="_Toc30668" w:history="1">
        <w:r>
          <w:rPr>
            <w:rFonts w:ascii="仿宋" w:eastAsia="仿宋" w:hAnsi="仿宋" w:cs="仿宋" w:hint="eastAsia"/>
            <w:lang w:eastAsia="zh-CN"/>
          </w:rPr>
          <w:t>(一)、项目环境影响评估</w:t>
        </w:r>
        <w:r>
          <w:tab/>
        </w:r>
        <w:r>
          <w:fldChar w:fldCharType="begin"/>
        </w:r>
        <w:r>
          <w:instrText xml:space="preserve"> PAGEREF _Toc30668 \h </w:instrText>
        </w:r>
        <w:r>
          <w:fldChar w:fldCharType="separate"/>
        </w:r>
        <w:r>
          <w:t>54</w:t>
        </w:r>
        <w:r>
          <w:fldChar w:fldCharType="end"/>
        </w:r>
      </w:hyperlink>
    </w:p>
    <w:p>
      <w:pPr>
        <w:pStyle w:val="TOC2"/>
        <w:tabs>
          <w:tab w:val="right" w:leader="dot" w:pos="8306"/>
        </w:tabs>
      </w:pPr>
      <w:hyperlink w:anchor="_Toc9465" w:history="1">
        <w:r>
          <w:rPr>
            <w:rFonts w:ascii="仿宋" w:eastAsia="仿宋" w:hAnsi="仿宋" w:cs="仿宋" w:hint="eastAsia"/>
            <w:lang w:eastAsia="zh-CN"/>
          </w:rPr>
          <w:t>(二)、环境保护措施与治理方案</w:t>
        </w:r>
        <w:r>
          <w:tab/>
        </w:r>
        <w:r>
          <w:fldChar w:fldCharType="begin"/>
        </w:r>
        <w:r>
          <w:instrText xml:space="preserve"> PAGEREF _Toc9465 \h </w:instrText>
        </w:r>
        <w:r>
          <w:fldChar w:fldCharType="separate"/>
        </w:r>
        <w:r>
          <w:t>55</w:t>
        </w:r>
        <w:r>
          <w:fldChar w:fldCharType="end"/>
        </w:r>
      </w:hyperlink>
    </w:p>
    <w:p>
      <w:pPr>
        <w:pStyle w:val="TOC1"/>
        <w:tabs>
          <w:tab w:val="right" w:leader="dot" w:pos="8306"/>
        </w:tabs>
      </w:pPr>
      <w:hyperlink w:anchor="_Toc28742" w:history="1">
        <w:r>
          <w:rPr>
            <w:rFonts w:ascii="仿宋" w:eastAsia="仿宋" w:hAnsi="仿宋" w:cs="仿宋" w:hint="eastAsia"/>
            <w:lang w:eastAsia="zh-CN"/>
          </w:rPr>
          <w:t>十一、安全与应急管理</w:t>
        </w:r>
        <w:r>
          <w:tab/>
        </w:r>
        <w:r>
          <w:fldChar w:fldCharType="begin"/>
        </w:r>
        <w:r>
          <w:instrText xml:space="preserve"> PAGEREF _Toc28742 \h </w:instrText>
        </w:r>
        <w:r>
          <w:fldChar w:fldCharType="separate"/>
        </w:r>
        <w:r>
          <w:t>56</w:t>
        </w:r>
        <w:r>
          <w:fldChar w:fldCharType="end"/>
        </w:r>
      </w:hyperlink>
    </w:p>
    <w:p>
      <w:pPr>
        <w:pStyle w:val="TOC2"/>
        <w:tabs>
          <w:tab w:val="right" w:leader="dot" w:pos="8306"/>
        </w:tabs>
      </w:pPr>
      <w:hyperlink w:anchor="_Toc27411" w:history="1">
        <w:r>
          <w:rPr>
            <w:rFonts w:ascii="仿宋" w:eastAsia="仿宋" w:hAnsi="仿宋" w:cs="仿宋" w:hint="eastAsia"/>
            <w:lang w:eastAsia="zh-CN"/>
          </w:rPr>
          <w:t>(一)、安全生产管理</w:t>
        </w:r>
        <w:r>
          <w:tab/>
        </w:r>
        <w:r>
          <w:fldChar w:fldCharType="begin"/>
        </w:r>
        <w:r>
          <w:instrText xml:space="preserve"> PAGEREF _Toc27411 \h </w:instrText>
        </w:r>
        <w:r>
          <w:fldChar w:fldCharType="separate"/>
        </w:r>
        <w:r>
          <w:t>56</w:t>
        </w:r>
        <w:r>
          <w:fldChar w:fldCharType="end"/>
        </w:r>
      </w:hyperlink>
    </w:p>
    <w:p>
      <w:pPr>
        <w:pStyle w:val="TOC2"/>
        <w:tabs>
          <w:tab w:val="right" w:leader="dot" w:pos="8306"/>
        </w:tabs>
      </w:pPr>
      <w:hyperlink w:anchor="_Toc9469" w:history="1">
        <w:r>
          <w:rPr>
            <w:rFonts w:ascii="仿宋" w:eastAsia="仿宋" w:hAnsi="仿宋" w:cs="仿宋" w:hint="eastAsia"/>
            <w:lang w:eastAsia="zh-CN"/>
          </w:rPr>
          <w:t>(二)、应急预案与响应</w:t>
        </w:r>
        <w:r>
          <w:tab/>
        </w:r>
        <w:r>
          <w:fldChar w:fldCharType="begin"/>
        </w:r>
        <w:r>
          <w:instrText xml:space="preserve"> PAGEREF _Toc9469 \h </w:instrText>
        </w:r>
        <w:r>
          <w:fldChar w:fldCharType="separate"/>
        </w:r>
        <w:r>
          <w:t>57</w:t>
        </w:r>
        <w:r>
          <w:fldChar w:fldCharType="end"/>
        </w:r>
      </w:hyperlink>
    </w:p>
    <w:p>
      <w:pPr>
        <w:pStyle w:val="TOC1"/>
        <w:tabs>
          <w:tab w:val="right" w:leader="dot" w:pos="8306"/>
        </w:tabs>
      </w:pPr>
      <w:hyperlink w:anchor="_Toc30463" w:history="1">
        <w:r>
          <w:rPr>
            <w:rFonts w:ascii="仿宋" w:eastAsia="仿宋" w:hAnsi="仿宋" w:cs="仿宋" w:hint="eastAsia"/>
            <w:lang w:eastAsia="zh-CN"/>
          </w:rPr>
          <w:t>十二、环境保护与绿色发展</w:t>
        </w:r>
        <w:r>
          <w:tab/>
        </w:r>
        <w:r>
          <w:fldChar w:fldCharType="begin"/>
        </w:r>
        <w:r>
          <w:instrText xml:space="preserve"> PAGEREF _Toc30463 \h </w:instrText>
        </w:r>
        <w:r>
          <w:fldChar w:fldCharType="separate"/>
        </w:r>
        <w:r>
          <w:t>59</w:t>
        </w:r>
        <w:r>
          <w:fldChar w:fldCharType="end"/>
        </w:r>
      </w:hyperlink>
    </w:p>
    <w:p>
      <w:pPr>
        <w:pStyle w:val="TOC2"/>
        <w:tabs>
          <w:tab w:val="right" w:leader="dot" w:pos="8306"/>
        </w:tabs>
      </w:pPr>
      <w:hyperlink w:anchor="_Toc17832" w:history="1">
        <w:r>
          <w:rPr>
            <w:rFonts w:ascii="仿宋" w:eastAsia="仿宋" w:hAnsi="仿宋" w:cs="仿宋" w:hint="eastAsia"/>
            <w:lang w:eastAsia="zh-CN"/>
          </w:rPr>
          <w:t>(一)、环境保护措施</w:t>
        </w:r>
        <w:r>
          <w:tab/>
        </w:r>
        <w:r>
          <w:fldChar w:fldCharType="begin"/>
        </w:r>
        <w:r>
          <w:instrText xml:space="preserve"> PAGEREF _Toc17832 \h </w:instrText>
        </w:r>
        <w:r>
          <w:fldChar w:fldCharType="separate"/>
        </w:r>
        <w:r>
          <w:t>59</w:t>
        </w:r>
        <w:r>
          <w:fldChar w:fldCharType="end"/>
        </w:r>
      </w:hyperlink>
    </w:p>
    <w:p>
      <w:pPr>
        <w:pStyle w:val="TOC2"/>
        <w:tabs>
          <w:tab w:val="right" w:leader="dot" w:pos="8306"/>
        </w:tabs>
      </w:pPr>
      <w:hyperlink w:anchor="_Toc32718" w:history="1">
        <w:r>
          <w:rPr>
            <w:rFonts w:ascii="仿宋" w:eastAsia="仿宋" w:hAnsi="仿宋" w:cs="仿宋" w:hint="eastAsia"/>
            <w:lang w:eastAsia="zh-CN"/>
          </w:rPr>
          <w:t>(二)、绿色发展与可持续发展策略</w:t>
        </w:r>
        <w:r>
          <w:tab/>
        </w:r>
        <w:r>
          <w:fldChar w:fldCharType="begin"/>
        </w:r>
        <w:r>
          <w:instrText xml:space="preserve"> PAGEREF _Toc32718 \h </w:instrText>
        </w:r>
        <w:r>
          <w:fldChar w:fldCharType="separate"/>
        </w:r>
        <w:r>
          <w:t>61</w:t>
        </w:r>
        <w:r>
          <w:fldChar w:fldCharType="end"/>
        </w:r>
      </w:hyperlink>
    </w:p>
    <w:p>
      <w:pPr>
        <w:pStyle w:val="TOC1"/>
        <w:tabs>
          <w:tab w:val="right" w:leader="dot" w:pos="8306"/>
        </w:tabs>
      </w:pPr>
      <w:hyperlink w:anchor="_Toc16999" w:history="1">
        <w:r>
          <w:rPr>
            <w:rFonts w:ascii="仿宋" w:eastAsia="仿宋" w:hAnsi="仿宋" w:cs="仿宋" w:hint="eastAsia"/>
            <w:lang w:eastAsia="zh-CN"/>
          </w:rPr>
          <w:t>十三、人力资源管理与开发</w:t>
        </w:r>
        <w:r>
          <w:tab/>
        </w:r>
        <w:r>
          <w:fldChar w:fldCharType="begin"/>
        </w:r>
        <w:r>
          <w:instrText xml:space="preserve"> PAGEREF _Toc16999 \h </w:instrText>
        </w:r>
        <w:r>
          <w:fldChar w:fldCharType="separate"/>
        </w:r>
        <w:r>
          <w:t>62</w:t>
        </w:r>
        <w:r>
          <w:fldChar w:fldCharType="end"/>
        </w:r>
      </w:hyperlink>
    </w:p>
    <w:p>
      <w:pPr>
        <w:pStyle w:val="TOC2"/>
        <w:tabs>
          <w:tab w:val="right" w:leader="dot" w:pos="8306"/>
        </w:tabs>
      </w:pPr>
      <w:hyperlink w:anchor="_Toc15663" w:history="1">
        <w:r>
          <w:rPr>
            <w:rFonts w:ascii="仿宋" w:eastAsia="仿宋" w:hAnsi="仿宋" w:cs="仿宋" w:hint="eastAsia"/>
            <w:lang w:eastAsia="zh-CN"/>
          </w:rPr>
          <w:t>(一)、人力资源规划</w:t>
        </w:r>
        <w:r>
          <w:tab/>
        </w:r>
        <w:r>
          <w:fldChar w:fldCharType="begin"/>
        </w:r>
        <w:r>
          <w:instrText xml:space="preserve"> PAGEREF _Toc15663 \h </w:instrText>
        </w:r>
        <w:r>
          <w:fldChar w:fldCharType="separate"/>
        </w:r>
        <w:r>
          <w:t>62</w:t>
        </w:r>
        <w:r>
          <w:fldChar w:fldCharType="end"/>
        </w:r>
      </w:hyperlink>
    </w:p>
    <w:p>
      <w:pPr>
        <w:pStyle w:val="TOC2"/>
        <w:tabs>
          <w:tab w:val="right" w:leader="dot" w:pos="8306"/>
        </w:tabs>
      </w:pPr>
      <w:hyperlink w:anchor="_Toc1039" w:history="1">
        <w:r>
          <w:rPr>
            <w:rFonts w:ascii="仿宋" w:eastAsia="仿宋" w:hAnsi="仿宋" w:cs="仿宋" w:hint="eastAsia"/>
            <w:lang w:eastAsia="zh-CN"/>
          </w:rPr>
          <w:t>(二)、人力资源开发与培训</w:t>
        </w:r>
        <w:r>
          <w:tab/>
        </w:r>
        <w:r>
          <w:fldChar w:fldCharType="begin"/>
        </w:r>
        <w:r>
          <w:instrText xml:space="preserve"> PAGEREF _Toc1039 \h </w:instrText>
        </w:r>
        <w:r>
          <w:fldChar w:fldCharType="separate"/>
        </w:r>
        <w:r>
          <w:t>64</w:t>
        </w:r>
        <w:r>
          <w:fldChar w:fldCharType="end"/>
        </w:r>
      </w:hyperlink>
    </w:p>
    <w:p>
      <w:pPr>
        <w:pStyle w:val="TOC1"/>
        <w:tabs>
          <w:tab w:val="right" w:leader="dot" w:pos="8306"/>
        </w:tabs>
      </w:pPr>
      <w:hyperlink w:anchor="_Toc19704" w:history="1">
        <w:r>
          <w:rPr>
            <w:rFonts w:ascii="仿宋" w:eastAsia="仿宋" w:hAnsi="仿宋" w:cs="仿宋" w:hint="eastAsia"/>
            <w:lang w:eastAsia="zh-CN"/>
          </w:rPr>
          <w:t>十四、创新驱动与持续发展</w:t>
        </w:r>
        <w:r>
          <w:tab/>
        </w:r>
        <w:r>
          <w:fldChar w:fldCharType="begin"/>
        </w:r>
        <w:r>
          <w:instrText xml:space="preserve"> PAGEREF _Toc19704 \h </w:instrText>
        </w:r>
        <w:r>
          <w:fldChar w:fldCharType="separate"/>
        </w:r>
        <w:r>
          <w:t>66</w:t>
        </w:r>
        <w:r>
          <w:fldChar w:fldCharType="end"/>
        </w:r>
      </w:hyperlink>
    </w:p>
    <w:p>
      <w:pPr>
        <w:pStyle w:val="TOC2"/>
        <w:tabs>
          <w:tab w:val="right" w:leader="dot" w:pos="8306"/>
        </w:tabs>
      </w:pPr>
      <w:hyperlink w:anchor="_Toc4110" w:history="1">
        <w:r>
          <w:rPr>
            <w:rFonts w:ascii="仿宋" w:eastAsia="仿宋" w:hAnsi="仿宋" w:cs="仿宋" w:hint="eastAsia"/>
            <w:lang w:eastAsia="zh-CN"/>
          </w:rPr>
          <w:t>(一)、创新驱动战略实施</w:t>
        </w:r>
        <w:r>
          <w:tab/>
        </w:r>
        <w:r>
          <w:fldChar w:fldCharType="begin"/>
        </w:r>
        <w:r>
          <w:instrText xml:space="preserve"> PAGEREF _Toc4110 \h </w:instrText>
        </w:r>
        <w:r>
          <w:fldChar w:fldCharType="separate"/>
        </w:r>
        <w:r>
          <w:t>66</w:t>
        </w:r>
        <w:r>
          <w:fldChar w:fldCharType="end"/>
        </w:r>
      </w:hyperlink>
    </w:p>
    <w:p>
      <w:pPr>
        <w:pStyle w:val="TOC2"/>
        <w:tabs>
          <w:tab w:val="right" w:leader="dot" w:pos="8306"/>
        </w:tabs>
      </w:pPr>
      <w:hyperlink w:anchor="_Toc18957" w:history="1">
        <w:r>
          <w:rPr>
            <w:rFonts w:ascii="仿宋" w:eastAsia="仿宋" w:hAnsi="仿宋" w:cs="仿宋" w:hint="eastAsia"/>
            <w:lang w:eastAsia="zh-CN"/>
          </w:rPr>
          <w:t>(二)、持续发展路径探索</w:t>
        </w:r>
        <w:r>
          <w:tab/>
        </w:r>
        <w:r>
          <w:fldChar w:fldCharType="begin"/>
        </w:r>
        <w:r>
          <w:instrText xml:space="preserve"> PAGEREF _Toc18957 \h </w:instrText>
        </w:r>
        <w:r>
          <w:fldChar w:fldCharType="separate"/>
        </w:r>
        <w:r>
          <w:t>68</w:t>
        </w:r>
        <w:r>
          <w:fldChar w:fldCharType="end"/>
        </w:r>
      </w:hyperlink>
    </w:p>
    <w:p>
      <w:pPr>
        <w:pStyle w:val="TOC1"/>
        <w:tabs>
          <w:tab w:val="right" w:leader="dot" w:pos="8306"/>
        </w:tabs>
      </w:pPr>
      <w:hyperlink w:anchor="_Toc15418" w:history="1">
        <w:r>
          <w:rPr>
            <w:rFonts w:ascii="仿宋" w:eastAsia="仿宋" w:hAnsi="仿宋" w:cs="仿宋" w:hint="eastAsia"/>
            <w:lang w:eastAsia="zh-CN"/>
          </w:rPr>
          <w:t>十五、项目施工方案</w:t>
        </w:r>
        <w:r>
          <w:tab/>
        </w:r>
        <w:r>
          <w:fldChar w:fldCharType="begin"/>
        </w:r>
        <w:r>
          <w:instrText xml:space="preserve"> PAGEREF _Toc15418 \h </w:instrText>
        </w:r>
        <w:r>
          <w:fldChar w:fldCharType="separate"/>
        </w:r>
        <w:r>
          <w:t>72</w:t>
        </w:r>
        <w:r>
          <w:fldChar w:fldCharType="end"/>
        </w:r>
      </w:hyperlink>
    </w:p>
    <w:p>
      <w:pPr>
        <w:pStyle w:val="TOC2"/>
        <w:tabs>
          <w:tab w:val="right" w:leader="dot" w:pos="8306"/>
        </w:tabs>
      </w:pPr>
      <w:hyperlink w:anchor="_Toc18277" w:history="1">
        <w:r>
          <w:rPr>
            <w:rFonts w:ascii="仿宋" w:eastAsia="仿宋" w:hAnsi="仿宋" w:cs="仿宋" w:hint="eastAsia"/>
            <w:lang w:eastAsia="zh-CN"/>
          </w:rPr>
          <w:t>(一)、施工组织设计</w:t>
        </w:r>
        <w:r>
          <w:tab/>
        </w:r>
        <w:r>
          <w:fldChar w:fldCharType="begin"/>
        </w:r>
        <w:r>
          <w:instrText xml:space="preserve"> PAGEREF _Toc18277 \h </w:instrText>
        </w:r>
        <w:r>
          <w:fldChar w:fldCharType="separate"/>
        </w:r>
        <w:r>
          <w:t>72</w:t>
        </w:r>
        <w:r>
          <w:fldChar w:fldCharType="end"/>
        </w:r>
      </w:hyperlink>
    </w:p>
    <w:p>
      <w:pPr>
        <w:pStyle w:val="TOC2"/>
        <w:tabs>
          <w:tab w:val="right" w:leader="dot" w:pos="8306"/>
        </w:tabs>
      </w:pPr>
      <w:hyperlink w:anchor="_Toc31300" w:history="1">
        <w:r>
          <w:rPr>
            <w:rFonts w:ascii="仿宋" w:eastAsia="仿宋" w:hAnsi="仿宋" w:cs="仿宋" w:hint="eastAsia"/>
            <w:lang w:eastAsia="zh-CN"/>
          </w:rPr>
          <w:t>(二)、施工工艺与技术路线</w:t>
        </w:r>
        <w:r>
          <w:tab/>
        </w:r>
        <w:r>
          <w:fldChar w:fldCharType="begin"/>
        </w:r>
        <w:r>
          <w:instrText xml:space="preserve"> PAGEREF _Toc31300 \h </w:instrText>
        </w:r>
        <w:r>
          <w:fldChar w:fldCharType="separate"/>
        </w:r>
        <w:r>
          <w:t>74</w:t>
        </w:r>
        <w:r>
          <w:fldChar w:fldCharType="end"/>
        </w:r>
      </w:hyperlink>
    </w:p>
    <w:p>
      <w:pPr>
        <w:pStyle w:val="TOC2"/>
        <w:tabs>
          <w:tab w:val="right" w:leader="dot" w:pos="8306"/>
        </w:tabs>
      </w:pPr>
      <w:hyperlink w:anchor="_Toc14388" w:history="1">
        <w:r>
          <w:rPr>
            <w:rFonts w:ascii="仿宋" w:eastAsia="仿宋" w:hAnsi="仿宋" w:cs="仿宋" w:hint="eastAsia"/>
            <w:lang w:eastAsia="zh-CN"/>
          </w:rPr>
          <w:t>(三)、关键节点施工计划</w:t>
        </w:r>
        <w:r>
          <w:tab/>
        </w:r>
        <w:r>
          <w:fldChar w:fldCharType="begin"/>
        </w:r>
        <w:r>
          <w:instrText xml:space="preserve"> PAGEREF _Toc14388 \h </w:instrText>
        </w:r>
        <w:r>
          <w:fldChar w:fldCharType="separate"/>
        </w:r>
        <w:r>
          <w:t>75</w:t>
        </w:r>
        <w:r>
          <w:fldChar w:fldCharType="end"/>
        </w:r>
      </w:hyperlink>
    </w:p>
    <w:p>
      <w:pPr>
        <w:pStyle w:val="TOC2"/>
        <w:tabs>
          <w:tab w:val="right" w:leader="dot" w:pos="8306"/>
        </w:tabs>
      </w:pPr>
      <w:hyperlink w:anchor="_Toc16303" w:history="1">
        <w:r>
          <w:rPr>
            <w:rFonts w:ascii="仿宋" w:eastAsia="仿宋" w:hAnsi="仿宋" w:cs="仿宋" w:hint="eastAsia"/>
            <w:lang w:eastAsia="zh-CN"/>
          </w:rPr>
          <w:t>(四)、施工现场管理</w:t>
        </w:r>
        <w:r>
          <w:tab/>
        </w:r>
        <w:r>
          <w:fldChar w:fldCharType="begin"/>
        </w:r>
        <w:r>
          <w:instrText xml:space="preserve"> PAGEREF _Toc16303 \h </w:instrText>
        </w:r>
        <w:r>
          <w:fldChar w:fldCharType="separate"/>
        </w:r>
        <w:r>
          <w:t>76</w:t>
        </w:r>
        <w:r>
          <w:fldChar w:fldCharType="end"/>
        </w:r>
      </w:hyperlink>
    </w:p>
    <w:p>
      <w:pPr>
        <w:pStyle w:val="TOC1"/>
        <w:tabs>
          <w:tab w:val="right" w:leader="dot" w:pos="8306"/>
        </w:tabs>
      </w:pPr>
      <w:hyperlink w:anchor="_Toc22158" w:history="1">
        <w:r>
          <w:rPr>
            <w:rFonts w:ascii="仿宋" w:eastAsia="仿宋" w:hAnsi="仿宋" w:cs="仿宋" w:hint="eastAsia"/>
            <w:lang w:eastAsia="zh-CN"/>
          </w:rPr>
          <w:t>十六、知识产权管理与保护</w:t>
        </w:r>
        <w:r>
          <w:tab/>
        </w:r>
        <w:r>
          <w:fldChar w:fldCharType="begin"/>
        </w:r>
        <w:r>
          <w:instrText xml:space="preserve"> PAGEREF _Toc22158 \h </w:instrText>
        </w:r>
        <w:r>
          <w:fldChar w:fldCharType="separate"/>
        </w:r>
        <w:r>
          <w:t>78</w:t>
        </w:r>
        <w:r>
          <w:fldChar w:fldCharType="end"/>
        </w:r>
      </w:hyperlink>
    </w:p>
    <w:p>
      <w:pPr>
        <w:pStyle w:val="TOC2"/>
        <w:tabs>
          <w:tab w:val="right" w:leader="dot" w:pos="8306"/>
        </w:tabs>
      </w:pPr>
      <w:hyperlink w:anchor="_Toc30319" w:history="1">
        <w:r>
          <w:rPr>
            <w:rFonts w:ascii="仿宋" w:eastAsia="仿宋" w:hAnsi="仿宋" w:cs="仿宋" w:hint="eastAsia"/>
            <w:lang w:eastAsia="zh-CN"/>
          </w:rPr>
          <w:t>(一)、知识产权管理体系建设</w:t>
        </w:r>
        <w:r>
          <w:tab/>
        </w:r>
        <w:r>
          <w:fldChar w:fldCharType="begin"/>
        </w:r>
        <w:r>
          <w:instrText xml:space="preserve"> PAGEREF _Toc30319 \h </w:instrText>
        </w:r>
        <w:r>
          <w:fldChar w:fldCharType="separate"/>
        </w:r>
        <w:r>
          <w:t>78</w:t>
        </w:r>
        <w:r>
          <w:fldChar w:fldCharType="end"/>
        </w:r>
      </w:hyperlink>
    </w:p>
    <w:p>
      <w:pPr>
        <w:pStyle w:val="TOC2"/>
        <w:tabs>
          <w:tab w:val="right" w:leader="dot" w:pos="8306"/>
        </w:tabs>
      </w:pPr>
      <w:hyperlink w:anchor="_Toc25600" w:history="1">
        <w:r>
          <w:rPr>
            <w:rFonts w:ascii="仿宋" w:eastAsia="仿宋" w:hAnsi="仿宋" w:cs="仿宋" w:hint="eastAsia"/>
            <w:lang w:eastAsia="zh-CN"/>
          </w:rPr>
          <w:t>(二)、知识产权保护措施</w:t>
        </w:r>
        <w:r>
          <w:tab/>
        </w:r>
        <w:r>
          <w:fldChar w:fldCharType="begin"/>
        </w:r>
        <w:r>
          <w:instrText xml:space="preserve"> PAGEREF _Toc25600 \h </w:instrText>
        </w:r>
        <w:r>
          <w:fldChar w:fldCharType="separate"/>
        </w:r>
        <w:r>
          <w:t>79</w:t>
        </w:r>
        <w:r>
          <w:fldChar w:fldCharType="end"/>
        </w:r>
      </w:hyperlink>
    </w:p>
    <w:p>
      <w:pPr>
        <w:pStyle w:val="TOC1"/>
        <w:tabs>
          <w:tab w:val="right" w:leader="dot" w:pos="8306"/>
        </w:tabs>
      </w:pPr>
      <w:hyperlink w:anchor="_Toc932" w:history="1">
        <w:r>
          <w:rPr>
            <w:rFonts w:ascii="仿宋" w:eastAsia="仿宋" w:hAnsi="仿宋" w:cs="仿宋" w:hint="eastAsia"/>
            <w:lang w:eastAsia="zh-CN"/>
          </w:rPr>
          <w:t>十七、设施与设备管理</w:t>
        </w:r>
        <w:r>
          <w:tab/>
        </w:r>
        <w:r>
          <w:fldChar w:fldCharType="begin"/>
        </w:r>
        <w:r>
          <w:instrText xml:space="preserve"> PAGEREF _Toc932 \h </w:instrText>
        </w:r>
        <w:r>
          <w:fldChar w:fldCharType="separate"/>
        </w:r>
        <w:r>
          <w:t>81</w:t>
        </w:r>
        <w:r>
          <w:fldChar w:fldCharType="end"/>
        </w:r>
      </w:hyperlink>
    </w:p>
    <w:p>
      <w:pPr>
        <w:pStyle w:val="TOC2"/>
        <w:tabs>
          <w:tab w:val="right" w:leader="dot" w:pos="8306"/>
        </w:tabs>
      </w:pPr>
      <w:hyperlink w:anchor="_Toc15332" w:history="1">
        <w:r>
          <w:rPr>
            <w:rFonts w:ascii="仿宋" w:eastAsia="仿宋" w:hAnsi="仿宋" w:cs="仿宋" w:hint="eastAsia"/>
            <w:lang w:eastAsia="zh-CN"/>
          </w:rPr>
          <w:t>(一)、设施规划与配置</w:t>
        </w:r>
        <w:r>
          <w:tab/>
        </w:r>
        <w:r>
          <w:fldChar w:fldCharType="begin"/>
        </w:r>
        <w:r>
          <w:instrText xml:space="preserve"> PAGEREF _Toc15332 \h </w:instrText>
        </w:r>
        <w:r>
          <w:fldChar w:fldCharType="separate"/>
        </w:r>
        <w:r>
          <w:t>81</w:t>
        </w:r>
        <w:r>
          <w:fldChar w:fldCharType="end"/>
        </w:r>
      </w:hyperlink>
    </w:p>
    <w:p>
      <w:pPr>
        <w:pStyle w:val="TOC2"/>
        <w:tabs>
          <w:tab w:val="right" w:leader="dot" w:pos="8306"/>
        </w:tabs>
      </w:pPr>
      <w:hyperlink w:anchor="_Toc7436" w:history="1">
        <w:r>
          <w:rPr>
            <w:rFonts w:ascii="仿宋" w:eastAsia="仿宋" w:hAnsi="仿宋" w:cs="仿宋" w:hint="eastAsia"/>
            <w:lang w:eastAsia="zh-CN"/>
          </w:rPr>
          <w:t>(二)、设备采购与维护管理</w:t>
        </w:r>
        <w:r>
          <w:tab/>
        </w:r>
        <w:r>
          <w:fldChar w:fldCharType="begin"/>
        </w:r>
        <w:r>
          <w:instrText xml:space="preserve"> PAGEREF _Toc7436 \h </w:instrText>
        </w:r>
        <w:r>
          <w:fldChar w:fldCharType="separate"/>
        </w:r>
        <w:r>
          <w:t>82</w:t>
        </w:r>
        <w:r>
          <w:fldChar w:fldCharType="end"/>
        </w:r>
      </w:hyperlink>
    </w:p>
    <w:p>
      <w:pPr>
        <w:pStyle w:val="TOC2"/>
        <w:tabs>
          <w:tab w:val="right" w:leader="dot" w:pos="8306"/>
        </w:tabs>
      </w:pPr>
      <w:hyperlink w:anchor="_Toc11658" w:history="1">
        <w:r>
          <w:rPr>
            <w:rFonts w:ascii="仿宋" w:eastAsia="仿宋" w:hAnsi="仿宋" w:cs="仿宋" w:hint="eastAsia"/>
            <w:lang w:eastAsia="zh-CN"/>
          </w:rPr>
          <w:t>(三)、设施设备升级策略</w:t>
        </w:r>
        <w:r>
          <w:tab/>
        </w:r>
        <w:r>
          <w:fldChar w:fldCharType="begin"/>
        </w:r>
        <w:r>
          <w:instrText xml:space="preserve"> PAGEREF _Toc11658 \h </w:instrText>
        </w:r>
        <w:r>
          <w:fldChar w:fldCharType="separate"/>
        </w:r>
        <w:r>
          <w:t>82</w:t>
        </w:r>
        <w:r>
          <w:fldChar w:fldCharType="end"/>
        </w:r>
      </w:hyperlink>
    </w:p>
    <w:p>
      <w:pPr>
        <w:pStyle w:val="TOC1"/>
        <w:tabs>
          <w:tab w:val="right" w:leader="dot" w:pos="8306"/>
        </w:tabs>
      </w:pPr>
      <w:hyperlink w:anchor="_Toc11039" w:history="1">
        <w:r>
          <w:rPr>
            <w:rFonts w:ascii="仿宋" w:eastAsia="仿宋" w:hAnsi="仿宋" w:cs="仿宋" w:hint="eastAsia"/>
            <w:lang w:eastAsia="zh-CN"/>
          </w:rPr>
          <w:t>十八、质量管理与控制</w:t>
        </w:r>
        <w:r>
          <w:tab/>
        </w:r>
        <w:r>
          <w:fldChar w:fldCharType="begin"/>
        </w:r>
        <w:r>
          <w:instrText xml:space="preserve"> PAGEREF _Toc11039 \h </w:instrText>
        </w:r>
        <w:r>
          <w:fldChar w:fldCharType="separate"/>
        </w:r>
        <w:r>
          <w:t>83</w:t>
        </w:r>
        <w:r>
          <w:fldChar w:fldCharType="end"/>
        </w:r>
      </w:hyperlink>
    </w:p>
    <w:p>
      <w:pPr>
        <w:pStyle w:val="TOC2"/>
        <w:tabs>
          <w:tab w:val="right" w:leader="dot" w:pos="8306"/>
        </w:tabs>
      </w:pPr>
      <w:hyperlink w:anchor="_Toc1124" w:history="1">
        <w:r>
          <w:rPr>
            <w:rFonts w:ascii="仿宋" w:eastAsia="仿宋" w:hAnsi="仿宋" w:cs="仿宋" w:hint="eastAsia"/>
            <w:lang w:eastAsia="zh-CN"/>
          </w:rPr>
          <w:t>(一)、质量管理体系建设</w:t>
        </w:r>
        <w:r>
          <w:tab/>
        </w:r>
        <w:r>
          <w:fldChar w:fldCharType="begin"/>
        </w:r>
        <w:r>
          <w:instrText xml:space="preserve"> PAGEREF _Toc1124 \h </w:instrText>
        </w:r>
        <w:r>
          <w:fldChar w:fldCharType="separate"/>
        </w:r>
        <w:r>
          <w:t>83</w:t>
        </w:r>
        <w:r>
          <w:fldChar w:fldCharType="end"/>
        </w:r>
      </w:hyperlink>
    </w:p>
    <w:p>
      <w:pPr>
        <w:pStyle w:val="TOC2"/>
        <w:tabs>
          <w:tab w:val="right" w:leader="dot" w:pos="8306"/>
        </w:tabs>
      </w:pPr>
      <w:hyperlink w:anchor="_Toc9460" w:history="1">
        <w:r>
          <w:rPr>
            <w:rFonts w:ascii="仿宋" w:eastAsia="仿宋" w:hAnsi="仿宋" w:cs="仿宋" w:hint="eastAsia"/>
            <w:lang w:eastAsia="zh-CN"/>
          </w:rPr>
          <w:t>(二)、质量控制措施</w:t>
        </w:r>
        <w:r>
          <w:tab/>
        </w:r>
        <w:r>
          <w:fldChar w:fldCharType="begin"/>
        </w:r>
        <w:r>
          <w:instrText xml:space="preserve"> PAGEREF _Toc9460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02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201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18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777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606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图形、图象处理设备项目与土地用途规划：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图形、图象处理设备项目的容积率和建筑密度：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用地控制指标通常规定了容积率和建筑密度的要求。对于图形、图象处理设备项目来说，这将影响建筑物的规模和高度。必须确保项目的设计符合容积率和建筑密度的限制，以遵守用地控制法规。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图形、图象处理设备项目的建筑线限制：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用地控制指标还可能规定了建筑物与街道或相邻土地的距离，这被称为建筑线限制。图形、图象处理设备项目必须遵守这些规定，以确保建筑的位置符合法规。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图形、图象处理设备项目的环境影响和可持续性：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用地控制指标可能包括环境保护要求，例如绿地比例和污染防控措施。对于图形、图象处理设备项目，这意味着必须考虑如何保护当地生态系统、水资源和空气质量，以确保项目的可持续性。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在整个项目规划和实施过程中，与用地控制指标的合作和遵守是至关重要的。这有助于确保图形、图象处理设备项目是一个合法、可持续且与城市规划一致的发展项目。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247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每个城市都有自己的规划目标和愿景，包括住宅区、商业区和工业区的平衡发展。图形、图象处理设备项目需要与城市规划目标保持一致，以确保项目不会破坏城市的整体规划。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https://d.book118.com/816051204010010040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D07346"/>
    <w:rsid w:val="67D073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6051204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2024-01-14T12:19:00Z</dcterms:created>
  <dcterms:modified xsi:type="dcterms:W3CDTF">2024-01-14T12:19:31Z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24ADEA0BCE5641A29F24A49BB012854D_11</vt:lpwstr>
  </property>
  <property fmtid="{D5CDD505-2E9C-101B-9397-08002B2CF9AE}" pid="3" name="KSOProductBuildVer">
    <vt:lpwstr>2052-12.1.0.16120</vt:lpwstr>
  </property>
</Properties>
</file>