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LCR测量仪项目构思建设方案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17" w:history="1">
        <w:r>
          <w:rPr>
            <w:rFonts w:ascii="仿宋" w:eastAsia="仿宋" w:hAnsi="仿宋" w:cs="仿宋" w:hint="eastAsia"/>
            <w:lang w:eastAsia="zh-CN"/>
          </w:rPr>
          <w:t>概论</w:t>
        </w:r>
        <w:r>
          <w:tab/>
        </w:r>
        <w:r>
          <w:fldChar w:fldCharType="begin"/>
        </w:r>
        <w:r>
          <w:instrText xml:space="preserve"> PAGEREF _Toc12617 \h </w:instrText>
        </w:r>
        <w:r>
          <w:fldChar w:fldCharType="separate"/>
        </w:r>
        <w:r>
          <w:t>3</w:t>
        </w:r>
        <w:r>
          <w:fldChar w:fldCharType="end"/>
        </w:r>
      </w:hyperlink>
    </w:p>
    <w:p>
      <w:pPr>
        <w:pStyle w:val="TOC1"/>
        <w:tabs>
          <w:tab w:val="right" w:leader="dot" w:pos="8306"/>
        </w:tabs>
      </w:pPr>
      <w:hyperlink w:anchor="_Toc14441" w:history="1">
        <w:r>
          <w:rPr>
            <w:rFonts w:ascii="仿宋" w:eastAsia="仿宋" w:hAnsi="仿宋" w:cs="仿宋" w:hint="eastAsia"/>
            <w:lang w:eastAsia="zh-CN"/>
          </w:rPr>
          <w:t>一、LCR测量仪项目概论</w:t>
        </w:r>
        <w:r>
          <w:tab/>
        </w:r>
        <w:r>
          <w:fldChar w:fldCharType="begin"/>
        </w:r>
        <w:r>
          <w:instrText xml:space="preserve"> PAGEREF _Toc14441 \h </w:instrText>
        </w:r>
        <w:r>
          <w:fldChar w:fldCharType="separate"/>
        </w:r>
        <w:r>
          <w:t>3</w:t>
        </w:r>
        <w:r>
          <w:fldChar w:fldCharType="end"/>
        </w:r>
      </w:hyperlink>
    </w:p>
    <w:p>
      <w:pPr>
        <w:pStyle w:val="TOC2"/>
        <w:tabs>
          <w:tab w:val="right" w:leader="dot" w:pos="8306"/>
        </w:tabs>
      </w:pPr>
      <w:hyperlink w:anchor="_Toc15066" w:history="1">
        <w:r>
          <w:rPr>
            <w:rFonts w:ascii="仿宋" w:eastAsia="仿宋" w:hAnsi="仿宋" w:cs="仿宋" w:hint="eastAsia"/>
            <w:lang w:eastAsia="zh-CN"/>
          </w:rPr>
          <w:t>(一)、项目申报单位概况</w:t>
        </w:r>
        <w:r>
          <w:tab/>
        </w:r>
        <w:r>
          <w:fldChar w:fldCharType="begin"/>
        </w:r>
        <w:r>
          <w:instrText xml:space="preserve"> PAGEREF _Toc15066 \h </w:instrText>
        </w:r>
        <w:r>
          <w:fldChar w:fldCharType="separate"/>
        </w:r>
        <w:r>
          <w:t>3</w:t>
        </w:r>
        <w:r>
          <w:fldChar w:fldCharType="end"/>
        </w:r>
      </w:hyperlink>
    </w:p>
    <w:p>
      <w:pPr>
        <w:pStyle w:val="TOC2"/>
        <w:tabs>
          <w:tab w:val="right" w:leader="dot" w:pos="8306"/>
        </w:tabs>
      </w:pPr>
      <w:hyperlink w:anchor="_Toc11973" w:history="1">
        <w:r>
          <w:rPr>
            <w:rFonts w:ascii="仿宋" w:eastAsia="仿宋" w:hAnsi="仿宋" w:cs="仿宋" w:hint="eastAsia"/>
            <w:lang w:eastAsia="zh-CN"/>
          </w:rPr>
          <w:t>(二)、项目概况</w:t>
        </w:r>
        <w:r>
          <w:tab/>
        </w:r>
        <w:r>
          <w:fldChar w:fldCharType="begin"/>
        </w:r>
        <w:r>
          <w:instrText xml:space="preserve"> PAGEREF _Toc11973 \h </w:instrText>
        </w:r>
        <w:r>
          <w:fldChar w:fldCharType="separate"/>
        </w:r>
        <w:r>
          <w:t>4</w:t>
        </w:r>
        <w:r>
          <w:fldChar w:fldCharType="end"/>
        </w:r>
      </w:hyperlink>
    </w:p>
    <w:p>
      <w:pPr>
        <w:pStyle w:val="TOC1"/>
        <w:tabs>
          <w:tab w:val="right" w:leader="dot" w:pos="8306"/>
        </w:tabs>
      </w:pPr>
      <w:hyperlink w:anchor="_Toc22845" w:history="1">
        <w:r>
          <w:rPr>
            <w:rFonts w:ascii="仿宋" w:eastAsia="仿宋" w:hAnsi="仿宋" w:cs="仿宋" w:hint="eastAsia"/>
            <w:lang w:eastAsia="zh-CN"/>
          </w:rPr>
          <w:t>二、建设风险评估分析</w:t>
        </w:r>
        <w:r>
          <w:tab/>
        </w:r>
        <w:r>
          <w:fldChar w:fldCharType="begin"/>
        </w:r>
        <w:r>
          <w:instrText xml:space="preserve"> PAGEREF _Toc22845 \h </w:instrText>
        </w:r>
        <w:r>
          <w:fldChar w:fldCharType="separate"/>
        </w:r>
        <w:r>
          <w:t>7</w:t>
        </w:r>
        <w:r>
          <w:fldChar w:fldCharType="end"/>
        </w:r>
      </w:hyperlink>
    </w:p>
    <w:p>
      <w:pPr>
        <w:pStyle w:val="TOC2"/>
        <w:tabs>
          <w:tab w:val="right" w:leader="dot" w:pos="8306"/>
        </w:tabs>
      </w:pPr>
      <w:hyperlink w:anchor="_Toc8028" w:history="1">
        <w:r>
          <w:rPr>
            <w:rFonts w:ascii="仿宋" w:eastAsia="仿宋" w:hAnsi="仿宋" w:cs="仿宋" w:hint="eastAsia"/>
            <w:lang w:eastAsia="zh-CN"/>
          </w:rPr>
          <w:t>(一)、政策风险分析</w:t>
        </w:r>
        <w:r>
          <w:tab/>
        </w:r>
        <w:r>
          <w:fldChar w:fldCharType="begin"/>
        </w:r>
        <w:r>
          <w:instrText xml:space="preserve"> PAGEREF _Toc8028 \h </w:instrText>
        </w:r>
        <w:r>
          <w:fldChar w:fldCharType="separate"/>
        </w:r>
        <w:r>
          <w:t>7</w:t>
        </w:r>
        <w:r>
          <w:fldChar w:fldCharType="end"/>
        </w:r>
      </w:hyperlink>
    </w:p>
    <w:p>
      <w:pPr>
        <w:pStyle w:val="TOC2"/>
        <w:tabs>
          <w:tab w:val="right" w:leader="dot" w:pos="8306"/>
        </w:tabs>
      </w:pPr>
      <w:hyperlink w:anchor="_Toc13274" w:history="1">
        <w:r>
          <w:rPr>
            <w:rFonts w:ascii="仿宋" w:eastAsia="仿宋" w:hAnsi="仿宋" w:cs="仿宋" w:hint="eastAsia"/>
            <w:lang w:eastAsia="zh-CN"/>
          </w:rPr>
          <w:t>(二)、社会风险分析</w:t>
        </w:r>
        <w:r>
          <w:tab/>
        </w:r>
        <w:r>
          <w:fldChar w:fldCharType="begin"/>
        </w:r>
        <w:r>
          <w:instrText xml:space="preserve"> PAGEREF _Toc13274 \h </w:instrText>
        </w:r>
        <w:r>
          <w:fldChar w:fldCharType="separate"/>
        </w:r>
        <w:r>
          <w:t>8</w:t>
        </w:r>
        <w:r>
          <w:fldChar w:fldCharType="end"/>
        </w:r>
      </w:hyperlink>
    </w:p>
    <w:p>
      <w:pPr>
        <w:pStyle w:val="TOC2"/>
        <w:tabs>
          <w:tab w:val="right" w:leader="dot" w:pos="8306"/>
        </w:tabs>
      </w:pPr>
      <w:hyperlink w:anchor="_Toc23423" w:history="1">
        <w:r>
          <w:rPr>
            <w:rFonts w:ascii="仿宋" w:eastAsia="仿宋" w:hAnsi="仿宋" w:cs="仿宋" w:hint="eastAsia"/>
            <w:lang w:eastAsia="zh-CN"/>
          </w:rPr>
          <w:t>(三)、市场风险分析</w:t>
        </w:r>
        <w:r>
          <w:tab/>
        </w:r>
        <w:r>
          <w:fldChar w:fldCharType="begin"/>
        </w:r>
        <w:r>
          <w:instrText xml:space="preserve"> PAGEREF _Toc23423 \h </w:instrText>
        </w:r>
        <w:r>
          <w:fldChar w:fldCharType="separate"/>
        </w:r>
        <w:r>
          <w:t>10</w:t>
        </w:r>
        <w:r>
          <w:fldChar w:fldCharType="end"/>
        </w:r>
      </w:hyperlink>
    </w:p>
    <w:p>
      <w:pPr>
        <w:pStyle w:val="TOC2"/>
        <w:tabs>
          <w:tab w:val="right" w:leader="dot" w:pos="8306"/>
        </w:tabs>
      </w:pPr>
      <w:hyperlink w:anchor="_Toc10273" w:history="1">
        <w:r>
          <w:rPr>
            <w:rFonts w:ascii="仿宋" w:eastAsia="仿宋" w:hAnsi="仿宋" w:cs="仿宋" w:hint="eastAsia"/>
            <w:lang w:eastAsia="zh-CN"/>
          </w:rPr>
          <w:t>(四)、资金风险分析</w:t>
        </w:r>
        <w:r>
          <w:tab/>
        </w:r>
        <w:r>
          <w:fldChar w:fldCharType="begin"/>
        </w:r>
        <w:r>
          <w:instrText xml:space="preserve"> PAGEREF _Toc10273 \h </w:instrText>
        </w:r>
        <w:r>
          <w:fldChar w:fldCharType="separate"/>
        </w:r>
        <w:r>
          <w:t>10</w:t>
        </w:r>
        <w:r>
          <w:fldChar w:fldCharType="end"/>
        </w:r>
      </w:hyperlink>
    </w:p>
    <w:p>
      <w:pPr>
        <w:pStyle w:val="TOC2"/>
        <w:tabs>
          <w:tab w:val="right" w:leader="dot" w:pos="8306"/>
        </w:tabs>
      </w:pPr>
      <w:hyperlink w:anchor="_Toc24251" w:history="1">
        <w:r>
          <w:rPr>
            <w:rFonts w:ascii="仿宋" w:eastAsia="仿宋" w:hAnsi="仿宋" w:cs="仿宋" w:hint="eastAsia"/>
            <w:lang w:eastAsia="zh-CN"/>
          </w:rPr>
          <w:t>(五)、技术风险分析</w:t>
        </w:r>
        <w:r>
          <w:tab/>
        </w:r>
        <w:r>
          <w:fldChar w:fldCharType="begin"/>
        </w:r>
        <w:r>
          <w:instrText xml:space="preserve"> PAGEREF _Toc24251 \h </w:instrText>
        </w:r>
        <w:r>
          <w:fldChar w:fldCharType="separate"/>
        </w:r>
        <w:r>
          <w:t>12</w:t>
        </w:r>
        <w:r>
          <w:fldChar w:fldCharType="end"/>
        </w:r>
      </w:hyperlink>
    </w:p>
    <w:p>
      <w:pPr>
        <w:pStyle w:val="TOC2"/>
        <w:tabs>
          <w:tab w:val="right" w:leader="dot" w:pos="8306"/>
        </w:tabs>
      </w:pPr>
      <w:hyperlink w:anchor="_Toc28638" w:history="1">
        <w:r>
          <w:rPr>
            <w:rFonts w:ascii="仿宋" w:eastAsia="仿宋" w:hAnsi="仿宋" w:cs="仿宋" w:hint="eastAsia"/>
            <w:lang w:eastAsia="zh-CN"/>
          </w:rPr>
          <w:t>(六)、财务风险分析</w:t>
        </w:r>
        <w:r>
          <w:tab/>
        </w:r>
        <w:r>
          <w:fldChar w:fldCharType="begin"/>
        </w:r>
        <w:r>
          <w:instrText xml:space="preserve"> PAGEREF _Toc28638 \h </w:instrText>
        </w:r>
        <w:r>
          <w:fldChar w:fldCharType="separate"/>
        </w:r>
        <w:r>
          <w:t>13</w:t>
        </w:r>
        <w:r>
          <w:fldChar w:fldCharType="end"/>
        </w:r>
      </w:hyperlink>
    </w:p>
    <w:p>
      <w:pPr>
        <w:pStyle w:val="TOC2"/>
        <w:tabs>
          <w:tab w:val="right" w:leader="dot" w:pos="8306"/>
        </w:tabs>
      </w:pPr>
      <w:hyperlink w:anchor="_Toc15955" w:history="1">
        <w:r>
          <w:rPr>
            <w:rFonts w:ascii="仿宋" w:eastAsia="仿宋" w:hAnsi="仿宋" w:cs="仿宋" w:hint="eastAsia"/>
            <w:lang w:eastAsia="zh-CN"/>
          </w:rPr>
          <w:t>(七)、管理风险分析</w:t>
        </w:r>
        <w:r>
          <w:tab/>
        </w:r>
        <w:r>
          <w:fldChar w:fldCharType="begin"/>
        </w:r>
        <w:r>
          <w:instrText xml:space="preserve"> PAGEREF _Toc15955 \h </w:instrText>
        </w:r>
        <w:r>
          <w:fldChar w:fldCharType="separate"/>
        </w:r>
        <w:r>
          <w:t>15</w:t>
        </w:r>
        <w:r>
          <w:fldChar w:fldCharType="end"/>
        </w:r>
      </w:hyperlink>
    </w:p>
    <w:p>
      <w:pPr>
        <w:pStyle w:val="TOC2"/>
        <w:tabs>
          <w:tab w:val="right" w:leader="dot" w:pos="8306"/>
        </w:tabs>
      </w:pPr>
      <w:hyperlink w:anchor="_Toc11079" w:history="1">
        <w:r>
          <w:rPr>
            <w:rFonts w:ascii="仿宋" w:eastAsia="仿宋" w:hAnsi="仿宋" w:cs="仿宋" w:hint="eastAsia"/>
            <w:lang w:eastAsia="zh-CN"/>
          </w:rPr>
          <w:t>(八)、其它风险分析</w:t>
        </w:r>
        <w:r>
          <w:tab/>
        </w:r>
        <w:r>
          <w:fldChar w:fldCharType="begin"/>
        </w:r>
        <w:r>
          <w:instrText xml:space="preserve"> PAGEREF _Toc11079 \h </w:instrText>
        </w:r>
        <w:r>
          <w:fldChar w:fldCharType="separate"/>
        </w:r>
        <w:r>
          <w:t>16</w:t>
        </w:r>
        <w:r>
          <w:fldChar w:fldCharType="end"/>
        </w:r>
      </w:hyperlink>
    </w:p>
    <w:p>
      <w:pPr>
        <w:pStyle w:val="TOC2"/>
        <w:tabs>
          <w:tab w:val="right" w:leader="dot" w:pos="8306"/>
        </w:tabs>
      </w:pPr>
      <w:hyperlink w:anchor="_Toc418" w:history="1">
        <w:r>
          <w:rPr>
            <w:rFonts w:ascii="仿宋" w:eastAsia="仿宋" w:hAnsi="仿宋" w:cs="仿宋" w:hint="eastAsia"/>
            <w:lang w:eastAsia="zh-CN"/>
          </w:rPr>
          <w:t>(九)、社会影响评估</w:t>
        </w:r>
        <w:r>
          <w:tab/>
        </w:r>
        <w:r>
          <w:fldChar w:fldCharType="begin"/>
        </w:r>
        <w:r>
          <w:instrText xml:space="preserve"> PAGEREF _Toc418 \h </w:instrText>
        </w:r>
        <w:r>
          <w:fldChar w:fldCharType="separate"/>
        </w:r>
        <w:r>
          <w:t>17</w:t>
        </w:r>
        <w:r>
          <w:fldChar w:fldCharType="end"/>
        </w:r>
      </w:hyperlink>
    </w:p>
    <w:p>
      <w:pPr>
        <w:pStyle w:val="TOC1"/>
        <w:tabs>
          <w:tab w:val="right" w:leader="dot" w:pos="8306"/>
        </w:tabs>
      </w:pPr>
      <w:hyperlink w:anchor="_Toc29795" w:history="1">
        <w:r>
          <w:rPr>
            <w:rFonts w:ascii="仿宋" w:eastAsia="仿宋" w:hAnsi="仿宋" w:cs="仿宋" w:hint="eastAsia"/>
            <w:lang w:eastAsia="zh-CN"/>
          </w:rPr>
          <w:t>三、环境和生态影响分析</w:t>
        </w:r>
        <w:r>
          <w:tab/>
        </w:r>
        <w:r>
          <w:fldChar w:fldCharType="begin"/>
        </w:r>
        <w:r>
          <w:instrText xml:space="preserve"> PAGEREF _Toc29795 \h </w:instrText>
        </w:r>
        <w:r>
          <w:fldChar w:fldCharType="separate"/>
        </w:r>
        <w:r>
          <w:t>19</w:t>
        </w:r>
        <w:r>
          <w:fldChar w:fldCharType="end"/>
        </w:r>
      </w:hyperlink>
    </w:p>
    <w:p>
      <w:pPr>
        <w:pStyle w:val="TOC2"/>
        <w:tabs>
          <w:tab w:val="right" w:leader="dot" w:pos="8306"/>
        </w:tabs>
      </w:pPr>
      <w:hyperlink w:anchor="_Toc4697" w:history="1">
        <w:r>
          <w:rPr>
            <w:rFonts w:ascii="仿宋" w:eastAsia="仿宋" w:hAnsi="仿宋" w:cs="仿宋" w:hint="eastAsia"/>
            <w:lang w:eastAsia="zh-CN"/>
          </w:rPr>
          <w:t>(一)、环境和生态现状</w:t>
        </w:r>
        <w:r>
          <w:tab/>
        </w:r>
        <w:r>
          <w:fldChar w:fldCharType="begin"/>
        </w:r>
        <w:r>
          <w:instrText xml:space="preserve"> PAGEREF _Toc4697 \h </w:instrText>
        </w:r>
        <w:r>
          <w:fldChar w:fldCharType="separate"/>
        </w:r>
        <w:r>
          <w:t>19</w:t>
        </w:r>
        <w:r>
          <w:fldChar w:fldCharType="end"/>
        </w:r>
      </w:hyperlink>
    </w:p>
    <w:p>
      <w:pPr>
        <w:pStyle w:val="TOC2"/>
        <w:tabs>
          <w:tab w:val="right" w:leader="dot" w:pos="8306"/>
        </w:tabs>
      </w:pPr>
      <w:hyperlink w:anchor="_Toc3769" w:history="1">
        <w:r>
          <w:rPr>
            <w:rFonts w:ascii="仿宋" w:eastAsia="仿宋" w:hAnsi="仿宋" w:cs="仿宋" w:hint="eastAsia"/>
            <w:lang w:eastAsia="zh-CN"/>
          </w:rPr>
          <w:t>(二)、生态环境影响分析</w:t>
        </w:r>
        <w:r>
          <w:tab/>
        </w:r>
        <w:r>
          <w:fldChar w:fldCharType="begin"/>
        </w:r>
        <w:r>
          <w:instrText xml:space="preserve"> PAGEREF _Toc3769 \h </w:instrText>
        </w:r>
        <w:r>
          <w:fldChar w:fldCharType="separate"/>
        </w:r>
        <w:r>
          <w:t>21</w:t>
        </w:r>
        <w:r>
          <w:fldChar w:fldCharType="end"/>
        </w:r>
      </w:hyperlink>
    </w:p>
    <w:p>
      <w:pPr>
        <w:pStyle w:val="TOC2"/>
        <w:tabs>
          <w:tab w:val="right" w:leader="dot" w:pos="8306"/>
        </w:tabs>
      </w:pPr>
      <w:hyperlink w:anchor="_Toc11264" w:history="1">
        <w:r>
          <w:rPr>
            <w:rFonts w:ascii="仿宋" w:eastAsia="仿宋" w:hAnsi="仿宋" w:cs="仿宋" w:hint="eastAsia"/>
            <w:lang w:eastAsia="zh-CN"/>
          </w:rPr>
          <w:t>(三)、生态环境保护措施</w:t>
        </w:r>
        <w:r>
          <w:tab/>
        </w:r>
        <w:r>
          <w:fldChar w:fldCharType="begin"/>
        </w:r>
        <w:r>
          <w:instrText xml:space="preserve"> PAGEREF _Toc11264 \h </w:instrText>
        </w:r>
        <w:r>
          <w:fldChar w:fldCharType="separate"/>
        </w:r>
        <w:r>
          <w:t>22</w:t>
        </w:r>
        <w:r>
          <w:fldChar w:fldCharType="end"/>
        </w:r>
      </w:hyperlink>
    </w:p>
    <w:p>
      <w:pPr>
        <w:pStyle w:val="TOC2"/>
        <w:tabs>
          <w:tab w:val="right" w:leader="dot" w:pos="8306"/>
        </w:tabs>
      </w:pPr>
      <w:hyperlink w:anchor="_Toc7529" w:history="1">
        <w:r>
          <w:rPr>
            <w:rFonts w:ascii="仿宋" w:eastAsia="仿宋" w:hAnsi="仿宋" w:cs="仿宋" w:hint="eastAsia"/>
            <w:lang w:eastAsia="zh-CN"/>
          </w:rPr>
          <w:t>(四)、地质灾害影响分析</w:t>
        </w:r>
        <w:r>
          <w:tab/>
        </w:r>
        <w:r>
          <w:fldChar w:fldCharType="begin"/>
        </w:r>
        <w:r>
          <w:instrText xml:space="preserve"> PAGEREF _Toc7529 \h </w:instrText>
        </w:r>
        <w:r>
          <w:fldChar w:fldCharType="separate"/>
        </w:r>
        <w:r>
          <w:t>24</w:t>
        </w:r>
        <w:r>
          <w:fldChar w:fldCharType="end"/>
        </w:r>
      </w:hyperlink>
    </w:p>
    <w:p>
      <w:pPr>
        <w:pStyle w:val="TOC2"/>
        <w:tabs>
          <w:tab w:val="right" w:leader="dot" w:pos="8306"/>
        </w:tabs>
      </w:pPr>
      <w:hyperlink w:anchor="_Toc11294" w:history="1">
        <w:r>
          <w:rPr>
            <w:rFonts w:ascii="仿宋" w:eastAsia="仿宋" w:hAnsi="仿宋" w:cs="仿宋" w:hint="eastAsia"/>
            <w:lang w:eastAsia="zh-CN"/>
          </w:rPr>
          <w:t>(五)、特殊环境影响</w:t>
        </w:r>
        <w:r>
          <w:tab/>
        </w:r>
        <w:r>
          <w:fldChar w:fldCharType="begin"/>
        </w:r>
        <w:r>
          <w:instrText xml:space="preserve"> PAGEREF _Toc11294 \h </w:instrText>
        </w:r>
        <w:r>
          <w:fldChar w:fldCharType="separate"/>
        </w:r>
        <w:r>
          <w:t>26</w:t>
        </w:r>
        <w:r>
          <w:fldChar w:fldCharType="end"/>
        </w:r>
      </w:hyperlink>
    </w:p>
    <w:p>
      <w:pPr>
        <w:pStyle w:val="TOC1"/>
        <w:tabs>
          <w:tab w:val="right" w:leader="dot" w:pos="8306"/>
        </w:tabs>
      </w:pPr>
      <w:hyperlink w:anchor="_Toc23327" w:history="1">
        <w:r>
          <w:rPr>
            <w:rFonts w:ascii="仿宋" w:eastAsia="仿宋" w:hAnsi="仿宋" w:cs="仿宋" w:hint="eastAsia"/>
            <w:lang w:eastAsia="zh-CN"/>
          </w:rPr>
          <w:t>四、项目选址研究</w:t>
        </w:r>
        <w:r>
          <w:tab/>
        </w:r>
        <w:r>
          <w:fldChar w:fldCharType="begin"/>
        </w:r>
        <w:r>
          <w:instrText xml:space="preserve"> PAGEREF _Toc23327 \h </w:instrText>
        </w:r>
        <w:r>
          <w:fldChar w:fldCharType="separate"/>
        </w:r>
        <w:r>
          <w:t>27</w:t>
        </w:r>
        <w:r>
          <w:fldChar w:fldCharType="end"/>
        </w:r>
      </w:hyperlink>
    </w:p>
    <w:p>
      <w:pPr>
        <w:pStyle w:val="TOC2"/>
        <w:tabs>
          <w:tab w:val="right" w:leader="dot" w:pos="8306"/>
        </w:tabs>
      </w:pPr>
      <w:hyperlink w:anchor="_Toc28910" w:history="1">
        <w:r>
          <w:rPr>
            <w:rFonts w:ascii="仿宋" w:eastAsia="仿宋" w:hAnsi="仿宋" w:cs="仿宋" w:hint="eastAsia"/>
            <w:lang w:eastAsia="zh-CN"/>
          </w:rPr>
          <w:t>(一)、项目选址原则</w:t>
        </w:r>
        <w:r>
          <w:tab/>
        </w:r>
        <w:r>
          <w:fldChar w:fldCharType="begin"/>
        </w:r>
        <w:r>
          <w:instrText xml:space="preserve"> PAGEREF _Toc28910 \h </w:instrText>
        </w:r>
        <w:r>
          <w:fldChar w:fldCharType="separate"/>
        </w:r>
        <w:r>
          <w:t>27</w:t>
        </w:r>
        <w:r>
          <w:fldChar w:fldCharType="end"/>
        </w:r>
      </w:hyperlink>
    </w:p>
    <w:p>
      <w:pPr>
        <w:pStyle w:val="TOC2"/>
        <w:tabs>
          <w:tab w:val="right" w:leader="dot" w:pos="8306"/>
        </w:tabs>
      </w:pPr>
      <w:hyperlink w:anchor="_Toc27258" w:history="1">
        <w:r>
          <w:rPr>
            <w:rFonts w:ascii="仿宋" w:eastAsia="仿宋" w:hAnsi="仿宋" w:cs="仿宋" w:hint="eastAsia"/>
            <w:lang w:eastAsia="zh-CN"/>
          </w:rPr>
          <w:t>(二)、项目选址</w:t>
        </w:r>
        <w:r>
          <w:tab/>
        </w:r>
        <w:r>
          <w:fldChar w:fldCharType="begin"/>
        </w:r>
        <w:r>
          <w:instrText xml:space="preserve"> PAGEREF _Toc27258 \h </w:instrText>
        </w:r>
        <w:r>
          <w:fldChar w:fldCharType="separate"/>
        </w:r>
        <w:r>
          <w:t>30</w:t>
        </w:r>
        <w:r>
          <w:fldChar w:fldCharType="end"/>
        </w:r>
      </w:hyperlink>
    </w:p>
    <w:p>
      <w:pPr>
        <w:pStyle w:val="TOC2"/>
        <w:tabs>
          <w:tab w:val="right" w:leader="dot" w:pos="8306"/>
        </w:tabs>
      </w:pPr>
      <w:hyperlink w:anchor="_Toc8857" w:history="1">
        <w:r>
          <w:rPr>
            <w:rFonts w:ascii="仿宋" w:eastAsia="仿宋" w:hAnsi="仿宋" w:cs="仿宋" w:hint="eastAsia"/>
            <w:lang w:eastAsia="zh-CN"/>
          </w:rPr>
          <w:t>(三)、建设条件分析</w:t>
        </w:r>
        <w:r>
          <w:tab/>
        </w:r>
        <w:r>
          <w:fldChar w:fldCharType="begin"/>
        </w:r>
        <w:r>
          <w:instrText xml:space="preserve"> PAGEREF _Toc8857 \h </w:instrText>
        </w:r>
        <w:r>
          <w:fldChar w:fldCharType="separate"/>
        </w:r>
        <w:r>
          <w:t>32</w:t>
        </w:r>
        <w:r>
          <w:fldChar w:fldCharType="end"/>
        </w:r>
      </w:hyperlink>
    </w:p>
    <w:p>
      <w:pPr>
        <w:pStyle w:val="TOC2"/>
        <w:tabs>
          <w:tab w:val="right" w:leader="dot" w:pos="8306"/>
        </w:tabs>
      </w:pPr>
      <w:hyperlink w:anchor="_Toc19171" w:history="1">
        <w:r>
          <w:rPr>
            <w:rFonts w:ascii="仿宋" w:eastAsia="仿宋" w:hAnsi="仿宋" w:cs="仿宋" w:hint="eastAsia"/>
            <w:lang w:eastAsia="zh-CN"/>
          </w:rPr>
          <w:t>(四)、用地控制指标</w:t>
        </w:r>
        <w:r>
          <w:tab/>
        </w:r>
        <w:r>
          <w:fldChar w:fldCharType="begin"/>
        </w:r>
        <w:r>
          <w:instrText xml:space="preserve"> PAGEREF _Toc19171 \h </w:instrText>
        </w:r>
        <w:r>
          <w:fldChar w:fldCharType="separate"/>
        </w:r>
        <w:r>
          <w:t>33</w:t>
        </w:r>
        <w:r>
          <w:fldChar w:fldCharType="end"/>
        </w:r>
      </w:hyperlink>
    </w:p>
    <w:p>
      <w:pPr>
        <w:pStyle w:val="TOC2"/>
        <w:tabs>
          <w:tab w:val="right" w:leader="dot" w:pos="8306"/>
        </w:tabs>
      </w:pPr>
      <w:hyperlink w:anchor="_Toc25408" w:history="1">
        <w:r>
          <w:rPr>
            <w:rFonts w:ascii="仿宋" w:eastAsia="仿宋" w:hAnsi="仿宋" w:cs="仿宋" w:hint="eastAsia"/>
            <w:lang w:eastAsia="zh-CN"/>
          </w:rPr>
          <w:t>(五)、地总体要求</w:t>
        </w:r>
        <w:r>
          <w:tab/>
        </w:r>
        <w:r>
          <w:fldChar w:fldCharType="begin"/>
        </w:r>
        <w:r>
          <w:instrText xml:space="preserve"> PAGEREF _Toc25408 \h </w:instrText>
        </w:r>
        <w:r>
          <w:fldChar w:fldCharType="separate"/>
        </w:r>
        <w:r>
          <w:t>35</w:t>
        </w:r>
        <w:r>
          <w:fldChar w:fldCharType="end"/>
        </w:r>
      </w:hyperlink>
    </w:p>
    <w:p>
      <w:pPr>
        <w:pStyle w:val="TOC2"/>
        <w:tabs>
          <w:tab w:val="right" w:leader="dot" w:pos="8306"/>
        </w:tabs>
      </w:pPr>
      <w:hyperlink w:anchor="_Toc7401" w:history="1">
        <w:r>
          <w:rPr>
            <w:rFonts w:ascii="仿宋" w:eastAsia="仿宋" w:hAnsi="仿宋" w:cs="仿宋" w:hint="eastAsia"/>
            <w:lang w:eastAsia="zh-CN"/>
          </w:rPr>
          <w:t>(六)、节约用地措施</w:t>
        </w:r>
        <w:r>
          <w:tab/>
        </w:r>
        <w:r>
          <w:fldChar w:fldCharType="begin"/>
        </w:r>
        <w:r>
          <w:instrText xml:space="preserve"> PAGEREF _Toc7401 \h </w:instrText>
        </w:r>
        <w:r>
          <w:fldChar w:fldCharType="separate"/>
        </w:r>
        <w:r>
          <w:t>36</w:t>
        </w:r>
        <w:r>
          <w:fldChar w:fldCharType="end"/>
        </w:r>
      </w:hyperlink>
    </w:p>
    <w:p>
      <w:pPr>
        <w:pStyle w:val="TOC2"/>
        <w:tabs>
          <w:tab w:val="right" w:leader="dot" w:pos="8306"/>
        </w:tabs>
      </w:pPr>
      <w:hyperlink w:anchor="_Toc1121" w:history="1">
        <w:r>
          <w:rPr>
            <w:rFonts w:ascii="仿宋" w:eastAsia="仿宋" w:hAnsi="仿宋" w:cs="仿宋" w:hint="eastAsia"/>
            <w:lang w:eastAsia="zh-CN"/>
          </w:rPr>
          <w:t>(七)、选址综合评价</w:t>
        </w:r>
        <w:r>
          <w:tab/>
        </w:r>
        <w:r>
          <w:fldChar w:fldCharType="begin"/>
        </w:r>
        <w:r>
          <w:instrText xml:space="preserve"> PAGEREF _Toc1121 \h </w:instrText>
        </w:r>
        <w:r>
          <w:fldChar w:fldCharType="separate"/>
        </w:r>
        <w:r>
          <w:t>37</w:t>
        </w:r>
        <w:r>
          <w:fldChar w:fldCharType="end"/>
        </w:r>
      </w:hyperlink>
    </w:p>
    <w:p>
      <w:pPr>
        <w:pStyle w:val="TOC1"/>
        <w:tabs>
          <w:tab w:val="right" w:leader="dot" w:pos="8306"/>
        </w:tabs>
      </w:pPr>
      <w:hyperlink w:anchor="_Toc31380" w:history="1">
        <w:r>
          <w:rPr>
            <w:rFonts w:ascii="仿宋" w:eastAsia="仿宋" w:hAnsi="仿宋" w:cs="仿宋" w:hint="eastAsia"/>
            <w:lang w:eastAsia="zh-CN"/>
          </w:rPr>
          <w:t>五、背景、必要性分析</w:t>
        </w:r>
        <w:r>
          <w:tab/>
        </w:r>
        <w:r>
          <w:fldChar w:fldCharType="begin"/>
        </w:r>
        <w:r>
          <w:instrText xml:space="preserve"> PAGEREF _Toc31380 \h </w:instrText>
        </w:r>
        <w:r>
          <w:fldChar w:fldCharType="separate"/>
        </w:r>
        <w:r>
          <w:t>38</w:t>
        </w:r>
        <w:r>
          <w:fldChar w:fldCharType="end"/>
        </w:r>
      </w:hyperlink>
    </w:p>
    <w:p>
      <w:pPr>
        <w:pStyle w:val="TOC2"/>
        <w:tabs>
          <w:tab w:val="right" w:leader="dot" w:pos="8306"/>
        </w:tabs>
      </w:pPr>
      <w:hyperlink w:anchor="_Toc5210" w:history="1">
        <w:r>
          <w:rPr>
            <w:rFonts w:ascii="仿宋" w:eastAsia="仿宋" w:hAnsi="仿宋" w:cs="仿宋" w:hint="eastAsia"/>
            <w:lang w:eastAsia="zh-CN"/>
          </w:rPr>
          <w:t>(一)、项目建设背景</w:t>
        </w:r>
        <w:r>
          <w:tab/>
        </w:r>
        <w:r>
          <w:fldChar w:fldCharType="begin"/>
        </w:r>
        <w:r>
          <w:instrText xml:space="preserve"> PAGEREF _Toc5210 \h </w:instrText>
        </w:r>
        <w:r>
          <w:fldChar w:fldCharType="separate"/>
        </w:r>
        <w:r>
          <w:t>38</w:t>
        </w:r>
        <w:r>
          <w:fldChar w:fldCharType="end"/>
        </w:r>
      </w:hyperlink>
    </w:p>
    <w:p>
      <w:pPr>
        <w:pStyle w:val="TOC2"/>
        <w:tabs>
          <w:tab w:val="right" w:leader="dot" w:pos="8306"/>
        </w:tabs>
      </w:pPr>
      <w:hyperlink w:anchor="_Toc2904" w:history="1">
        <w:r>
          <w:rPr>
            <w:rFonts w:ascii="仿宋" w:eastAsia="仿宋" w:hAnsi="仿宋" w:cs="仿宋" w:hint="eastAsia"/>
            <w:lang w:eastAsia="zh-CN"/>
          </w:rPr>
          <w:t>(二)、必要性分析</w:t>
        </w:r>
        <w:r>
          <w:tab/>
        </w:r>
        <w:r>
          <w:fldChar w:fldCharType="begin"/>
        </w:r>
        <w:r>
          <w:instrText xml:space="preserve"> PAGEREF _Toc2904 \h </w:instrText>
        </w:r>
        <w:r>
          <w:fldChar w:fldCharType="separate"/>
        </w:r>
        <w:r>
          <w:t>39</w:t>
        </w:r>
        <w:r>
          <w:fldChar w:fldCharType="end"/>
        </w:r>
      </w:hyperlink>
    </w:p>
    <w:p>
      <w:pPr>
        <w:pStyle w:val="TOC2"/>
        <w:tabs>
          <w:tab w:val="right" w:leader="dot" w:pos="8306"/>
        </w:tabs>
      </w:pPr>
      <w:hyperlink w:anchor="_Toc27933" w:history="1">
        <w:r>
          <w:rPr>
            <w:rFonts w:ascii="仿宋" w:eastAsia="仿宋" w:hAnsi="仿宋" w:cs="仿宋" w:hint="eastAsia"/>
            <w:lang w:eastAsia="zh-CN"/>
          </w:rPr>
          <w:t>(三)、项目建设有利条件</w:t>
        </w:r>
        <w:r>
          <w:tab/>
        </w:r>
        <w:r>
          <w:fldChar w:fldCharType="begin"/>
        </w:r>
        <w:r>
          <w:instrText xml:space="preserve"> PAGEREF _Toc27933 \h </w:instrText>
        </w:r>
        <w:r>
          <w:fldChar w:fldCharType="separate"/>
        </w:r>
        <w:r>
          <w:t>41</w:t>
        </w:r>
        <w:r>
          <w:fldChar w:fldCharType="end"/>
        </w:r>
      </w:hyperlink>
    </w:p>
    <w:p>
      <w:pPr>
        <w:pStyle w:val="TOC1"/>
        <w:tabs>
          <w:tab w:val="right" w:leader="dot" w:pos="8306"/>
        </w:tabs>
      </w:pPr>
      <w:hyperlink w:anchor="_Toc30856" w:history="1">
        <w:r>
          <w:rPr>
            <w:rFonts w:ascii="仿宋" w:eastAsia="仿宋" w:hAnsi="仿宋" w:cs="仿宋" w:hint="eastAsia"/>
            <w:lang w:eastAsia="zh-CN"/>
          </w:rPr>
          <w:t>六、经济影响分析</w:t>
        </w:r>
        <w:r>
          <w:tab/>
        </w:r>
        <w:r>
          <w:fldChar w:fldCharType="begin"/>
        </w:r>
        <w:r>
          <w:instrText xml:space="preserve"> PAGEREF _Toc30856 \h </w:instrText>
        </w:r>
        <w:r>
          <w:fldChar w:fldCharType="separate"/>
        </w:r>
        <w:r>
          <w:t>42</w:t>
        </w:r>
        <w:r>
          <w:fldChar w:fldCharType="end"/>
        </w:r>
      </w:hyperlink>
    </w:p>
    <w:p>
      <w:pPr>
        <w:pStyle w:val="TOC2"/>
        <w:tabs>
          <w:tab w:val="right" w:leader="dot" w:pos="8306"/>
        </w:tabs>
      </w:pPr>
      <w:hyperlink w:anchor="_Toc30022" w:history="1">
        <w:r>
          <w:rPr>
            <w:rFonts w:ascii="仿宋" w:eastAsia="仿宋" w:hAnsi="仿宋" w:cs="仿宋" w:hint="eastAsia"/>
            <w:lang w:eastAsia="zh-CN"/>
          </w:rPr>
          <w:t>(一)、经济费用效益或费用效果分析</w:t>
        </w:r>
        <w:r>
          <w:tab/>
        </w:r>
        <w:r>
          <w:fldChar w:fldCharType="begin"/>
        </w:r>
        <w:r>
          <w:instrText xml:space="preserve"> PAGEREF _Toc30022 \h </w:instrText>
        </w:r>
        <w:r>
          <w:fldChar w:fldCharType="separate"/>
        </w:r>
        <w:r>
          <w:t>42</w:t>
        </w:r>
        <w:r>
          <w:fldChar w:fldCharType="end"/>
        </w:r>
      </w:hyperlink>
    </w:p>
    <w:p>
      <w:pPr>
        <w:pStyle w:val="TOC2"/>
        <w:tabs>
          <w:tab w:val="right" w:leader="dot" w:pos="8306"/>
        </w:tabs>
      </w:pPr>
      <w:hyperlink w:anchor="_Toc20092" w:history="1">
        <w:r>
          <w:rPr>
            <w:rFonts w:ascii="仿宋" w:eastAsia="仿宋" w:hAnsi="仿宋" w:cs="仿宋" w:hint="eastAsia"/>
            <w:lang w:eastAsia="zh-CN"/>
          </w:rPr>
          <w:t>(二)、行业影响分析</w:t>
        </w:r>
        <w:r>
          <w:tab/>
        </w:r>
        <w:r>
          <w:fldChar w:fldCharType="begin"/>
        </w:r>
        <w:r>
          <w:instrText xml:space="preserve"> PAGEREF _Toc20092 \h </w:instrText>
        </w:r>
        <w:r>
          <w:fldChar w:fldCharType="separate"/>
        </w:r>
        <w:r>
          <w:t>45</w:t>
        </w:r>
        <w:r>
          <w:fldChar w:fldCharType="end"/>
        </w:r>
      </w:hyperlink>
    </w:p>
    <w:p>
      <w:pPr>
        <w:pStyle w:val="TOC2"/>
        <w:tabs>
          <w:tab w:val="right" w:leader="dot" w:pos="8306"/>
        </w:tabs>
      </w:pPr>
      <w:hyperlink w:anchor="_Toc3899" w:history="1">
        <w:r>
          <w:rPr>
            <w:rFonts w:ascii="仿宋" w:eastAsia="仿宋" w:hAnsi="仿宋" w:cs="仿宋" w:hint="eastAsia"/>
            <w:lang w:eastAsia="zh-CN"/>
          </w:rPr>
          <w:t>(三)、区域经济影响分析</w:t>
        </w:r>
        <w:r>
          <w:tab/>
        </w:r>
        <w:r>
          <w:fldChar w:fldCharType="begin"/>
        </w:r>
        <w:r>
          <w:instrText xml:space="preserve"> PAGEREF _Toc3899 \h </w:instrText>
        </w:r>
        <w:r>
          <w:fldChar w:fldCharType="separate"/>
        </w:r>
        <w:r>
          <w:t>46</w:t>
        </w:r>
        <w:r>
          <w:fldChar w:fldCharType="end"/>
        </w:r>
      </w:hyperlink>
    </w:p>
    <w:p>
      <w:pPr>
        <w:pStyle w:val="TOC2"/>
        <w:tabs>
          <w:tab w:val="right" w:leader="dot" w:pos="8306"/>
        </w:tabs>
      </w:pPr>
      <w:hyperlink w:anchor="_Toc30662" w:history="1">
        <w:r>
          <w:rPr>
            <w:rFonts w:ascii="仿宋" w:eastAsia="仿宋" w:hAnsi="仿宋" w:cs="仿宋" w:hint="eastAsia"/>
            <w:lang w:eastAsia="zh-CN"/>
          </w:rPr>
          <w:t>(四)、宏观经济影响分析</w:t>
        </w:r>
        <w:r>
          <w:tab/>
        </w:r>
        <w:r>
          <w:fldChar w:fldCharType="begin"/>
        </w:r>
        <w:r>
          <w:instrText xml:space="preserve"> PAGEREF _Toc30662 \h </w:instrText>
        </w:r>
        <w:r>
          <w:fldChar w:fldCharType="separate"/>
        </w:r>
        <w:r>
          <w:t>47</w:t>
        </w:r>
        <w:r>
          <w:fldChar w:fldCharType="end"/>
        </w:r>
      </w:hyperlink>
    </w:p>
    <w:p>
      <w:pPr>
        <w:pStyle w:val="TOC1"/>
        <w:tabs>
          <w:tab w:val="right" w:leader="dot" w:pos="8306"/>
        </w:tabs>
      </w:pPr>
      <w:hyperlink w:anchor="_Toc19971" w:history="1">
        <w:r>
          <w:rPr>
            <w:rFonts w:ascii="仿宋" w:eastAsia="仿宋" w:hAnsi="仿宋" w:cs="仿宋" w:hint="eastAsia"/>
            <w:lang w:eastAsia="zh-CN"/>
          </w:rPr>
          <w:t>七、环境保护与绿色发展</w:t>
        </w:r>
        <w:r>
          <w:tab/>
        </w:r>
        <w:r>
          <w:fldChar w:fldCharType="begin"/>
        </w:r>
        <w:r>
          <w:instrText xml:space="preserve"> PAGEREF _Toc19971 \h </w:instrText>
        </w:r>
        <w:r>
          <w:fldChar w:fldCharType="separate"/>
        </w:r>
        <w:r>
          <w:t>49</w:t>
        </w:r>
        <w:r>
          <w:fldChar w:fldCharType="end"/>
        </w:r>
      </w:hyperlink>
    </w:p>
    <w:p>
      <w:pPr>
        <w:pStyle w:val="TOC2"/>
        <w:tabs>
          <w:tab w:val="right" w:leader="dot" w:pos="8306"/>
        </w:tabs>
      </w:pPr>
      <w:hyperlink w:anchor="_Toc11045" w:history="1">
        <w:r>
          <w:rPr>
            <w:rFonts w:ascii="仿宋" w:eastAsia="仿宋" w:hAnsi="仿宋" w:cs="仿宋" w:hint="eastAsia"/>
            <w:lang w:eastAsia="zh-CN"/>
          </w:rPr>
          <w:t>(一)、环境保护措施</w:t>
        </w:r>
        <w:r>
          <w:tab/>
        </w:r>
        <w:r>
          <w:fldChar w:fldCharType="begin"/>
        </w:r>
        <w:r>
          <w:instrText xml:space="preserve"> PAGEREF _Toc11045 \h </w:instrText>
        </w:r>
        <w:r>
          <w:fldChar w:fldCharType="separate"/>
        </w:r>
        <w:r>
          <w:t>49</w:t>
        </w:r>
        <w:r>
          <w:fldChar w:fldCharType="end"/>
        </w:r>
      </w:hyperlink>
    </w:p>
    <w:p>
      <w:pPr>
        <w:pStyle w:val="TOC2"/>
        <w:tabs>
          <w:tab w:val="right" w:leader="dot" w:pos="8306"/>
        </w:tabs>
      </w:pPr>
      <w:hyperlink w:anchor="_Toc1509" w:history="1">
        <w:r>
          <w:rPr>
            <w:rFonts w:ascii="仿宋" w:eastAsia="仿宋" w:hAnsi="仿宋" w:cs="仿宋" w:hint="eastAsia"/>
            <w:lang w:eastAsia="zh-CN"/>
          </w:rPr>
          <w:t>(二)、绿色发展与可持续发展策略</w:t>
        </w:r>
        <w:r>
          <w:tab/>
        </w:r>
        <w:r>
          <w:fldChar w:fldCharType="begin"/>
        </w:r>
        <w:r>
          <w:instrText xml:space="preserve"> PAGEREF _Toc1509 \h </w:instrText>
        </w:r>
        <w:r>
          <w:fldChar w:fldCharType="separate"/>
        </w:r>
        <w:r>
          <w:t>51</w:t>
        </w:r>
        <w:r>
          <w:fldChar w:fldCharType="end"/>
        </w:r>
      </w:hyperlink>
    </w:p>
    <w:p>
      <w:pPr>
        <w:pStyle w:val="TOC1"/>
        <w:tabs>
          <w:tab w:val="right" w:leader="dot" w:pos="8306"/>
        </w:tabs>
      </w:pPr>
      <w:hyperlink w:anchor="_Toc10786" w:history="1">
        <w:r>
          <w:rPr>
            <w:rFonts w:ascii="仿宋" w:eastAsia="仿宋" w:hAnsi="仿宋" w:cs="仿宋" w:hint="eastAsia"/>
            <w:lang w:eastAsia="zh-CN"/>
          </w:rPr>
          <w:t>八、安全与应急管理</w:t>
        </w:r>
        <w:r>
          <w:tab/>
        </w:r>
        <w:r>
          <w:fldChar w:fldCharType="begin"/>
        </w:r>
        <w:r>
          <w:instrText xml:space="preserve"> PAGEREF _Toc10786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59" w:history="1">
        <w:r>
          <w:rPr>
            <w:rFonts w:ascii="仿宋" w:eastAsia="仿宋" w:hAnsi="仿宋" w:cs="仿宋" w:hint="eastAsia"/>
            <w:lang w:eastAsia="zh-CN"/>
          </w:rPr>
          <w:t>(一)、安全生产管理</w:t>
        </w:r>
        <w:r>
          <w:tab/>
        </w:r>
        <w:r>
          <w:fldChar w:fldCharType="begin"/>
        </w:r>
        <w:r>
          <w:instrText xml:space="preserve"> PAGEREF _Toc16159 \h </w:instrText>
        </w:r>
        <w:r>
          <w:fldChar w:fldCharType="separate"/>
        </w:r>
        <w:r>
          <w:t>52</w:t>
        </w:r>
        <w:r>
          <w:fldChar w:fldCharType="end"/>
        </w:r>
      </w:hyperlink>
    </w:p>
    <w:p>
      <w:pPr>
        <w:pStyle w:val="TOC2"/>
        <w:tabs>
          <w:tab w:val="right" w:leader="dot" w:pos="8306"/>
        </w:tabs>
      </w:pPr>
      <w:hyperlink w:anchor="_Toc23928" w:history="1">
        <w:r>
          <w:rPr>
            <w:rFonts w:ascii="仿宋" w:eastAsia="仿宋" w:hAnsi="仿宋" w:cs="仿宋" w:hint="eastAsia"/>
            <w:lang w:eastAsia="zh-CN"/>
          </w:rPr>
          <w:t>(二)、应急预案与响应</w:t>
        </w:r>
        <w:r>
          <w:tab/>
        </w:r>
        <w:r>
          <w:fldChar w:fldCharType="begin"/>
        </w:r>
        <w:r>
          <w:instrText xml:space="preserve"> PAGEREF _Toc23928 \h </w:instrText>
        </w:r>
        <w:r>
          <w:fldChar w:fldCharType="separate"/>
        </w:r>
        <w:r>
          <w:t>53</w:t>
        </w:r>
        <w:r>
          <w:fldChar w:fldCharType="end"/>
        </w:r>
      </w:hyperlink>
    </w:p>
    <w:p>
      <w:pPr>
        <w:pStyle w:val="TOC1"/>
        <w:tabs>
          <w:tab w:val="right" w:leader="dot" w:pos="8306"/>
        </w:tabs>
      </w:pPr>
      <w:hyperlink w:anchor="_Toc816" w:history="1">
        <w:r>
          <w:rPr>
            <w:rFonts w:ascii="仿宋" w:eastAsia="仿宋" w:hAnsi="仿宋" w:cs="仿宋" w:hint="eastAsia"/>
            <w:lang w:eastAsia="zh-CN"/>
          </w:rPr>
          <w:t>九、客户关系管理与市场拓展</w:t>
        </w:r>
        <w:r>
          <w:tab/>
        </w:r>
        <w:r>
          <w:fldChar w:fldCharType="begin"/>
        </w:r>
        <w:r>
          <w:instrText xml:space="preserve"> PAGEREF _Toc816 \h </w:instrText>
        </w:r>
        <w:r>
          <w:fldChar w:fldCharType="separate"/>
        </w:r>
        <w:r>
          <w:t>55</w:t>
        </w:r>
        <w:r>
          <w:fldChar w:fldCharType="end"/>
        </w:r>
      </w:hyperlink>
    </w:p>
    <w:p>
      <w:pPr>
        <w:pStyle w:val="TOC2"/>
        <w:tabs>
          <w:tab w:val="right" w:leader="dot" w:pos="8306"/>
        </w:tabs>
      </w:pPr>
      <w:hyperlink w:anchor="_Toc1450" w:history="1">
        <w:r>
          <w:rPr>
            <w:rFonts w:ascii="仿宋" w:eastAsia="仿宋" w:hAnsi="仿宋" w:cs="仿宋" w:hint="eastAsia"/>
            <w:lang w:eastAsia="zh-CN"/>
          </w:rPr>
          <w:t>(一)、客户关系管理策略</w:t>
        </w:r>
        <w:r>
          <w:tab/>
        </w:r>
        <w:r>
          <w:fldChar w:fldCharType="begin"/>
        </w:r>
        <w:r>
          <w:instrText xml:space="preserve"> PAGEREF _Toc1450 \h </w:instrText>
        </w:r>
        <w:r>
          <w:fldChar w:fldCharType="separate"/>
        </w:r>
        <w:r>
          <w:t>55</w:t>
        </w:r>
        <w:r>
          <w:fldChar w:fldCharType="end"/>
        </w:r>
      </w:hyperlink>
    </w:p>
    <w:p>
      <w:pPr>
        <w:pStyle w:val="TOC2"/>
        <w:tabs>
          <w:tab w:val="right" w:leader="dot" w:pos="8306"/>
        </w:tabs>
      </w:pPr>
      <w:hyperlink w:anchor="_Toc392" w:history="1">
        <w:r>
          <w:rPr>
            <w:rFonts w:ascii="仿宋" w:eastAsia="仿宋" w:hAnsi="仿宋" w:cs="仿宋" w:hint="eastAsia"/>
            <w:lang w:eastAsia="zh-CN"/>
          </w:rPr>
          <w:t>(二)、市场拓展方案</w:t>
        </w:r>
        <w:r>
          <w:tab/>
        </w:r>
        <w:r>
          <w:fldChar w:fldCharType="begin"/>
        </w:r>
        <w:r>
          <w:instrText xml:space="preserve"> PAGEREF _Toc392 \h </w:instrText>
        </w:r>
        <w:r>
          <w:fldChar w:fldCharType="separate"/>
        </w:r>
        <w:r>
          <w:t>56</w:t>
        </w:r>
        <w:r>
          <w:fldChar w:fldCharType="end"/>
        </w:r>
      </w:hyperlink>
    </w:p>
    <w:p>
      <w:pPr>
        <w:pStyle w:val="TOC1"/>
        <w:tabs>
          <w:tab w:val="right" w:leader="dot" w:pos="8306"/>
        </w:tabs>
      </w:pPr>
      <w:hyperlink w:anchor="_Toc10623" w:history="1">
        <w:r>
          <w:rPr>
            <w:rFonts w:ascii="仿宋" w:eastAsia="仿宋" w:hAnsi="仿宋" w:cs="仿宋" w:hint="eastAsia"/>
            <w:lang w:eastAsia="zh-CN"/>
          </w:rPr>
          <w:t>十、土地利用与规划方案</w:t>
        </w:r>
        <w:r>
          <w:tab/>
        </w:r>
        <w:r>
          <w:fldChar w:fldCharType="begin"/>
        </w:r>
        <w:r>
          <w:instrText xml:space="preserve"> PAGEREF _Toc10623 \h </w:instrText>
        </w:r>
        <w:r>
          <w:fldChar w:fldCharType="separate"/>
        </w:r>
        <w:r>
          <w:t>57</w:t>
        </w:r>
        <w:r>
          <w:fldChar w:fldCharType="end"/>
        </w:r>
      </w:hyperlink>
    </w:p>
    <w:p>
      <w:pPr>
        <w:pStyle w:val="TOC2"/>
        <w:tabs>
          <w:tab w:val="right" w:leader="dot" w:pos="8306"/>
        </w:tabs>
      </w:pPr>
      <w:hyperlink w:anchor="_Toc11927" w:history="1">
        <w:r>
          <w:rPr>
            <w:rFonts w:ascii="仿宋" w:eastAsia="仿宋" w:hAnsi="仿宋" w:cs="仿宋" w:hint="eastAsia"/>
            <w:lang w:eastAsia="zh-CN"/>
          </w:rPr>
          <w:t>(一)、项目用地情况分析</w:t>
        </w:r>
        <w:r>
          <w:tab/>
        </w:r>
        <w:r>
          <w:fldChar w:fldCharType="begin"/>
        </w:r>
        <w:r>
          <w:instrText xml:space="preserve"> PAGEREF _Toc11927 \h </w:instrText>
        </w:r>
        <w:r>
          <w:fldChar w:fldCharType="separate"/>
        </w:r>
        <w:r>
          <w:t>57</w:t>
        </w:r>
        <w:r>
          <w:fldChar w:fldCharType="end"/>
        </w:r>
      </w:hyperlink>
    </w:p>
    <w:p>
      <w:pPr>
        <w:pStyle w:val="TOC2"/>
        <w:tabs>
          <w:tab w:val="right" w:leader="dot" w:pos="8306"/>
        </w:tabs>
      </w:pPr>
      <w:hyperlink w:anchor="_Toc31041" w:history="1">
        <w:r>
          <w:rPr>
            <w:rFonts w:ascii="仿宋" w:eastAsia="仿宋" w:hAnsi="仿宋" w:cs="仿宋" w:hint="eastAsia"/>
            <w:lang w:eastAsia="zh-CN"/>
          </w:rPr>
          <w:t>(二)、土地利用规划方案</w:t>
        </w:r>
        <w:r>
          <w:tab/>
        </w:r>
        <w:r>
          <w:fldChar w:fldCharType="begin"/>
        </w:r>
        <w:r>
          <w:instrText xml:space="preserve"> PAGEREF _Toc31041 \h </w:instrText>
        </w:r>
        <w:r>
          <w:fldChar w:fldCharType="separate"/>
        </w:r>
        <w:r>
          <w:t>58</w:t>
        </w:r>
        <w:r>
          <w:fldChar w:fldCharType="end"/>
        </w:r>
      </w:hyperlink>
    </w:p>
    <w:p>
      <w:pPr>
        <w:pStyle w:val="TOC1"/>
        <w:tabs>
          <w:tab w:val="right" w:leader="dot" w:pos="8306"/>
        </w:tabs>
      </w:pPr>
      <w:hyperlink w:anchor="_Toc22687" w:history="1">
        <w:r>
          <w:rPr>
            <w:rFonts w:ascii="仿宋" w:eastAsia="仿宋" w:hAnsi="仿宋" w:cs="仿宋" w:hint="eastAsia"/>
            <w:lang w:eastAsia="zh-CN"/>
          </w:rPr>
          <w:t>十一、项目实施与管理方案</w:t>
        </w:r>
        <w:r>
          <w:tab/>
        </w:r>
        <w:r>
          <w:fldChar w:fldCharType="begin"/>
        </w:r>
        <w:r>
          <w:instrText xml:space="preserve"> PAGEREF _Toc22687 \h </w:instrText>
        </w:r>
        <w:r>
          <w:fldChar w:fldCharType="separate"/>
        </w:r>
        <w:r>
          <w:t>60</w:t>
        </w:r>
        <w:r>
          <w:fldChar w:fldCharType="end"/>
        </w:r>
      </w:hyperlink>
    </w:p>
    <w:p>
      <w:pPr>
        <w:pStyle w:val="TOC2"/>
        <w:tabs>
          <w:tab w:val="right" w:leader="dot" w:pos="8306"/>
        </w:tabs>
      </w:pPr>
      <w:hyperlink w:anchor="_Toc21733" w:history="1">
        <w:r>
          <w:rPr>
            <w:rFonts w:ascii="仿宋" w:eastAsia="仿宋" w:hAnsi="仿宋" w:cs="仿宋" w:hint="eastAsia"/>
            <w:lang w:eastAsia="zh-CN"/>
          </w:rPr>
          <w:t>(一)、项目实施计划</w:t>
        </w:r>
        <w:r>
          <w:tab/>
        </w:r>
        <w:r>
          <w:fldChar w:fldCharType="begin"/>
        </w:r>
        <w:r>
          <w:instrText xml:space="preserve"> PAGEREF _Toc21733 \h </w:instrText>
        </w:r>
        <w:r>
          <w:fldChar w:fldCharType="separate"/>
        </w:r>
        <w:r>
          <w:t>60</w:t>
        </w:r>
        <w:r>
          <w:fldChar w:fldCharType="end"/>
        </w:r>
      </w:hyperlink>
    </w:p>
    <w:p>
      <w:pPr>
        <w:pStyle w:val="TOC2"/>
        <w:tabs>
          <w:tab w:val="right" w:leader="dot" w:pos="8306"/>
        </w:tabs>
      </w:pPr>
      <w:hyperlink w:anchor="_Toc18345" w:history="1">
        <w:r>
          <w:rPr>
            <w:rFonts w:ascii="仿宋" w:eastAsia="仿宋" w:hAnsi="仿宋" w:cs="仿宋" w:hint="eastAsia"/>
            <w:lang w:eastAsia="zh-CN"/>
          </w:rPr>
          <w:t>(二)、项目组织机构与职责</w:t>
        </w:r>
        <w:r>
          <w:tab/>
        </w:r>
        <w:r>
          <w:fldChar w:fldCharType="begin"/>
        </w:r>
        <w:r>
          <w:instrText xml:space="preserve"> PAGEREF _Toc18345 \h </w:instrText>
        </w:r>
        <w:r>
          <w:fldChar w:fldCharType="separate"/>
        </w:r>
        <w:r>
          <w:t>61</w:t>
        </w:r>
        <w:r>
          <w:fldChar w:fldCharType="end"/>
        </w:r>
      </w:hyperlink>
    </w:p>
    <w:p>
      <w:pPr>
        <w:pStyle w:val="TOC2"/>
        <w:tabs>
          <w:tab w:val="right" w:leader="dot" w:pos="8306"/>
        </w:tabs>
      </w:pPr>
      <w:hyperlink w:anchor="_Toc21642" w:history="1">
        <w:r>
          <w:rPr>
            <w:rFonts w:ascii="仿宋" w:eastAsia="仿宋" w:hAnsi="仿宋" w:cs="仿宋" w:hint="eastAsia"/>
            <w:lang w:eastAsia="zh-CN"/>
          </w:rPr>
          <w:t>(三)、项目管理与监控体系</w:t>
        </w:r>
        <w:r>
          <w:tab/>
        </w:r>
        <w:r>
          <w:fldChar w:fldCharType="begin"/>
        </w:r>
        <w:r>
          <w:instrText xml:space="preserve"> PAGEREF _Toc21642 \h </w:instrText>
        </w:r>
        <w:r>
          <w:fldChar w:fldCharType="separate"/>
        </w:r>
        <w:r>
          <w:t>64</w:t>
        </w:r>
        <w:r>
          <w:fldChar w:fldCharType="end"/>
        </w:r>
      </w:hyperlink>
    </w:p>
    <w:p>
      <w:pPr>
        <w:pStyle w:val="TOC1"/>
        <w:tabs>
          <w:tab w:val="right" w:leader="dot" w:pos="8306"/>
        </w:tabs>
      </w:pPr>
      <w:hyperlink w:anchor="_Toc27278" w:history="1">
        <w:r>
          <w:rPr>
            <w:rFonts w:ascii="仿宋" w:eastAsia="仿宋" w:hAnsi="仿宋" w:cs="仿宋" w:hint="eastAsia"/>
            <w:lang w:eastAsia="zh-CN"/>
          </w:rPr>
          <w:t>十二、项目质量与标准</w:t>
        </w:r>
        <w:r>
          <w:tab/>
        </w:r>
        <w:r>
          <w:fldChar w:fldCharType="begin"/>
        </w:r>
        <w:r>
          <w:instrText xml:space="preserve"> PAGEREF _Toc27278 \h </w:instrText>
        </w:r>
        <w:r>
          <w:fldChar w:fldCharType="separate"/>
        </w:r>
        <w:r>
          <w:t>65</w:t>
        </w:r>
        <w:r>
          <w:fldChar w:fldCharType="end"/>
        </w:r>
      </w:hyperlink>
    </w:p>
    <w:p>
      <w:pPr>
        <w:pStyle w:val="TOC2"/>
        <w:tabs>
          <w:tab w:val="right" w:leader="dot" w:pos="8306"/>
        </w:tabs>
      </w:pPr>
      <w:hyperlink w:anchor="_Toc28154" w:history="1">
        <w:r>
          <w:rPr>
            <w:rFonts w:ascii="仿宋" w:eastAsia="仿宋" w:hAnsi="仿宋" w:cs="仿宋" w:hint="eastAsia"/>
            <w:lang w:eastAsia="zh-CN"/>
          </w:rPr>
          <w:t>(一)、质量保障体系</w:t>
        </w:r>
        <w:r>
          <w:tab/>
        </w:r>
        <w:r>
          <w:fldChar w:fldCharType="begin"/>
        </w:r>
        <w:r>
          <w:instrText xml:space="preserve"> PAGEREF _Toc28154 \h </w:instrText>
        </w:r>
        <w:r>
          <w:fldChar w:fldCharType="separate"/>
        </w:r>
        <w:r>
          <w:t>65</w:t>
        </w:r>
        <w:r>
          <w:fldChar w:fldCharType="end"/>
        </w:r>
      </w:hyperlink>
    </w:p>
    <w:p>
      <w:pPr>
        <w:pStyle w:val="TOC2"/>
        <w:tabs>
          <w:tab w:val="right" w:leader="dot" w:pos="8306"/>
        </w:tabs>
      </w:pPr>
      <w:hyperlink w:anchor="_Toc24830" w:history="1">
        <w:r>
          <w:rPr>
            <w:rFonts w:ascii="仿宋" w:eastAsia="仿宋" w:hAnsi="仿宋" w:cs="仿宋" w:hint="eastAsia"/>
            <w:lang w:eastAsia="zh-CN"/>
          </w:rPr>
          <w:t>(二)、标准化作业流程</w:t>
        </w:r>
        <w:r>
          <w:tab/>
        </w:r>
        <w:r>
          <w:fldChar w:fldCharType="begin"/>
        </w:r>
        <w:r>
          <w:instrText xml:space="preserve"> PAGEREF _Toc24830 \h </w:instrText>
        </w:r>
        <w:r>
          <w:fldChar w:fldCharType="separate"/>
        </w:r>
        <w:r>
          <w:t>67</w:t>
        </w:r>
        <w:r>
          <w:fldChar w:fldCharType="end"/>
        </w:r>
      </w:hyperlink>
    </w:p>
    <w:p>
      <w:pPr>
        <w:pStyle w:val="TOC2"/>
        <w:tabs>
          <w:tab w:val="right" w:leader="dot" w:pos="8306"/>
        </w:tabs>
      </w:pPr>
      <w:hyperlink w:anchor="_Toc26376" w:history="1">
        <w:r>
          <w:rPr>
            <w:rFonts w:ascii="仿宋" w:eastAsia="仿宋" w:hAnsi="仿宋" w:cs="仿宋" w:hint="eastAsia"/>
            <w:lang w:eastAsia="zh-CN"/>
          </w:rPr>
          <w:t>(三)、质量监控与评估</w:t>
        </w:r>
        <w:r>
          <w:tab/>
        </w:r>
        <w:r>
          <w:fldChar w:fldCharType="begin"/>
        </w:r>
        <w:r>
          <w:instrText xml:space="preserve"> PAGEREF _Toc26376 \h </w:instrText>
        </w:r>
        <w:r>
          <w:fldChar w:fldCharType="separate"/>
        </w:r>
        <w:r>
          <w:t>68</w:t>
        </w:r>
        <w:r>
          <w:fldChar w:fldCharType="end"/>
        </w:r>
      </w:hyperlink>
    </w:p>
    <w:p>
      <w:pPr>
        <w:pStyle w:val="TOC2"/>
        <w:tabs>
          <w:tab w:val="right" w:leader="dot" w:pos="8306"/>
        </w:tabs>
      </w:pPr>
      <w:hyperlink w:anchor="_Toc29403" w:history="1">
        <w:r>
          <w:rPr>
            <w:rFonts w:ascii="仿宋" w:eastAsia="仿宋" w:hAnsi="仿宋" w:cs="仿宋" w:hint="eastAsia"/>
            <w:lang w:eastAsia="zh-CN"/>
          </w:rPr>
          <w:t>(四)、质量改进计划</w:t>
        </w:r>
        <w:r>
          <w:tab/>
        </w:r>
        <w:r>
          <w:fldChar w:fldCharType="begin"/>
        </w:r>
        <w:r>
          <w:instrText xml:space="preserve"> PAGEREF _Toc29403 \h </w:instrText>
        </w:r>
        <w:r>
          <w:fldChar w:fldCharType="separate"/>
        </w:r>
        <w:r>
          <w:t>69</w:t>
        </w:r>
        <w:r>
          <w:fldChar w:fldCharType="end"/>
        </w:r>
      </w:hyperlink>
    </w:p>
    <w:p>
      <w:pPr>
        <w:pStyle w:val="TOC1"/>
        <w:tabs>
          <w:tab w:val="right" w:leader="dot" w:pos="8306"/>
        </w:tabs>
      </w:pPr>
      <w:hyperlink w:anchor="_Toc1021" w:history="1">
        <w:r>
          <w:rPr>
            <w:rFonts w:ascii="仿宋" w:eastAsia="仿宋" w:hAnsi="仿宋" w:cs="仿宋" w:hint="eastAsia"/>
            <w:lang w:eastAsia="zh-CN"/>
          </w:rPr>
          <w:t>十三、合作与交流机制建立</w:t>
        </w:r>
        <w:r>
          <w:tab/>
        </w:r>
        <w:r>
          <w:fldChar w:fldCharType="begin"/>
        </w:r>
        <w:r>
          <w:instrText xml:space="preserve"> PAGEREF _Toc1021 \h </w:instrText>
        </w:r>
        <w:r>
          <w:fldChar w:fldCharType="separate"/>
        </w:r>
        <w:r>
          <w:t>71</w:t>
        </w:r>
        <w:r>
          <w:fldChar w:fldCharType="end"/>
        </w:r>
      </w:hyperlink>
    </w:p>
    <w:p>
      <w:pPr>
        <w:pStyle w:val="TOC2"/>
        <w:tabs>
          <w:tab w:val="right" w:leader="dot" w:pos="8306"/>
        </w:tabs>
      </w:pPr>
      <w:hyperlink w:anchor="_Toc18287" w:history="1">
        <w:r>
          <w:rPr>
            <w:rFonts w:ascii="仿宋" w:eastAsia="仿宋" w:hAnsi="仿宋" w:cs="仿宋" w:hint="eastAsia"/>
            <w:lang w:eastAsia="zh-CN"/>
          </w:rPr>
          <w:t>(一)、合作伙伴选择与合作方式</w:t>
        </w:r>
        <w:r>
          <w:tab/>
        </w:r>
        <w:r>
          <w:fldChar w:fldCharType="begin"/>
        </w:r>
        <w:r>
          <w:instrText xml:space="preserve"> PAGEREF _Toc18287 \h </w:instrText>
        </w:r>
        <w:r>
          <w:fldChar w:fldCharType="separate"/>
        </w:r>
        <w:r>
          <w:t>71</w:t>
        </w:r>
        <w:r>
          <w:fldChar w:fldCharType="end"/>
        </w:r>
      </w:hyperlink>
    </w:p>
    <w:p>
      <w:pPr>
        <w:pStyle w:val="TOC2"/>
        <w:tabs>
          <w:tab w:val="right" w:leader="dot" w:pos="8306"/>
        </w:tabs>
      </w:pPr>
      <w:hyperlink w:anchor="_Toc6787" w:history="1">
        <w:r>
          <w:rPr>
            <w:rFonts w:ascii="仿宋" w:eastAsia="仿宋" w:hAnsi="仿宋" w:cs="仿宋" w:hint="eastAsia"/>
            <w:lang w:eastAsia="zh-CN"/>
          </w:rPr>
          <w:t>(二)、交流与合作平台搭建</w:t>
        </w:r>
        <w:r>
          <w:tab/>
        </w:r>
        <w:r>
          <w:fldChar w:fldCharType="begin"/>
        </w:r>
        <w:r>
          <w:instrText xml:space="preserve"> PAGEREF _Toc6787 \h </w:instrText>
        </w:r>
        <w:r>
          <w:fldChar w:fldCharType="separate"/>
        </w:r>
        <w:r>
          <w:t>72</w:t>
        </w:r>
        <w:r>
          <w:fldChar w:fldCharType="end"/>
        </w:r>
      </w:hyperlink>
    </w:p>
    <w:p>
      <w:pPr>
        <w:pStyle w:val="TOC1"/>
        <w:tabs>
          <w:tab w:val="right" w:leader="dot" w:pos="8306"/>
        </w:tabs>
      </w:pPr>
      <w:hyperlink w:anchor="_Toc830" w:history="1">
        <w:r>
          <w:rPr>
            <w:rFonts w:ascii="仿宋" w:eastAsia="仿宋" w:hAnsi="仿宋" w:cs="仿宋" w:hint="eastAsia"/>
            <w:lang w:eastAsia="zh-CN"/>
          </w:rPr>
          <w:t>十四、设施与设备管理</w:t>
        </w:r>
        <w:r>
          <w:tab/>
        </w:r>
        <w:r>
          <w:fldChar w:fldCharType="begin"/>
        </w:r>
        <w:r>
          <w:instrText xml:space="preserve"> PAGEREF _Toc830 \h </w:instrText>
        </w:r>
        <w:r>
          <w:fldChar w:fldCharType="separate"/>
        </w:r>
        <w:r>
          <w:t>74</w:t>
        </w:r>
        <w:r>
          <w:fldChar w:fldCharType="end"/>
        </w:r>
      </w:hyperlink>
    </w:p>
    <w:p>
      <w:pPr>
        <w:pStyle w:val="TOC2"/>
        <w:tabs>
          <w:tab w:val="right" w:leader="dot" w:pos="8306"/>
        </w:tabs>
      </w:pPr>
      <w:hyperlink w:anchor="_Toc13467" w:history="1">
        <w:r>
          <w:rPr>
            <w:rFonts w:ascii="仿宋" w:eastAsia="仿宋" w:hAnsi="仿宋" w:cs="仿宋" w:hint="eastAsia"/>
            <w:lang w:eastAsia="zh-CN"/>
          </w:rPr>
          <w:t>(一)、设施规划与配置</w:t>
        </w:r>
        <w:r>
          <w:tab/>
        </w:r>
        <w:r>
          <w:fldChar w:fldCharType="begin"/>
        </w:r>
        <w:r>
          <w:instrText xml:space="preserve"> PAGEREF _Toc13467 \h </w:instrText>
        </w:r>
        <w:r>
          <w:fldChar w:fldCharType="separate"/>
        </w:r>
        <w:r>
          <w:t>74</w:t>
        </w:r>
        <w:r>
          <w:fldChar w:fldCharType="end"/>
        </w:r>
      </w:hyperlink>
    </w:p>
    <w:p>
      <w:pPr>
        <w:pStyle w:val="TOC2"/>
        <w:tabs>
          <w:tab w:val="right" w:leader="dot" w:pos="8306"/>
        </w:tabs>
      </w:pPr>
      <w:hyperlink w:anchor="_Toc27014" w:history="1">
        <w:r>
          <w:rPr>
            <w:rFonts w:ascii="仿宋" w:eastAsia="仿宋" w:hAnsi="仿宋" w:cs="仿宋" w:hint="eastAsia"/>
            <w:lang w:eastAsia="zh-CN"/>
          </w:rPr>
          <w:t>(二)、设备采购与维护管理</w:t>
        </w:r>
        <w:r>
          <w:tab/>
        </w:r>
        <w:r>
          <w:fldChar w:fldCharType="begin"/>
        </w:r>
        <w:r>
          <w:instrText xml:space="preserve"> PAGEREF _Toc27014 \h </w:instrText>
        </w:r>
        <w:r>
          <w:fldChar w:fldCharType="separate"/>
        </w:r>
        <w:r>
          <w:t>74</w:t>
        </w:r>
        <w:r>
          <w:fldChar w:fldCharType="end"/>
        </w:r>
      </w:hyperlink>
    </w:p>
    <w:p>
      <w:pPr>
        <w:pStyle w:val="TOC2"/>
        <w:tabs>
          <w:tab w:val="right" w:leader="dot" w:pos="8306"/>
        </w:tabs>
      </w:pPr>
      <w:hyperlink w:anchor="_Toc3245" w:history="1">
        <w:r>
          <w:rPr>
            <w:rFonts w:ascii="仿宋" w:eastAsia="仿宋" w:hAnsi="仿宋" w:cs="仿宋" w:hint="eastAsia"/>
            <w:lang w:eastAsia="zh-CN"/>
          </w:rPr>
          <w:t>(三)、设施设备升级策略</w:t>
        </w:r>
        <w:r>
          <w:tab/>
        </w:r>
        <w:r>
          <w:fldChar w:fldCharType="begin"/>
        </w:r>
        <w:r>
          <w:instrText xml:space="preserve"> PAGEREF _Toc3245 \h </w:instrText>
        </w:r>
        <w:r>
          <w:fldChar w:fldCharType="separate"/>
        </w:r>
        <w:r>
          <w:t>75</w:t>
        </w:r>
        <w:r>
          <w:fldChar w:fldCharType="end"/>
        </w:r>
      </w:hyperlink>
    </w:p>
    <w:p>
      <w:pPr>
        <w:pStyle w:val="TOC1"/>
        <w:tabs>
          <w:tab w:val="right" w:leader="dot" w:pos="8306"/>
        </w:tabs>
      </w:pPr>
      <w:hyperlink w:anchor="_Toc18096" w:history="1">
        <w:r>
          <w:rPr>
            <w:rFonts w:ascii="仿宋" w:eastAsia="仿宋" w:hAnsi="仿宋" w:cs="仿宋" w:hint="eastAsia"/>
            <w:lang w:eastAsia="zh-CN"/>
          </w:rPr>
          <w:t>十五、产业协同与集群发展</w:t>
        </w:r>
        <w:r>
          <w:tab/>
        </w:r>
        <w:r>
          <w:fldChar w:fldCharType="begin"/>
        </w:r>
        <w:r>
          <w:instrText xml:space="preserve"> PAGEREF _Toc18096 \h </w:instrText>
        </w:r>
        <w:r>
          <w:fldChar w:fldCharType="separate"/>
        </w:r>
        <w:r>
          <w:t>76</w:t>
        </w:r>
        <w:r>
          <w:fldChar w:fldCharType="end"/>
        </w:r>
      </w:hyperlink>
    </w:p>
    <w:p>
      <w:pPr>
        <w:pStyle w:val="TOC2"/>
        <w:tabs>
          <w:tab w:val="right" w:leader="dot" w:pos="8306"/>
        </w:tabs>
      </w:pPr>
      <w:hyperlink w:anchor="_Toc12979" w:history="1">
        <w:r>
          <w:rPr>
            <w:rFonts w:ascii="仿宋" w:eastAsia="仿宋" w:hAnsi="仿宋" w:cs="仿宋" w:hint="eastAsia"/>
            <w:lang w:eastAsia="zh-CN"/>
          </w:rPr>
          <w:t>(一)、产业协同机制建设</w:t>
        </w:r>
        <w:r>
          <w:tab/>
        </w:r>
        <w:r>
          <w:fldChar w:fldCharType="begin"/>
        </w:r>
        <w:r>
          <w:instrText xml:space="preserve"> PAGEREF _Toc12979 \h </w:instrText>
        </w:r>
        <w:r>
          <w:fldChar w:fldCharType="separate"/>
        </w:r>
        <w:r>
          <w:t>76</w:t>
        </w:r>
        <w:r>
          <w:fldChar w:fldCharType="end"/>
        </w:r>
      </w:hyperlink>
    </w:p>
    <w:p>
      <w:pPr>
        <w:pStyle w:val="TOC2"/>
        <w:tabs>
          <w:tab w:val="right" w:leader="dot" w:pos="8306"/>
        </w:tabs>
      </w:pPr>
      <w:hyperlink w:anchor="_Toc21300" w:history="1">
        <w:r>
          <w:rPr>
            <w:rFonts w:ascii="仿宋" w:eastAsia="仿宋" w:hAnsi="仿宋" w:cs="仿宋" w:hint="eastAsia"/>
            <w:lang w:eastAsia="zh-CN"/>
          </w:rPr>
          <w:t>(二)、产业集群培育与发展</w:t>
        </w:r>
        <w:r>
          <w:tab/>
        </w:r>
        <w:r>
          <w:fldChar w:fldCharType="begin"/>
        </w:r>
        <w:r>
          <w:instrText xml:space="preserve"> PAGEREF _Toc21300 \h </w:instrText>
        </w:r>
        <w:r>
          <w:fldChar w:fldCharType="separate"/>
        </w:r>
        <w:r>
          <w:t>77</w:t>
        </w:r>
        <w:r>
          <w:fldChar w:fldCharType="end"/>
        </w:r>
      </w:hyperlink>
    </w:p>
    <w:p>
      <w:pPr>
        <w:pStyle w:val="TOC1"/>
        <w:tabs>
          <w:tab w:val="right" w:leader="dot" w:pos="8306"/>
        </w:tabs>
      </w:pPr>
      <w:hyperlink w:anchor="_Toc27653" w:history="1">
        <w:r>
          <w:rPr>
            <w:rFonts w:ascii="仿宋" w:eastAsia="仿宋" w:hAnsi="仿宋" w:cs="仿宋" w:hint="eastAsia"/>
            <w:lang w:eastAsia="zh-CN"/>
          </w:rPr>
          <w:t>十六、项目施工方案</w:t>
        </w:r>
        <w:r>
          <w:tab/>
        </w:r>
        <w:r>
          <w:fldChar w:fldCharType="begin"/>
        </w:r>
        <w:r>
          <w:instrText xml:space="preserve"> PAGEREF _Toc27653 \h </w:instrText>
        </w:r>
        <w:r>
          <w:fldChar w:fldCharType="separate"/>
        </w:r>
        <w:r>
          <w:t>78</w:t>
        </w:r>
        <w:r>
          <w:fldChar w:fldCharType="end"/>
        </w:r>
      </w:hyperlink>
    </w:p>
    <w:p>
      <w:pPr>
        <w:pStyle w:val="TOC2"/>
        <w:tabs>
          <w:tab w:val="right" w:leader="dot" w:pos="8306"/>
        </w:tabs>
      </w:pPr>
      <w:hyperlink w:anchor="_Toc31429" w:history="1">
        <w:r>
          <w:rPr>
            <w:rFonts w:ascii="仿宋" w:eastAsia="仿宋" w:hAnsi="仿宋" w:cs="仿宋" w:hint="eastAsia"/>
            <w:lang w:eastAsia="zh-CN"/>
          </w:rPr>
          <w:t>(一)、施工组织设计</w:t>
        </w:r>
        <w:r>
          <w:tab/>
        </w:r>
        <w:r>
          <w:fldChar w:fldCharType="begin"/>
        </w:r>
        <w:r>
          <w:instrText xml:space="preserve"> PAGEREF _Toc31429 \h </w:instrText>
        </w:r>
        <w:r>
          <w:fldChar w:fldCharType="separate"/>
        </w:r>
        <w:r>
          <w:t>78</w:t>
        </w:r>
        <w:r>
          <w:fldChar w:fldCharType="end"/>
        </w:r>
      </w:hyperlink>
    </w:p>
    <w:p>
      <w:pPr>
        <w:pStyle w:val="TOC2"/>
        <w:tabs>
          <w:tab w:val="right" w:leader="dot" w:pos="8306"/>
        </w:tabs>
      </w:pPr>
      <w:hyperlink w:anchor="_Toc10844" w:history="1">
        <w:r>
          <w:rPr>
            <w:rFonts w:ascii="仿宋" w:eastAsia="仿宋" w:hAnsi="仿宋" w:cs="仿宋" w:hint="eastAsia"/>
            <w:lang w:eastAsia="zh-CN"/>
          </w:rPr>
          <w:t>(二)、施工工艺与技术路线</w:t>
        </w:r>
        <w:r>
          <w:tab/>
        </w:r>
        <w:r>
          <w:fldChar w:fldCharType="begin"/>
        </w:r>
        <w:r>
          <w:instrText xml:space="preserve"> PAGEREF _Toc10844 \h </w:instrText>
        </w:r>
        <w:r>
          <w:fldChar w:fldCharType="separate"/>
        </w:r>
        <w:r>
          <w:t>79</w:t>
        </w:r>
        <w:r>
          <w:fldChar w:fldCharType="end"/>
        </w:r>
      </w:hyperlink>
    </w:p>
    <w:p>
      <w:pPr>
        <w:pStyle w:val="TOC2"/>
        <w:tabs>
          <w:tab w:val="right" w:leader="dot" w:pos="8306"/>
        </w:tabs>
      </w:pPr>
      <w:hyperlink w:anchor="_Toc4546" w:history="1">
        <w:r>
          <w:rPr>
            <w:rFonts w:ascii="仿宋" w:eastAsia="仿宋" w:hAnsi="仿宋" w:cs="仿宋" w:hint="eastAsia"/>
            <w:lang w:eastAsia="zh-CN"/>
          </w:rPr>
          <w:t>(三)、关键节点施工计划</w:t>
        </w:r>
        <w:r>
          <w:tab/>
        </w:r>
        <w:r>
          <w:fldChar w:fldCharType="begin"/>
        </w:r>
        <w:r>
          <w:instrText xml:space="preserve"> PAGEREF _Toc4546 \h </w:instrText>
        </w:r>
        <w:r>
          <w:fldChar w:fldCharType="separate"/>
        </w:r>
        <w:r>
          <w:t>81</w:t>
        </w:r>
        <w:r>
          <w:fldChar w:fldCharType="end"/>
        </w:r>
      </w:hyperlink>
    </w:p>
    <w:p>
      <w:pPr>
        <w:pStyle w:val="TOC2"/>
        <w:tabs>
          <w:tab w:val="right" w:leader="dot" w:pos="8306"/>
        </w:tabs>
      </w:pPr>
      <w:hyperlink w:anchor="_Toc7164" w:history="1">
        <w:r>
          <w:rPr>
            <w:rFonts w:ascii="仿宋" w:eastAsia="仿宋" w:hAnsi="仿宋" w:cs="仿宋" w:hint="eastAsia"/>
            <w:lang w:eastAsia="zh-CN"/>
          </w:rPr>
          <w:t>(四)、施工现场管理</w:t>
        </w:r>
        <w:r>
          <w:tab/>
        </w:r>
        <w:r>
          <w:fldChar w:fldCharType="begin"/>
        </w:r>
        <w:r>
          <w:instrText xml:space="preserve"> PAGEREF _Toc7164 \h </w:instrText>
        </w:r>
        <w:r>
          <w:fldChar w:fldCharType="separate"/>
        </w:r>
        <w:r>
          <w:t>82</w:t>
        </w:r>
        <w:r>
          <w:fldChar w:fldCharType="end"/>
        </w:r>
      </w:hyperlink>
    </w:p>
    <w:p>
      <w:pPr>
        <w:pStyle w:val="TOC1"/>
        <w:tabs>
          <w:tab w:val="right" w:leader="dot" w:pos="8306"/>
        </w:tabs>
      </w:pPr>
      <w:hyperlink w:anchor="_Toc4923" w:history="1">
        <w:r>
          <w:rPr>
            <w:rFonts w:ascii="仿宋" w:eastAsia="仿宋" w:hAnsi="仿宋" w:cs="仿宋" w:hint="eastAsia"/>
            <w:lang w:eastAsia="zh-CN"/>
          </w:rPr>
          <w:t>十七、质量管理与控制</w:t>
        </w:r>
        <w:r>
          <w:tab/>
        </w:r>
        <w:r>
          <w:fldChar w:fldCharType="begin"/>
        </w:r>
        <w:r>
          <w:instrText xml:space="preserve"> PAGEREF _Toc4923 \h </w:instrText>
        </w:r>
        <w:r>
          <w:fldChar w:fldCharType="separate"/>
        </w:r>
        <w:r>
          <w:t>84</w:t>
        </w:r>
        <w:r>
          <w:fldChar w:fldCharType="end"/>
        </w:r>
      </w:hyperlink>
    </w:p>
    <w:p>
      <w:pPr>
        <w:pStyle w:val="TOC2"/>
        <w:tabs>
          <w:tab w:val="right" w:leader="dot" w:pos="8306"/>
        </w:tabs>
      </w:pPr>
      <w:hyperlink w:anchor="_Toc9769" w:history="1">
        <w:r>
          <w:rPr>
            <w:rFonts w:ascii="仿宋" w:eastAsia="仿宋" w:hAnsi="仿宋" w:cs="仿宋" w:hint="eastAsia"/>
            <w:lang w:eastAsia="zh-CN"/>
          </w:rPr>
          <w:t>(一)、质量管理体系建设</w:t>
        </w:r>
        <w:r>
          <w:tab/>
        </w:r>
        <w:r>
          <w:fldChar w:fldCharType="begin"/>
        </w:r>
        <w:r>
          <w:instrText xml:space="preserve"> PAGEREF _Toc9769 \h </w:instrText>
        </w:r>
        <w:r>
          <w:fldChar w:fldCharType="separate"/>
        </w:r>
        <w:r>
          <w:t>84</w:t>
        </w:r>
        <w:r>
          <w:fldChar w:fldCharType="end"/>
        </w:r>
      </w:hyperlink>
    </w:p>
    <w:p>
      <w:pPr>
        <w:pStyle w:val="TOC2"/>
        <w:tabs>
          <w:tab w:val="right" w:leader="dot" w:pos="8306"/>
        </w:tabs>
      </w:pPr>
      <w:hyperlink w:anchor="_Toc5130" w:history="1">
        <w:r>
          <w:rPr>
            <w:rFonts w:ascii="仿宋" w:eastAsia="仿宋" w:hAnsi="仿宋" w:cs="仿宋" w:hint="eastAsia"/>
            <w:lang w:eastAsia="zh-CN"/>
          </w:rPr>
          <w:t>(二)、质量控制措施</w:t>
        </w:r>
        <w:r>
          <w:tab/>
        </w:r>
        <w:r>
          <w:fldChar w:fldCharType="begin"/>
        </w:r>
        <w:r>
          <w:instrText xml:space="preserve"> PAGEREF _Toc5130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441"/>
      <w:r>
        <w:rPr>
          <w:rFonts w:ascii="仿宋" w:eastAsia="仿宋" w:hAnsi="仿宋" w:cs="仿宋" w:hint="eastAsia"/>
          <w:sz w:val="28"/>
          <w:lang w:eastAsia="zh-CN"/>
        </w:rPr>
        <w:t>一、LCR测量仪项目概论</w:t>
      </w:r>
      <w:bookmarkEnd w:id="2"/>
    </w:p>
    <w:p>
      <w:pPr>
        <w:pStyle w:val="Heading2"/>
        <w:rPr>
          <w:rFonts w:ascii="仿宋" w:eastAsia="仿宋" w:hAnsi="仿宋" w:cs="仿宋" w:hint="eastAsia"/>
          <w:lang w:eastAsia="zh-CN"/>
        </w:rPr>
      </w:pPr>
      <w:bookmarkStart w:id="3" w:name="_Toc1506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LCR测量仪项目的申报单位是“XXX实业发展公司”，这是一家在其所处行业内备受尊敬的企业。公司自成立以来，通过其在LCR测量仪项目中表现出的创新精神和卓越执行力，在市场上赢得了显著的地位。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该公司的法定代表人秦XX，在LCR测量仪项目及其他多个行业领域中都有着显著的贡献。秦XX以其出色的领导才能和敏锐的商业洞察力，带领公司在LCR测量仪项目等多个领域实现了持续的成长和成功。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LCR测量仪项目的重要合作伙伴。公司专注于[行业名称]领域，以创新作为驱动力，不断推动技术进步和市场扩张。在LCR测量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LCR测量仪项目中展现了强劲的增长和稳定的财务表现。公司通过有效的策略，在LCR测量仪项目中扩大了其市场份额并增强了盈利能力。同时，公司积极承担社会责任，参与各类社会公益项目，增强了其在LCR测量仪项目中的品牌形象和社会影响力。</w:t>
      </w:r>
    </w:p>
    <w:p>
      <w:pPr>
        <w:pStyle w:val="Heading2"/>
        <w:ind w:firstLine="560" w:firstLineChars="200"/>
        <w:rPr>
          <w:rFonts w:ascii="仿宋" w:eastAsia="仿宋" w:hAnsi="仿宋" w:cs="仿宋" w:hint="eastAsia"/>
          <w:sz w:val="28"/>
          <w:lang w:eastAsia="zh-CN"/>
        </w:rPr>
      </w:pPr>
      <w:bookmarkStart w:id="4" w:name="_Toc1197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CR测量仪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LCR测量仪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845"/>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8028"/>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3274"/>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3423"/>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0273"/>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https://d.book118.com/816055235202010054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LCR测量仪项目构思建设方案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F1AF6"/>
    <w:rsid w:val="119F1A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6055235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2024-02-17T20:54:00Z</dcterms:created>
  <dcterms:modified xsi:type="dcterms:W3CDTF">2024-02-17T20:54:47Z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5F9A4B0331DB4F8CB75F49AD7FC7DD32_11</vt:lpwstr>
  </property>
  <property fmtid="{D5CDD505-2E9C-101B-9397-08002B2CF9AE}" pid="3" name="KSOProductBuildVer">
    <vt:lpwstr>2052-12.1.0.16250</vt:lpwstr>
  </property>
</Properties>
</file>