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97002" w:rsidP="00797002" w14:paraId="5E2FB435" w14:textId="77777777">
      <w:pPr>
        <w:spacing w:before="48" w:beforeLines="20" w:after="360" w:afterLines="150" w:line="360" w:lineRule="auto"/>
        <w:jc w:val="center"/>
        <w:rPr>
          <w:rFonts w:ascii="华文中宋" w:eastAsia="华文中宋" w:hAnsi="华文中宋"/>
          <w:b/>
          <w:sz w:val="30"/>
        </w:rPr>
      </w:pPr>
      <w:r w:rsidRPr="00797002">
        <w:rPr>
          <w:rFonts w:ascii="华文中宋" w:eastAsia="华文中宋" w:hAnsi="华文中宋"/>
          <w:b/>
          <w:sz w:val="30"/>
        </w:rPr>
        <w:t>2023</w:t>
      </w:r>
      <w:r w:rsidRPr="00797002">
        <w:rPr>
          <w:rFonts w:ascii="华文中宋" w:eastAsia="华文中宋" w:hAnsi="华文中宋"/>
          <w:b/>
          <w:sz w:val="30"/>
        </w:rPr>
        <w:t>四川攀枝花市东区消防救援大队招聘消防工作办公室专员（</w:t>
      </w:r>
      <w:r w:rsidRPr="00797002">
        <w:rPr>
          <w:rFonts w:ascii="华文中宋" w:eastAsia="华文中宋" w:hAnsi="华文中宋"/>
          <w:b/>
          <w:sz w:val="30"/>
        </w:rPr>
        <w:t>6</w:t>
      </w:r>
      <w:r w:rsidRPr="00797002">
        <w:rPr>
          <w:rFonts w:ascii="华文中宋" w:eastAsia="华文中宋" w:hAnsi="华文中宋"/>
          <w:b/>
          <w:sz w:val="30"/>
        </w:rPr>
        <w:t>人）笔试备考试题及答案解析</w:t>
      </w:r>
    </w:p>
    <w:p w:rsidR="00A77B3E" w14:paraId="67212F1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F187D63" w14:textId="77777777">
      <w:pPr>
        <w:spacing w:after="260" w:line="360" w:lineRule="auto"/>
      </w:pPr>
      <w:r>
        <w:rPr>
          <w:rFonts w:ascii="微软雅黑" w:eastAsia="微软雅黑" w:cs="微软雅黑"/>
        </w:rPr>
        <w:t>一、选择题</w:t>
      </w:r>
    </w:p>
    <w:p w:rsidR="00D11858" w14:paraId="698F3EB7"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3765E72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5B61492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3E40981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4F1871C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77D249B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963E56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6865538C"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1243109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31E0CF9E"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1889BAE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76D466A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4D7388C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45358C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6C81378F"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343D596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309C2A1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7206EA5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0E5860A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6F817D5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5B1C6F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202C099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5477CCD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12FAA47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3484E1F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68DEA8E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4102D21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443190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3D23AC09"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1C8B993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32823C9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495BEDC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66BE0BF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23DCE0D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BA9513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https://d.book118.com/816122145110010043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rsidP="005D4DE0" w14:paraId="5CC51B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7002" w14:paraId="68E8A39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rsidP="005D4DE0" w14:paraId="10AFB78F" w14:textId="0728E3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97002" w14:paraId="578FD72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paraId="08C5FF2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700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rsidP="005D4DE0" w14:textId="0728E3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9700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700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rsidP="005D4DE0" w14:textId="0728E3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9700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paraId="5EB95CE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paraId="5F62AAD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paraId="706479B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00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797002"/>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2611B32"/>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79700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97002"/>
    <w:rPr>
      <w:sz w:val="18"/>
      <w:szCs w:val="18"/>
    </w:rPr>
  </w:style>
  <w:style w:type="paragraph" w:styleId="Footer">
    <w:name w:val="footer"/>
    <w:basedOn w:val="Normal"/>
    <w:link w:val="a0"/>
    <w:rsid w:val="00797002"/>
    <w:pPr>
      <w:tabs>
        <w:tab w:val="center" w:pos="4153"/>
        <w:tab w:val="right" w:pos="8306"/>
      </w:tabs>
      <w:snapToGrid w:val="0"/>
    </w:pPr>
    <w:rPr>
      <w:sz w:val="18"/>
      <w:szCs w:val="18"/>
    </w:rPr>
  </w:style>
  <w:style w:type="character" w:customStyle="1" w:styleId="a0">
    <w:name w:val="页脚 字符"/>
    <w:basedOn w:val="DefaultParagraphFont"/>
    <w:link w:val="Footer"/>
    <w:rsid w:val="00797002"/>
    <w:rPr>
      <w:sz w:val="18"/>
      <w:szCs w:val="18"/>
    </w:rPr>
  </w:style>
  <w:style w:type="character" w:styleId="PageNumber">
    <w:name w:val="page number"/>
    <w:basedOn w:val="DefaultParagraphFont"/>
    <w:rsid w:val="00797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16122145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3019</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