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A77B3E" w:rsidRPr="00C92550" w:rsidP="00C92550" w14:paraId="32B290EA" w14:textId="77777777">
      <w:pPr>
        <w:spacing w:before="48" w:beforeLines="20" w:after="360" w:afterLines="150" w:line="360" w:lineRule="auto"/>
        <w:jc w:val="center"/>
        <w:rPr>
          <w:rFonts w:ascii="华文中宋" w:eastAsia="华文中宋" w:hAnsi="华文中宋"/>
          <w:b/>
          <w:sz w:val="30"/>
        </w:rPr>
      </w:pPr>
      <w:r w:rsidRPr="00C92550">
        <w:rPr>
          <w:rFonts w:ascii="华文中宋" w:eastAsia="华文中宋" w:hAnsi="华文中宋"/>
          <w:b/>
          <w:sz w:val="30"/>
        </w:rPr>
        <w:t>2023</w:t>
      </w:r>
      <w:r w:rsidRPr="00C92550">
        <w:rPr>
          <w:rFonts w:ascii="华文中宋" w:eastAsia="华文中宋" w:hAnsi="华文中宋"/>
          <w:b/>
          <w:sz w:val="30"/>
        </w:rPr>
        <w:t>湖南张家界市永定区总工会招聘公益性岗位人员</w:t>
      </w:r>
      <w:r w:rsidRPr="00C92550">
        <w:rPr>
          <w:rFonts w:ascii="华文中宋" w:eastAsia="华文中宋" w:hAnsi="华文中宋"/>
          <w:b/>
          <w:sz w:val="30"/>
        </w:rPr>
        <w:t>1</w:t>
      </w:r>
      <w:r w:rsidRPr="00C92550">
        <w:rPr>
          <w:rFonts w:ascii="华文中宋" w:eastAsia="华文中宋" w:hAnsi="华文中宋"/>
          <w:b/>
          <w:sz w:val="30"/>
        </w:rPr>
        <w:t>人笔试备考试题及答案解析</w:t>
      </w:r>
    </w:p>
    <w:p w:rsidR="00A77B3E" w14:paraId="076E2A71" w14:textId="77777777">
      <w:pPr>
        <w:spacing w:after="260" w:line="360" w:lineRule="auto"/>
        <w:jc w:val="center"/>
        <w:rPr>
          <w:sz w:val="21"/>
        </w:rPr>
      </w:pPr>
      <w:r>
        <w:rPr>
          <w:rFonts w:eastAsia="微软雅黑"/>
        </w:rPr>
        <w:t>毕业院校：</w:t>
      </w:r>
      <w:r>
        <w:rPr>
          <w:rFonts w:eastAsia="微软雅黑"/>
        </w:rPr>
        <w:t xml:space="preserve">__________ </w:t>
      </w:r>
      <w:r>
        <w:rPr>
          <w:rFonts w:eastAsia="微软雅黑"/>
        </w:rPr>
        <w:t>姓名：</w:t>
      </w:r>
      <w:r>
        <w:rPr>
          <w:rFonts w:eastAsia="微软雅黑"/>
        </w:rPr>
        <w:t xml:space="preserve">__________ </w:t>
      </w:r>
      <w:r>
        <w:rPr>
          <w:rFonts w:eastAsia="微软雅黑"/>
        </w:rPr>
        <w:t>考场：</w:t>
      </w:r>
      <w:r>
        <w:rPr>
          <w:rFonts w:eastAsia="微软雅黑"/>
        </w:rPr>
        <w:t xml:space="preserve">__________ </w:t>
      </w:r>
      <w:r>
        <w:rPr>
          <w:rFonts w:eastAsia="微软雅黑"/>
        </w:rPr>
        <w:t>考号：</w:t>
      </w:r>
      <w:r>
        <w:rPr>
          <w:rFonts w:eastAsia="微软雅黑"/>
        </w:rPr>
        <w:t>__________</w:t>
      </w:r>
    </w:p>
    <w:p w:rsidR="00A77B3E" w14:paraId="285EE4D4" w14:textId="77777777">
      <w:pPr>
        <w:spacing w:after="260" w:line="360" w:lineRule="auto"/>
      </w:pPr>
      <w:r>
        <w:rPr>
          <w:rFonts w:ascii="微软雅黑" w:eastAsia="微软雅黑" w:cs="微软雅黑"/>
        </w:rPr>
        <w:t>一、选择题</w:t>
      </w:r>
    </w:p>
    <w:p w:rsidR="00D11858" w14:paraId="5B7D6032" w14:textId="77777777">
      <w:pPr>
        <w:pStyle w:val="NormalWeb"/>
        <w:widowControl/>
        <w:spacing w:beforeAutospacing="0" w:after="260" w:afterAutospacing="0" w:line="360" w:lineRule="auto"/>
      </w:pPr>
      <w:r w:rsidRPr="00D11858">
        <w:rPr>
          <w:rFonts w:ascii="微软雅黑" w:eastAsia="微软雅黑" w:cs="微软雅黑"/>
          <w:color w:val="0000FF"/>
          <w:szCs w:val="14"/>
        </w:rPr>
        <w:t>1</w:t>
      </w:r>
      <w:r w:rsidRPr="00D11858">
        <w:rPr>
          <w:rFonts w:ascii="微软雅黑" w:eastAsia="微软雅黑" w:cs="微软雅黑"/>
          <w:color w:val="0000FF"/>
          <w:szCs w:val="14"/>
        </w:rPr>
        <w:t>．</w:t>
      </w:r>
      <w:r w:rsidRPr="00D11858">
        <w:rPr>
          <w:rFonts w:ascii="微软雅黑" w:eastAsia="微软雅黑" w:cs="微软雅黑"/>
          <w:szCs w:val="14"/>
        </w:rPr>
        <w:t>十四五时期，为贯彻新发展理念，加快构建新发展格局，在乡村治理上，亟须进一步强化有效治理的着力点，积极创新</w:t>
      </w:r>
      <w:r w:rsidRPr="00D11858">
        <w:rPr>
          <w:rFonts w:ascii="微软雅黑" w:eastAsia="微软雅黑" w:cs="微软雅黑"/>
          <w:szCs w:val="14"/>
        </w:rPr>
        <w:t>()</w:t>
      </w:r>
      <w:r w:rsidRPr="00D11858">
        <w:rPr>
          <w:rFonts w:ascii="微软雅黑" w:eastAsia="微软雅黑" w:cs="微软雅黑"/>
          <w:szCs w:val="14"/>
        </w:rPr>
        <w:t>模式。</w:t>
      </w:r>
    </w:p>
    <w:p w:rsidR="00D11858" w14:paraId="73E04D6E" w14:textId="77777777">
      <w:pPr>
        <w:pStyle w:val="NormalWeb"/>
        <w:widowControl/>
        <w:spacing w:beforeAutospacing="0" w:after="260" w:afterAutospacing="0" w:line="360" w:lineRule="auto"/>
      </w:pPr>
      <w:r w:rsidRPr="00D11858">
        <w:rPr>
          <w:rFonts w:ascii="微软雅黑" w:eastAsia="微软雅黑" w:cs="微软雅黑"/>
          <w:szCs w:val="14"/>
        </w:rPr>
        <w:t>A</w:t>
      </w:r>
      <w:r w:rsidRPr="00D11858">
        <w:rPr>
          <w:rFonts w:ascii="微软雅黑" w:eastAsia="微软雅黑" w:cs="微软雅黑"/>
          <w:szCs w:val="14"/>
        </w:rPr>
        <w:t>、多予少取放活</w:t>
      </w:r>
    </w:p>
    <w:p w:rsidR="00D11858" w14:paraId="7F076B0B" w14:textId="77777777">
      <w:pPr>
        <w:pStyle w:val="NormalWeb"/>
        <w:widowControl/>
        <w:spacing w:beforeAutospacing="0" w:after="260" w:afterAutospacing="0" w:line="360" w:lineRule="auto"/>
      </w:pPr>
      <w:r w:rsidRPr="00D11858">
        <w:rPr>
          <w:rFonts w:ascii="微软雅黑" w:eastAsia="微软雅黑" w:cs="微软雅黑"/>
          <w:szCs w:val="14"/>
        </w:rPr>
        <w:t>B</w:t>
      </w:r>
      <w:r w:rsidRPr="00D11858">
        <w:rPr>
          <w:rFonts w:ascii="微软雅黑" w:eastAsia="微软雅黑" w:cs="微软雅黑"/>
          <w:szCs w:val="14"/>
        </w:rPr>
        <w:t>、维护和发展农民权利、促进社会公平正义作为乡村治理主线</w:t>
      </w:r>
    </w:p>
    <w:p w:rsidR="00D11858" w14:paraId="5AA28F63" w14:textId="77777777">
      <w:pPr>
        <w:pStyle w:val="NormalWeb"/>
        <w:widowControl/>
        <w:spacing w:beforeAutospacing="0" w:after="260" w:afterAutospacing="0" w:line="360" w:lineRule="auto"/>
      </w:pPr>
      <w:r w:rsidRPr="00D11858">
        <w:rPr>
          <w:rFonts w:ascii="微软雅黑" w:eastAsia="微软雅黑" w:cs="微软雅黑"/>
          <w:szCs w:val="14"/>
        </w:rPr>
        <w:t>C</w:t>
      </w:r>
      <w:r w:rsidRPr="00D11858">
        <w:rPr>
          <w:rFonts w:ascii="微软雅黑" w:eastAsia="微软雅黑" w:cs="微软雅黑"/>
          <w:szCs w:val="14"/>
        </w:rPr>
        <w:t>、制度化、现实化</w:t>
      </w:r>
    </w:p>
    <w:p w:rsidR="00D11858" w14:paraId="2963B5B0" w14:textId="77777777">
      <w:pPr>
        <w:pStyle w:val="NormalWeb"/>
        <w:widowControl/>
        <w:spacing w:beforeAutospacing="0" w:after="260" w:afterAutospacing="0" w:line="360" w:lineRule="auto"/>
      </w:pPr>
      <w:r w:rsidRPr="00D11858">
        <w:rPr>
          <w:rFonts w:ascii="微软雅黑" w:eastAsia="微软雅黑" w:cs="微软雅黑"/>
          <w:szCs w:val="14"/>
        </w:rPr>
        <w:t>D</w:t>
      </w:r>
      <w:r w:rsidRPr="00D11858">
        <w:rPr>
          <w:rFonts w:ascii="微软雅黑" w:eastAsia="微软雅黑" w:cs="微软雅黑"/>
          <w:szCs w:val="14"/>
        </w:rPr>
        <w:t>、党建</w:t>
      </w:r>
      <w:r w:rsidRPr="00D11858">
        <w:rPr>
          <w:rFonts w:ascii="微软雅黑" w:eastAsia="微软雅黑" w:cs="微软雅黑"/>
          <w:szCs w:val="14"/>
        </w:rPr>
        <w:t>+</w:t>
      </w:r>
      <w:r w:rsidRPr="00D11858">
        <w:rPr>
          <w:rFonts w:ascii="微软雅黑" w:eastAsia="微软雅黑" w:cs="微软雅黑"/>
          <w:szCs w:val="14"/>
        </w:rPr>
        <w:t>社会治理</w:t>
      </w:r>
    </w:p>
    <w:p w:rsidR="00D11858" w14:paraId="713DE9EA" w14:textId="77777777">
      <w:pPr>
        <w:pStyle w:val="NormalWeb"/>
        <w:widowControl/>
        <w:spacing w:beforeAutospacing="0" w:after="260" w:afterAutospacing="0" w:line="360" w:lineRule="auto"/>
      </w:pPr>
      <w:r w:rsidRPr="00D11858">
        <w:rPr>
          <w:rFonts w:ascii="微软雅黑" w:eastAsia="微软雅黑" w:cs="微软雅黑"/>
          <w:color w:val="228B22"/>
          <w:szCs w:val="14"/>
        </w:rPr>
        <w:t>答案：</w:t>
      </w:r>
      <w:r w:rsidRPr="00D11858">
        <w:rPr>
          <w:rFonts w:ascii="微软雅黑" w:eastAsia="微软雅黑" w:cs="微软雅黑"/>
          <w:szCs w:val="14"/>
        </w:rPr>
        <w:t>D</w:t>
      </w:r>
    </w:p>
    <w:p w:rsidR="00D11858" w14:paraId="6F43B310" w14:textId="77777777">
      <w:pPr>
        <w:pStyle w:val="NormalWeb"/>
        <w:widowControl/>
        <w:spacing w:beforeAutospacing="0" w:after="260" w:afterAutospacing="0" w:line="360" w:lineRule="auto"/>
        <w:rPr>
          <w:color w:val="4066F4"/>
        </w:rPr>
        <w:sectPr>
          <w:headerReference w:type="even" r:id="rId4"/>
          <w:headerReference w:type="default" r:id="rId5"/>
          <w:footerReference w:type="even" r:id="rId6"/>
          <w:footerReference w:type="default" r:id="rId7"/>
          <w:headerReference w:type="first" r:id="rId8"/>
          <w:footerReference w:type="first" r:id="rId9"/>
          <w:pgSz w:w="11906" w:h="16838"/>
          <w:pgMar w:top="1134" w:right="1474" w:bottom="1134" w:left="1474" w:header="708" w:footer="708" w:gutter="0"/>
          <w:cols w:sep="1" w:space="708"/>
          <w:docGrid w:linePitch="360"/>
        </w:sectPr>
      </w:pPr>
      <w:r w:rsidRPr="00D11858">
        <w:rPr>
          <w:rFonts w:ascii="微软雅黑" w:eastAsia="微软雅黑" w:cs="微软雅黑"/>
          <w:color w:val="228B22"/>
          <w:szCs w:val="14"/>
        </w:rPr>
        <w:t>解析：</w:t>
      </w:r>
      <w:r w:rsidRPr="00D11858">
        <w:rPr>
          <w:rFonts w:ascii="微软雅黑" w:eastAsia="微软雅黑" w:cs="微软雅黑"/>
          <w:szCs w:val="14"/>
        </w:rPr>
        <w:t>A</w:t>
      </w:r>
      <w:r w:rsidRPr="00D11858">
        <w:rPr>
          <w:rFonts w:ascii="微软雅黑" w:eastAsia="微软雅黑" w:cs="微软雅黑"/>
          <w:szCs w:val="14"/>
        </w:rPr>
        <w:t>项错误，坚持和创新</w:t>
      </w:r>
      <w:r w:rsidRPr="00D11858">
        <w:rPr>
          <w:rFonts w:ascii="微软雅黑" w:eastAsia="微软雅黑" w:cs="微软雅黑"/>
          <w:szCs w:val="14"/>
        </w:rPr>
        <w:t>“</w:t>
      </w:r>
      <w:r w:rsidRPr="00D11858">
        <w:rPr>
          <w:rFonts w:ascii="微软雅黑" w:eastAsia="微软雅黑" w:cs="微软雅黑"/>
          <w:szCs w:val="14"/>
        </w:rPr>
        <w:t>多予少取放活</w:t>
      </w:r>
      <w:r w:rsidRPr="00D11858">
        <w:rPr>
          <w:rFonts w:ascii="微软雅黑" w:eastAsia="微软雅黑" w:cs="微软雅黑"/>
          <w:szCs w:val="14"/>
        </w:rPr>
        <w:t>”</w:t>
      </w:r>
      <w:r w:rsidRPr="00D11858">
        <w:rPr>
          <w:rFonts w:ascii="微软雅黑" w:eastAsia="微软雅黑" w:cs="微软雅黑"/>
          <w:szCs w:val="14"/>
        </w:rPr>
        <w:t>的重要方针。在加强对农业投入的基础上，加大对农村和农民的投入。在减轻农民负担的基础上，</w:t>
      </w:r>
      <w:r w:rsidRPr="00D11858">
        <w:rPr>
          <w:rFonts w:ascii="微软雅黑" w:eastAsia="微软雅黑" w:cs="微软雅黑"/>
          <w:szCs w:val="14"/>
        </w:rPr>
        <w:t>“</w:t>
      </w:r>
      <w:r w:rsidRPr="00D11858">
        <w:rPr>
          <w:rFonts w:ascii="微软雅黑" w:eastAsia="微软雅黑" w:cs="微软雅黑"/>
          <w:szCs w:val="14"/>
        </w:rPr>
        <w:t>少取</w:t>
      </w:r>
      <w:r w:rsidRPr="00D11858">
        <w:rPr>
          <w:rFonts w:ascii="微软雅黑" w:eastAsia="微软雅黑" w:cs="微软雅黑"/>
          <w:szCs w:val="14"/>
        </w:rPr>
        <w:t>”</w:t>
      </w:r>
      <w:r w:rsidRPr="00D11858">
        <w:rPr>
          <w:rFonts w:ascii="微软雅黑" w:eastAsia="微软雅黑" w:cs="微软雅黑"/>
          <w:szCs w:val="14"/>
        </w:rPr>
        <w:t>农民土地财产权益。</w:t>
      </w:r>
      <w:r w:rsidRPr="00D11858">
        <w:rPr>
          <w:rFonts w:ascii="微软雅黑" w:eastAsia="微软雅黑" w:cs="微软雅黑"/>
          <w:szCs w:val="14"/>
        </w:rPr>
        <w:t>“</w:t>
      </w:r>
      <w:r w:rsidRPr="00D11858">
        <w:rPr>
          <w:rFonts w:ascii="微软雅黑" w:eastAsia="微软雅黑" w:cs="微软雅黑"/>
          <w:szCs w:val="14"/>
        </w:rPr>
        <w:t>放活</w:t>
      </w:r>
      <w:r w:rsidRPr="00D11858">
        <w:rPr>
          <w:rFonts w:ascii="微软雅黑" w:eastAsia="微软雅黑" w:cs="微软雅黑"/>
          <w:szCs w:val="14"/>
        </w:rPr>
        <w:t>”</w:t>
      </w:r>
      <w:r w:rsidRPr="00D11858">
        <w:rPr>
          <w:rFonts w:ascii="微软雅黑" w:eastAsia="微软雅黑" w:cs="微软雅黑"/>
          <w:szCs w:val="14"/>
        </w:rPr>
        <w:t>重在尊重农民的主体地位。</w:t>
      </w:r>
      <w:r w:rsidRPr="00D11858">
        <w:rPr>
          <w:rFonts w:ascii="微软雅黑" w:eastAsia="微软雅黑" w:cs="微软雅黑"/>
          <w:szCs w:val="14"/>
        </w:rPr>
        <w:t>B</w:t>
      </w:r>
      <w:r w:rsidRPr="00D11858">
        <w:rPr>
          <w:rFonts w:ascii="微软雅黑" w:eastAsia="微软雅黑" w:cs="微软雅黑"/>
          <w:szCs w:val="14"/>
        </w:rPr>
        <w:t>项错误，把维护和发展农民权利、促进社会公平正义作为乡村治理的主线。要保障和实现农村集体经济组织成员权。同时，保障和实现农民的自治权。加大惩治腐败的力度，反对和惩治侵权行为。要认真贯彻落实民法典，以及要加大刑法实施力度与修改完善。</w:t>
      </w:r>
      <w:r w:rsidRPr="00D11858">
        <w:rPr>
          <w:rFonts w:ascii="微软雅黑" w:eastAsia="微软雅黑" w:cs="微软雅黑"/>
          <w:szCs w:val="14"/>
        </w:rPr>
        <w:t>C</w:t>
      </w:r>
    </w:p>
    <w:p w:rsidR="00D11858" w14:textId="77777777">
      <w:pPr>
        <w:pStyle w:val="NormalWeb"/>
        <w:widowControl/>
        <w:spacing w:beforeAutospacing="0" w:after="260" w:afterAutospacing="0" w:line="360" w:lineRule="auto"/>
        <w:rPr>
          <w:color w:val="4066F4"/>
        </w:rPr>
      </w:pPr>
      <w:r w:rsidRPr="00D11858">
        <w:rPr>
          <w:rFonts w:ascii="微软雅黑" w:eastAsia="微软雅黑" w:cs="微软雅黑"/>
          <w:szCs w:val="14"/>
        </w:rPr>
        <w:t>项错误，将满足农民群众对美好生活的需求制度化、现实化。在物质生活上，一是调整精准扶贫政策和国民收入分配格局。二是加快民生领域的体制改革和制度建设。三是建立鼓励生育和家庭保护制度。</w:t>
      </w:r>
      <w:r w:rsidRPr="00D11858">
        <w:rPr>
          <w:rFonts w:ascii="微软雅黑" w:eastAsia="微软雅黑" w:cs="微软雅黑"/>
          <w:szCs w:val="14"/>
        </w:rPr>
        <w:t>切实将社会主义核心价值观实践化、日常化。同时，大力提倡乡贤文化。</w:t>
      </w:r>
      <w:r w:rsidRPr="00D11858">
        <w:rPr>
          <w:rFonts w:ascii="微软雅黑" w:eastAsia="微软雅黑" w:cs="微软雅黑"/>
          <w:szCs w:val="14"/>
        </w:rPr>
        <w:t>D</w:t>
      </w:r>
      <w:r w:rsidRPr="00D11858">
        <w:rPr>
          <w:rFonts w:ascii="微软雅黑" w:eastAsia="微软雅黑" w:cs="微软雅黑"/>
          <w:szCs w:val="14"/>
        </w:rPr>
        <w:t>项正确，党建引领，积极创新</w:t>
      </w:r>
      <w:r w:rsidRPr="00D11858">
        <w:rPr>
          <w:rFonts w:ascii="微软雅黑" w:eastAsia="微软雅黑" w:cs="微软雅黑"/>
          <w:szCs w:val="14"/>
        </w:rPr>
        <w:t>“</w:t>
      </w:r>
      <w:r w:rsidRPr="00D11858">
        <w:rPr>
          <w:rFonts w:ascii="微软雅黑" w:eastAsia="微软雅黑" w:cs="微软雅黑"/>
          <w:szCs w:val="14"/>
        </w:rPr>
        <w:t>党建</w:t>
      </w:r>
      <w:r w:rsidRPr="00D11858">
        <w:rPr>
          <w:rFonts w:ascii="微软雅黑" w:eastAsia="微软雅黑" w:cs="微软雅黑"/>
          <w:szCs w:val="14"/>
        </w:rPr>
        <w:t>+</w:t>
      </w:r>
      <w:r w:rsidRPr="00D11858">
        <w:rPr>
          <w:rFonts w:ascii="微软雅黑" w:eastAsia="微软雅黑" w:cs="微软雅黑"/>
          <w:szCs w:val="14"/>
        </w:rPr>
        <w:t>社会治理</w:t>
      </w:r>
      <w:r w:rsidRPr="00D11858">
        <w:rPr>
          <w:rFonts w:ascii="微软雅黑" w:eastAsia="微软雅黑" w:cs="微软雅黑"/>
          <w:szCs w:val="14"/>
        </w:rPr>
        <w:t>”</w:t>
      </w:r>
      <w:r w:rsidRPr="00D11858">
        <w:rPr>
          <w:rFonts w:ascii="微软雅黑" w:eastAsia="微软雅黑" w:cs="微软雅黑"/>
          <w:szCs w:val="14"/>
        </w:rPr>
        <w:t>模式。通过党建引领的方式，加强和创新基层治理，加强农村社区建设，强化网格化管理和服务，切实把矛盾化解在基层。特别要积极创新</w:t>
      </w:r>
      <w:r w:rsidRPr="00D11858">
        <w:rPr>
          <w:rFonts w:ascii="微软雅黑" w:eastAsia="微软雅黑" w:cs="微软雅黑"/>
          <w:szCs w:val="14"/>
        </w:rPr>
        <w:t>“</w:t>
      </w:r>
      <w:r w:rsidRPr="00D11858">
        <w:rPr>
          <w:rFonts w:ascii="微软雅黑" w:eastAsia="微软雅黑" w:cs="微软雅黑"/>
          <w:szCs w:val="14"/>
        </w:rPr>
        <w:t>党建</w:t>
      </w:r>
      <w:r w:rsidRPr="00D11858">
        <w:rPr>
          <w:rFonts w:ascii="微软雅黑" w:eastAsia="微软雅黑" w:cs="微软雅黑"/>
          <w:szCs w:val="14"/>
        </w:rPr>
        <w:t>+</w:t>
      </w:r>
      <w:r w:rsidRPr="00D11858">
        <w:rPr>
          <w:rFonts w:ascii="微软雅黑" w:eastAsia="微软雅黑" w:cs="微软雅黑"/>
          <w:szCs w:val="14"/>
        </w:rPr>
        <w:t>社会治理</w:t>
      </w:r>
      <w:r w:rsidRPr="00D11858">
        <w:rPr>
          <w:rFonts w:ascii="微软雅黑" w:eastAsia="微软雅黑" w:cs="微软雅黑"/>
          <w:szCs w:val="14"/>
        </w:rPr>
        <w:t>”</w:t>
      </w:r>
      <w:r w:rsidRPr="00D11858">
        <w:rPr>
          <w:rFonts w:ascii="微软雅黑" w:eastAsia="微软雅黑" w:cs="微软雅黑"/>
          <w:szCs w:val="14"/>
        </w:rPr>
        <w:t>模式，注重发挥基层党组织在网格化服务管理工作中的统领作用。此外，还要注重乡村治理中的数字化、智能化、网络化建设。故选</w:t>
      </w:r>
      <w:r w:rsidRPr="00D11858">
        <w:rPr>
          <w:rFonts w:ascii="微软雅黑" w:eastAsia="微软雅黑" w:cs="微软雅黑"/>
          <w:szCs w:val="14"/>
        </w:rPr>
        <w:t>D</w:t>
      </w:r>
      <w:r w:rsidRPr="00D11858">
        <w:rPr>
          <w:rFonts w:ascii="微软雅黑" w:eastAsia="微软雅黑" w:cs="微软雅黑"/>
          <w:szCs w:val="14"/>
        </w:rPr>
        <w:t>。</w:t>
      </w:r>
    </w:p>
    <w:p w:rsidR="00D11858" w14:paraId="13394CCC" w14:textId="77777777">
      <w:pPr>
        <w:pStyle w:val="NormalWeb"/>
        <w:widowControl/>
        <w:spacing w:beforeAutospacing="0" w:after="260" w:afterAutospacing="0" w:line="360" w:lineRule="auto"/>
      </w:pPr>
      <w:r w:rsidRPr="00D11858">
        <w:rPr>
          <w:rFonts w:ascii="微软雅黑" w:eastAsia="微软雅黑" w:cs="微软雅黑"/>
          <w:color w:val="0000FF"/>
          <w:szCs w:val="14"/>
        </w:rPr>
        <w:t>2</w:t>
      </w:r>
      <w:r w:rsidRPr="00D11858">
        <w:rPr>
          <w:rFonts w:ascii="微软雅黑" w:eastAsia="微软雅黑" w:cs="微软雅黑"/>
          <w:color w:val="0000FF"/>
          <w:szCs w:val="14"/>
        </w:rPr>
        <w:t>．</w:t>
      </w:r>
      <w:r w:rsidRPr="00D11858">
        <w:rPr>
          <w:rFonts w:ascii="微软雅黑" w:eastAsia="微软雅黑" w:cs="微软雅黑"/>
          <w:szCs w:val="14"/>
        </w:rPr>
        <w:t>根据《个人独资企业法》的规定，能够成为个人独资企业投资人的是</w:t>
      </w:r>
      <w:r w:rsidRPr="00D11858">
        <w:rPr>
          <w:rFonts w:ascii="微软雅黑" w:eastAsia="微软雅黑" w:cs="微软雅黑"/>
          <w:szCs w:val="14"/>
        </w:rPr>
        <w:t>()</w:t>
      </w:r>
      <w:r w:rsidRPr="00D11858">
        <w:rPr>
          <w:rFonts w:ascii="微软雅黑" w:eastAsia="微软雅黑" w:cs="微软雅黑"/>
          <w:szCs w:val="14"/>
        </w:rPr>
        <w:t>。</w:t>
      </w:r>
    </w:p>
    <w:p w:rsidR="00D11858" w14:paraId="1843FBD0" w14:textId="77777777">
      <w:pPr>
        <w:pStyle w:val="NormalWeb"/>
        <w:widowControl/>
        <w:spacing w:beforeAutospacing="0" w:after="260" w:afterAutospacing="0" w:line="360" w:lineRule="auto"/>
      </w:pPr>
      <w:r w:rsidRPr="00D11858">
        <w:rPr>
          <w:rFonts w:ascii="微软雅黑" w:eastAsia="微软雅黑" w:cs="微软雅黑"/>
          <w:szCs w:val="14"/>
        </w:rPr>
        <w:t>A</w:t>
      </w:r>
      <w:r w:rsidRPr="00D11858">
        <w:rPr>
          <w:rFonts w:ascii="微软雅黑" w:eastAsia="微软雅黑" w:cs="微软雅黑"/>
          <w:szCs w:val="14"/>
        </w:rPr>
        <w:t>、某国有企业下岗工人</w:t>
      </w:r>
    </w:p>
    <w:p w:rsidR="00D11858" w14:paraId="03201BE7" w14:textId="77777777">
      <w:pPr>
        <w:pStyle w:val="NormalWeb"/>
        <w:widowControl/>
        <w:spacing w:beforeAutospacing="0" w:after="260" w:afterAutospacing="0" w:line="360" w:lineRule="auto"/>
      </w:pPr>
      <w:r w:rsidRPr="00D11858">
        <w:rPr>
          <w:rFonts w:ascii="微软雅黑" w:eastAsia="微软雅黑" w:cs="微软雅黑"/>
          <w:szCs w:val="14"/>
        </w:rPr>
        <w:t>B</w:t>
      </w:r>
      <w:r w:rsidRPr="00D11858">
        <w:rPr>
          <w:rFonts w:ascii="微软雅黑" w:eastAsia="微软雅黑" w:cs="微软雅黑"/>
          <w:szCs w:val="14"/>
        </w:rPr>
        <w:t>、某外国公司外籍人员</w:t>
      </w:r>
    </w:p>
    <w:p w:rsidR="00D11858" w14:paraId="01DB2F62" w14:textId="77777777">
      <w:pPr>
        <w:pStyle w:val="NormalWeb"/>
        <w:widowControl/>
        <w:spacing w:beforeAutospacing="0" w:after="260" w:afterAutospacing="0" w:line="360" w:lineRule="auto"/>
      </w:pPr>
      <w:r w:rsidRPr="00D11858">
        <w:rPr>
          <w:rFonts w:ascii="微软雅黑" w:eastAsia="微软雅黑" w:cs="微软雅黑"/>
          <w:szCs w:val="14"/>
        </w:rPr>
        <w:t>C</w:t>
      </w:r>
      <w:r w:rsidRPr="00D11858">
        <w:rPr>
          <w:rFonts w:ascii="微软雅黑" w:eastAsia="微软雅黑" w:cs="微软雅黑"/>
          <w:szCs w:val="14"/>
        </w:rPr>
        <w:t>、某国家机关公务员</w:t>
      </w:r>
    </w:p>
    <w:p w:rsidR="00D11858" w14:paraId="50B57A80" w14:textId="77777777">
      <w:pPr>
        <w:pStyle w:val="NormalWeb"/>
        <w:widowControl/>
        <w:spacing w:beforeAutospacing="0" w:after="260" w:afterAutospacing="0" w:line="360" w:lineRule="auto"/>
      </w:pPr>
      <w:r w:rsidRPr="00D11858">
        <w:rPr>
          <w:rFonts w:ascii="微软雅黑" w:eastAsia="微软雅黑" w:cs="微软雅黑"/>
          <w:szCs w:val="14"/>
        </w:rPr>
        <w:t>D</w:t>
      </w:r>
      <w:r w:rsidRPr="00D11858">
        <w:rPr>
          <w:rFonts w:ascii="微软雅黑" w:eastAsia="微软雅黑" w:cs="微软雅黑"/>
          <w:szCs w:val="14"/>
        </w:rPr>
        <w:t>、某派出所警察</w:t>
      </w:r>
    </w:p>
    <w:p w:rsidR="00D11858" w14:paraId="5D295E4E" w14:textId="77777777">
      <w:pPr>
        <w:pStyle w:val="NormalWeb"/>
        <w:widowControl/>
        <w:spacing w:beforeAutospacing="0" w:after="260" w:afterAutospacing="0" w:line="360" w:lineRule="auto"/>
      </w:pPr>
      <w:r w:rsidRPr="00D11858">
        <w:rPr>
          <w:rFonts w:ascii="微软雅黑" w:eastAsia="微软雅黑" w:cs="微软雅黑"/>
          <w:color w:val="228B22"/>
          <w:szCs w:val="14"/>
        </w:rPr>
        <w:t>答案：</w:t>
      </w:r>
      <w:r w:rsidRPr="00D11858">
        <w:rPr>
          <w:rFonts w:ascii="微软雅黑" w:eastAsia="微软雅黑" w:cs="微软雅黑"/>
          <w:szCs w:val="14"/>
        </w:rPr>
        <w:t>A</w:t>
      </w:r>
    </w:p>
    <w:p w:rsidR="00D11858" w14:paraId="1713B86B" w14:textId="77777777">
      <w:pPr>
        <w:pStyle w:val="NormalWeb"/>
        <w:widowControl/>
        <w:spacing w:beforeAutospacing="0" w:after="260" w:afterAutospacing="0" w:line="360" w:lineRule="auto"/>
        <w:rPr>
          <w:color w:val="4066F4"/>
        </w:rPr>
      </w:pPr>
      <w:r w:rsidRPr="00D11858">
        <w:rPr>
          <w:rFonts w:ascii="微软雅黑" w:eastAsia="微软雅黑" w:cs="微软雅黑"/>
          <w:color w:val="228B22"/>
          <w:szCs w:val="14"/>
        </w:rPr>
        <w:t>解析：</w:t>
      </w:r>
      <w:r w:rsidRPr="00D11858">
        <w:rPr>
          <w:rFonts w:ascii="微软雅黑" w:eastAsia="微软雅黑" w:cs="微软雅黑"/>
          <w:szCs w:val="14"/>
        </w:rPr>
        <w:t>个人独资企业的投资人为一个具有中国国籍的自然人，国家公务员、党政机关领导干部、警官、法官、检察官、商业银行工作人员等人员，不得作为投资人申请设立个人独资企业。故选</w:t>
      </w:r>
      <w:r w:rsidRPr="00D11858">
        <w:rPr>
          <w:rFonts w:ascii="微软雅黑" w:eastAsia="微软雅黑" w:cs="微软雅黑"/>
          <w:szCs w:val="14"/>
        </w:rPr>
        <w:t>A</w:t>
      </w:r>
      <w:r w:rsidRPr="00D11858">
        <w:rPr>
          <w:rFonts w:ascii="微软雅黑" w:eastAsia="微软雅黑" w:cs="微软雅黑"/>
          <w:szCs w:val="14"/>
        </w:rPr>
        <w:t>。</w:t>
      </w:r>
    </w:p>
    <w:p w:rsidR="00D11858" w14:paraId="6A96B1CB" w14:textId="77777777">
      <w:pPr>
        <w:pStyle w:val="NormalWeb"/>
        <w:widowControl/>
        <w:spacing w:beforeAutospacing="0" w:after="260" w:afterAutospacing="0" w:line="360" w:lineRule="auto"/>
      </w:pPr>
      <w:r w:rsidRPr="00D11858">
        <w:rPr>
          <w:rFonts w:ascii="微软雅黑" w:eastAsia="微软雅黑" w:cs="微软雅黑"/>
          <w:color w:val="0000FF"/>
          <w:szCs w:val="14"/>
        </w:rPr>
        <w:t>3</w:t>
      </w:r>
      <w:r w:rsidRPr="00D11858">
        <w:rPr>
          <w:rFonts w:ascii="微软雅黑" w:eastAsia="微软雅黑" w:cs="微软雅黑"/>
          <w:color w:val="0000FF"/>
          <w:szCs w:val="14"/>
        </w:rPr>
        <w:t>．</w:t>
      </w:r>
      <w:r w:rsidRPr="00D11858">
        <w:rPr>
          <w:rFonts w:ascii="微软雅黑" w:eastAsia="微软雅黑" w:cs="微软雅黑"/>
          <w:szCs w:val="14"/>
        </w:rPr>
        <w:t>张某对某市国税局的行政处罚决定不服，复议机关应该是</w:t>
      </w:r>
      <w:r w:rsidRPr="00D11858">
        <w:rPr>
          <w:rFonts w:ascii="微软雅黑" w:eastAsia="微软雅黑" w:cs="微软雅黑"/>
          <w:szCs w:val="14"/>
        </w:rPr>
        <w:t>()</w:t>
      </w:r>
      <w:r w:rsidRPr="00D11858">
        <w:rPr>
          <w:rFonts w:ascii="微软雅黑" w:eastAsia="微软雅黑" w:cs="微软雅黑"/>
          <w:szCs w:val="14"/>
        </w:rPr>
        <w:t>。</w:t>
      </w:r>
    </w:p>
    <w:p w:rsidR="00D11858" w14:paraId="322F992E" w14:textId="77777777">
      <w:pPr>
        <w:pStyle w:val="NormalWeb"/>
        <w:widowControl/>
        <w:spacing w:beforeAutospacing="0" w:after="260" w:afterAutospacing="0" w:line="360" w:lineRule="auto"/>
      </w:pPr>
      <w:r w:rsidRPr="00D11858">
        <w:rPr>
          <w:rFonts w:ascii="微软雅黑" w:eastAsia="微软雅黑" w:cs="微软雅黑"/>
          <w:szCs w:val="14"/>
        </w:rPr>
        <w:t>A</w:t>
      </w:r>
      <w:r w:rsidRPr="00D11858">
        <w:rPr>
          <w:rFonts w:ascii="微软雅黑" w:eastAsia="微软雅黑" w:cs="微软雅黑"/>
          <w:szCs w:val="14"/>
        </w:rPr>
        <w:t>、某市国税局</w:t>
      </w:r>
    </w:p>
    <w:p w:rsidR="00D11858" w14:paraId="67144AC8" w14:textId="77777777">
      <w:pPr>
        <w:pStyle w:val="NormalWeb"/>
        <w:widowControl/>
        <w:spacing w:beforeAutospacing="0" w:after="260" w:afterAutospacing="0" w:line="360" w:lineRule="auto"/>
      </w:pPr>
      <w:r w:rsidRPr="00D11858">
        <w:rPr>
          <w:rFonts w:ascii="微软雅黑" w:eastAsia="微软雅黑" w:cs="微软雅黑"/>
          <w:szCs w:val="14"/>
        </w:rPr>
        <w:t>B</w:t>
      </w:r>
      <w:r w:rsidRPr="00D11858">
        <w:rPr>
          <w:rFonts w:ascii="微软雅黑" w:eastAsia="微软雅黑" w:cs="微软雅黑"/>
          <w:szCs w:val="14"/>
        </w:rPr>
        <w:t>、某市人民政府</w:t>
      </w:r>
    </w:p>
    <w:p w:rsidR="00D11858" w14:paraId="1085C907" w14:textId="77777777">
      <w:pPr>
        <w:pStyle w:val="NormalWeb"/>
        <w:widowControl/>
        <w:spacing w:beforeAutospacing="0" w:after="260" w:afterAutospacing="0" w:line="360" w:lineRule="auto"/>
        <w:sectPr>
          <w:headerReference w:type="even" r:id="rId10"/>
          <w:headerReference w:type="default" r:id="rId11"/>
          <w:footerReference w:type="even" r:id="rId12"/>
          <w:footerReference w:type="default" r:id="rId13"/>
          <w:headerReference w:type="first" r:id="rId14"/>
          <w:footerReference w:type="first" r:id="rId15"/>
          <w:type w:val="nextPage"/>
          <w:pgSz w:w="11906" w:h="16838"/>
          <w:pgMar w:top="1134" w:right="1474" w:bottom="1134" w:left="1474" w:header="708" w:footer="708" w:gutter="0"/>
          <w:pgNumType w:start="2"/>
          <w:cols w:sep="1" w:space="708"/>
          <w:titlePg w:val="0"/>
          <w:docGrid w:linePitch="360"/>
        </w:sectPr>
      </w:pPr>
      <w:r w:rsidRPr="00D11858">
        <w:rPr>
          <w:rFonts w:ascii="微软雅黑" w:eastAsia="微软雅黑" w:cs="微软雅黑"/>
          <w:szCs w:val="14"/>
        </w:rPr>
        <w:t>C</w:t>
      </w:r>
      <w:r w:rsidRPr="00D11858">
        <w:rPr>
          <w:rFonts w:ascii="微软雅黑" w:eastAsia="微软雅黑" w:cs="微软雅黑"/>
          <w:szCs w:val="14"/>
        </w:rPr>
        <w:t>、某省人民政府</w:t>
      </w:r>
    </w:p>
    <w:p w:rsidR="00D11858" w14:paraId="777DDA5F" w14:textId="77777777">
      <w:pPr>
        <w:pStyle w:val="NormalWeb"/>
        <w:widowControl/>
        <w:spacing w:beforeAutospacing="0" w:after="260" w:afterAutospacing="0" w:line="360" w:lineRule="auto"/>
      </w:pPr>
      <w:r w:rsidRPr="00D11858">
        <w:rPr>
          <w:rFonts w:ascii="微软雅黑" w:eastAsia="微软雅黑" w:cs="微软雅黑"/>
          <w:szCs w:val="14"/>
        </w:rPr>
        <w:t>D</w:t>
      </w:r>
      <w:r w:rsidRPr="00D11858">
        <w:rPr>
          <w:rFonts w:ascii="微软雅黑" w:eastAsia="微软雅黑" w:cs="微软雅黑"/>
          <w:szCs w:val="14"/>
        </w:rPr>
        <w:t>、某省国税局</w:t>
      </w:r>
    </w:p>
    <w:p w:rsidR="00D11858" w14:paraId="322F5DA2" w14:textId="77777777">
      <w:pPr>
        <w:pStyle w:val="NormalWeb"/>
        <w:widowControl/>
        <w:spacing w:beforeAutospacing="0" w:after="260" w:afterAutospacing="0" w:line="360" w:lineRule="auto"/>
      </w:pPr>
      <w:r w:rsidRPr="00D11858">
        <w:rPr>
          <w:rFonts w:ascii="微软雅黑" w:eastAsia="微软雅黑" w:cs="微软雅黑"/>
          <w:color w:val="228B22"/>
          <w:szCs w:val="14"/>
        </w:rPr>
        <w:t>答案：</w:t>
      </w:r>
      <w:r w:rsidRPr="00D11858">
        <w:rPr>
          <w:rFonts w:ascii="微软雅黑" w:eastAsia="微软雅黑" w:cs="微软雅黑"/>
          <w:szCs w:val="14"/>
        </w:rPr>
        <w:t>D</w:t>
      </w:r>
    </w:p>
    <w:p w:rsidR="00D11858" w14:paraId="5E27D1B6" w14:textId="77777777">
      <w:pPr>
        <w:pStyle w:val="NormalWeb"/>
        <w:widowControl/>
        <w:spacing w:beforeAutospacing="0" w:after="260" w:afterAutospacing="0" w:line="360" w:lineRule="auto"/>
        <w:rPr>
          <w:color w:val="4066F4"/>
        </w:rPr>
      </w:pPr>
      <w:r w:rsidRPr="00D11858">
        <w:rPr>
          <w:rFonts w:ascii="微软雅黑" w:eastAsia="微软雅黑" w:cs="微软雅黑"/>
          <w:color w:val="228B22"/>
          <w:szCs w:val="14"/>
        </w:rPr>
        <w:t>解析：</w:t>
      </w:r>
      <w:r w:rsidRPr="00D11858">
        <w:rPr>
          <w:rFonts w:ascii="微软雅黑" w:eastAsia="微软雅黑" w:cs="微软雅黑"/>
          <w:szCs w:val="14"/>
        </w:rPr>
        <w:t>D</w:t>
      </w:r>
      <w:r w:rsidRPr="00D11858">
        <w:rPr>
          <w:rFonts w:ascii="微软雅黑" w:eastAsia="微软雅黑" w:cs="微软雅黑"/>
          <w:szCs w:val="14"/>
        </w:rPr>
        <w:t>项正确，《行政复议法》第十二条规定，对海关、金融、国税、外汇管理等实行垂直领导的行政机关和国家安全机关的具体行政行为不服的，向上一级主管部门申请行政复议。故选</w:t>
      </w:r>
      <w:r w:rsidRPr="00D11858">
        <w:rPr>
          <w:rFonts w:ascii="微软雅黑" w:eastAsia="微软雅黑" w:cs="微软雅黑"/>
          <w:szCs w:val="14"/>
        </w:rPr>
        <w:t>D</w:t>
      </w:r>
      <w:r w:rsidRPr="00D11858">
        <w:rPr>
          <w:rFonts w:ascii="微软雅黑" w:eastAsia="微软雅黑" w:cs="微软雅黑"/>
          <w:szCs w:val="14"/>
        </w:rPr>
        <w:t>。</w:t>
      </w:r>
    </w:p>
    <w:p w:rsidR="00D11858" w14:paraId="38A5265C" w14:textId="77777777">
      <w:pPr>
        <w:pStyle w:val="NormalWeb"/>
        <w:widowControl/>
        <w:spacing w:beforeAutospacing="0" w:after="260" w:afterAutospacing="0" w:line="360" w:lineRule="auto"/>
      </w:pPr>
      <w:r w:rsidRPr="00D11858">
        <w:rPr>
          <w:rFonts w:ascii="微软雅黑" w:eastAsia="微软雅黑" w:cs="微软雅黑"/>
          <w:color w:val="0000FF"/>
          <w:szCs w:val="14"/>
        </w:rPr>
        <w:t>4</w:t>
      </w:r>
      <w:r w:rsidRPr="00D11858">
        <w:rPr>
          <w:rFonts w:ascii="微软雅黑" w:eastAsia="微软雅黑" w:cs="微软雅黑"/>
          <w:color w:val="0000FF"/>
          <w:szCs w:val="14"/>
        </w:rPr>
        <w:t>．</w:t>
      </w:r>
      <w:r w:rsidRPr="00D11858">
        <w:rPr>
          <w:rFonts w:ascii="微软雅黑" w:eastAsia="微软雅黑" w:cs="微软雅黑"/>
          <w:szCs w:val="14"/>
        </w:rPr>
        <w:t>马克思在分析资本主义的经济发展规律时指出：</w:t>
      </w:r>
      <w:r w:rsidRPr="00D11858">
        <w:rPr>
          <w:rFonts w:ascii="微软雅黑" w:eastAsia="微软雅黑" w:cs="微软雅黑"/>
          <w:szCs w:val="14"/>
        </w:rPr>
        <w:t>“</w:t>
      </w:r>
      <w:r w:rsidRPr="00D11858">
        <w:rPr>
          <w:rFonts w:ascii="微软雅黑" w:eastAsia="微软雅黑" w:cs="微软雅黑"/>
          <w:szCs w:val="14"/>
        </w:rPr>
        <w:t>生产剩余价值或赚钱，是这个生产方式的绝对规律。</w:t>
      </w:r>
      <w:r w:rsidRPr="00D11858">
        <w:rPr>
          <w:rFonts w:ascii="微软雅黑" w:eastAsia="微软雅黑" w:cs="微软雅黑"/>
          <w:szCs w:val="14"/>
        </w:rPr>
        <w:t>”</w:t>
      </w:r>
      <w:r w:rsidRPr="00D11858">
        <w:rPr>
          <w:rFonts w:ascii="微软雅黑" w:eastAsia="微软雅黑" w:cs="微软雅黑"/>
          <w:szCs w:val="14"/>
        </w:rPr>
        <w:t>这主要说明</w:t>
      </w:r>
      <w:r w:rsidRPr="00D11858">
        <w:rPr>
          <w:rFonts w:ascii="微软雅黑" w:eastAsia="微软雅黑" w:cs="微软雅黑"/>
          <w:szCs w:val="14"/>
        </w:rPr>
        <w:t>()</w:t>
      </w:r>
      <w:r w:rsidRPr="00D11858">
        <w:rPr>
          <w:rFonts w:ascii="微软雅黑" w:eastAsia="微软雅黑" w:cs="微软雅黑"/>
          <w:szCs w:val="14"/>
        </w:rPr>
        <w:t>。</w:t>
      </w:r>
    </w:p>
    <w:p w:rsidR="00D11858" w14:paraId="32BD58D6" w14:textId="77777777">
      <w:pPr>
        <w:pStyle w:val="NormalWeb"/>
        <w:widowControl/>
        <w:spacing w:beforeAutospacing="0" w:after="260" w:afterAutospacing="0" w:line="360" w:lineRule="auto"/>
      </w:pPr>
      <w:r w:rsidRPr="00D11858">
        <w:rPr>
          <w:rFonts w:ascii="微软雅黑" w:eastAsia="微软雅黑" w:cs="微软雅黑"/>
          <w:szCs w:val="14"/>
        </w:rPr>
        <w:t>A</w:t>
      </w:r>
      <w:r w:rsidRPr="00D11858">
        <w:rPr>
          <w:rFonts w:ascii="微软雅黑" w:eastAsia="微软雅黑" w:cs="微软雅黑"/>
          <w:szCs w:val="14"/>
        </w:rPr>
        <w:t>、剩余价值不适用于社会主义社会</w:t>
      </w:r>
    </w:p>
    <w:p w:rsidR="00D11858" w14:paraId="2505D32D" w14:textId="77777777">
      <w:pPr>
        <w:pStyle w:val="NormalWeb"/>
        <w:widowControl/>
        <w:spacing w:beforeAutospacing="0" w:after="260" w:afterAutospacing="0" w:line="360" w:lineRule="auto"/>
      </w:pPr>
      <w:r w:rsidRPr="00D11858">
        <w:rPr>
          <w:rFonts w:ascii="微软雅黑" w:eastAsia="微软雅黑" w:cs="微软雅黑"/>
          <w:szCs w:val="14"/>
        </w:rPr>
        <w:t>B</w:t>
      </w:r>
      <w:r w:rsidRPr="00D11858">
        <w:rPr>
          <w:rFonts w:ascii="微软雅黑" w:eastAsia="微软雅黑" w:cs="微软雅黑"/>
          <w:szCs w:val="14"/>
        </w:rPr>
        <w:t>、剩余价值规律有其存在和发展的现实意义</w:t>
      </w:r>
    </w:p>
    <w:p w:rsidR="00D11858" w14:paraId="6B83191F" w14:textId="77777777">
      <w:pPr>
        <w:pStyle w:val="NormalWeb"/>
        <w:widowControl/>
        <w:spacing w:beforeAutospacing="0" w:after="260" w:afterAutospacing="0" w:line="360" w:lineRule="auto"/>
      </w:pPr>
      <w:r w:rsidRPr="00D11858">
        <w:rPr>
          <w:rFonts w:ascii="微软雅黑" w:eastAsia="微软雅黑" w:cs="微软雅黑"/>
          <w:szCs w:val="14"/>
        </w:rPr>
        <w:t>C</w:t>
      </w:r>
      <w:r w:rsidRPr="00D11858">
        <w:rPr>
          <w:rFonts w:ascii="微软雅黑" w:eastAsia="微软雅黑" w:cs="微软雅黑"/>
          <w:szCs w:val="14"/>
        </w:rPr>
        <w:t>、剩余价值是资本家一切活动的出发点和归宿</w:t>
      </w:r>
    </w:p>
    <w:p w:rsidR="00D11858" w14:paraId="1F67A7CF" w14:textId="77777777">
      <w:pPr>
        <w:pStyle w:val="NormalWeb"/>
        <w:widowControl/>
        <w:spacing w:beforeAutospacing="0" w:after="260" w:afterAutospacing="0" w:line="360" w:lineRule="auto"/>
      </w:pPr>
      <w:r w:rsidRPr="00D11858">
        <w:rPr>
          <w:rFonts w:ascii="微软雅黑" w:eastAsia="微软雅黑" w:cs="微软雅黑"/>
          <w:szCs w:val="14"/>
        </w:rPr>
        <w:t>D</w:t>
      </w:r>
      <w:r w:rsidRPr="00D11858">
        <w:rPr>
          <w:rFonts w:ascii="微软雅黑" w:eastAsia="微软雅黑" w:cs="微软雅黑"/>
          <w:szCs w:val="14"/>
        </w:rPr>
        <w:t>、剩余价值规律是共产主义的基本经济规律</w:t>
      </w:r>
    </w:p>
    <w:p w:rsidR="00D11858" w14:paraId="669D7941" w14:textId="77777777">
      <w:pPr>
        <w:pStyle w:val="NormalWeb"/>
        <w:widowControl/>
        <w:spacing w:beforeAutospacing="0" w:after="260" w:afterAutospacing="0" w:line="360" w:lineRule="auto"/>
      </w:pPr>
      <w:r w:rsidRPr="00D11858">
        <w:rPr>
          <w:rFonts w:ascii="微软雅黑" w:eastAsia="微软雅黑" w:cs="微软雅黑"/>
          <w:color w:val="228B22"/>
          <w:szCs w:val="14"/>
        </w:rPr>
        <w:t>答案：</w:t>
      </w:r>
      <w:r w:rsidRPr="00D11858">
        <w:rPr>
          <w:rFonts w:ascii="微软雅黑" w:eastAsia="微软雅黑" w:cs="微软雅黑"/>
          <w:szCs w:val="14"/>
        </w:rPr>
        <w:t>C</w:t>
      </w:r>
    </w:p>
    <w:p w:rsidR="00D11858" w14:paraId="42419046" w14:textId="77777777">
      <w:pPr>
        <w:pStyle w:val="NormalWeb"/>
        <w:widowControl/>
        <w:spacing w:beforeAutospacing="0" w:after="260" w:afterAutospacing="0" w:line="360" w:lineRule="auto"/>
        <w:rPr>
          <w:color w:val="4066F4"/>
        </w:rPr>
      </w:pPr>
      <w:r w:rsidRPr="00D11858">
        <w:rPr>
          <w:rFonts w:ascii="微软雅黑" w:eastAsia="微软雅黑" w:cs="微软雅黑"/>
          <w:color w:val="228B22"/>
          <w:szCs w:val="14"/>
        </w:rPr>
        <w:t>解析：</w:t>
      </w:r>
      <w:r w:rsidRPr="00D11858">
        <w:rPr>
          <w:rFonts w:ascii="微软雅黑" w:eastAsia="微软雅黑" w:cs="微软雅黑"/>
          <w:szCs w:val="14"/>
        </w:rPr>
        <w:t>剩余价值是由雇佣工人所创造而被资本家无偿占有的超过劳动力价值的价值。</w:t>
      </w:r>
      <w:r w:rsidRPr="00D11858">
        <w:rPr>
          <w:rFonts w:ascii="微软雅黑" w:eastAsia="微软雅黑" w:cs="微软雅黑"/>
          <w:szCs w:val="14"/>
        </w:rPr>
        <w:t>A</w:t>
      </w:r>
      <w:r w:rsidRPr="00D11858">
        <w:rPr>
          <w:rFonts w:ascii="微软雅黑" w:eastAsia="微软雅黑" w:cs="微软雅黑"/>
          <w:szCs w:val="14"/>
        </w:rPr>
        <w:t>项错误，根据马克思的理论，剩余价值是指在剥削制度下，被统治阶级剥削的，劳动者所生产的新价值中，劳动创造的价值和劳动报酬之间的差额，即</w:t>
      </w:r>
      <w:r w:rsidRPr="00D11858">
        <w:rPr>
          <w:rFonts w:ascii="微软雅黑" w:eastAsia="微软雅黑" w:cs="微软雅黑"/>
          <w:szCs w:val="14"/>
        </w:rPr>
        <w:t>“</w:t>
      </w:r>
      <w:r w:rsidRPr="00D11858">
        <w:rPr>
          <w:rFonts w:ascii="微软雅黑" w:eastAsia="微软雅黑" w:cs="微软雅黑"/>
          <w:szCs w:val="14"/>
        </w:rPr>
        <w:t>由劳动者创造的被资产阶级无偿占有的劳动</w:t>
      </w:r>
      <w:r w:rsidRPr="00D11858">
        <w:rPr>
          <w:rFonts w:ascii="微软雅黑" w:eastAsia="微软雅黑" w:cs="微软雅黑"/>
          <w:szCs w:val="14"/>
        </w:rPr>
        <w:t>”</w:t>
      </w:r>
      <w:r w:rsidRPr="00D11858">
        <w:rPr>
          <w:rFonts w:ascii="微软雅黑" w:eastAsia="微软雅黑" w:cs="微软雅黑"/>
          <w:szCs w:val="14"/>
        </w:rPr>
        <w:t>。因此剩余价值不适用于社会主义社会。题干本身说法正确，但与本题无关。</w:t>
      </w:r>
      <w:r w:rsidRPr="00D11858">
        <w:rPr>
          <w:rFonts w:ascii="微软雅黑" w:eastAsia="微软雅黑" w:cs="微软雅黑"/>
          <w:szCs w:val="14"/>
        </w:rPr>
        <w:t>B</w:t>
      </w:r>
      <w:r>
        <w:rPr>
          <w:color w:val="4066F4"/>
        </w:rPr>
        <w:br/>
      </w:r>
      <w:r>
        <w:rPr>
          <w:color w:val="4066F4"/>
        </w:rPr>
        <w:br/>
      </w:r>
    </w:p>
    <w:p>
      <w:pPr>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16" w:history="1">
        <w:r>
          <w:rPr>
            <w:rFonts w:ascii="SimSun" w:eastAsia="SimSun" w:hAnsi="SimSun" w:cs="SimSun"/>
            <w:b/>
            <w:bCs/>
            <w:color w:val="0000EE"/>
            <w:sz w:val="30"/>
            <w:szCs w:val="30"/>
            <w:u w:val="single" w:color="0000EE"/>
          </w:rPr>
          <w:t>https://d.book118.com/816122200110010043</w:t>
        </w:r>
      </w:hyperlink>
    </w:p>
    <w:p w:rsidR="00D11858">
      <w:pPr>
        <w:pStyle w:val="NormalWeb"/>
        <w:widowControl/>
        <w:spacing w:beforeAutospacing="0" w:after="260" w:afterAutospacing="0" w:line="360" w:lineRule="auto"/>
        <w:rPr>
          <w:color w:val="4066F4"/>
        </w:rPr>
      </w:pPr>
    </w:p>
    <w:sectPr>
      <w:headerReference w:type="even" r:id="rId17"/>
      <w:headerReference w:type="default" r:id="rId18"/>
      <w:footerReference w:type="even" r:id="rId19"/>
      <w:footerReference w:type="default" r:id="rId20"/>
      <w:headerReference w:type="first" r:id="rId21"/>
      <w:footerReference w:type="first" r:id="rId22"/>
      <w:type w:val="nextPage"/>
      <w:pgSz w:w="11906" w:h="16838"/>
      <w:pgMar w:top="1134" w:right="1474" w:bottom="1134" w:left="1474" w:header="708" w:footer="708" w:gutter="0"/>
      <w:pgNumType w:start="3"/>
      <w:cols w:sep="1" w:space="708"/>
      <w:titlePg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92550" w:rsidP="005D4DE0" w14:paraId="091E203C"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C92550" w14:paraId="6EA5421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92550" w:rsidP="005D4DE0" w14:paraId="63C7467B" w14:textId="690A8D9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rsidR="00C92550" w14:paraId="68F98AC3"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92550" w14:paraId="4B0984DC"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92550" w:rsidP="005D4DE0"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C92550"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92550" w:rsidP="005D4DE0" w14:textId="690A8D9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rsidR="00C92550"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92550"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92550" w:rsidP="005D4DE0"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C92550" w14:textId="7777777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92550" w:rsidP="005D4DE0" w14:textId="690A8D9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rsidR="00C92550" w14:textId="7777777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92550"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92550" w14:paraId="6668A9C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92550" w14:paraId="2695B600"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92550" w14:paraId="56CAD349"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92550"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92550"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92550"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92550" w14:textId="777777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92550" w14:textId="7777777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92550"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5D4DE0"/>
    <w:rsid w:val="00A77B3E"/>
    <w:rsid w:val="00C92550"/>
    <w:rsid w:val="00CA2A55"/>
    <w:rsid w:val="00D1185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50AE926F"/>
  <w15:docId w15:val="{A2E3EF2F-1A6A-433F-BBCE-A11140BDA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EastAsia"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正文1"/>
    <w:autoRedefine/>
    <w:qFormat/>
    <w:rsid w:val="00D11858"/>
    <w:pPr>
      <w:widowControl w:val="0"/>
      <w:jc w:val="both"/>
    </w:pPr>
    <w:rPr>
      <w:rFonts w:ascii="等线" w:eastAsia="等线" w:hAnsi="等线"/>
      <w:kern w:val="2"/>
      <w:sz w:val="21"/>
      <w:szCs w:val="22"/>
    </w:rPr>
  </w:style>
  <w:style w:type="paragraph" w:styleId="NormalWeb">
    <w:name w:val="Normal (Web)"/>
    <w:basedOn w:val="1"/>
    <w:qFormat/>
    <w:rsid w:val="00D11858"/>
    <w:pPr>
      <w:spacing w:beforeAutospacing="1" w:afterAutospacing="1"/>
      <w:jc w:val="left"/>
    </w:pPr>
    <w:rPr>
      <w:kern w:val="0"/>
      <w:sz w:val="24"/>
      <w:szCs w:val="24"/>
    </w:rPr>
  </w:style>
  <w:style w:type="paragraph" w:styleId="Header">
    <w:name w:val="header"/>
    <w:basedOn w:val="Normal"/>
    <w:link w:val="a"/>
    <w:rsid w:val="00C92550"/>
    <w:pPr>
      <w:tabs>
        <w:tab w:val="center" w:pos="4153"/>
        <w:tab w:val="right" w:pos="8306"/>
      </w:tabs>
      <w:snapToGrid w:val="0"/>
      <w:jc w:val="center"/>
    </w:pPr>
    <w:rPr>
      <w:sz w:val="18"/>
      <w:szCs w:val="18"/>
    </w:rPr>
  </w:style>
  <w:style w:type="character" w:customStyle="1" w:styleId="a">
    <w:name w:val="页眉 字符"/>
    <w:basedOn w:val="DefaultParagraphFont"/>
    <w:link w:val="Header"/>
    <w:rsid w:val="00C92550"/>
    <w:rPr>
      <w:sz w:val="18"/>
      <w:szCs w:val="18"/>
    </w:rPr>
  </w:style>
  <w:style w:type="paragraph" w:styleId="Footer">
    <w:name w:val="footer"/>
    <w:basedOn w:val="Normal"/>
    <w:link w:val="a0"/>
    <w:rsid w:val="00C92550"/>
    <w:pPr>
      <w:tabs>
        <w:tab w:val="center" w:pos="4153"/>
        <w:tab w:val="right" w:pos="8306"/>
      </w:tabs>
      <w:snapToGrid w:val="0"/>
    </w:pPr>
    <w:rPr>
      <w:sz w:val="18"/>
      <w:szCs w:val="18"/>
    </w:rPr>
  </w:style>
  <w:style w:type="character" w:customStyle="1" w:styleId="a0">
    <w:name w:val="页脚 字符"/>
    <w:basedOn w:val="DefaultParagraphFont"/>
    <w:link w:val="Footer"/>
    <w:rsid w:val="00C92550"/>
    <w:rPr>
      <w:sz w:val="18"/>
      <w:szCs w:val="18"/>
    </w:rPr>
  </w:style>
  <w:style w:type="character" w:styleId="PageNumber">
    <w:name w:val="page number"/>
    <w:basedOn w:val="DefaultParagraphFont"/>
    <w:rsid w:val="00C925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header" Target="header5.xm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yperlink" Target="https://d.book118.com/816122200110010043" TargetMode="External" /><Relationship Id="rId17" Type="http://schemas.openxmlformats.org/officeDocument/2006/relationships/header" Target="header7.xml" /><Relationship Id="rId18" Type="http://schemas.openxmlformats.org/officeDocument/2006/relationships/header" Target="header8.xml" /><Relationship Id="rId19" Type="http://schemas.openxmlformats.org/officeDocument/2006/relationships/footer" Target="footer7.xml" /><Relationship Id="rId2" Type="http://schemas.openxmlformats.org/officeDocument/2006/relationships/webSettings" Target="webSettings.xml" /><Relationship Id="rId20" Type="http://schemas.openxmlformats.org/officeDocument/2006/relationships/footer" Target="footer8.xml" /><Relationship Id="rId21" Type="http://schemas.openxmlformats.org/officeDocument/2006/relationships/header" Target="header9.xml" /><Relationship Id="rId22" Type="http://schemas.openxmlformats.org/officeDocument/2006/relationships/footer" Target="footer9.xml" /><Relationship Id="rId23" Type="http://schemas.openxmlformats.org/officeDocument/2006/relationships/theme" Target="theme/theme1.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3187</Words>
  <Characters>18169</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铭基 席</cp:lastModifiedBy>
  <cp:revision>2</cp:revision>
  <dcterms:created xsi:type="dcterms:W3CDTF">2024-02-02T08:10:00Z</dcterms:created>
  <dcterms:modified xsi:type="dcterms:W3CDTF">2024-02-02T08:10:00Z</dcterms:modified>
</cp:coreProperties>
</file>