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自来水项目构思建设方案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079" w:history="1">
        <w:r>
          <w:rPr>
            <w:rFonts w:ascii="仿宋" w:eastAsia="仿宋" w:hAnsi="仿宋" w:cs="仿宋" w:hint="eastAsia"/>
            <w:lang w:eastAsia="zh-CN"/>
          </w:rPr>
          <w:t>前言</w:t>
        </w:r>
        <w:r>
          <w:tab/>
        </w:r>
        <w:r>
          <w:fldChar w:fldCharType="begin"/>
        </w:r>
        <w:r>
          <w:instrText xml:space="preserve"> PAGEREF _Toc22079 \h </w:instrText>
        </w:r>
        <w:r>
          <w:fldChar w:fldCharType="separate"/>
        </w:r>
        <w:r>
          <w:t>3</w:t>
        </w:r>
        <w:r>
          <w:fldChar w:fldCharType="end"/>
        </w:r>
      </w:hyperlink>
    </w:p>
    <w:p>
      <w:pPr>
        <w:pStyle w:val="TOC1"/>
        <w:tabs>
          <w:tab w:val="right" w:leader="dot" w:pos="8306"/>
        </w:tabs>
      </w:pPr>
      <w:hyperlink w:anchor="_Toc20010" w:history="1">
        <w:r>
          <w:rPr>
            <w:rFonts w:ascii="仿宋" w:eastAsia="仿宋" w:hAnsi="仿宋" w:cs="仿宋" w:hint="eastAsia"/>
            <w:lang w:eastAsia="zh-CN"/>
          </w:rPr>
          <w:t>一、财务管理与成本控制</w:t>
        </w:r>
        <w:r>
          <w:tab/>
        </w:r>
        <w:r>
          <w:fldChar w:fldCharType="begin"/>
        </w:r>
        <w:r>
          <w:instrText xml:space="preserve"> PAGEREF _Toc20010 \h </w:instrText>
        </w:r>
        <w:r>
          <w:fldChar w:fldCharType="separate"/>
        </w:r>
        <w:r>
          <w:t>3</w:t>
        </w:r>
        <w:r>
          <w:fldChar w:fldCharType="end"/>
        </w:r>
      </w:hyperlink>
    </w:p>
    <w:p>
      <w:pPr>
        <w:pStyle w:val="TOC2"/>
        <w:tabs>
          <w:tab w:val="right" w:leader="dot" w:pos="8306"/>
        </w:tabs>
      </w:pPr>
      <w:hyperlink w:anchor="_Toc21602" w:history="1">
        <w:r>
          <w:rPr>
            <w:rFonts w:ascii="仿宋" w:eastAsia="仿宋" w:hAnsi="仿宋" w:cs="仿宋" w:hint="eastAsia"/>
            <w:lang w:eastAsia="zh-CN"/>
          </w:rPr>
          <w:t>(一)、财务管理体系建设</w:t>
        </w:r>
        <w:r>
          <w:tab/>
        </w:r>
        <w:r>
          <w:fldChar w:fldCharType="begin"/>
        </w:r>
        <w:r>
          <w:instrText xml:space="preserve"> PAGEREF _Toc21602 \h </w:instrText>
        </w:r>
        <w:r>
          <w:fldChar w:fldCharType="separate"/>
        </w:r>
        <w:r>
          <w:t>3</w:t>
        </w:r>
        <w:r>
          <w:fldChar w:fldCharType="end"/>
        </w:r>
      </w:hyperlink>
    </w:p>
    <w:p>
      <w:pPr>
        <w:pStyle w:val="TOC2"/>
        <w:tabs>
          <w:tab w:val="right" w:leader="dot" w:pos="8306"/>
        </w:tabs>
      </w:pPr>
      <w:hyperlink w:anchor="_Toc22467" w:history="1">
        <w:r>
          <w:rPr>
            <w:rFonts w:ascii="仿宋" w:eastAsia="仿宋" w:hAnsi="仿宋" w:cs="仿宋" w:hint="eastAsia"/>
            <w:lang w:eastAsia="zh-CN"/>
          </w:rPr>
          <w:t>(二)、成本控制措施</w:t>
        </w:r>
        <w:r>
          <w:tab/>
        </w:r>
        <w:r>
          <w:fldChar w:fldCharType="begin"/>
        </w:r>
        <w:r>
          <w:instrText xml:space="preserve"> PAGEREF _Toc22467 \h </w:instrText>
        </w:r>
        <w:r>
          <w:fldChar w:fldCharType="separate"/>
        </w:r>
        <w:r>
          <w:t>4</w:t>
        </w:r>
        <w:r>
          <w:fldChar w:fldCharType="end"/>
        </w:r>
      </w:hyperlink>
    </w:p>
    <w:p>
      <w:pPr>
        <w:pStyle w:val="TOC1"/>
        <w:tabs>
          <w:tab w:val="right" w:leader="dot" w:pos="8306"/>
        </w:tabs>
      </w:pPr>
      <w:hyperlink w:anchor="_Toc11186" w:history="1">
        <w:r>
          <w:rPr>
            <w:rFonts w:ascii="仿宋" w:eastAsia="仿宋" w:hAnsi="仿宋" w:cs="仿宋" w:hint="eastAsia"/>
            <w:lang w:eastAsia="zh-CN"/>
          </w:rPr>
          <w:t>二、建设风险评估分析</w:t>
        </w:r>
        <w:r>
          <w:tab/>
        </w:r>
        <w:r>
          <w:fldChar w:fldCharType="begin"/>
        </w:r>
        <w:r>
          <w:instrText xml:space="preserve"> PAGEREF _Toc11186 \h </w:instrText>
        </w:r>
        <w:r>
          <w:fldChar w:fldCharType="separate"/>
        </w:r>
        <w:r>
          <w:t>5</w:t>
        </w:r>
        <w:r>
          <w:fldChar w:fldCharType="end"/>
        </w:r>
      </w:hyperlink>
    </w:p>
    <w:p>
      <w:pPr>
        <w:pStyle w:val="TOC2"/>
        <w:tabs>
          <w:tab w:val="right" w:leader="dot" w:pos="8306"/>
        </w:tabs>
      </w:pPr>
      <w:hyperlink w:anchor="_Toc29986" w:history="1">
        <w:r>
          <w:rPr>
            <w:rFonts w:ascii="仿宋" w:eastAsia="仿宋" w:hAnsi="仿宋" w:cs="仿宋" w:hint="eastAsia"/>
            <w:lang w:eastAsia="zh-CN"/>
          </w:rPr>
          <w:t>(一)、政策风险分析</w:t>
        </w:r>
        <w:r>
          <w:tab/>
        </w:r>
        <w:r>
          <w:fldChar w:fldCharType="begin"/>
        </w:r>
        <w:r>
          <w:instrText xml:space="preserve"> PAGEREF _Toc29986 \h </w:instrText>
        </w:r>
        <w:r>
          <w:fldChar w:fldCharType="separate"/>
        </w:r>
        <w:r>
          <w:t>5</w:t>
        </w:r>
        <w:r>
          <w:fldChar w:fldCharType="end"/>
        </w:r>
      </w:hyperlink>
    </w:p>
    <w:p>
      <w:pPr>
        <w:pStyle w:val="TOC2"/>
        <w:tabs>
          <w:tab w:val="right" w:leader="dot" w:pos="8306"/>
        </w:tabs>
      </w:pPr>
      <w:hyperlink w:anchor="_Toc27340" w:history="1">
        <w:r>
          <w:rPr>
            <w:rFonts w:ascii="仿宋" w:eastAsia="仿宋" w:hAnsi="仿宋" w:cs="仿宋" w:hint="eastAsia"/>
            <w:lang w:eastAsia="zh-CN"/>
          </w:rPr>
          <w:t>(二)、社会风险分析</w:t>
        </w:r>
        <w:r>
          <w:tab/>
        </w:r>
        <w:r>
          <w:fldChar w:fldCharType="begin"/>
        </w:r>
        <w:r>
          <w:instrText xml:space="preserve"> PAGEREF _Toc27340 \h </w:instrText>
        </w:r>
        <w:r>
          <w:fldChar w:fldCharType="separate"/>
        </w:r>
        <w:r>
          <w:t>6</w:t>
        </w:r>
        <w:r>
          <w:fldChar w:fldCharType="end"/>
        </w:r>
      </w:hyperlink>
    </w:p>
    <w:p>
      <w:pPr>
        <w:pStyle w:val="TOC2"/>
        <w:tabs>
          <w:tab w:val="right" w:leader="dot" w:pos="8306"/>
        </w:tabs>
      </w:pPr>
      <w:hyperlink w:anchor="_Toc28367" w:history="1">
        <w:r>
          <w:rPr>
            <w:rFonts w:ascii="仿宋" w:eastAsia="仿宋" w:hAnsi="仿宋" w:cs="仿宋" w:hint="eastAsia"/>
            <w:lang w:eastAsia="zh-CN"/>
          </w:rPr>
          <w:t>(三)、市场风险分析</w:t>
        </w:r>
        <w:r>
          <w:tab/>
        </w:r>
        <w:r>
          <w:fldChar w:fldCharType="begin"/>
        </w:r>
        <w:r>
          <w:instrText xml:space="preserve"> PAGEREF _Toc28367 \h </w:instrText>
        </w:r>
        <w:r>
          <w:fldChar w:fldCharType="separate"/>
        </w:r>
        <w:r>
          <w:t>8</w:t>
        </w:r>
        <w:r>
          <w:fldChar w:fldCharType="end"/>
        </w:r>
      </w:hyperlink>
    </w:p>
    <w:p>
      <w:pPr>
        <w:pStyle w:val="TOC2"/>
        <w:tabs>
          <w:tab w:val="right" w:leader="dot" w:pos="8306"/>
        </w:tabs>
      </w:pPr>
      <w:hyperlink w:anchor="_Toc25328" w:history="1">
        <w:r>
          <w:rPr>
            <w:rFonts w:ascii="仿宋" w:eastAsia="仿宋" w:hAnsi="仿宋" w:cs="仿宋" w:hint="eastAsia"/>
            <w:lang w:eastAsia="zh-CN"/>
          </w:rPr>
          <w:t>(四)、资金风险分析</w:t>
        </w:r>
        <w:r>
          <w:tab/>
        </w:r>
        <w:r>
          <w:fldChar w:fldCharType="begin"/>
        </w:r>
        <w:r>
          <w:instrText xml:space="preserve"> PAGEREF _Toc25328 \h </w:instrText>
        </w:r>
        <w:r>
          <w:fldChar w:fldCharType="separate"/>
        </w:r>
        <w:r>
          <w:t>9</w:t>
        </w:r>
        <w:r>
          <w:fldChar w:fldCharType="end"/>
        </w:r>
      </w:hyperlink>
    </w:p>
    <w:p>
      <w:pPr>
        <w:pStyle w:val="TOC2"/>
        <w:tabs>
          <w:tab w:val="right" w:leader="dot" w:pos="8306"/>
        </w:tabs>
      </w:pPr>
      <w:hyperlink w:anchor="_Toc14463" w:history="1">
        <w:r>
          <w:rPr>
            <w:rFonts w:ascii="仿宋" w:eastAsia="仿宋" w:hAnsi="仿宋" w:cs="仿宋" w:hint="eastAsia"/>
            <w:lang w:eastAsia="zh-CN"/>
          </w:rPr>
          <w:t>(五)、技术风险分析</w:t>
        </w:r>
        <w:r>
          <w:tab/>
        </w:r>
        <w:r>
          <w:fldChar w:fldCharType="begin"/>
        </w:r>
        <w:r>
          <w:instrText xml:space="preserve"> PAGEREF _Toc14463 \h </w:instrText>
        </w:r>
        <w:r>
          <w:fldChar w:fldCharType="separate"/>
        </w:r>
        <w:r>
          <w:t>10</w:t>
        </w:r>
        <w:r>
          <w:fldChar w:fldCharType="end"/>
        </w:r>
      </w:hyperlink>
    </w:p>
    <w:p>
      <w:pPr>
        <w:pStyle w:val="TOC2"/>
        <w:tabs>
          <w:tab w:val="right" w:leader="dot" w:pos="8306"/>
        </w:tabs>
      </w:pPr>
      <w:hyperlink w:anchor="_Toc19115" w:history="1">
        <w:r>
          <w:rPr>
            <w:rFonts w:ascii="仿宋" w:eastAsia="仿宋" w:hAnsi="仿宋" w:cs="仿宋" w:hint="eastAsia"/>
            <w:lang w:eastAsia="zh-CN"/>
          </w:rPr>
          <w:t>(六)、财务风险分析</w:t>
        </w:r>
        <w:r>
          <w:tab/>
        </w:r>
        <w:r>
          <w:fldChar w:fldCharType="begin"/>
        </w:r>
        <w:r>
          <w:instrText xml:space="preserve"> PAGEREF _Toc19115 \h </w:instrText>
        </w:r>
        <w:r>
          <w:fldChar w:fldCharType="separate"/>
        </w:r>
        <w:r>
          <w:t>11</w:t>
        </w:r>
        <w:r>
          <w:fldChar w:fldCharType="end"/>
        </w:r>
      </w:hyperlink>
    </w:p>
    <w:p>
      <w:pPr>
        <w:pStyle w:val="TOC2"/>
        <w:tabs>
          <w:tab w:val="right" w:leader="dot" w:pos="8306"/>
        </w:tabs>
      </w:pPr>
      <w:hyperlink w:anchor="_Toc8590" w:history="1">
        <w:r>
          <w:rPr>
            <w:rFonts w:ascii="仿宋" w:eastAsia="仿宋" w:hAnsi="仿宋" w:cs="仿宋" w:hint="eastAsia"/>
            <w:lang w:eastAsia="zh-CN"/>
          </w:rPr>
          <w:t>(七)、管理风险分析</w:t>
        </w:r>
        <w:r>
          <w:tab/>
        </w:r>
        <w:r>
          <w:fldChar w:fldCharType="begin"/>
        </w:r>
        <w:r>
          <w:instrText xml:space="preserve"> PAGEREF _Toc8590 \h </w:instrText>
        </w:r>
        <w:r>
          <w:fldChar w:fldCharType="separate"/>
        </w:r>
        <w:r>
          <w:t>13</w:t>
        </w:r>
        <w:r>
          <w:fldChar w:fldCharType="end"/>
        </w:r>
      </w:hyperlink>
    </w:p>
    <w:p>
      <w:pPr>
        <w:pStyle w:val="TOC2"/>
        <w:tabs>
          <w:tab w:val="right" w:leader="dot" w:pos="8306"/>
        </w:tabs>
      </w:pPr>
      <w:hyperlink w:anchor="_Toc25316" w:history="1">
        <w:r>
          <w:rPr>
            <w:rFonts w:ascii="仿宋" w:eastAsia="仿宋" w:hAnsi="仿宋" w:cs="仿宋" w:hint="eastAsia"/>
            <w:lang w:eastAsia="zh-CN"/>
          </w:rPr>
          <w:t>(八)、其它风险分析</w:t>
        </w:r>
        <w:r>
          <w:tab/>
        </w:r>
        <w:r>
          <w:fldChar w:fldCharType="begin"/>
        </w:r>
        <w:r>
          <w:instrText xml:space="preserve"> PAGEREF _Toc25316 \h </w:instrText>
        </w:r>
        <w:r>
          <w:fldChar w:fldCharType="separate"/>
        </w:r>
        <w:r>
          <w:t>14</w:t>
        </w:r>
        <w:r>
          <w:fldChar w:fldCharType="end"/>
        </w:r>
      </w:hyperlink>
    </w:p>
    <w:p>
      <w:pPr>
        <w:pStyle w:val="TOC2"/>
        <w:tabs>
          <w:tab w:val="right" w:leader="dot" w:pos="8306"/>
        </w:tabs>
      </w:pPr>
      <w:hyperlink w:anchor="_Toc16982" w:history="1">
        <w:r>
          <w:rPr>
            <w:rFonts w:ascii="仿宋" w:eastAsia="仿宋" w:hAnsi="仿宋" w:cs="仿宋" w:hint="eastAsia"/>
            <w:lang w:eastAsia="zh-CN"/>
          </w:rPr>
          <w:t>(九)、社会影响评估</w:t>
        </w:r>
        <w:r>
          <w:tab/>
        </w:r>
        <w:r>
          <w:fldChar w:fldCharType="begin"/>
        </w:r>
        <w:r>
          <w:instrText xml:space="preserve"> PAGEREF _Toc16982 \h </w:instrText>
        </w:r>
        <w:r>
          <w:fldChar w:fldCharType="separate"/>
        </w:r>
        <w:r>
          <w:t>16</w:t>
        </w:r>
        <w:r>
          <w:fldChar w:fldCharType="end"/>
        </w:r>
      </w:hyperlink>
    </w:p>
    <w:p>
      <w:pPr>
        <w:pStyle w:val="TOC1"/>
        <w:tabs>
          <w:tab w:val="right" w:leader="dot" w:pos="8306"/>
        </w:tabs>
      </w:pPr>
      <w:hyperlink w:anchor="_Toc6483" w:history="1">
        <w:r>
          <w:rPr>
            <w:rFonts w:ascii="仿宋" w:eastAsia="仿宋" w:hAnsi="仿宋" w:cs="仿宋" w:hint="eastAsia"/>
            <w:lang w:eastAsia="zh-CN"/>
          </w:rPr>
          <w:t>三、社会影响分析</w:t>
        </w:r>
        <w:r>
          <w:tab/>
        </w:r>
        <w:r>
          <w:fldChar w:fldCharType="begin"/>
        </w:r>
        <w:r>
          <w:instrText xml:space="preserve"> PAGEREF _Toc6483 \h </w:instrText>
        </w:r>
        <w:r>
          <w:fldChar w:fldCharType="separate"/>
        </w:r>
        <w:r>
          <w:t>18</w:t>
        </w:r>
        <w:r>
          <w:fldChar w:fldCharType="end"/>
        </w:r>
      </w:hyperlink>
    </w:p>
    <w:p>
      <w:pPr>
        <w:pStyle w:val="TOC2"/>
        <w:tabs>
          <w:tab w:val="right" w:leader="dot" w:pos="8306"/>
        </w:tabs>
      </w:pPr>
      <w:hyperlink w:anchor="_Toc21840" w:history="1">
        <w:r>
          <w:rPr>
            <w:rFonts w:ascii="仿宋" w:eastAsia="仿宋" w:hAnsi="仿宋" w:cs="仿宋" w:hint="eastAsia"/>
            <w:lang w:eastAsia="zh-CN"/>
          </w:rPr>
          <w:t>(一)、社会影响效果分析</w:t>
        </w:r>
        <w:r>
          <w:tab/>
        </w:r>
        <w:r>
          <w:fldChar w:fldCharType="begin"/>
        </w:r>
        <w:r>
          <w:instrText xml:space="preserve"> PAGEREF _Toc21840 \h </w:instrText>
        </w:r>
        <w:r>
          <w:fldChar w:fldCharType="separate"/>
        </w:r>
        <w:r>
          <w:t>18</w:t>
        </w:r>
        <w:r>
          <w:fldChar w:fldCharType="end"/>
        </w:r>
      </w:hyperlink>
    </w:p>
    <w:p>
      <w:pPr>
        <w:pStyle w:val="TOC2"/>
        <w:tabs>
          <w:tab w:val="right" w:leader="dot" w:pos="8306"/>
        </w:tabs>
      </w:pPr>
      <w:hyperlink w:anchor="_Toc15274" w:history="1">
        <w:r>
          <w:rPr>
            <w:rFonts w:ascii="仿宋" w:eastAsia="仿宋" w:hAnsi="仿宋" w:cs="仿宋" w:hint="eastAsia"/>
            <w:lang w:eastAsia="zh-CN"/>
          </w:rPr>
          <w:t>(二)、社会适应性分析</w:t>
        </w:r>
        <w:r>
          <w:tab/>
        </w:r>
        <w:r>
          <w:fldChar w:fldCharType="begin"/>
        </w:r>
        <w:r>
          <w:instrText xml:space="preserve"> PAGEREF _Toc15274 \h </w:instrText>
        </w:r>
        <w:r>
          <w:fldChar w:fldCharType="separate"/>
        </w:r>
        <w:r>
          <w:t>20</w:t>
        </w:r>
        <w:r>
          <w:fldChar w:fldCharType="end"/>
        </w:r>
      </w:hyperlink>
    </w:p>
    <w:p>
      <w:pPr>
        <w:pStyle w:val="TOC2"/>
        <w:tabs>
          <w:tab w:val="right" w:leader="dot" w:pos="8306"/>
        </w:tabs>
      </w:pPr>
      <w:hyperlink w:anchor="_Toc25116" w:history="1">
        <w:r>
          <w:rPr>
            <w:rFonts w:ascii="仿宋" w:eastAsia="仿宋" w:hAnsi="仿宋" w:cs="仿宋" w:hint="eastAsia"/>
            <w:lang w:eastAsia="zh-CN"/>
          </w:rPr>
          <w:t>(三)、社会风险及对策分析</w:t>
        </w:r>
        <w:r>
          <w:tab/>
        </w:r>
        <w:r>
          <w:fldChar w:fldCharType="begin"/>
        </w:r>
        <w:r>
          <w:instrText xml:space="preserve"> PAGEREF _Toc25116 \h </w:instrText>
        </w:r>
        <w:r>
          <w:fldChar w:fldCharType="separate"/>
        </w:r>
        <w:r>
          <w:t>22</w:t>
        </w:r>
        <w:r>
          <w:fldChar w:fldCharType="end"/>
        </w:r>
      </w:hyperlink>
    </w:p>
    <w:p>
      <w:pPr>
        <w:pStyle w:val="TOC1"/>
        <w:tabs>
          <w:tab w:val="right" w:leader="dot" w:pos="8306"/>
        </w:tabs>
      </w:pPr>
      <w:hyperlink w:anchor="_Toc10481" w:history="1">
        <w:r>
          <w:rPr>
            <w:rFonts w:ascii="仿宋" w:eastAsia="仿宋" w:hAnsi="仿宋" w:cs="仿宋" w:hint="eastAsia"/>
            <w:lang w:eastAsia="zh-CN"/>
          </w:rPr>
          <w:t>四、项目监理与质量保证</w:t>
        </w:r>
        <w:r>
          <w:tab/>
        </w:r>
        <w:r>
          <w:fldChar w:fldCharType="begin"/>
        </w:r>
        <w:r>
          <w:instrText xml:space="preserve"> PAGEREF _Toc10481 \h </w:instrText>
        </w:r>
        <w:r>
          <w:fldChar w:fldCharType="separate"/>
        </w:r>
        <w:r>
          <w:t>25</w:t>
        </w:r>
        <w:r>
          <w:fldChar w:fldCharType="end"/>
        </w:r>
      </w:hyperlink>
    </w:p>
    <w:p>
      <w:pPr>
        <w:pStyle w:val="TOC2"/>
        <w:tabs>
          <w:tab w:val="right" w:leader="dot" w:pos="8306"/>
        </w:tabs>
      </w:pPr>
      <w:hyperlink w:anchor="_Toc4579" w:history="1">
        <w:r>
          <w:rPr>
            <w:rFonts w:ascii="仿宋" w:eastAsia="仿宋" w:hAnsi="仿宋" w:cs="仿宋" w:hint="eastAsia"/>
            <w:lang w:eastAsia="zh-CN"/>
          </w:rPr>
          <w:t>(一)、监理体系构建</w:t>
        </w:r>
        <w:r>
          <w:tab/>
        </w:r>
        <w:r>
          <w:fldChar w:fldCharType="begin"/>
        </w:r>
        <w:r>
          <w:instrText xml:space="preserve"> PAGEREF _Toc4579 \h </w:instrText>
        </w:r>
        <w:r>
          <w:fldChar w:fldCharType="separate"/>
        </w:r>
        <w:r>
          <w:t>25</w:t>
        </w:r>
        <w:r>
          <w:fldChar w:fldCharType="end"/>
        </w:r>
      </w:hyperlink>
    </w:p>
    <w:p>
      <w:pPr>
        <w:pStyle w:val="TOC2"/>
        <w:tabs>
          <w:tab w:val="right" w:leader="dot" w:pos="8306"/>
        </w:tabs>
      </w:pPr>
      <w:hyperlink w:anchor="_Toc6890" w:history="1">
        <w:r>
          <w:rPr>
            <w:rFonts w:ascii="仿宋" w:eastAsia="仿宋" w:hAnsi="仿宋" w:cs="仿宋" w:hint="eastAsia"/>
            <w:lang w:eastAsia="zh-CN"/>
          </w:rPr>
          <w:t>(二)、质量保证体系实施</w:t>
        </w:r>
        <w:r>
          <w:tab/>
        </w:r>
        <w:r>
          <w:fldChar w:fldCharType="begin"/>
        </w:r>
        <w:r>
          <w:instrText xml:space="preserve"> PAGEREF _Toc6890 \h </w:instrText>
        </w:r>
        <w:r>
          <w:fldChar w:fldCharType="separate"/>
        </w:r>
        <w:r>
          <w:t>26</w:t>
        </w:r>
        <w:r>
          <w:fldChar w:fldCharType="end"/>
        </w:r>
      </w:hyperlink>
    </w:p>
    <w:p>
      <w:pPr>
        <w:pStyle w:val="TOC2"/>
        <w:tabs>
          <w:tab w:val="right" w:leader="dot" w:pos="8306"/>
        </w:tabs>
      </w:pPr>
      <w:hyperlink w:anchor="_Toc32689" w:history="1">
        <w:r>
          <w:rPr>
            <w:rFonts w:ascii="仿宋" w:eastAsia="仿宋" w:hAnsi="仿宋" w:cs="仿宋" w:hint="eastAsia"/>
            <w:lang w:eastAsia="zh-CN"/>
          </w:rPr>
          <w:t>(三)、监理与质量控制流程</w:t>
        </w:r>
        <w:r>
          <w:tab/>
        </w:r>
        <w:r>
          <w:fldChar w:fldCharType="begin"/>
        </w:r>
        <w:r>
          <w:instrText xml:space="preserve"> PAGEREF _Toc32689 \h </w:instrText>
        </w:r>
        <w:r>
          <w:fldChar w:fldCharType="separate"/>
        </w:r>
        <w:r>
          <w:t>27</w:t>
        </w:r>
        <w:r>
          <w:fldChar w:fldCharType="end"/>
        </w:r>
      </w:hyperlink>
    </w:p>
    <w:p>
      <w:pPr>
        <w:pStyle w:val="TOC1"/>
        <w:tabs>
          <w:tab w:val="right" w:leader="dot" w:pos="8306"/>
        </w:tabs>
      </w:pPr>
      <w:hyperlink w:anchor="_Toc12154" w:history="1">
        <w:r>
          <w:rPr>
            <w:rFonts w:ascii="仿宋" w:eastAsia="仿宋" w:hAnsi="仿宋" w:cs="仿宋" w:hint="eastAsia"/>
            <w:lang w:eastAsia="zh-CN"/>
          </w:rPr>
          <w:t>五、环境和生态影响分析</w:t>
        </w:r>
        <w:r>
          <w:tab/>
        </w:r>
        <w:r>
          <w:fldChar w:fldCharType="begin"/>
        </w:r>
        <w:r>
          <w:instrText xml:space="preserve"> PAGEREF _Toc12154 \h </w:instrText>
        </w:r>
        <w:r>
          <w:fldChar w:fldCharType="separate"/>
        </w:r>
        <w:r>
          <w:t>27</w:t>
        </w:r>
        <w:r>
          <w:fldChar w:fldCharType="end"/>
        </w:r>
      </w:hyperlink>
    </w:p>
    <w:p>
      <w:pPr>
        <w:pStyle w:val="TOC2"/>
        <w:tabs>
          <w:tab w:val="right" w:leader="dot" w:pos="8306"/>
        </w:tabs>
      </w:pPr>
      <w:hyperlink w:anchor="_Toc11447" w:history="1">
        <w:r>
          <w:rPr>
            <w:rFonts w:ascii="仿宋" w:eastAsia="仿宋" w:hAnsi="仿宋" w:cs="仿宋" w:hint="eastAsia"/>
            <w:lang w:eastAsia="zh-CN"/>
          </w:rPr>
          <w:t>(一)、环境和生态现状</w:t>
        </w:r>
        <w:r>
          <w:tab/>
        </w:r>
        <w:r>
          <w:fldChar w:fldCharType="begin"/>
        </w:r>
        <w:r>
          <w:instrText xml:space="preserve"> PAGEREF _Toc11447 \h </w:instrText>
        </w:r>
        <w:r>
          <w:fldChar w:fldCharType="separate"/>
        </w:r>
        <w:r>
          <w:t>27</w:t>
        </w:r>
        <w:r>
          <w:fldChar w:fldCharType="end"/>
        </w:r>
      </w:hyperlink>
    </w:p>
    <w:p>
      <w:pPr>
        <w:pStyle w:val="TOC2"/>
        <w:tabs>
          <w:tab w:val="right" w:leader="dot" w:pos="8306"/>
        </w:tabs>
      </w:pPr>
      <w:hyperlink w:anchor="_Toc23141" w:history="1">
        <w:r>
          <w:rPr>
            <w:rFonts w:ascii="仿宋" w:eastAsia="仿宋" w:hAnsi="仿宋" w:cs="仿宋" w:hint="eastAsia"/>
            <w:lang w:eastAsia="zh-CN"/>
          </w:rPr>
          <w:t>(二)、生态环境影响分析</w:t>
        </w:r>
        <w:r>
          <w:tab/>
        </w:r>
        <w:r>
          <w:fldChar w:fldCharType="begin"/>
        </w:r>
        <w:r>
          <w:instrText xml:space="preserve"> PAGEREF _Toc23141 \h </w:instrText>
        </w:r>
        <w:r>
          <w:fldChar w:fldCharType="separate"/>
        </w:r>
        <w:r>
          <w:t>29</w:t>
        </w:r>
        <w:r>
          <w:fldChar w:fldCharType="end"/>
        </w:r>
      </w:hyperlink>
    </w:p>
    <w:p>
      <w:pPr>
        <w:pStyle w:val="TOC2"/>
        <w:tabs>
          <w:tab w:val="right" w:leader="dot" w:pos="8306"/>
        </w:tabs>
      </w:pPr>
      <w:hyperlink w:anchor="_Toc16284" w:history="1">
        <w:r>
          <w:rPr>
            <w:rFonts w:ascii="仿宋" w:eastAsia="仿宋" w:hAnsi="仿宋" w:cs="仿宋" w:hint="eastAsia"/>
            <w:lang w:eastAsia="zh-CN"/>
          </w:rPr>
          <w:t>(三)、生态环境保护措施</w:t>
        </w:r>
        <w:r>
          <w:tab/>
        </w:r>
        <w:r>
          <w:fldChar w:fldCharType="begin"/>
        </w:r>
        <w:r>
          <w:instrText xml:space="preserve"> PAGEREF _Toc16284 \h </w:instrText>
        </w:r>
        <w:r>
          <w:fldChar w:fldCharType="separate"/>
        </w:r>
        <w:r>
          <w:t>30</w:t>
        </w:r>
        <w:r>
          <w:fldChar w:fldCharType="end"/>
        </w:r>
      </w:hyperlink>
    </w:p>
    <w:p>
      <w:pPr>
        <w:pStyle w:val="TOC2"/>
        <w:tabs>
          <w:tab w:val="right" w:leader="dot" w:pos="8306"/>
        </w:tabs>
      </w:pPr>
      <w:hyperlink w:anchor="_Toc27105" w:history="1">
        <w:r>
          <w:rPr>
            <w:rFonts w:ascii="仿宋" w:eastAsia="仿宋" w:hAnsi="仿宋" w:cs="仿宋" w:hint="eastAsia"/>
            <w:lang w:eastAsia="zh-CN"/>
          </w:rPr>
          <w:t>(四)、地质灾害影响分析</w:t>
        </w:r>
        <w:r>
          <w:tab/>
        </w:r>
        <w:r>
          <w:fldChar w:fldCharType="begin"/>
        </w:r>
        <w:r>
          <w:instrText xml:space="preserve"> PAGEREF _Toc27105 \h </w:instrText>
        </w:r>
        <w:r>
          <w:fldChar w:fldCharType="separate"/>
        </w:r>
        <w:r>
          <w:t>32</w:t>
        </w:r>
        <w:r>
          <w:fldChar w:fldCharType="end"/>
        </w:r>
      </w:hyperlink>
    </w:p>
    <w:p>
      <w:pPr>
        <w:pStyle w:val="TOC2"/>
        <w:tabs>
          <w:tab w:val="right" w:leader="dot" w:pos="8306"/>
        </w:tabs>
      </w:pPr>
      <w:hyperlink w:anchor="_Toc12096" w:history="1">
        <w:r>
          <w:rPr>
            <w:rFonts w:ascii="仿宋" w:eastAsia="仿宋" w:hAnsi="仿宋" w:cs="仿宋" w:hint="eastAsia"/>
            <w:lang w:eastAsia="zh-CN"/>
          </w:rPr>
          <w:t>(五)、特殊环境影响</w:t>
        </w:r>
        <w:r>
          <w:tab/>
        </w:r>
        <w:r>
          <w:fldChar w:fldCharType="begin"/>
        </w:r>
        <w:r>
          <w:instrText xml:space="preserve"> PAGEREF _Toc12096 \h </w:instrText>
        </w:r>
        <w:r>
          <w:fldChar w:fldCharType="separate"/>
        </w:r>
        <w:r>
          <w:t>33</w:t>
        </w:r>
        <w:r>
          <w:fldChar w:fldCharType="end"/>
        </w:r>
      </w:hyperlink>
    </w:p>
    <w:p>
      <w:pPr>
        <w:pStyle w:val="TOC1"/>
        <w:tabs>
          <w:tab w:val="right" w:leader="dot" w:pos="8306"/>
        </w:tabs>
      </w:pPr>
      <w:hyperlink w:anchor="_Toc23757" w:history="1">
        <w:r>
          <w:rPr>
            <w:rFonts w:ascii="仿宋" w:eastAsia="仿宋" w:hAnsi="仿宋" w:cs="仿宋" w:hint="eastAsia"/>
            <w:lang w:eastAsia="zh-CN"/>
          </w:rPr>
          <w:t>六、经济影响分析</w:t>
        </w:r>
        <w:r>
          <w:tab/>
        </w:r>
        <w:r>
          <w:fldChar w:fldCharType="begin"/>
        </w:r>
        <w:r>
          <w:instrText xml:space="preserve"> PAGEREF _Toc23757 \h </w:instrText>
        </w:r>
        <w:r>
          <w:fldChar w:fldCharType="separate"/>
        </w:r>
        <w:r>
          <w:t>34</w:t>
        </w:r>
        <w:r>
          <w:fldChar w:fldCharType="end"/>
        </w:r>
      </w:hyperlink>
    </w:p>
    <w:p>
      <w:pPr>
        <w:pStyle w:val="TOC2"/>
        <w:tabs>
          <w:tab w:val="right" w:leader="dot" w:pos="8306"/>
        </w:tabs>
      </w:pPr>
      <w:hyperlink w:anchor="_Toc15513" w:history="1">
        <w:r>
          <w:rPr>
            <w:rFonts w:ascii="仿宋" w:eastAsia="仿宋" w:hAnsi="仿宋" w:cs="仿宋" w:hint="eastAsia"/>
            <w:lang w:eastAsia="zh-CN"/>
          </w:rPr>
          <w:t>(一)、经济费用效益或费用效果分析</w:t>
        </w:r>
        <w:r>
          <w:tab/>
        </w:r>
        <w:r>
          <w:fldChar w:fldCharType="begin"/>
        </w:r>
        <w:r>
          <w:instrText xml:space="preserve"> PAGEREF _Toc15513 \h </w:instrText>
        </w:r>
        <w:r>
          <w:fldChar w:fldCharType="separate"/>
        </w:r>
        <w:r>
          <w:t>34</w:t>
        </w:r>
        <w:r>
          <w:fldChar w:fldCharType="end"/>
        </w:r>
      </w:hyperlink>
    </w:p>
    <w:p>
      <w:pPr>
        <w:pStyle w:val="TOC2"/>
        <w:tabs>
          <w:tab w:val="right" w:leader="dot" w:pos="8306"/>
        </w:tabs>
      </w:pPr>
      <w:hyperlink w:anchor="_Toc32653" w:history="1">
        <w:r>
          <w:rPr>
            <w:rFonts w:ascii="仿宋" w:eastAsia="仿宋" w:hAnsi="仿宋" w:cs="仿宋" w:hint="eastAsia"/>
            <w:lang w:eastAsia="zh-CN"/>
          </w:rPr>
          <w:t>(二)、行业影响分析</w:t>
        </w:r>
        <w:r>
          <w:tab/>
        </w:r>
        <w:r>
          <w:fldChar w:fldCharType="begin"/>
        </w:r>
        <w:r>
          <w:instrText xml:space="preserve"> PAGEREF _Toc32653 \h </w:instrText>
        </w:r>
        <w:r>
          <w:fldChar w:fldCharType="separate"/>
        </w:r>
        <w:r>
          <w:t>36</w:t>
        </w:r>
        <w:r>
          <w:fldChar w:fldCharType="end"/>
        </w:r>
      </w:hyperlink>
    </w:p>
    <w:p>
      <w:pPr>
        <w:pStyle w:val="TOC2"/>
        <w:tabs>
          <w:tab w:val="right" w:leader="dot" w:pos="8306"/>
        </w:tabs>
      </w:pPr>
      <w:hyperlink w:anchor="_Toc31900" w:history="1">
        <w:r>
          <w:rPr>
            <w:rFonts w:ascii="仿宋" w:eastAsia="仿宋" w:hAnsi="仿宋" w:cs="仿宋" w:hint="eastAsia"/>
            <w:lang w:eastAsia="zh-CN"/>
          </w:rPr>
          <w:t>(三)、区域经济影响分析</w:t>
        </w:r>
        <w:r>
          <w:tab/>
        </w:r>
        <w:r>
          <w:fldChar w:fldCharType="begin"/>
        </w:r>
        <w:r>
          <w:instrText xml:space="preserve"> PAGEREF _Toc31900 \h </w:instrText>
        </w:r>
        <w:r>
          <w:fldChar w:fldCharType="separate"/>
        </w:r>
        <w:r>
          <w:t>38</w:t>
        </w:r>
        <w:r>
          <w:fldChar w:fldCharType="end"/>
        </w:r>
      </w:hyperlink>
    </w:p>
    <w:p>
      <w:pPr>
        <w:pStyle w:val="TOC2"/>
        <w:tabs>
          <w:tab w:val="right" w:leader="dot" w:pos="8306"/>
        </w:tabs>
      </w:pPr>
      <w:hyperlink w:anchor="_Toc11482" w:history="1">
        <w:r>
          <w:rPr>
            <w:rFonts w:ascii="仿宋" w:eastAsia="仿宋" w:hAnsi="仿宋" w:cs="仿宋" w:hint="eastAsia"/>
            <w:lang w:eastAsia="zh-CN"/>
          </w:rPr>
          <w:t>(四)、宏观经济影响分析</w:t>
        </w:r>
        <w:r>
          <w:tab/>
        </w:r>
        <w:r>
          <w:fldChar w:fldCharType="begin"/>
        </w:r>
        <w:r>
          <w:instrText xml:space="preserve"> PAGEREF _Toc11482 \h </w:instrText>
        </w:r>
        <w:r>
          <w:fldChar w:fldCharType="separate"/>
        </w:r>
        <w:r>
          <w:t>39</w:t>
        </w:r>
        <w:r>
          <w:fldChar w:fldCharType="end"/>
        </w:r>
      </w:hyperlink>
    </w:p>
    <w:p>
      <w:pPr>
        <w:pStyle w:val="TOC1"/>
        <w:tabs>
          <w:tab w:val="right" w:leader="dot" w:pos="8306"/>
        </w:tabs>
      </w:pPr>
      <w:hyperlink w:anchor="_Toc31313" w:history="1">
        <w:r>
          <w:rPr>
            <w:rFonts w:ascii="仿宋" w:eastAsia="仿宋" w:hAnsi="仿宋" w:cs="仿宋" w:hint="eastAsia"/>
            <w:lang w:eastAsia="zh-CN"/>
          </w:rPr>
          <w:t>七、经济效益与社会效益优化</w:t>
        </w:r>
        <w:r>
          <w:tab/>
        </w:r>
        <w:r>
          <w:fldChar w:fldCharType="begin"/>
        </w:r>
        <w:r>
          <w:instrText xml:space="preserve"> PAGEREF _Toc31313 \h </w:instrText>
        </w:r>
        <w:r>
          <w:fldChar w:fldCharType="separate"/>
        </w:r>
        <w:r>
          <w:t>40</w:t>
        </w:r>
        <w:r>
          <w:fldChar w:fldCharType="end"/>
        </w:r>
      </w:hyperlink>
    </w:p>
    <w:p>
      <w:pPr>
        <w:pStyle w:val="TOC2"/>
        <w:tabs>
          <w:tab w:val="right" w:leader="dot" w:pos="8306"/>
        </w:tabs>
      </w:pPr>
      <w:hyperlink w:anchor="_Toc14858" w:history="1">
        <w:r>
          <w:rPr>
            <w:rFonts w:ascii="仿宋" w:eastAsia="仿宋" w:hAnsi="仿宋" w:cs="仿宋" w:hint="eastAsia"/>
            <w:lang w:eastAsia="zh-CN"/>
          </w:rPr>
          <w:t>(一)、经济效益提升策略</w:t>
        </w:r>
        <w:r>
          <w:tab/>
        </w:r>
        <w:r>
          <w:fldChar w:fldCharType="begin"/>
        </w:r>
        <w:r>
          <w:instrText xml:space="preserve"> PAGEREF _Toc14858 \h </w:instrText>
        </w:r>
        <w:r>
          <w:fldChar w:fldCharType="separate"/>
        </w:r>
        <w:r>
          <w:t>40</w:t>
        </w:r>
        <w:r>
          <w:fldChar w:fldCharType="end"/>
        </w:r>
      </w:hyperlink>
    </w:p>
    <w:p>
      <w:pPr>
        <w:pStyle w:val="TOC2"/>
        <w:tabs>
          <w:tab w:val="right" w:leader="dot" w:pos="8306"/>
        </w:tabs>
      </w:pPr>
      <w:hyperlink w:anchor="_Toc31350" w:history="1">
        <w:r>
          <w:rPr>
            <w:rFonts w:ascii="仿宋" w:eastAsia="仿宋" w:hAnsi="仿宋" w:cs="仿宋" w:hint="eastAsia"/>
            <w:lang w:eastAsia="zh-CN"/>
          </w:rPr>
          <w:t>(二)、社会效益增强方案</w:t>
        </w:r>
        <w:r>
          <w:tab/>
        </w:r>
        <w:r>
          <w:fldChar w:fldCharType="begin"/>
        </w:r>
        <w:r>
          <w:instrText xml:space="preserve"> PAGEREF _Toc31350 \h </w:instrText>
        </w:r>
        <w:r>
          <w:fldChar w:fldCharType="separate"/>
        </w:r>
        <w:r>
          <w:t>42</w:t>
        </w:r>
        <w:r>
          <w:fldChar w:fldCharType="end"/>
        </w:r>
      </w:hyperlink>
    </w:p>
    <w:p>
      <w:pPr>
        <w:pStyle w:val="TOC1"/>
        <w:tabs>
          <w:tab w:val="right" w:leader="dot" w:pos="8306"/>
        </w:tabs>
      </w:pPr>
      <w:hyperlink w:anchor="_Toc4762" w:history="1">
        <w:r>
          <w:rPr>
            <w:rFonts w:ascii="仿宋" w:eastAsia="仿宋" w:hAnsi="仿宋" w:cs="仿宋" w:hint="eastAsia"/>
            <w:lang w:eastAsia="zh-CN"/>
          </w:rPr>
          <w:t>八、客户关系管理与市场拓展</w:t>
        </w:r>
        <w:r>
          <w:tab/>
        </w:r>
        <w:r>
          <w:fldChar w:fldCharType="begin"/>
        </w:r>
        <w:r>
          <w:instrText xml:space="preserve"> PAGEREF _Toc4762 \h </w:instrText>
        </w:r>
        <w:r>
          <w:fldChar w:fldCharType="separate"/>
        </w:r>
        <w:r>
          <w:t>42</w:t>
        </w:r>
        <w:r>
          <w:fldChar w:fldCharType="end"/>
        </w:r>
      </w:hyperlink>
    </w:p>
    <w:p>
      <w:pPr>
        <w:pStyle w:val="TOC2"/>
        <w:tabs>
          <w:tab w:val="right" w:leader="dot" w:pos="8306"/>
        </w:tabs>
      </w:pPr>
      <w:hyperlink w:anchor="_Toc30056" w:history="1">
        <w:r>
          <w:rPr>
            <w:rFonts w:ascii="仿宋" w:eastAsia="仿宋" w:hAnsi="仿宋" w:cs="仿宋" w:hint="eastAsia"/>
            <w:lang w:eastAsia="zh-CN"/>
          </w:rPr>
          <w:t>(一)、客户关系管理策略</w:t>
        </w:r>
        <w:r>
          <w:tab/>
        </w:r>
        <w:r>
          <w:fldChar w:fldCharType="begin"/>
        </w:r>
        <w:r>
          <w:instrText xml:space="preserve"> PAGEREF _Toc30056 \h </w:instrText>
        </w:r>
        <w:r>
          <w:fldChar w:fldCharType="separate"/>
        </w:r>
        <w:r>
          <w:t>42</w:t>
        </w:r>
        <w:r>
          <w:fldChar w:fldCharType="end"/>
        </w:r>
      </w:hyperlink>
    </w:p>
    <w:p>
      <w:pPr>
        <w:pStyle w:val="TOC2"/>
        <w:tabs>
          <w:tab w:val="right" w:leader="dot" w:pos="8306"/>
        </w:tabs>
      </w:pPr>
      <w:hyperlink w:anchor="_Toc25855" w:history="1">
        <w:r>
          <w:rPr>
            <w:rFonts w:ascii="仿宋" w:eastAsia="仿宋" w:hAnsi="仿宋" w:cs="仿宋" w:hint="eastAsia"/>
            <w:lang w:eastAsia="zh-CN"/>
          </w:rPr>
          <w:t>(二)、市场拓展方案</w:t>
        </w:r>
        <w:r>
          <w:tab/>
        </w:r>
        <w:r>
          <w:fldChar w:fldCharType="begin"/>
        </w:r>
        <w:r>
          <w:instrText xml:space="preserve"> PAGEREF _Toc25855 \h </w:instrText>
        </w:r>
        <w:r>
          <w:fldChar w:fldCharType="separate"/>
        </w:r>
        <w:r>
          <w:t>44</w:t>
        </w:r>
        <w:r>
          <w:fldChar w:fldCharType="end"/>
        </w:r>
      </w:hyperlink>
    </w:p>
    <w:p>
      <w:pPr>
        <w:pStyle w:val="TOC1"/>
        <w:tabs>
          <w:tab w:val="right" w:leader="dot" w:pos="8306"/>
        </w:tabs>
      </w:pPr>
      <w:hyperlink w:anchor="_Toc16682" w:history="1">
        <w:r>
          <w:rPr>
            <w:rFonts w:ascii="仿宋" w:eastAsia="仿宋" w:hAnsi="仿宋" w:cs="仿宋" w:hint="eastAsia"/>
            <w:lang w:eastAsia="zh-CN"/>
          </w:rPr>
          <w:t>九、项目进度计划</w:t>
        </w:r>
        <w:r>
          <w:tab/>
        </w:r>
        <w:r>
          <w:fldChar w:fldCharType="begin"/>
        </w:r>
        <w:r>
          <w:instrText xml:space="preserve"> PAGEREF _Toc16682 \h </w:instrText>
        </w:r>
        <w:r>
          <w:fldChar w:fldCharType="separate"/>
        </w:r>
        <w:r>
          <w:t>45</w:t>
        </w:r>
        <w:r>
          <w:fldChar w:fldCharType="end"/>
        </w:r>
      </w:hyperlink>
    </w:p>
    <w:p>
      <w:pPr>
        <w:pStyle w:val="TOC2"/>
        <w:tabs>
          <w:tab w:val="right" w:leader="dot" w:pos="8306"/>
        </w:tabs>
      </w:pPr>
      <w:hyperlink w:anchor="_Toc4873" w:history="1">
        <w:r>
          <w:rPr>
            <w:rFonts w:ascii="仿宋" w:eastAsia="仿宋" w:hAnsi="仿宋" w:cs="仿宋" w:hint="eastAsia"/>
            <w:lang w:eastAsia="zh-CN"/>
          </w:rPr>
          <w:t>(一)、建设周期</w:t>
        </w:r>
        <w:r>
          <w:tab/>
        </w:r>
        <w:r>
          <w:fldChar w:fldCharType="begin"/>
        </w:r>
        <w:r>
          <w:instrText xml:space="preserve"> PAGEREF _Toc4873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884" w:history="1">
        <w:r>
          <w:rPr>
            <w:rFonts w:ascii="仿宋" w:eastAsia="仿宋" w:hAnsi="仿宋" w:cs="仿宋" w:hint="eastAsia"/>
            <w:lang w:eastAsia="zh-CN"/>
          </w:rPr>
          <w:t>(二)、建设进度</w:t>
        </w:r>
        <w:r>
          <w:tab/>
        </w:r>
        <w:r>
          <w:fldChar w:fldCharType="begin"/>
        </w:r>
        <w:r>
          <w:instrText xml:space="preserve"> PAGEREF _Toc29884 \h </w:instrText>
        </w:r>
        <w:r>
          <w:fldChar w:fldCharType="separate"/>
        </w:r>
        <w:r>
          <w:t>45</w:t>
        </w:r>
        <w:r>
          <w:fldChar w:fldCharType="end"/>
        </w:r>
      </w:hyperlink>
    </w:p>
    <w:p>
      <w:pPr>
        <w:pStyle w:val="TOC2"/>
        <w:tabs>
          <w:tab w:val="right" w:leader="dot" w:pos="8306"/>
        </w:tabs>
      </w:pPr>
      <w:hyperlink w:anchor="_Toc27232" w:history="1">
        <w:r>
          <w:rPr>
            <w:rFonts w:ascii="仿宋" w:eastAsia="仿宋" w:hAnsi="仿宋" w:cs="仿宋" w:hint="eastAsia"/>
            <w:lang w:eastAsia="zh-CN"/>
          </w:rPr>
          <w:t>(三)、进度安排注意事项</w:t>
        </w:r>
        <w:r>
          <w:tab/>
        </w:r>
        <w:r>
          <w:fldChar w:fldCharType="begin"/>
        </w:r>
        <w:r>
          <w:instrText xml:space="preserve"> PAGEREF _Toc27232 \h </w:instrText>
        </w:r>
        <w:r>
          <w:fldChar w:fldCharType="separate"/>
        </w:r>
        <w:r>
          <w:t>46</w:t>
        </w:r>
        <w:r>
          <w:fldChar w:fldCharType="end"/>
        </w:r>
      </w:hyperlink>
    </w:p>
    <w:p>
      <w:pPr>
        <w:pStyle w:val="TOC2"/>
        <w:tabs>
          <w:tab w:val="right" w:leader="dot" w:pos="8306"/>
        </w:tabs>
      </w:pPr>
      <w:hyperlink w:anchor="_Toc5929" w:history="1">
        <w:r>
          <w:rPr>
            <w:rFonts w:ascii="仿宋" w:eastAsia="仿宋" w:hAnsi="仿宋" w:cs="仿宋" w:hint="eastAsia"/>
            <w:lang w:eastAsia="zh-CN"/>
          </w:rPr>
          <w:t>(四)、人力资源配置</w:t>
        </w:r>
        <w:r>
          <w:tab/>
        </w:r>
        <w:r>
          <w:fldChar w:fldCharType="begin"/>
        </w:r>
        <w:r>
          <w:instrText xml:space="preserve"> PAGEREF _Toc5929 \h </w:instrText>
        </w:r>
        <w:r>
          <w:fldChar w:fldCharType="separate"/>
        </w:r>
        <w:r>
          <w:t>47</w:t>
        </w:r>
        <w:r>
          <w:fldChar w:fldCharType="end"/>
        </w:r>
      </w:hyperlink>
    </w:p>
    <w:p>
      <w:pPr>
        <w:pStyle w:val="TOC2"/>
        <w:tabs>
          <w:tab w:val="right" w:leader="dot" w:pos="8306"/>
        </w:tabs>
      </w:pPr>
      <w:hyperlink w:anchor="_Toc3553" w:history="1">
        <w:r>
          <w:rPr>
            <w:rFonts w:ascii="仿宋" w:eastAsia="仿宋" w:hAnsi="仿宋" w:cs="仿宋" w:hint="eastAsia"/>
            <w:lang w:eastAsia="zh-CN"/>
          </w:rPr>
          <w:t>(五)、员工培训</w:t>
        </w:r>
        <w:r>
          <w:tab/>
        </w:r>
        <w:r>
          <w:fldChar w:fldCharType="begin"/>
        </w:r>
        <w:r>
          <w:instrText xml:space="preserve"> PAGEREF _Toc3553 \h </w:instrText>
        </w:r>
        <w:r>
          <w:fldChar w:fldCharType="separate"/>
        </w:r>
        <w:r>
          <w:t>49</w:t>
        </w:r>
        <w:r>
          <w:fldChar w:fldCharType="end"/>
        </w:r>
      </w:hyperlink>
    </w:p>
    <w:p>
      <w:pPr>
        <w:pStyle w:val="TOC2"/>
        <w:tabs>
          <w:tab w:val="right" w:leader="dot" w:pos="8306"/>
        </w:tabs>
      </w:pPr>
      <w:hyperlink w:anchor="_Toc32748" w:history="1">
        <w:r>
          <w:rPr>
            <w:rFonts w:ascii="仿宋" w:eastAsia="仿宋" w:hAnsi="仿宋" w:cs="仿宋" w:hint="eastAsia"/>
            <w:lang w:eastAsia="zh-CN"/>
          </w:rPr>
          <w:t>(六)、项目实施保障</w:t>
        </w:r>
        <w:r>
          <w:tab/>
        </w:r>
        <w:r>
          <w:fldChar w:fldCharType="begin"/>
        </w:r>
        <w:r>
          <w:instrText xml:space="preserve"> PAGEREF _Toc32748 \h </w:instrText>
        </w:r>
        <w:r>
          <w:fldChar w:fldCharType="separate"/>
        </w:r>
        <w:r>
          <w:t>50</w:t>
        </w:r>
        <w:r>
          <w:fldChar w:fldCharType="end"/>
        </w:r>
      </w:hyperlink>
    </w:p>
    <w:p>
      <w:pPr>
        <w:pStyle w:val="TOC2"/>
        <w:tabs>
          <w:tab w:val="right" w:leader="dot" w:pos="8306"/>
        </w:tabs>
      </w:pPr>
      <w:hyperlink w:anchor="_Toc32484" w:history="1">
        <w:r>
          <w:rPr>
            <w:rFonts w:ascii="仿宋" w:eastAsia="仿宋" w:hAnsi="仿宋" w:cs="仿宋" w:hint="eastAsia"/>
            <w:lang w:eastAsia="zh-CN"/>
          </w:rPr>
          <w:t>(七)、安全规范管理</w:t>
        </w:r>
        <w:r>
          <w:tab/>
        </w:r>
        <w:r>
          <w:fldChar w:fldCharType="begin"/>
        </w:r>
        <w:r>
          <w:instrText xml:space="preserve"> PAGEREF _Toc32484 \h </w:instrText>
        </w:r>
        <w:r>
          <w:fldChar w:fldCharType="separate"/>
        </w:r>
        <w:r>
          <w:t>51</w:t>
        </w:r>
        <w:r>
          <w:fldChar w:fldCharType="end"/>
        </w:r>
      </w:hyperlink>
    </w:p>
    <w:p>
      <w:pPr>
        <w:pStyle w:val="TOC1"/>
        <w:tabs>
          <w:tab w:val="right" w:leader="dot" w:pos="8306"/>
        </w:tabs>
      </w:pPr>
      <w:hyperlink w:anchor="_Toc15264" w:history="1">
        <w:r>
          <w:rPr>
            <w:rFonts w:ascii="仿宋" w:eastAsia="仿宋" w:hAnsi="仿宋" w:cs="仿宋" w:hint="eastAsia"/>
            <w:lang w:eastAsia="zh-CN"/>
          </w:rPr>
          <w:t>十、安全与应急管理</w:t>
        </w:r>
        <w:r>
          <w:tab/>
        </w:r>
        <w:r>
          <w:fldChar w:fldCharType="begin"/>
        </w:r>
        <w:r>
          <w:instrText xml:space="preserve"> PAGEREF _Toc15264 \h </w:instrText>
        </w:r>
        <w:r>
          <w:fldChar w:fldCharType="separate"/>
        </w:r>
        <w:r>
          <w:t>52</w:t>
        </w:r>
        <w:r>
          <w:fldChar w:fldCharType="end"/>
        </w:r>
      </w:hyperlink>
    </w:p>
    <w:p>
      <w:pPr>
        <w:pStyle w:val="TOC2"/>
        <w:tabs>
          <w:tab w:val="right" w:leader="dot" w:pos="8306"/>
        </w:tabs>
      </w:pPr>
      <w:hyperlink w:anchor="_Toc28083" w:history="1">
        <w:r>
          <w:rPr>
            <w:rFonts w:ascii="仿宋" w:eastAsia="仿宋" w:hAnsi="仿宋" w:cs="仿宋" w:hint="eastAsia"/>
            <w:lang w:eastAsia="zh-CN"/>
          </w:rPr>
          <w:t>(一)、安全生产管理</w:t>
        </w:r>
        <w:r>
          <w:tab/>
        </w:r>
        <w:r>
          <w:fldChar w:fldCharType="begin"/>
        </w:r>
        <w:r>
          <w:instrText xml:space="preserve"> PAGEREF _Toc28083 \h </w:instrText>
        </w:r>
        <w:r>
          <w:fldChar w:fldCharType="separate"/>
        </w:r>
        <w:r>
          <w:t>52</w:t>
        </w:r>
        <w:r>
          <w:fldChar w:fldCharType="end"/>
        </w:r>
      </w:hyperlink>
    </w:p>
    <w:p>
      <w:pPr>
        <w:pStyle w:val="TOC2"/>
        <w:tabs>
          <w:tab w:val="right" w:leader="dot" w:pos="8306"/>
        </w:tabs>
      </w:pPr>
      <w:hyperlink w:anchor="_Toc7960" w:history="1">
        <w:r>
          <w:rPr>
            <w:rFonts w:ascii="仿宋" w:eastAsia="仿宋" w:hAnsi="仿宋" w:cs="仿宋" w:hint="eastAsia"/>
            <w:lang w:eastAsia="zh-CN"/>
          </w:rPr>
          <w:t>(二)、应急预案与响应</w:t>
        </w:r>
        <w:r>
          <w:tab/>
        </w:r>
        <w:r>
          <w:fldChar w:fldCharType="begin"/>
        </w:r>
        <w:r>
          <w:instrText xml:space="preserve"> PAGEREF _Toc7960 \h </w:instrText>
        </w:r>
        <w:r>
          <w:fldChar w:fldCharType="separate"/>
        </w:r>
        <w:r>
          <w:t>54</w:t>
        </w:r>
        <w:r>
          <w:fldChar w:fldCharType="end"/>
        </w:r>
      </w:hyperlink>
    </w:p>
    <w:p>
      <w:pPr>
        <w:pStyle w:val="TOC1"/>
        <w:tabs>
          <w:tab w:val="right" w:leader="dot" w:pos="8306"/>
        </w:tabs>
      </w:pPr>
      <w:hyperlink w:anchor="_Toc29370" w:history="1">
        <w:r>
          <w:rPr>
            <w:rFonts w:ascii="仿宋" w:eastAsia="仿宋" w:hAnsi="仿宋" w:cs="仿宋" w:hint="eastAsia"/>
            <w:lang w:eastAsia="zh-CN"/>
          </w:rPr>
          <w:t>十一、土地利用与规划方案</w:t>
        </w:r>
        <w:r>
          <w:tab/>
        </w:r>
        <w:r>
          <w:fldChar w:fldCharType="begin"/>
        </w:r>
        <w:r>
          <w:instrText xml:space="preserve"> PAGEREF _Toc29370 \h </w:instrText>
        </w:r>
        <w:r>
          <w:fldChar w:fldCharType="separate"/>
        </w:r>
        <w:r>
          <w:t>56</w:t>
        </w:r>
        <w:r>
          <w:fldChar w:fldCharType="end"/>
        </w:r>
      </w:hyperlink>
    </w:p>
    <w:p>
      <w:pPr>
        <w:pStyle w:val="TOC2"/>
        <w:tabs>
          <w:tab w:val="right" w:leader="dot" w:pos="8306"/>
        </w:tabs>
      </w:pPr>
      <w:hyperlink w:anchor="_Toc17492" w:history="1">
        <w:r>
          <w:rPr>
            <w:rFonts w:ascii="仿宋" w:eastAsia="仿宋" w:hAnsi="仿宋" w:cs="仿宋" w:hint="eastAsia"/>
            <w:lang w:eastAsia="zh-CN"/>
          </w:rPr>
          <w:t>(一)、项目用地情况分析</w:t>
        </w:r>
        <w:r>
          <w:tab/>
        </w:r>
        <w:r>
          <w:fldChar w:fldCharType="begin"/>
        </w:r>
        <w:r>
          <w:instrText xml:space="preserve"> PAGEREF _Toc17492 \h </w:instrText>
        </w:r>
        <w:r>
          <w:fldChar w:fldCharType="separate"/>
        </w:r>
        <w:r>
          <w:t>56</w:t>
        </w:r>
        <w:r>
          <w:fldChar w:fldCharType="end"/>
        </w:r>
      </w:hyperlink>
    </w:p>
    <w:p>
      <w:pPr>
        <w:pStyle w:val="TOC2"/>
        <w:tabs>
          <w:tab w:val="right" w:leader="dot" w:pos="8306"/>
        </w:tabs>
      </w:pPr>
      <w:hyperlink w:anchor="_Toc7735" w:history="1">
        <w:r>
          <w:rPr>
            <w:rFonts w:ascii="仿宋" w:eastAsia="仿宋" w:hAnsi="仿宋" w:cs="仿宋" w:hint="eastAsia"/>
            <w:lang w:eastAsia="zh-CN"/>
          </w:rPr>
          <w:t>(二)、土地利用规划方案</w:t>
        </w:r>
        <w:r>
          <w:tab/>
        </w:r>
        <w:r>
          <w:fldChar w:fldCharType="begin"/>
        </w:r>
        <w:r>
          <w:instrText xml:space="preserve"> PAGEREF _Toc7735 \h </w:instrText>
        </w:r>
        <w:r>
          <w:fldChar w:fldCharType="separate"/>
        </w:r>
        <w:r>
          <w:t>57</w:t>
        </w:r>
        <w:r>
          <w:fldChar w:fldCharType="end"/>
        </w:r>
      </w:hyperlink>
    </w:p>
    <w:p>
      <w:pPr>
        <w:pStyle w:val="TOC1"/>
        <w:tabs>
          <w:tab w:val="right" w:leader="dot" w:pos="8306"/>
        </w:tabs>
      </w:pPr>
      <w:hyperlink w:anchor="_Toc18408" w:history="1">
        <w:r>
          <w:rPr>
            <w:rFonts w:ascii="仿宋" w:eastAsia="仿宋" w:hAnsi="仿宋" w:cs="仿宋" w:hint="eastAsia"/>
            <w:lang w:eastAsia="zh-CN"/>
          </w:rPr>
          <w:t>十二、项目变更管理</w:t>
        </w:r>
        <w:r>
          <w:tab/>
        </w:r>
        <w:r>
          <w:fldChar w:fldCharType="begin"/>
        </w:r>
        <w:r>
          <w:instrText xml:space="preserve"> PAGEREF _Toc18408 \h </w:instrText>
        </w:r>
        <w:r>
          <w:fldChar w:fldCharType="separate"/>
        </w:r>
        <w:r>
          <w:t>58</w:t>
        </w:r>
        <w:r>
          <w:fldChar w:fldCharType="end"/>
        </w:r>
      </w:hyperlink>
    </w:p>
    <w:p>
      <w:pPr>
        <w:pStyle w:val="TOC2"/>
        <w:tabs>
          <w:tab w:val="right" w:leader="dot" w:pos="8306"/>
        </w:tabs>
      </w:pPr>
      <w:hyperlink w:anchor="_Toc31352" w:history="1">
        <w:r>
          <w:rPr>
            <w:rFonts w:ascii="仿宋" w:eastAsia="仿宋" w:hAnsi="仿宋" w:cs="仿宋" w:hint="eastAsia"/>
            <w:lang w:eastAsia="zh-CN"/>
          </w:rPr>
          <w:t>(一)、变更控制流程</w:t>
        </w:r>
        <w:r>
          <w:tab/>
        </w:r>
        <w:r>
          <w:fldChar w:fldCharType="begin"/>
        </w:r>
        <w:r>
          <w:instrText xml:space="preserve"> PAGEREF _Toc31352 \h </w:instrText>
        </w:r>
        <w:r>
          <w:fldChar w:fldCharType="separate"/>
        </w:r>
        <w:r>
          <w:t>58</w:t>
        </w:r>
        <w:r>
          <w:fldChar w:fldCharType="end"/>
        </w:r>
      </w:hyperlink>
    </w:p>
    <w:p>
      <w:pPr>
        <w:pStyle w:val="TOC2"/>
        <w:tabs>
          <w:tab w:val="right" w:leader="dot" w:pos="8306"/>
        </w:tabs>
      </w:pPr>
      <w:hyperlink w:anchor="_Toc4816" w:history="1">
        <w:r>
          <w:rPr>
            <w:rFonts w:ascii="仿宋" w:eastAsia="仿宋" w:hAnsi="仿宋" w:cs="仿宋" w:hint="eastAsia"/>
            <w:lang w:eastAsia="zh-CN"/>
          </w:rPr>
          <w:t>(二)、影响评估与处理</w:t>
        </w:r>
        <w:r>
          <w:tab/>
        </w:r>
        <w:r>
          <w:fldChar w:fldCharType="begin"/>
        </w:r>
        <w:r>
          <w:instrText xml:space="preserve"> PAGEREF _Toc4816 \h </w:instrText>
        </w:r>
        <w:r>
          <w:fldChar w:fldCharType="separate"/>
        </w:r>
        <w:r>
          <w:t>59</w:t>
        </w:r>
        <w:r>
          <w:fldChar w:fldCharType="end"/>
        </w:r>
      </w:hyperlink>
    </w:p>
    <w:p>
      <w:pPr>
        <w:pStyle w:val="TOC2"/>
        <w:tabs>
          <w:tab w:val="right" w:leader="dot" w:pos="8306"/>
        </w:tabs>
      </w:pPr>
      <w:hyperlink w:anchor="_Toc15585" w:history="1">
        <w:r>
          <w:rPr>
            <w:rFonts w:ascii="仿宋" w:eastAsia="仿宋" w:hAnsi="仿宋" w:cs="仿宋" w:hint="eastAsia"/>
            <w:lang w:eastAsia="zh-CN"/>
          </w:rPr>
          <w:t>(三)、变更记录与追踪</w:t>
        </w:r>
        <w:r>
          <w:tab/>
        </w:r>
        <w:r>
          <w:fldChar w:fldCharType="begin"/>
        </w:r>
        <w:r>
          <w:instrText xml:space="preserve"> PAGEREF _Toc15585 \h </w:instrText>
        </w:r>
        <w:r>
          <w:fldChar w:fldCharType="separate"/>
        </w:r>
        <w:r>
          <w:t>60</w:t>
        </w:r>
        <w:r>
          <w:fldChar w:fldCharType="end"/>
        </w:r>
      </w:hyperlink>
    </w:p>
    <w:p>
      <w:pPr>
        <w:pStyle w:val="TOC2"/>
        <w:tabs>
          <w:tab w:val="right" w:leader="dot" w:pos="8306"/>
        </w:tabs>
      </w:pPr>
      <w:hyperlink w:anchor="_Toc7120" w:history="1">
        <w:r>
          <w:rPr>
            <w:rFonts w:ascii="仿宋" w:eastAsia="仿宋" w:hAnsi="仿宋" w:cs="仿宋" w:hint="eastAsia"/>
            <w:lang w:eastAsia="zh-CN"/>
          </w:rPr>
          <w:t>(四)、变更管理策略</w:t>
        </w:r>
        <w:r>
          <w:tab/>
        </w:r>
        <w:r>
          <w:fldChar w:fldCharType="begin"/>
        </w:r>
        <w:r>
          <w:instrText xml:space="preserve"> PAGEREF _Toc7120 \h </w:instrText>
        </w:r>
        <w:r>
          <w:fldChar w:fldCharType="separate"/>
        </w:r>
        <w:r>
          <w:t>62</w:t>
        </w:r>
        <w:r>
          <w:fldChar w:fldCharType="end"/>
        </w:r>
      </w:hyperlink>
    </w:p>
    <w:p>
      <w:pPr>
        <w:pStyle w:val="TOC1"/>
        <w:tabs>
          <w:tab w:val="right" w:leader="dot" w:pos="8306"/>
        </w:tabs>
      </w:pPr>
      <w:hyperlink w:anchor="_Toc1108" w:history="1">
        <w:r>
          <w:rPr>
            <w:rFonts w:ascii="仿宋" w:eastAsia="仿宋" w:hAnsi="仿宋" w:cs="仿宋" w:hint="eastAsia"/>
            <w:lang w:eastAsia="zh-CN"/>
          </w:rPr>
          <w:t>十三、项目施工方案</w:t>
        </w:r>
        <w:r>
          <w:tab/>
        </w:r>
        <w:r>
          <w:fldChar w:fldCharType="begin"/>
        </w:r>
        <w:r>
          <w:instrText xml:space="preserve"> PAGEREF _Toc1108 \h </w:instrText>
        </w:r>
        <w:r>
          <w:fldChar w:fldCharType="separate"/>
        </w:r>
        <w:r>
          <w:t>64</w:t>
        </w:r>
        <w:r>
          <w:fldChar w:fldCharType="end"/>
        </w:r>
      </w:hyperlink>
    </w:p>
    <w:p>
      <w:pPr>
        <w:pStyle w:val="TOC2"/>
        <w:tabs>
          <w:tab w:val="right" w:leader="dot" w:pos="8306"/>
        </w:tabs>
      </w:pPr>
      <w:hyperlink w:anchor="_Toc9411" w:history="1">
        <w:r>
          <w:rPr>
            <w:rFonts w:ascii="仿宋" w:eastAsia="仿宋" w:hAnsi="仿宋" w:cs="仿宋" w:hint="eastAsia"/>
            <w:lang w:eastAsia="zh-CN"/>
          </w:rPr>
          <w:t>(一)、施工组织设计</w:t>
        </w:r>
        <w:r>
          <w:tab/>
        </w:r>
        <w:r>
          <w:fldChar w:fldCharType="begin"/>
        </w:r>
        <w:r>
          <w:instrText xml:space="preserve"> PAGEREF _Toc9411 \h </w:instrText>
        </w:r>
        <w:r>
          <w:fldChar w:fldCharType="separate"/>
        </w:r>
        <w:r>
          <w:t>64</w:t>
        </w:r>
        <w:r>
          <w:fldChar w:fldCharType="end"/>
        </w:r>
      </w:hyperlink>
    </w:p>
    <w:p>
      <w:pPr>
        <w:pStyle w:val="TOC2"/>
        <w:tabs>
          <w:tab w:val="right" w:leader="dot" w:pos="8306"/>
        </w:tabs>
      </w:pPr>
      <w:hyperlink w:anchor="_Toc14260" w:history="1">
        <w:r>
          <w:rPr>
            <w:rFonts w:ascii="仿宋" w:eastAsia="仿宋" w:hAnsi="仿宋" w:cs="仿宋" w:hint="eastAsia"/>
            <w:lang w:eastAsia="zh-CN"/>
          </w:rPr>
          <w:t>(二)、施工工艺与技术路线</w:t>
        </w:r>
        <w:r>
          <w:tab/>
        </w:r>
        <w:r>
          <w:fldChar w:fldCharType="begin"/>
        </w:r>
        <w:r>
          <w:instrText xml:space="preserve"> PAGEREF _Toc14260 \h </w:instrText>
        </w:r>
        <w:r>
          <w:fldChar w:fldCharType="separate"/>
        </w:r>
        <w:r>
          <w:t>65</w:t>
        </w:r>
        <w:r>
          <w:fldChar w:fldCharType="end"/>
        </w:r>
      </w:hyperlink>
    </w:p>
    <w:p>
      <w:pPr>
        <w:pStyle w:val="TOC2"/>
        <w:tabs>
          <w:tab w:val="right" w:leader="dot" w:pos="8306"/>
        </w:tabs>
      </w:pPr>
      <w:hyperlink w:anchor="_Toc23442" w:history="1">
        <w:r>
          <w:rPr>
            <w:rFonts w:ascii="仿宋" w:eastAsia="仿宋" w:hAnsi="仿宋" w:cs="仿宋" w:hint="eastAsia"/>
            <w:lang w:eastAsia="zh-CN"/>
          </w:rPr>
          <w:t>(三)、关键节点施工计划</w:t>
        </w:r>
        <w:r>
          <w:tab/>
        </w:r>
        <w:r>
          <w:fldChar w:fldCharType="begin"/>
        </w:r>
        <w:r>
          <w:instrText xml:space="preserve"> PAGEREF _Toc23442 \h </w:instrText>
        </w:r>
        <w:r>
          <w:fldChar w:fldCharType="separate"/>
        </w:r>
        <w:r>
          <w:t>66</w:t>
        </w:r>
        <w:r>
          <w:fldChar w:fldCharType="end"/>
        </w:r>
      </w:hyperlink>
    </w:p>
    <w:p>
      <w:pPr>
        <w:pStyle w:val="TOC2"/>
        <w:tabs>
          <w:tab w:val="right" w:leader="dot" w:pos="8306"/>
        </w:tabs>
      </w:pPr>
      <w:hyperlink w:anchor="_Toc28054" w:history="1">
        <w:r>
          <w:rPr>
            <w:rFonts w:ascii="仿宋" w:eastAsia="仿宋" w:hAnsi="仿宋" w:cs="仿宋" w:hint="eastAsia"/>
            <w:lang w:eastAsia="zh-CN"/>
          </w:rPr>
          <w:t>(四)、施工现场管理</w:t>
        </w:r>
        <w:r>
          <w:tab/>
        </w:r>
        <w:r>
          <w:fldChar w:fldCharType="begin"/>
        </w:r>
        <w:r>
          <w:instrText xml:space="preserve"> PAGEREF _Toc28054 \h </w:instrText>
        </w:r>
        <w:r>
          <w:fldChar w:fldCharType="separate"/>
        </w:r>
        <w:r>
          <w:t>68</w:t>
        </w:r>
        <w:r>
          <w:fldChar w:fldCharType="end"/>
        </w:r>
      </w:hyperlink>
    </w:p>
    <w:p>
      <w:pPr>
        <w:pStyle w:val="TOC1"/>
        <w:tabs>
          <w:tab w:val="right" w:leader="dot" w:pos="8306"/>
        </w:tabs>
      </w:pPr>
      <w:hyperlink w:anchor="_Toc17316" w:history="1">
        <w:r>
          <w:rPr>
            <w:rFonts w:ascii="仿宋" w:eastAsia="仿宋" w:hAnsi="仿宋" w:cs="仿宋" w:hint="eastAsia"/>
            <w:lang w:eastAsia="zh-CN"/>
          </w:rPr>
          <w:t>十四、合作与交流机制建立</w:t>
        </w:r>
        <w:r>
          <w:tab/>
        </w:r>
        <w:r>
          <w:fldChar w:fldCharType="begin"/>
        </w:r>
        <w:r>
          <w:instrText xml:space="preserve"> PAGEREF _Toc17316 \h </w:instrText>
        </w:r>
        <w:r>
          <w:fldChar w:fldCharType="separate"/>
        </w:r>
        <w:r>
          <w:t>70</w:t>
        </w:r>
        <w:r>
          <w:fldChar w:fldCharType="end"/>
        </w:r>
      </w:hyperlink>
    </w:p>
    <w:p>
      <w:pPr>
        <w:pStyle w:val="TOC2"/>
        <w:tabs>
          <w:tab w:val="right" w:leader="dot" w:pos="8306"/>
        </w:tabs>
      </w:pPr>
      <w:hyperlink w:anchor="_Toc20059" w:history="1">
        <w:r>
          <w:rPr>
            <w:rFonts w:ascii="仿宋" w:eastAsia="仿宋" w:hAnsi="仿宋" w:cs="仿宋" w:hint="eastAsia"/>
            <w:lang w:eastAsia="zh-CN"/>
          </w:rPr>
          <w:t>(一)、合作伙伴选择与合作方式</w:t>
        </w:r>
        <w:r>
          <w:tab/>
        </w:r>
        <w:r>
          <w:fldChar w:fldCharType="begin"/>
        </w:r>
        <w:r>
          <w:instrText xml:space="preserve"> PAGEREF _Toc20059 \h </w:instrText>
        </w:r>
        <w:r>
          <w:fldChar w:fldCharType="separate"/>
        </w:r>
        <w:r>
          <w:t>70</w:t>
        </w:r>
        <w:r>
          <w:fldChar w:fldCharType="end"/>
        </w:r>
      </w:hyperlink>
    </w:p>
    <w:p>
      <w:pPr>
        <w:pStyle w:val="TOC2"/>
        <w:tabs>
          <w:tab w:val="right" w:leader="dot" w:pos="8306"/>
        </w:tabs>
      </w:pPr>
      <w:hyperlink w:anchor="_Toc13316" w:history="1">
        <w:r>
          <w:rPr>
            <w:rFonts w:ascii="仿宋" w:eastAsia="仿宋" w:hAnsi="仿宋" w:cs="仿宋" w:hint="eastAsia"/>
            <w:lang w:eastAsia="zh-CN"/>
          </w:rPr>
          <w:t>(二)、交流与合作平台搭建</w:t>
        </w:r>
        <w:r>
          <w:tab/>
        </w:r>
        <w:r>
          <w:fldChar w:fldCharType="begin"/>
        </w:r>
        <w:r>
          <w:instrText xml:space="preserve"> PAGEREF _Toc13316 \h </w:instrText>
        </w:r>
        <w:r>
          <w:fldChar w:fldCharType="separate"/>
        </w:r>
        <w:r>
          <w:t>71</w:t>
        </w:r>
        <w:r>
          <w:fldChar w:fldCharType="end"/>
        </w:r>
      </w:hyperlink>
    </w:p>
    <w:p>
      <w:pPr>
        <w:pStyle w:val="TOC1"/>
        <w:tabs>
          <w:tab w:val="right" w:leader="dot" w:pos="8306"/>
        </w:tabs>
      </w:pPr>
      <w:hyperlink w:anchor="_Toc11341" w:history="1">
        <w:r>
          <w:rPr>
            <w:rFonts w:ascii="仿宋" w:eastAsia="仿宋" w:hAnsi="仿宋" w:cs="仿宋" w:hint="eastAsia"/>
            <w:lang w:eastAsia="zh-CN"/>
          </w:rPr>
          <w:t>十五、知识产权管理与保护</w:t>
        </w:r>
        <w:r>
          <w:tab/>
        </w:r>
        <w:r>
          <w:fldChar w:fldCharType="begin"/>
        </w:r>
        <w:r>
          <w:instrText xml:space="preserve"> PAGEREF _Toc11341 \h </w:instrText>
        </w:r>
        <w:r>
          <w:fldChar w:fldCharType="separate"/>
        </w:r>
        <w:r>
          <w:t>73</w:t>
        </w:r>
        <w:r>
          <w:fldChar w:fldCharType="end"/>
        </w:r>
      </w:hyperlink>
    </w:p>
    <w:p>
      <w:pPr>
        <w:pStyle w:val="TOC2"/>
        <w:tabs>
          <w:tab w:val="right" w:leader="dot" w:pos="8306"/>
        </w:tabs>
      </w:pPr>
      <w:hyperlink w:anchor="_Toc22423" w:history="1">
        <w:r>
          <w:rPr>
            <w:rFonts w:ascii="仿宋" w:eastAsia="仿宋" w:hAnsi="仿宋" w:cs="仿宋" w:hint="eastAsia"/>
            <w:lang w:eastAsia="zh-CN"/>
          </w:rPr>
          <w:t>(一)、知识产权管理体系建设</w:t>
        </w:r>
        <w:r>
          <w:tab/>
        </w:r>
        <w:r>
          <w:fldChar w:fldCharType="begin"/>
        </w:r>
        <w:r>
          <w:instrText xml:space="preserve"> PAGEREF _Toc22423 \h </w:instrText>
        </w:r>
        <w:r>
          <w:fldChar w:fldCharType="separate"/>
        </w:r>
        <w:r>
          <w:t>73</w:t>
        </w:r>
        <w:r>
          <w:fldChar w:fldCharType="end"/>
        </w:r>
      </w:hyperlink>
    </w:p>
    <w:p>
      <w:pPr>
        <w:pStyle w:val="TOC2"/>
        <w:tabs>
          <w:tab w:val="right" w:leader="dot" w:pos="8306"/>
        </w:tabs>
      </w:pPr>
      <w:hyperlink w:anchor="_Toc10614" w:history="1">
        <w:r>
          <w:rPr>
            <w:rFonts w:ascii="仿宋" w:eastAsia="仿宋" w:hAnsi="仿宋" w:cs="仿宋" w:hint="eastAsia"/>
            <w:lang w:eastAsia="zh-CN"/>
          </w:rPr>
          <w:t>(二)、知识产权保护措施</w:t>
        </w:r>
        <w:r>
          <w:tab/>
        </w:r>
        <w:r>
          <w:fldChar w:fldCharType="begin"/>
        </w:r>
        <w:r>
          <w:instrText xml:space="preserve"> PAGEREF _Toc10614 \h </w:instrText>
        </w:r>
        <w:r>
          <w:fldChar w:fldCharType="separate"/>
        </w:r>
        <w:r>
          <w:t>74</w:t>
        </w:r>
        <w:r>
          <w:fldChar w:fldCharType="end"/>
        </w:r>
      </w:hyperlink>
    </w:p>
    <w:p>
      <w:pPr>
        <w:pStyle w:val="TOC1"/>
        <w:tabs>
          <w:tab w:val="right" w:leader="dot" w:pos="8306"/>
        </w:tabs>
      </w:pPr>
      <w:hyperlink w:anchor="_Toc18451" w:history="1">
        <w:r>
          <w:rPr>
            <w:rFonts w:ascii="仿宋" w:eastAsia="仿宋" w:hAnsi="仿宋" w:cs="仿宋" w:hint="eastAsia"/>
            <w:lang w:eastAsia="zh-CN"/>
          </w:rPr>
          <w:t>十六、创新驱动与持续发展</w:t>
        </w:r>
        <w:r>
          <w:tab/>
        </w:r>
        <w:r>
          <w:fldChar w:fldCharType="begin"/>
        </w:r>
        <w:r>
          <w:instrText xml:space="preserve"> PAGEREF _Toc18451 \h </w:instrText>
        </w:r>
        <w:r>
          <w:fldChar w:fldCharType="separate"/>
        </w:r>
        <w:r>
          <w:t>76</w:t>
        </w:r>
        <w:r>
          <w:fldChar w:fldCharType="end"/>
        </w:r>
      </w:hyperlink>
    </w:p>
    <w:p>
      <w:pPr>
        <w:pStyle w:val="TOC2"/>
        <w:tabs>
          <w:tab w:val="right" w:leader="dot" w:pos="8306"/>
        </w:tabs>
      </w:pPr>
      <w:hyperlink w:anchor="_Toc16705" w:history="1">
        <w:r>
          <w:rPr>
            <w:rFonts w:ascii="仿宋" w:eastAsia="仿宋" w:hAnsi="仿宋" w:cs="仿宋" w:hint="eastAsia"/>
            <w:lang w:eastAsia="zh-CN"/>
          </w:rPr>
          <w:t>(一)、创新驱动战略实施</w:t>
        </w:r>
        <w:r>
          <w:tab/>
        </w:r>
        <w:r>
          <w:fldChar w:fldCharType="begin"/>
        </w:r>
        <w:r>
          <w:instrText xml:space="preserve"> PAGEREF _Toc16705 \h </w:instrText>
        </w:r>
        <w:r>
          <w:fldChar w:fldCharType="separate"/>
        </w:r>
        <w:r>
          <w:t>76</w:t>
        </w:r>
        <w:r>
          <w:fldChar w:fldCharType="end"/>
        </w:r>
      </w:hyperlink>
    </w:p>
    <w:p>
      <w:pPr>
        <w:pStyle w:val="TOC2"/>
        <w:tabs>
          <w:tab w:val="right" w:leader="dot" w:pos="8306"/>
        </w:tabs>
      </w:pPr>
      <w:hyperlink w:anchor="_Toc24980" w:history="1">
        <w:r>
          <w:rPr>
            <w:rFonts w:ascii="仿宋" w:eastAsia="仿宋" w:hAnsi="仿宋" w:cs="仿宋" w:hint="eastAsia"/>
            <w:lang w:eastAsia="zh-CN"/>
          </w:rPr>
          <w:t>(二)、持续发展路径探索</w:t>
        </w:r>
        <w:r>
          <w:tab/>
        </w:r>
        <w:r>
          <w:fldChar w:fldCharType="begin"/>
        </w:r>
        <w:r>
          <w:instrText xml:space="preserve"> PAGEREF _Toc24980 \h </w:instrText>
        </w:r>
        <w:r>
          <w:fldChar w:fldCharType="separate"/>
        </w:r>
        <w:r>
          <w:t>77</w:t>
        </w:r>
        <w:r>
          <w:fldChar w:fldCharType="end"/>
        </w:r>
      </w:hyperlink>
    </w:p>
    <w:p>
      <w:pPr>
        <w:pStyle w:val="TOC1"/>
        <w:tabs>
          <w:tab w:val="right" w:leader="dot" w:pos="8306"/>
        </w:tabs>
      </w:pPr>
      <w:hyperlink w:anchor="_Toc31794" w:history="1">
        <w:r>
          <w:rPr>
            <w:rFonts w:ascii="仿宋" w:eastAsia="仿宋" w:hAnsi="仿宋" w:cs="仿宋" w:hint="eastAsia"/>
            <w:lang w:eastAsia="zh-CN"/>
          </w:rPr>
          <w:t>十七、法律法规与政策遵循</w:t>
        </w:r>
        <w:r>
          <w:tab/>
        </w:r>
        <w:r>
          <w:fldChar w:fldCharType="begin"/>
        </w:r>
        <w:r>
          <w:instrText xml:space="preserve"> PAGEREF _Toc31794 \h </w:instrText>
        </w:r>
        <w:r>
          <w:fldChar w:fldCharType="separate"/>
        </w:r>
        <w:r>
          <w:t>81</w:t>
        </w:r>
        <w:r>
          <w:fldChar w:fldCharType="end"/>
        </w:r>
      </w:hyperlink>
    </w:p>
    <w:p>
      <w:pPr>
        <w:pStyle w:val="TOC2"/>
        <w:tabs>
          <w:tab w:val="right" w:leader="dot" w:pos="8306"/>
        </w:tabs>
      </w:pPr>
      <w:hyperlink w:anchor="_Toc7176" w:history="1">
        <w:r>
          <w:rPr>
            <w:rFonts w:ascii="仿宋" w:eastAsia="仿宋" w:hAnsi="仿宋" w:cs="仿宋" w:hint="eastAsia"/>
            <w:lang w:eastAsia="zh-CN"/>
          </w:rPr>
          <w:t>(一)、法律法规遵守</w:t>
        </w:r>
        <w:r>
          <w:tab/>
        </w:r>
        <w:r>
          <w:fldChar w:fldCharType="begin"/>
        </w:r>
        <w:r>
          <w:instrText xml:space="preserve"> PAGEREF _Toc7176 \h </w:instrText>
        </w:r>
        <w:r>
          <w:fldChar w:fldCharType="separate"/>
        </w:r>
        <w:r>
          <w:t>81</w:t>
        </w:r>
        <w:r>
          <w:fldChar w:fldCharType="end"/>
        </w:r>
      </w:hyperlink>
    </w:p>
    <w:p>
      <w:pPr>
        <w:pStyle w:val="TOC2"/>
        <w:tabs>
          <w:tab w:val="right" w:leader="dot" w:pos="8306"/>
        </w:tabs>
      </w:pPr>
      <w:hyperlink w:anchor="_Toc1578" w:history="1">
        <w:r>
          <w:rPr>
            <w:rFonts w:ascii="仿宋" w:eastAsia="仿宋" w:hAnsi="仿宋" w:cs="仿宋" w:hint="eastAsia"/>
            <w:lang w:eastAsia="zh-CN"/>
          </w:rPr>
          <w:t>(二)、政策导向与利用</w:t>
        </w:r>
        <w:r>
          <w:tab/>
        </w:r>
        <w:r>
          <w:fldChar w:fldCharType="begin"/>
        </w:r>
        <w:r>
          <w:instrText xml:space="preserve"> PAGEREF _Toc1578 \h </w:instrText>
        </w:r>
        <w:r>
          <w:fldChar w:fldCharType="separate"/>
        </w:r>
        <w:r>
          <w:t>82</w:t>
        </w:r>
        <w:r>
          <w:fldChar w:fldCharType="end"/>
        </w:r>
      </w:hyperlink>
    </w:p>
    <w:p>
      <w:pPr>
        <w:pStyle w:val="TOC1"/>
        <w:tabs>
          <w:tab w:val="right" w:leader="dot" w:pos="8306"/>
        </w:tabs>
      </w:pPr>
      <w:hyperlink w:anchor="_Toc24774" w:history="1">
        <w:r>
          <w:rPr>
            <w:rFonts w:ascii="仿宋" w:eastAsia="仿宋" w:hAnsi="仿宋" w:cs="仿宋" w:hint="eastAsia"/>
            <w:lang w:eastAsia="zh-CN"/>
          </w:rPr>
          <w:t>十八、质量管理与控制</w:t>
        </w:r>
        <w:r>
          <w:tab/>
        </w:r>
        <w:r>
          <w:fldChar w:fldCharType="begin"/>
        </w:r>
        <w:r>
          <w:instrText xml:space="preserve"> PAGEREF _Toc24774 \h </w:instrText>
        </w:r>
        <w:r>
          <w:fldChar w:fldCharType="separate"/>
        </w:r>
        <w:r>
          <w:t>83</w:t>
        </w:r>
        <w:r>
          <w:fldChar w:fldCharType="end"/>
        </w:r>
      </w:hyperlink>
    </w:p>
    <w:p>
      <w:pPr>
        <w:pStyle w:val="TOC2"/>
        <w:tabs>
          <w:tab w:val="right" w:leader="dot" w:pos="8306"/>
        </w:tabs>
      </w:pPr>
      <w:hyperlink w:anchor="_Toc25628" w:history="1">
        <w:r>
          <w:rPr>
            <w:rFonts w:ascii="仿宋" w:eastAsia="仿宋" w:hAnsi="仿宋" w:cs="仿宋" w:hint="eastAsia"/>
            <w:lang w:eastAsia="zh-CN"/>
          </w:rPr>
          <w:t>(一)、质量管理体系建设</w:t>
        </w:r>
        <w:r>
          <w:tab/>
        </w:r>
        <w:r>
          <w:fldChar w:fldCharType="begin"/>
        </w:r>
        <w:r>
          <w:instrText xml:space="preserve"> PAGEREF _Toc25628 \h </w:instrText>
        </w:r>
        <w:r>
          <w:fldChar w:fldCharType="separate"/>
        </w:r>
        <w:r>
          <w:t>83</w:t>
        </w:r>
        <w:r>
          <w:fldChar w:fldCharType="end"/>
        </w:r>
      </w:hyperlink>
    </w:p>
    <w:p>
      <w:pPr>
        <w:pStyle w:val="TOC2"/>
        <w:tabs>
          <w:tab w:val="right" w:leader="dot" w:pos="8306"/>
        </w:tabs>
      </w:pPr>
      <w:hyperlink w:anchor="_Toc17930" w:history="1">
        <w:r>
          <w:rPr>
            <w:rFonts w:ascii="仿宋" w:eastAsia="仿宋" w:hAnsi="仿宋" w:cs="仿宋" w:hint="eastAsia"/>
            <w:lang w:eastAsia="zh-CN"/>
          </w:rPr>
          <w:t>(二)、质量控制措施</w:t>
        </w:r>
        <w:r>
          <w:tab/>
        </w:r>
        <w:r>
          <w:fldChar w:fldCharType="begin"/>
        </w:r>
        <w:r>
          <w:instrText xml:space="preserve"> PAGEREF _Toc17930 \h </w:instrText>
        </w:r>
        <w:r>
          <w:fldChar w:fldCharType="separate"/>
        </w:r>
        <w:r>
          <w:t>85</w:t>
        </w:r>
        <w:r>
          <w:fldChar w:fldCharType="end"/>
        </w:r>
      </w:hyperlink>
    </w:p>
    <w:p>
      <w:pPr>
        <w:pStyle w:val="TOC1"/>
        <w:tabs>
          <w:tab w:val="right" w:leader="dot" w:pos="8306"/>
        </w:tabs>
      </w:pPr>
      <w:hyperlink w:anchor="_Toc11295" w:history="1">
        <w:r>
          <w:rPr>
            <w:rFonts w:ascii="仿宋" w:eastAsia="仿宋" w:hAnsi="仿宋" w:cs="仿宋" w:hint="eastAsia"/>
            <w:lang w:eastAsia="zh-CN"/>
          </w:rPr>
          <w:t>十九、成果转化与推广应用</w:t>
        </w:r>
        <w:r>
          <w:tab/>
        </w:r>
        <w:r>
          <w:fldChar w:fldCharType="begin"/>
        </w:r>
        <w:r>
          <w:instrText xml:space="preserve"> PAGEREF _Toc11295 \h </w:instrText>
        </w:r>
        <w:r>
          <w:fldChar w:fldCharType="separate"/>
        </w:r>
        <w:r>
          <w:t>86</w:t>
        </w:r>
        <w:r>
          <w:fldChar w:fldCharType="end"/>
        </w:r>
      </w:hyperlink>
    </w:p>
    <w:p>
      <w:pPr>
        <w:pStyle w:val="TOC2"/>
        <w:tabs>
          <w:tab w:val="right" w:leader="dot" w:pos="8306"/>
        </w:tabs>
      </w:pPr>
      <w:hyperlink w:anchor="_Toc10033" w:history="1">
        <w:r>
          <w:rPr>
            <w:rFonts w:ascii="仿宋" w:eastAsia="仿宋" w:hAnsi="仿宋" w:cs="仿宋" w:hint="eastAsia"/>
            <w:lang w:eastAsia="zh-CN"/>
          </w:rPr>
          <w:t>(一)、成果转化策略制定</w:t>
        </w:r>
        <w:r>
          <w:tab/>
        </w:r>
        <w:r>
          <w:fldChar w:fldCharType="begin"/>
        </w:r>
        <w:r>
          <w:instrText xml:space="preserve"> PAGEREF _Toc10033 \h </w:instrText>
        </w:r>
        <w:r>
          <w:fldChar w:fldCharType="separate"/>
        </w:r>
        <w:r>
          <w:t>86</w:t>
        </w:r>
        <w:r>
          <w:fldChar w:fldCharType="end"/>
        </w:r>
      </w:hyperlink>
    </w:p>
    <w:p>
      <w:pPr>
        <w:pStyle w:val="TOC2"/>
        <w:tabs>
          <w:tab w:val="right" w:leader="dot" w:pos="8306"/>
        </w:tabs>
      </w:pPr>
      <w:hyperlink w:anchor="_Toc31543" w:history="1">
        <w:r>
          <w:rPr>
            <w:rFonts w:ascii="仿宋" w:eastAsia="仿宋" w:hAnsi="仿宋" w:cs="仿宋" w:hint="eastAsia"/>
            <w:lang w:eastAsia="zh-CN"/>
          </w:rPr>
          <w:t>(二)、成果推广应用方案</w:t>
        </w:r>
        <w:r>
          <w:tab/>
        </w:r>
        <w:r>
          <w:fldChar w:fldCharType="begin"/>
        </w:r>
        <w:r>
          <w:instrText xml:space="preserve"> PAGEREF _Toc31543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07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010"/>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1602"/>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自来水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2467"/>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1186"/>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29986"/>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27340"/>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28367"/>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25328"/>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0" w:name="_Toc14463"/>
      <w:r>
        <w:rPr>
          <w:rFonts w:ascii="仿宋" w:eastAsia="仿宋" w:hAnsi="仿宋" w:cs="仿宋" w:hint="eastAsia"/>
          <w:sz w:val="28"/>
          <w:lang w:eastAsia="zh-CN"/>
        </w:rPr>
        <w:t>(五)、技术风险分析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1" w:name="_Toc19115"/>
      <w:r>
        <w:rPr>
          <w:rFonts w:ascii="仿宋" w:eastAsia="仿宋" w:hAnsi="仿宋" w:cs="仿宋" w:hint="eastAsia"/>
          <w:sz w:val="28"/>
          <w:lang w:eastAsia="zh-CN"/>
        </w:rPr>
        <w:t>(六)、财务风险分析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https://d.book118.com/816202242201010043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自来水项目构思建设方案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自来水项目构思建设方案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自来水项目构思建设方案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自来水项目构思建设方案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自来水项目构思建设方案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自来水项目构思建设方案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自来水项目构思建设方案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自来水项目构思建设方案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自来水项目构思建设方案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自来水项目构思建设方案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自来水项目构思建设方案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自来水项目构思建设方案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C61F4A"/>
    <w:rsid w:val="47C61F4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16202242201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2024-01-25T13:27:00Z</dcterms:created>
  <dcterms:modified xsi:type="dcterms:W3CDTF">2024-01-25T13:28:03Z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C0A651F0C6CF4CA4A1D06FA770CE4C92_11</vt:lpwstr>
  </property>
  <property fmtid="{D5CDD505-2E9C-101B-9397-08002B2CF9AE}" pid="3" name="KSOProductBuildVer">
    <vt:lpwstr>2052-12.1.0.16250</vt:lpwstr>
  </property>
</Properties>
</file>