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2" w:history="1">
        <w:r>
          <w:rPr>
            <w:rFonts w:ascii="仿宋" w:eastAsia="仿宋" w:hAnsi="仿宋" w:cs="仿宋" w:hint="eastAsia"/>
            <w:lang w:eastAsia="zh-CN"/>
          </w:rPr>
          <w:t>概论</w:t>
        </w:r>
        <w:r>
          <w:tab/>
        </w:r>
        <w:r>
          <w:fldChar w:fldCharType="begin"/>
        </w:r>
        <w:r>
          <w:instrText xml:space="preserve"> PAGEREF _Toc22512 \h </w:instrText>
        </w:r>
        <w:r>
          <w:fldChar w:fldCharType="separate"/>
        </w:r>
        <w:r>
          <w:t>3</w:t>
        </w:r>
        <w:r>
          <w:fldChar w:fldCharType="end"/>
        </w:r>
      </w:hyperlink>
    </w:p>
    <w:p>
      <w:pPr>
        <w:pStyle w:val="TOC1"/>
        <w:tabs>
          <w:tab w:val="right" w:leader="dot" w:pos="8306"/>
        </w:tabs>
      </w:pPr>
      <w:hyperlink w:anchor="_Toc7485" w:history="1">
        <w:r>
          <w:rPr>
            <w:rFonts w:ascii="仿宋" w:eastAsia="仿宋" w:hAnsi="仿宋" w:cs="仿宋" w:hint="eastAsia"/>
            <w:lang w:eastAsia="zh-CN"/>
          </w:rPr>
          <w:t>一、项目选址研究</w:t>
        </w:r>
        <w:r>
          <w:tab/>
        </w:r>
        <w:r>
          <w:fldChar w:fldCharType="begin"/>
        </w:r>
        <w:r>
          <w:instrText xml:space="preserve"> PAGEREF _Toc7485 \h </w:instrText>
        </w:r>
        <w:r>
          <w:fldChar w:fldCharType="separate"/>
        </w:r>
        <w:r>
          <w:t>3</w:t>
        </w:r>
        <w:r>
          <w:fldChar w:fldCharType="end"/>
        </w:r>
      </w:hyperlink>
    </w:p>
    <w:p>
      <w:pPr>
        <w:pStyle w:val="TOC2"/>
        <w:tabs>
          <w:tab w:val="right" w:leader="dot" w:pos="8306"/>
        </w:tabs>
      </w:pPr>
      <w:hyperlink w:anchor="_Toc6723" w:history="1">
        <w:r>
          <w:rPr>
            <w:rFonts w:ascii="仿宋" w:eastAsia="仿宋" w:hAnsi="仿宋" w:cs="仿宋" w:hint="eastAsia"/>
            <w:lang w:eastAsia="zh-CN"/>
          </w:rPr>
          <w:t>(一)、项目选址原则</w:t>
        </w:r>
        <w:r>
          <w:tab/>
        </w:r>
        <w:r>
          <w:fldChar w:fldCharType="begin"/>
        </w:r>
        <w:r>
          <w:instrText xml:space="preserve"> PAGEREF _Toc6723 \h </w:instrText>
        </w:r>
        <w:r>
          <w:fldChar w:fldCharType="separate"/>
        </w:r>
        <w:r>
          <w:t>3</w:t>
        </w:r>
        <w:r>
          <w:fldChar w:fldCharType="end"/>
        </w:r>
      </w:hyperlink>
    </w:p>
    <w:p>
      <w:pPr>
        <w:pStyle w:val="TOC2"/>
        <w:tabs>
          <w:tab w:val="right" w:leader="dot" w:pos="8306"/>
        </w:tabs>
      </w:pPr>
      <w:hyperlink w:anchor="_Toc7709" w:history="1">
        <w:r>
          <w:rPr>
            <w:rFonts w:ascii="仿宋" w:eastAsia="仿宋" w:hAnsi="仿宋" w:cs="仿宋" w:hint="eastAsia"/>
            <w:lang w:eastAsia="zh-CN"/>
          </w:rPr>
          <w:t>(二)、项目选址</w:t>
        </w:r>
        <w:r>
          <w:tab/>
        </w:r>
        <w:r>
          <w:fldChar w:fldCharType="begin"/>
        </w:r>
        <w:r>
          <w:instrText xml:space="preserve"> PAGEREF _Toc7709 \h </w:instrText>
        </w:r>
        <w:r>
          <w:fldChar w:fldCharType="separate"/>
        </w:r>
        <w:r>
          <w:t>6</w:t>
        </w:r>
        <w:r>
          <w:fldChar w:fldCharType="end"/>
        </w:r>
      </w:hyperlink>
    </w:p>
    <w:p>
      <w:pPr>
        <w:pStyle w:val="TOC2"/>
        <w:tabs>
          <w:tab w:val="right" w:leader="dot" w:pos="8306"/>
        </w:tabs>
      </w:pPr>
      <w:hyperlink w:anchor="_Toc15553" w:history="1">
        <w:r>
          <w:rPr>
            <w:rFonts w:ascii="仿宋" w:eastAsia="仿宋" w:hAnsi="仿宋" w:cs="仿宋" w:hint="eastAsia"/>
            <w:lang w:eastAsia="zh-CN"/>
          </w:rPr>
          <w:t>(三)、建设条件分析</w:t>
        </w:r>
        <w:r>
          <w:tab/>
        </w:r>
        <w:r>
          <w:fldChar w:fldCharType="begin"/>
        </w:r>
        <w:r>
          <w:instrText xml:space="preserve"> PAGEREF _Toc15553 \h </w:instrText>
        </w:r>
        <w:r>
          <w:fldChar w:fldCharType="separate"/>
        </w:r>
        <w:r>
          <w:t>8</w:t>
        </w:r>
        <w:r>
          <w:fldChar w:fldCharType="end"/>
        </w:r>
      </w:hyperlink>
    </w:p>
    <w:p>
      <w:pPr>
        <w:pStyle w:val="TOC2"/>
        <w:tabs>
          <w:tab w:val="right" w:leader="dot" w:pos="8306"/>
        </w:tabs>
      </w:pPr>
      <w:hyperlink w:anchor="_Toc20846" w:history="1">
        <w:r>
          <w:rPr>
            <w:rFonts w:ascii="仿宋" w:eastAsia="仿宋" w:hAnsi="仿宋" w:cs="仿宋" w:hint="eastAsia"/>
            <w:lang w:eastAsia="zh-CN"/>
          </w:rPr>
          <w:t>(四)、用地控制指标</w:t>
        </w:r>
        <w:r>
          <w:tab/>
        </w:r>
        <w:r>
          <w:fldChar w:fldCharType="begin"/>
        </w:r>
        <w:r>
          <w:instrText xml:space="preserve"> PAGEREF _Toc20846 \h </w:instrText>
        </w:r>
        <w:r>
          <w:fldChar w:fldCharType="separate"/>
        </w:r>
        <w:r>
          <w:t>10</w:t>
        </w:r>
        <w:r>
          <w:fldChar w:fldCharType="end"/>
        </w:r>
      </w:hyperlink>
    </w:p>
    <w:p>
      <w:pPr>
        <w:pStyle w:val="TOC2"/>
        <w:tabs>
          <w:tab w:val="right" w:leader="dot" w:pos="8306"/>
        </w:tabs>
      </w:pPr>
      <w:hyperlink w:anchor="_Toc13321" w:history="1">
        <w:r>
          <w:rPr>
            <w:rFonts w:ascii="仿宋" w:eastAsia="仿宋" w:hAnsi="仿宋" w:cs="仿宋" w:hint="eastAsia"/>
            <w:lang w:eastAsia="zh-CN"/>
          </w:rPr>
          <w:t>(五)、地总体要求</w:t>
        </w:r>
        <w:r>
          <w:tab/>
        </w:r>
        <w:r>
          <w:fldChar w:fldCharType="begin"/>
        </w:r>
        <w:r>
          <w:instrText xml:space="preserve"> PAGEREF _Toc13321 \h </w:instrText>
        </w:r>
        <w:r>
          <w:fldChar w:fldCharType="separate"/>
        </w:r>
        <w:r>
          <w:t>11</w:t>
        </w:r>
        <w:r>
          <w:fldChar w:fldCharType="end"/>
        </w:r>
      </w:hyperlink>
    </w:p>
    <w:p>
      <w:pPr>
        <w:pStyle w:val="TOC2"/>
        <w:tabs>
          <w:tab w:val="right" w:leader="dot" w:pos="8306"/>
        </w:tabs>
      </w:pPr>
      <w:hyperlink w:anchor="_Toc4864" w:history="1">
        <w:r>
          <w:rPr>
            <w:rFonts w:ascii="仿宋" w:eastAsia="仿宋" w:hAnsi="仿宋" w:cs="仿宋" w:hint="eastAsia"/>
            <w:lang w:eastAsia="zh-CN"/>
          </w:rPr>
          <w:t>(六)、节约用地措施</w:t>
        </w:r>
        <w:r>
          <w:tab/>
        </w:r>
        <w:r>
          <w:fldChar w:fldCharType="begin"/>
        </w:r>
        <w:r>
          <w:instrText xml:space="preserve"> PAGEREF _Toc4864 \h </w:instrText>
        </w:r>
        <w:r>
          <w:fldChar w:fldCharType="separate"/>
        </w:r>
        <w:r>
          <w:t>12</w:t>
        </w:r>
        <w:r>
          <w:fldChar w:fldCharType="end"/>
        </w:r>
      </w:hyperlink>
    </w:p>
    <w:p>
      <w:pPr>
        <w:pStyle w:val="TOC2"/>
        <w:tabs>
          <w:tab w:val="right" w:leader="dot" w:pos="8306"/>
        </w:tabs>
      </w:pPr>
      <w:hyperlink w:anchor="_Toc26545" w:history="1">
        <w:r>
          <w:rPr>
            <w:rFonts w:ascii="仿宋" w:eastAsia="仿宋" w:hAnsi="仿宋" w:cs="仿宋" w:hint="eastAsia"/>
            <w:lang w:eastAsia="zh-CN"/>
          </w:rPr>
          <w:t>(七)、选址综合评价</w:t>
        </w:r>
        <w:r>
          <w:tab/>
        </w:r>
        <w:r>
          <w:fldChar w:fldCharType="begin"/>
        </w:r>
        <w:r>
          <w:instrText xml:space="preserve"> PAGEREF _Toc26545 \h </w:instrText>
        </w:r>
        <w:r>
          <w:fldChar w:fldCharType="separate"/>
        </w:r>
        <w:r>
          <w:t>14</w:t>
        </w:r>
        <w:r>
          <w:fldChar w:fldCharType="end"/>
        </w:r>
      </w:hyperlink>
    </w:p>
    <w:p>
      <w:pPr>
        <w:pStyle w:val="TOC1"/>
        <w:tabs>
          <w:tab w:val="right" w:leader="dot" w:pos="8306"/>
        </w:tabs>
      </w:pPr>
      <w:hyperlink w:anchor="_Toc17165" w:history="1">
        <w:r>
          <w:rPr>
            <w:rFonts w:ascii="仿宋" w:eastAsia="仿宋" w:hAnsi="仿宋" w:cs="仿宋" w:hint="eastAsia"/>
            <w:lang w:eastAsia="zh-CN"/>
          </w:rPr>
          <w:t>二、社会影响分析</w:t>
        </w:r>
        <w:r>
          <w:tab/>
        </w:r>
        <w:r>
          <w:fldChar w:fldCharType="begin"/>
        </w:r>
        <w:r>
          <w:instrText xml:space="preserve"> PAGEREF _Toc17165 \h </w:instrText>
        </w:r>
        <w:r>
          <w:fldChar w:fldCharType="separate"/>
        </w:r>
        <w:r>
          <w:t>15</w:t>
        </w:r>
        <w:r>
          <w:fldChar w:fldCharType="end"/>
        </w:r>
      </w:hyperlink>
    </w:p>
    <w:p>
      <w:pPr>
        <w:pStyle w:val="TOC2"/>
        <w:tabs>
          <w:tab w:val="right" w:leader="dot" w:pos="8306"/>
        </w:tabs>
      </w:pPr>
      <w:hyperlink w:anchor="_Toc23070" w:history="1">
        <w:r>
          <w:rPr>
            <w:rFonts w:ascii="仿宋" w:eastAsia="仿宋" w:hAnsi="仿宋" w:cs="仿宋" w:hint="eastAsia"/>
            <w:lang w:eastAsia="zh-CN"/>
          </w:rPr>
          <w:t>(一)、社会影响效果分析</w:t>
        </w:r>
        <w:r>
          <w:tab/>
        </w:r>
        <w:r>
          <w:fldChar w:fldCharType="begin"/>
        </w:r>
        <w:r>
          <w:instrText xml:space="preserve"> PAGEREF _Toc23070 \h </w:instrText>
        </w:r>
        <w:r>
          <w:fldChar w:fldCharType="separate"/>
        </w:r>
        <w:r>
          <w:t>15</w:t>
        </w:r>
        <w:r>
          <w:fldChar w:fldCharType="end"/>
        </w:r>
      </w:hyperlink>
    </w:p>
    <w:p>
      <w:pPr>
        <w:pStyle w:val="TOC2"/>
        <w:tabs>
          <w:tab w:val="right" w:leader="dot" w:pos="8306"/>
        </w:tabs>
      </w:pPr>
      <w:hyperlink w:anchor="_Toc14639" w:history="1">
        <w:r>
          <w:rPr>
            <w:rFonts w:ascii="仿宋" w:eastAsia="仿宋" w:hAnsi="仿宋" w:cs="仿宋" w:hint="eastAsia"/>
            <w:lang w:eastAsia="zh-CN"/>
          </w:rPr>
          <w:t>(二)、社会适应性分析</w:t>
        </w:r>
        <w:r>
          <w:tab/>
        </w:r>
        <w:r>
          <w:fldChar w:fldCharType="begin"/>
        </w:r>
        <w:r>
          <w:instrText xml:space="preserve"> PAGEREF _Toc14639 \h </w:instrText>
        </w:r>
        <w:r>
          <w:fldChar w:fldCharType="separate"/>
        </w:r>
        <w:r>
          <w:t>17</w:t>
        </w:r>
        <w:r>
          <w:fldChar w:fldCharType="end"/>
        </w:r>
      </w:hyperlink>
    </w:p>
    <w:p>
      <w:pPr>
        <w:pStyle w:val="TOC2"/>
        <w:tabs>
          <w:tab w:val="right" w:leader="dot" w:pos="8306"/>
        </w:tabs>
      </w:pPr>
      <w:hyperlink w:anchor="_Toc4130" w:history="1">
        <w:r>
          <w:rPr>
            <w:rFonts w:ascii="仿宋" w:eastAsia="仿宋" w:hAnsi="仿宋" w:cs="仿宋" w:hint="eastAsia"/>
            <w:lang w:eastAsia="zh-CN"/>
          </w:rPr>
          <w:t>(三)、社会风险及对策分析</w:t>
        </w:r>
        <w:r>
          <w:tab/>
        </w:r>
        <w:r>
          <w:fldChar w:fldCharType="begin"/>
        </w:r>
        <w:r>
          <w:instrText xml:space="preserve"> PAGEREF _Toc4130 \h </w:instrText>
        </w:r>
        <w:r>
          <w:fldChar w:fldCharType="separate"/>
        </w:r>
        <w:r>
          <w:t>18</w:t>
        </w:r>
        <w:r>
          <w:fldChar w:fldCharType="end"/>
        </w:r>
      </w:hyperlink>
    </w:p>
    <w:p>
      <w:pPr>
        <w:pStyle w:val="TOC1"/>
        <w:tabs>
          <w:tab w:val="right" w:leader="dot" w:pos="8306"/>
        </w:tabs>
      </w:pPr>
      <w:hyperlink w:anchor="_Toc19464" w:history="1">
        <w:r>
          <w:rPr>
            <w:rFonts w:ascii="仿宋" w:eastAsia="仿宋" w:hAnsi="仿宋" w:cs="仿宋" w:hint="eastAsia"/>
            <w:lang w:eastAsia="zh-CN"/>
          </w:rPr>
          <w:t>三、项目监理与质量保证</w:t>
        </w:r>
        <w:r>
          <w:tab/>
        </w:r>
        <w:r>
          <w:fldChar w:fldCharType="begin"/>
        </w:r>
        <w:r>
          <w:instrText xml:space="preserve"> PAGEREF _Toc19464 \h </w:instrText>
        </w:r>
        <w:r>
          <w:fldChar w:fldCharType="separate"/>
        </w:r>
        <w:r>
          <w:t>22</w:t>
        </w:r>
        <w:r>
          <w:fldChar w:fldCharType="end"/>
        </w:r>
      </w:hyperlink>
    </w:p>
    <w:p>
      <w:pPr>
        <w:pStyle w:val="TOC2"/>
        <w:tabs>
          <w:tab w:val="right" w:leader="dot" w:pos="8306"/>
        </w:tabs>
      </w:pPr>
      <w:hyperlink w:anchor="_Toc16007" w:history="1">
        <w:r>
          <w:rPr>
            <w:rFonts w:ascii="仿宋" w:eastAsia="仿宋" w:hAnsi="仿宋" w:cs="仿宋" w:hint="eastAsia"/>
            <w:lang w:eastAsia="zh-CN"/>
          </w:rPr>
          <w:t>(一)、监理体系构建</w:t>
        </w:r>
        <w:r>
          <w:tab/>
        </w:r>
        <w:r>
          <w:fldChar w:fldCharType="begin"/>
        </w:r>
        <w:r>
          <w:instrText xml:space="preserve"> PAGEREF _Toc16007 \h </w:instrText>
        </w:r>
        <w:r>
          <w:fldChar w:fldCharType="separate"/>
        </w:r>
        <w:r>
          <w:t>22</w:t>
        </w:r>
        <w:r>
          <w:fldChar w:fldCharType="end"/>
        </w:r>
      </w:hyperlink>
    </w:p>
    <w:p>
      <w:pPr>
        <w:pStyle w:val="TOC2"/>
        <w:tabs>
          <w:tab w:val="right" w:leader="dot" w:pos="8306"/>
        </w:tabs>
      </w:pPr>
      <w:hyperlink w:anchor="_Toc31523" w:history="1">
        <w:r>
          <w:rPr>
            <w:rFonts w:ascii="仿宋" w:eastAsia="仿宋" w:hAnsi="仿宋" w:cs="仿宋" w:hint="eastAsia"/>
            <w:lang w:eastAsia="zh-CN"/>
          </w:rPr>
          <w:t>(二)、质量保证体系实施</w:t>
        </w:r>
        <w:r>
          <w:tab/>
        </w:r>
        <w:r>
          <w:fldChar w:fldCharType="begin"/>
        </w:r>
        <w:r>
          <w:instrText xml:space="preserve"> PAGEREF _Toc31523 \h </w:instrText>
        </w:r>
        <w:r>
          <w:fldChar w:fldCharType="separate"/>
        </w:r>
        <w:r>
          <w:t>23</w:t>
        </w:r>
        <w:r>
          <w:fldChar w:fldCharType="end"/>
        </w:r>
      </w:hyperlink>
    </w:p>
    <w:p>
      <w:pPr>
        <w:pStyle w:val="TOC2"/>
        <w:tabs>
          <w:tab w:val="right" w:leader="dot" w:pos="8306"/>
        </w:tabs>
      </w:pPr>
      <w:hyperlink w:anchor="_Toc13553" w:history="1">
        <w:r>
          <w:rPr>
            <w:rFonts w:ascii="仿宋" w:eastAsia="仿宋" w:hAnsi="仿宋" w:cs="仿宋" w:hint="eastAsia"/>
            <w:lang w:eastAsia="zh-CN"/>
          </w:rPr>
          <w:t>(三)、监理与质量控制流程</w:t>
        </w:r>
        <w:r>
          <w:tab/>
        </w:r>
        <w:r>
          <w:fldChar w:fldCharType="begin"/>
        </w:r>
        <w:r>
          <w:instrText xml:space="preserve"> PAGEREF _Toc13553 \h </w:instrText>
        </w:r>
        <w:r>
          <w:fldChar w:fldCharType="separate"/>
        </w:r>
        <w:r>
          <w:t>23</w:t>
        </w:r>
        <w:r>
          <w:fldChar w:fldCharType="end"/>
        </w:r>
      </w:hyperlink>
    </w:p>
    <w:p>
      <w:pPr>
        <w:pStyle w:val="TOC1"/>
        <w:tabs>
          <w:tab w:val="right" w:leader="dot" w:pos="8306"/>
        </w:tabs>
      </w:pPr>
      <w:hyperlink w:anchor="_Toc29909" w:history="1">
        <w:r>
          <w:rPr>
            <w:rFonts w:ascii="仿宋" w:eastAsia="仿宋" w:hAnsi="仿宋" w:cs="仿宋" w:hint="eastAsia"/>
            <w:lang w:eastAsia="zh-CN"/>
          </w:rPr>
          <w:t>四、环境和生态影响分析</w:t>
        </w:r>
        <w:r>
          <w:tab/>
        </w:r>
        <w:r>
          <w:fldChar w:fldCharType="begin"/>
        </w:r>
        <w:r>
          <w:instrText xml:space="preserve"> PAGEREF _Toc29909 \h </w:instrText>
        </w:r>
        <w:r>
          <w:fldChar w:fldCharType="separate"/>
        </w:r>
        <w:r>
          <w:t>24</w:t>
        </w:r>
        <w:r>
          <w:fldChar w:fldCharType="end"/>
        </w:r>
      </w:hyperlink>
    </w:p>
    <w:p>
      <w:pPr>
        <w:pStyle w:val="TOC2"/>
        <w:tabs>
          <w:tab w:val="right" w:leader="dot" w:pos="8306"/>
        </w:tabs>
      </w:pPr>
      <w:hyperlink w:anchor="_Toc30900" w:history="1">
        <w:r>
          <w:rPr>
            <w:rFonts w:ascii="仿宋" w:eastAsia="仿宋" w:hAnsi="仿宋" w:cs="仿宋" w:hint="eastAsia"/>
            <w:lang w:eastAsia="zh-CN"/>
          </w:rPr>
          <w:t>(一)、环境和生态现状</w:t>
        </w:r>
        <w:r>
          <w:tab/>
        </w:r>
        <w:r>
          <w:fldChar w:fldCharType="begin"/>
        </w:r>
        <w:r>
          <w:instrText xml:space="preserve"> PAGEREF _Toc30900 \h </w:instrText>
        </w:r>
        <w:r>
          <w:fldChar w:fldCharType="separate"/>
        </w:r>
        <w:r>
          <w:t>24</w:t>
        </w:r>
        <w:r>
          <w:fldChar w:fldCharType="end"/>
        </w:r>
      </w:hyperlink>
    </w:p>
    <w:p>
      <w:pPr>
        <w:pStyle w:val="TOC2"/>
        <w:tabs>
          <w:tab w:val="right" w:leader="dot" w:pos="8306"/>
        </w:tabs>
      </w:pPr>
      <w:hyperlink w:anchor="_Toc16420" w:history="1">
        <w:r>
          <w:rPr>
            <w:rFonts w:ascii="仿宋" w:eastAsia="仿宋" w:hAnsi="仿宋" w:cs="仿宋" w:hint="eastAsia"/>
            <w:lang w:eastAsia="zh-CN"/>
          </w:rPr>
          <w:t>(二)、生态环境影响分析</w:t>
        </w:r>
        <w:r>
          <w:tab/>
        </w:r>
        <w:r>
          <w:fldChar w:fldCharType="begin"/>
        </w:r>
        <w:r>
          <w:instrText xml:space="preserve"> PAGEREF _Toc16420 \h </w:instrText>
        </w:r>
        <w:r>
          <w:fldChar w:fldCharType="separate"/>
        </w:r>
        <w:r>
          <w:t>25</w:t>
        </w:r>
        <w:r>
          <w:fldChar w:fldCharType="end"/>
        </w:r>
      </w:hyperlink>
    </w:p>
    <w:p>
      <w:pPr>
        <w:pStyle w:val="TOC2"/>
        <w:tabs>
          <w:tab w:val="right" w:leader="dot" w:pos="8306"/>
        </w:tabs>
      </w:pPr>
      <w:hyperlink w:anchor="_Toc22429" w:history="1">
        <w:r>
          <w:rPr>
            <w:rFonts w:ascii="仿宋" w:eastAsia="仿宋" w:hAnsi="仿宋" w:cs="仿宋" w:hint="eastAsia"/>
            <w:lang w:eastAsia="zh-CN"/>
          </w:rPr>
          <w:t>(三)、生态环境保护措施</w:t>
        </w:r>
        <w:r>
          <w:tab/>
        </w:r>
        <w:r>
          <w:fldChar w:fldCharType="begin"/>
        </w:r>
        <w:r>
          <w:instrText xml:space="preserve"> PAGEREF _Toc22429 \h </w:instrText>
        </w:r>
        <w:r>
          <w:fldChar w:fldCharType="separate"/>
        </w:r>
        <w:r>
          <w:t>27</w:t>
        </w:r>
        <w:r>
          <w:fldChar w:fldCharType="end"/>
        </w:r>
      </w:hyperlink>
    </w:p>
    <w:p>
      <w:pPr>
        <w:pStyle w:val="TOC2"/>
        <w:tabs>
          <w:tab w:val="right" w:leader="dot" w:pos="8306"/>
        </w:tabs>
      </w:pPr>
      <w:hyperlink w:anchor="_Toc21254" w:history="1">
        <w:r>
          <w:rPr>
            <w:rFonts w:ascii="仿宋" w:eastAsia="仿宋" w:hAnsi="仿宋" w:cs="仿宋" w:hint="eastAsia"/>
            <w:lang w:eastAsia="zh-CN"/>
          </w:rPr>
          <w:t>(四)、地质灾害影响分析</w:t>
        </w:r>
        <w:r>
          <w:tab/>
        </w:r>
        <w:r>
          <w:fldChar w:fldCharType="begin"/>
        </w:r>
        <w:r>
          <w:instrText xml:space="preserve"> PAGEREF _Toc21254 \h </w:instrText>
        </w:r>
        <w:r>
          <w:fldChar w:fldCharType="separate"/>
        </w:r>
        <w:r>
          <w:t>28</w:t>
        </w:r>
        <w:r>
          <w:fldChar w:fldCharType="end"/>
        </w:r>
      </w:hyperlink>
    </w:p>
    <w:p>
      <w:pPr>
        <w:pStyle w:val="TOC2"/>
        <w:tabs>
          <w:tab w:val="right" w:leader="dot" w:pos="8306"/>
        </w:tabs>
      </w:pPr>
      <w:hyperlink w:anchor="_Toc14781" w:history="1">
        <w:r>
          <w:rPr>
            <w:rFonts w:ascii="仿宋" w:eastAsia="仿宋" w:hAnsi="仿宋" w:cs="仿宋" w:hint="eastAsia"/>
            <w:lang w:eastAsia="zh-CN"/>
          </w:rPr>
          <w:t>(五)、特殊环境影响</w:t>
        </w:r>
        <w:r>
          <w:tab/>
        </w:r>
        <w:r>
          <w:fldChar w:fldCharType="begin"/>
        </w:r>
        <w:r>
          <w:instrText xml:space="preserve"> PAGEREF _Toc14781 \h </w:instrText>
        </w:r>
        <w:r>
          <w:fldChar w:fldCharType="separate"/>
        </w:r>
        <w:r>
          <w:t>30</w:t>
        </w:r>
        <w:r>
          <w:fldChar w:fldCharType="end"/>
        </w:r>
      </w:hyperlink>
    </w:p>
    <w:p>
      <w:pPr>
        <w:pStyle w:val="TOC1"/>
        <w:tabs>
          <w:tab w:val="right" w:leader="dot" w:pos="8306"/>
        </w:tabs>
      </w:pPr>
      <w:hyperlink w:anchor="_Toc24436" w:history="1">
        <w:r>
          <w:rPr>
            <w:rFonts w:ascii="仿宋" w:eastAsia="仿宋" w:hAnsi="仿宋" w:cs="仿宋" w:hint="eastAsia"/>
            <w:lang w:eastAsia="zh-CN"/>
          </w:rPr>
          <w:t>五、资源开发及综合利用分析</w:t>
        </w:r>
        <w:r>
          <w:tab/>
        </w:r>
        <w:r>
          <w:fldChar w:fldCharType="begin"/>
        </w:r>
        <w:r>
          <w:instrText xml:space="preserve"> PAGEREF _Toc24436 \h </w:instrText>
        </w:r>
        <w:r>
          <w:fldChar w:fldCharType="separate"/>
        </w:r>
        <w:r>
          <w:t>31</w:t>
        </w:r>
        <w:r>
          <w:fldChar w:fldCharType="end"/>
        </w:r>
      </w:hyperlink>
    </w:p>
    <w:p>
      <w:pPr>
        <w:pStyle w:val="TOC2"/>
        <w:tabs>
          <w:tab w:val="right" w:leader="dot" w:pos="8306"/>
        </w:tabs>
      </w:pPr>
      <w:hyperlink w:anchor="_Toc29356" w:history="1">
        <w:r>
          <w:rPr>
            <w:rFonts w:ascii="仿宋" w:eastAsia="仿宋" w:hAnsi="仿宋" w:cs="仿宋" w:hint="eastAsia"/>
            <w:lang w:eastAsia="zh-CN"/>
          </w:rPr>
          <w:t>(一)、资源开发方案</w:t>
        </w:r>
        <w:r>
          <w:tab/>
        </w:r>
        <w:r>
          <w:fldChar w:fldCharType="begin"/>
        </w:r>
        <w:r>
          <w:instrText xml:space="preserve"> PAGEREF _Toc29356 \h </w:instrText>
        </w:r>
        <w:r>
          <w:fldChar w:fldCharType="separate"/>
        </w:r>
        <w:r>
          <w:t>31</w:t>
        </w:r>
        <w:r>
          <w:fldChar w:fldCharType="end"/>
        </w:r>
      </w:hyperlink>
    </w:p>
    <w:p>
      <w:pPr>
        <w:pStyle w:val="TOC2"/>
        <w:tabs>
          <w:tab w:val="right" w:leader="dot" w:pos="8306"/>
        </w:tabs>
      </w:pPr>
      <w:hyperlink w:anchor="_Toc13854" w:history="1">
        <w:r>
          <w:rPr>
            <w:rFonts w:ascii="仿宋" w:eastAsia="仿宋" w:hAnsi="仿宋" w:cs="仿宋" w:hint="eastAsia"/>
            <w:lang w:eastAsia="zh-CN"/>
          </w:rPr>
          <w:t>(二)、资源利用方案</w:t>
        </w:r>
        <w:r>
          <w:tab/>
        </w:r>
        <w:r>
          <w:fldChar w:fldCharType="begin"/>
        </w:r>
        <w:r>
          <w:instrText xml:space="preserve"> PAGEREF _Toc13854 \h </w:instrText>
        </w:r>
        <w:r>
          <w:fldChar w:fldCharType="separate"/>
        </w:r>
        <w:r>
          <w:t>32</w:t>
        </w:r>
        <w:r>
          <w:fldChar w:fldCharType="end"/>
        </w:r>
      </w:hyperlink>
    </w:p>
    <w:p>
      <w:pPr>
        <w:pStyle w:val="TOC2"/>
        <w:tabs>
          <w:tab w:val="right" w:leader="dot" w:pos="8306"/>
        </w:tabs>
      </w:pPr>
      <w:hyperlink w:anchor="_Toc5611" w:history="1">
        <w:r>
          <w:rPr>
            <w:rFonts w:ascii="仿宋" w:eastAsia="仿宋" w:hAnsi="仿宋" w:cs="仿宋" w:hint="eastAsia"/>
            <w:lang w:eastAsia="zh-CN"/>
          </w:rPr>
          <w:t>(三)、资源节约措施</w:t>
        </w:r>
        <w:r>
          <w:tab/>
        </w:r>
        <w:r>
          <w:fldChar w:fldCharType="begin"/>
        </w:r>
        <w:r>
          <w:instrText xml:space="preserve"> PAGEREF _Toc5611 \h </w:instrText>
        </w:r>
        <w:r>
          <w:fldChar w:fldCharType="separate"/>
        </w:r>
        <w:r>
          <w:t>33</w:t>
        </w:r>
        <w:r>
          <w:fldChar w:fldCharType="end"/>
        </w:r>
      </w:hyperlink>
    </w:p>
    <w:p>
      <w:pPr>
        <w:pStyle w:val="TOC1"/>
        <w:tabs>
          <w:tab w:val="right" w:leader="dot" w:pos="8306"/>
        </w:tabs>
      </w:pPr>
      <w:hyperlink w:anchor="_Toc21450" w:history="1">
        <w:r>
          <w:rPr>
            <w:rFonts w:ascii="仿宋" w:eastAsia="仿宋" w:hAnsi="仿宋" w:cs="仿宋" w:hint="eastAsia"/>
            <w:lang w:eastAsia="zh-CN"/>
          </w:rPr>
          <w:t>六、财务管理与成本控制</w:t>
        </w:r>
        <w:r>
          <w:tab/>
        </w:r>
        <w:r>
          <w:fldChar w:fldCharType="begin"/>
        </w:r>
        <w:r>
          <w:instrText xml:space="preserve"> PAGEREF _Toc21450 \h </w:instrText>
        </w:r>
        <w:r>
          <w:fldChar w:fldCharType="separate"/>
        </w:r>
        <w:r>
          <w:t>34</w:t>
        </w:r>
        <w:r>
          <w:fldChar w:fldCharType="end"/>
        </w:r>
      </w:hyperlink>
    </w:p>
    <w:p>
      <w:pPr>
        <w:pStyle w:val="TOC2"/>
        <w:tabs>
          <w:tab w:val="right" w:leader="dot" w:pos="8306"/>
        </w:tabs>
      </w:pPr>
      <w:hyperlink w:anchor="_Toc12106" w:history="1">
        <w:r>
          <w:rPr>
            <w:rFonts w:ascii="仿宋" w:eastAsia="仿宋" w:hAnsi="仿宋" w:cs="仿宋" w:hint="eastAsia"/>
            <w:lang w:eastAsia="zh-CN"/>
          </w:rPr>
          <w:t>(一)、财务管理体系建设</w:t>
        </w:r>
        <w:r>
          <w:tab/>
        </w:r>
        <w:r>
          <w:fldChar w:fldCharType="begin"/>
        </w:r>
        <w:r>
          <w:instrText xml:space="preserve"> PAGEREF _Toc12106 \h </w:instrText>
        </w:r>
        <w:r>
          <w:fldChar w:fldCharType="separate"/>
        </w:r>
        <w:r>
          <w:t>34</w:t>
        </w:r>
        <w:r>
          <w:fldChar w:fldCharType="end"/>
        </w:r>
      </w:hyperlink>
    </w:p>
    <w:p>
      <w:pPr>
        <w:pStyle w:val="TOC2"/>
        <w:tabs>
          <w:tab w:val="right" w:leader="dot" w:pos="8306"/>
        </w:tabs>
      </w:pPr>
      <w:hyperlink w:anchor="_Toc5795" w:history="1">
        <w:r>
          <w:rPr>
            <w:rFonts w:ascii="仿宋" w:eastAsia="仿宋" w:hAnsi="仿宋" w:cs="仿宋" w:hint="eastAsia"/>
            <w:lang w:eastAsia="zh-CN"/>
          </w:rPr>
          <w:t>(二)、成本控制措施</w:t>
        </w:r>
        <w:r>
          <w:tab/>
        </w:r>
        <w:r>
          <w:fldChar w:fldCharType="begin"/>
        </w:r>
        <w:r>
          <w:instrText xml:space="preserve"> PAGEREF _Toc5795 \h </w:instrText>
        </w:r>
        <w:r>
          <w:fldChar w:fldCharType="separate"/>
        </w:r>
        <w:r>
          <w:t>36</w:t>
        </w:r>
        <w:r>
          <w:fldChar w:fldCharType="end"/>
        </w:r>
      </w:hyperlink>
    </w:p>
    <w:p>
      <w:pPr>
        <w:pStyle w:val="TOC1"/>
        <w:tabs>
          <w:tab w:val="right" w:leader="dot" w:pos="8306"/>
        </w:tabs>
      </w:pPr>
      <w:hyperlink w:anchor="_Toc1914" w:history="1">
        <w:r>
          <w:rPr>
            <w:rFonts w:ascii="仿宋" w:eastAsia="仿宋" w:hAnsi="仿宋" w:cs="仿宋" w:hint="eastAsia"/>
            <w:lang w:eastAsia="zh-CN"/>
          </w:rPr>
          <w:t>七、项目进度计划</w:t>
        </w:r>
        <w:r>
          <w:tab/>
        </w:r>
        <w:r>
          <w:fldChar w:fldCharType="begin"/>
        </w:r>
        <w:r>
          <w:instrText xml:space="preserve"> PAGEREF _Toc1914 \h </w:instrText>
        </w:r>
        <w:r>
          <w:fldChar w:fldCharType="separate"/>
        </w:r>
        <w:r>
          <w:t>37</w:t>
        </w:r>
        <w:r>
          <w:fldChar w:fldCharType="end"/>
        </w:r>
      </w:hyperlink>
    </w:p>
    <w:p>
      <w:pPr>
        <w:pStyle w:val="TOC2"/>
        <w:tabs>
          <w:tab w:val="right" w:leader="dot" w:pos="8306"/>
        </w:tabs>
      </w:pPr>
      <w:hyperlink w:anchor="_Toc17153" w:history="1">
        <w:r>
          <w:rPr>
            <w:rFonts w:ascii="仿宋" w:eastAsia="仿宋" w:hAnsi="仿宋" w:cs="仿宋" w:hint="eastAsia"/>
            <w:lang w:eastAsia="zh-CN"/>
          </w:rPr>
          <w:t>(一)、建设周期</w:t>
        </w:r>
        <w:r>
          <w:tab/>
        </w:r>
        <w:r>
          <w:fldChar w:fldCharType="begin"/>
        </w:r>
        <w:r>
          <w:instrText xml:space="preserve"> PAGEREF _Toc17153 \h </w:instrText>
        </w:r>
        <w:r>
          <w:fldChar w:fldCharType="separate"/>
        </w:r>
        <w:r>
          <w:t>37</w:t>
        </w:r>
        <w:r>
          <w:fldChar w:fldCharType="end"/>
        </w:r>
      </w:hyperlink>
    </w:p>
    <w:p>
      <w:pPr>
        <w:pStyle w:val="TOC2"/>
        <w:tabs>
          <w:tab w:val="right" w:leader="dot" w:pos="8306"/>
        </w:tabs>
      </w:pPr>
      <w:hyperlink w:anchor="_Toc7732" w:history="1">
        <w:r>
          <w:rPr>
            <w:rFonts w:ascii="仿宋" w:eastAsia="仿宋" w:hAnsi="仿宋" w:cs="仿宋" w:hint="eastAsia"/>
            <w:lang w:eastAsia="zh-CN"/>
          </w:rPr>
          <w:t>(二)、建设进度</w:t>
        </w:r>
        <w:r>
          <w:tab/>
        </w:r>
        <w:r>
          <w:fldChar w:fldCharType="begin"/>
        </w:r>
        <w:r>
          <w:instrText xml:space="preserve"> PAGEREF _Toc7732 \h </w:instrText>
        </w:r>
        <w:r>
          <w:fldChar w:fldCharType="separate"/>
        </w:r>
        <w:r>
          <w:t>37</w:t>
        </w:r>
        <w:r>
          <w:fldChar w:fldCharType="end"/>
        </w:r>
      </w:hyperlink>
    </w:p>
    <w:p>
      <w:pPr>
        <w:pStyle w:val="TOC2"/>
        <w:tabs>
          <w:tab w:val="right" w:leader="dot" w:pos="8306"/>
        </w:tabs>
      </w:pPr>
      <w:hyperlink w:anchor="_Toc31604" w:history="1">
        <w:r>
          <w:rPr>
            <w:rFonts w:ascii="仿宋" w:eastAsia="仿宋" w:hAnsi="仿宋" w:cs="仿宋" w:hint="eastAsia"/>
            <w:lang w:eastAsia="zh-CN"/>
          </w:rPr>
          <w:t>(三)、进度安排注意事项</w:t>
        </w:r>
        <w:r>
          <w:tab/>
        </w:r>
        <w:r>
          <w:fldChar w:fldCharType="begin"/>
        </w:r>
        <w:r>
          <w:instrText xml:space="preserve"> PAGEREF _Toc31604 \h </w:instrText>
        </w:r>
        <w:r>
          <w:fldChar w:fldCharType="separate"/>
        </w:r>
        <w:r>
          <w:t>38</w:t>
        </w:r>
        <w:r>
          <w:fldChar w:fldCharType="end"/>
        </w:r>
      </w:hyperlink>
    </w:p>
    <w:p>
      <w:pPr>
        <w:pStyle w:val="TOC2"/>
        <w:tabs>
          <w:tab w:val="right" w:leader="dot" w:pos="8306"/>
        </w:tabs>
      </w:pPr>
      <w:hyperlink w:anchor="_Toc3741" w:history="1">
        <w:r>
          <w:rPr>
            <w:rFonts w:ascii="仿宋" w:eastAsia="仿宋" w:hAnsi="仿宋" w:cs="仿宋" w:hint="eastAsia"/>
            <w:lang w:eastAsia="zh-CN"/>
          </w:rPr>
          <w:t>(四)、人力资源配置</w:t>
        </w:r>
        <w:r>
          <w:tab/>
        </w:r>
        <w:r>
          <w:fldChar w:fldCharType="begin"/>
        </w:r>
        <w:r>
          <w:instrText xml:space="preserve"> PAGEREF _Toc3741 \h </w:instrText>
        </w:r>
        <w:r>
          <w:fldChar w:fldCharType="separate"/>
        </w:r>
        <w:r>
          <w:t>39</w:t>
        </w:r>
        <w:r>
          <w:fldChar w:fldCharType="end"/>
        </w:r>
      </w:hyperlink>
    </w:p>
    <w:p>
      <w:pPr>
        <w:pStyle w:val="TOC2"/>
        <w:tabs>
          <w:tab w:val="right" w:leader="dot" w:pos="8306"/>
        </w:tabs>
      </w:pPr>
      <w:hyperlink w:anchor="_Toc11794" w:history="1">
        <w:r>
          <w:rPr>
            <w:rFonts w:ascii="仿宋" w:eastAsia="仿宋" w:hAnsi="仿宋" w:cs="仿宋" w:hint="eastAsia"/>
            <w:lang w:eastAsia="zh-CN"/>
          </w:rPr>
          <w:t>(五)、员工培训</w:t>
        </w:r>
        <w:r>
          <w:tab/>
        </w:r>
        <w:r>
          <w:fldChar w:fldCharType="begin"/>
        </w:r>
        <w:r>
          <w:instrText xml:space="preserve"> PAGEREF _Toc11794 \h </w:instrText>
        </w:r>
        <w:r>
          <w:fldChar w:fldCharType="separate"/>
        </w:r>
        <w:r>
          <w:t>41</w:t>
        </w:r>
        <w:r>
          <w:fldChar w:fldCharType="end"/>
        </w:r>
      </w:hyperlink>
    </w:p>
    <w:p>
      <w:pPr>
        <w:pStyle w:val="TOC2"/>
        <w:tabs>
          <w:tab w:val="right" w:leader="dot" w:pos="8306"/>
        </w:tabs>
      </w:pPr>
      <w:hyperlink w:anchor="_Toc30676" w:history="1">
        <w:r>
          <w:rPr>
            <w:rFonts w:ascii="仿宋" w:eastAsia="仿宋" w:hAnsi="仿宋" w:cs="仿宋" w:hint="eastAsia"/>
            <w:lang w:eastAsia="zh-CN"/>
          </w:rPr>
          <w:t>(六)、项目实施保障</w:t>
        </w:r>
        <w:r>
          <w:tab/>
        </w:r>
        <w:r>
          <w:fldChar w:fldCharType="begin"/>
        </w:r>
        <w:r>
          <w:instrText xml:space="preserve"> PAGEREF _Toc30676 \h </w:instrText>
        </w:r>
        <w:r>
          <w:fldChar w:fldCharType="separate"/>
        </w:r>
        <w:r>
          <w:t>42</w:t>
        </w:r>
        <w:r>
          <w:fldChar w:fldCharType="end"/>
        </w:r>
      </w:hyperlink>
    </w:p>
    <w:p>
      <w:pPr>
        <w:pStyle w:val="TOC2"/>
        <w:tabs>
          <w:tab w:val="right" w:leader="dot" w:pos="8306"/>
        </w:tabs>
      </w:pPr>
      <w:hyperlink w:anchor="_Toc18781" w:history="1">
        <w:r>
          <w:rPr>
            <w:rFonts w:ascii="仿宋" w:eastAsia="仿宋" w:hAnsi="仿宋" w:cs="仿宋" w:hint="eastAsia"/>
            <w:lang w:eastAsia="zh-CN"/>
          </w:rPr>
          <w:t>(七)、安全规范管理</w:t>
        </w:r>
        <w:r>
          <w:tab/>
        </w:r>
        <w:r>
          <w:fldChar w:fldCharType="begin"/>
        </w:r>
        <w:r>
          <w:instrText xml:space="preserve"> PAGEREF _Toc18781 \h </w:instrText>
        </w:r>
        <w:r>
          <w:fldChar w:fldCharType="separate"/>
        </w:r>
        <w:r>
          <w:t>43</w:t>
        </w:r>
        <w:r>
          <w:fldChar w:fldCharType="end"/>
        </w:r>
      </w:hyperlink>
    </w:p>
    <w:p>
      <w:pPr>
        <w:pStyle w:val="TOC1"/>
        <w:tabs>
          <w:tab w:val="right" w:leader="dot" w:pos="8306"/>
        </w:tabs>
      </w:pPr>
      <w:hyperlink w:anchor="_Toc4803" w:history="1">
        <w:r>
          <w:rPr>
            <w:rFonts w:ascii="仿宋" w:eastAsia="仿宋" w:hAnsi="仿宋" w:cs="仿宋" w:hint="eastAsia"/>
            <w:lang w:eastAsia="zh-CN"/>
          </w:rPr>
          <w:t>八、土地利用与规划方案</w:t>
        </w:r>
        <w:r>
          <w:tab/>
        </w:r>
        <w:r>
          <w:fldChar w:fldCharType="begin"/>
        </w:r>
        <w:r>
          <w:instrText xml:space="preserve"> PAGEREF _Toc4803 \h </w:instrText>
        </w:r>
        <w:r>
          <w:fldChar w:fldCharType="separate"/>
        </w:r>
        <w:r>
          <w:t>44</w:t>
        </w:r>
        <w:r>
          <w:fldChar w:fldCharType="end"/>
        </w:r>
      </w:hyperlink>
    </w:p>
    <w:p>
      <w:pPr>
        <w:pStyle w:val="TOC2"/>
        <w:tabs>
          <w:tab w:val="right" w:leader="dot" w:pos="8306"/>
        </w:tabs>
      </w:pPr>
      <w:hyperlink w:anchor="_Toc23872" w:history="1">
        <w:r>
          <w:rPr>
            <w:rFonts w:ascii="仿宋" w:eastAsia="仿宋" w:hAnsi="仿宋" w:cs="仿宋" w:hint="eastAsia"/>
            <w:lang w:eastAsia="zh-CN"/>
          </w:rPr>
          <w:t>(一)、项目用地情况分析</w:t>
        </w:r>
        <w:r>
          <w:tab/>
        </w:r>
        <w:r>
          <w:fldChar w:fldCharType="begin"/>
        </w:r>
        <w:r>
          <w:instrText xml:space="preserve"> PAGEREF _Toc23872 \h </w:instrText>
        </w:r>
        <w:r>
          <w:fldChar w:fldCharType="separate"/>
        </w:r>
        <w:r>
          <w:t>44</w:t>
        </w:r>
        <w:r>
          <w:fldChar w:fldCharType="end"/>
        </w:r>
      </w:hyperlink>
    </w:p>
    <w:p>
      <w:pPr>
        <w:pStyle w:val="TOC2"/>
        <w:tabs>
          <w:tab w:val="right" w:leader="dot" w:pos="8306"/>
        </w:tabs>
      </w:pPr>
      <w:hyperlink w:anchor="_Toc10157" w:history="1">
        <w:r>
          <w:rPr>
            <w:rFonts w:ascii="仿宋" w:eastAsia="仿宋" w:hAnsi="仿宋" w:cs="仿宋" w:hint="eastAsia"/>
            <w:lang w:eastAsia="zh-CN"/>
          </w:rPr>
          <w:t>(二)、土地利用规划方案</w:t>
        </w:r>
        <w:r>
          <w:tab/>
        </w:r>
        <w:r>
          <w:fldChar w:fldCharType="begin"/>
        </w:r>
        <w:r>
          <w:instrText xml:space="preserve"> PAGEREF _Toc10157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1" w:history="1">
        <w:r>
          <w:rPr>
            <w:rFonts w:ascii="仿宋" w:eastAsia="仿宋" w:hAnsi="仿宋" w:cs="仿宋" w:hint="eastAsia"/>
            <w:lang w:eastAsia="zh-CN"/>
          </w:rPr>
          <w:t>九、环境保护与绿色发展</w:t>
        </w:r>
        <w:r>
          <w:tab/>
        </w:r>
        <w:r>
          <w:fldChar w:fldCharType="begin"/>
        </w:r>
        <w:r>
          <w:instrText xml:space="preserve"> PAGEREF _Toc12521 \h </w:instrText>
        </w:r>
        <w:r>
          <w:fldChar w:fldCharType="separate"/>
        </w:r>
        <w:r>
          <w:t>47</w:t>
        </w:r>
        <w:r>
          <w:fldChar w:fldCharType="end"/>
        </w:r>
      </w:hyperlink>
    </w:p>
    <w:p>
      <w:pPr>
        <w:pStyle w:val="TOC2"/>
        <w:tabs>
          <w:tab w:val="right" w:leader="dot" w:pos="8306"/>
        </w:tabs>
      </w:pPr>
      <w:hyperlink w:anchor="_Toc26905" w:history="1">
        <w:r>
          <w:rPr>
            <w:rFonts w:ascii="仿宋" w:eastAsia="仿宋" w:hAnsi="仿宋" w:cs="仿宋" w:hint="eastAsia"/>
            <w:lang w:eastAsia="zh-CN"/>
          </w:rPr>
          <w:t>(一)、环境保护措施</w:t>
        </w:r>
        <w:r>
          <w:tab/>
        </w:r>
        <w:r>
          <w:fldChar w:fldCharType="begin"/>
        </w:r>
        <w:r>
          <w:instrText xml:space="preserve"> PAGEREF _Toc26905 \h </w:instrText>
        </w:r>
        <w:r>
          <w:fldChar w:fldCharType="separate"/>
        </w:r>
        <w:r>
          <w:t>47</w:t>
        </w:r>
        <w:r>
          <w:fldChar w:fldCharType="end"/>
        </w:r>
      </w:hyperlink>
    </w:p>
    <w:p>
      <w:pPr>
        <w:pStyle w:val="TOC2"/>
        <w:tabs>
          <w:tab w:val="right" w:leader="dot" w:pos="8306"/>
        </w:tabs>
      </w:pPr>
      <w:hyperlink w:anchor="_Toc23698" w:history="1">
        <w:r>
          <w:rPr>
            <w:rFonts w:ascii="仿宋" w:eastAsia="仿宋" w:hAnsi="仿宋" w:cs="仿宋" w:hint="eastAsia"/>
            <w:lang w:eastAsia="zh-CN"/>
          </w:rPr>
          <w:t>(二)、绿色发展与可持续发展策略</w:t>
        </w:r>
        <w:r>
          <w:tab/>
        </w:r>
        <w:r>
          <w:fldChar w:fldCharType="begin"/>
        </w:r>
        <w:r>
          <w:instrText xml:space="preserve"> PAGEREF _Toc23698 \h </w:instrText>
        </w:r>
        <w:r>
          <w:fldChar w:fldCharType="separate"/>
        </w:r>
        <w:r>
          <w:t>48</w:t>
        </w:r>
        <w:r>
          <w:fldChar w:fldCharType="end"/>
        </w:r>
      </w:hyperlink>
    </w:p>
    <w:p>
      <w:pPr>
        <w:pStyle w:val="TOC1"/>
        <w:tabs>
          <w:tab w:val="right" w:leader="dot" w:pos="8306"/>
        </w:tabs>
      </w:pPr>
      <w:hyperlink w:anchor="_Toc9978" w:history="1">
        <w:r>
          <w:rPr>
            <w:rFonts w:ascii="仿宋" w:eastAsia="仿宋" w:hAnsi="仿宋" w:cs="仿宋" w:hint="eastAsia"/>
            <w:lang w:eastAsia="zh-CN"/>
          </w:rPr>
          <w:t>十、技术创新与产业升级</w:t>
        </w:r>
        <w:r>
          <w:tab/>
        </w:r>
        <w:r>
          <w:fldChar w:fldCharType="begin"/>
        </w:r>
        <w:r>
          <w:instrText xml:space="preserve"> PAGEREF _Toc9978 \h </w:instrText>
        </w:r>
        <w:r>
          <w:fldChar w:fldCharType="separate"/>
        </w:r>
        <w:r>
          <w:t>50</w:t>
        </w:r>
        <w:r>
          <w:fldChar w:fldCharType="end"/>
        </w:r>
      </w:hyperlink>
    </w:p>
    <w:p>
      <w:pPr>
        <w:pStyle w:val="TOC2"/>
        <w:tabs>
          <w:tab w:val="right" w:leader="dot" w:pos="8306"/>
        </w:tabs>
      </w:pPr>
      <w:hyperlink w:anchor="_Toc11895" w:history="1">
        <w:r>
          <w:rPr>
            <w:rFonts w:ascii="仿宋" w:eastAsia="仿宋" w:hAnsi="仿宋" w:cs="仿宋" w:hint="eastAsia"/>
            <w:lang w:eastAsia="zh-CN"/>
          </w:rPr>
          <w:t>(一)、技术创新方向与目标</w:t>
        </w:r>
        <w:r>
          <w:tab/>
        </w:r>
        <w:r>
          <w:fldChar w:fldCharType="begin"/>
        </w:r>
        <w:r>
          <w:instrText xml:space="preserve"> PAGEREF _Toc11895 \h </w:instrText>
        </w:r>
        <w:r>
          <w:fldChar w:fldCharType="separate"/>
        </w:r>
        <w:r>
          <w:t>50</w:t>
        </w:r>
        <w:r>
          <w:fldChar w:fldCharType="end"/>
        </w:r>
      </w:hyperlink>
    </w:p>
    <w:p>
      <w:pPr>
        <w:pStyle w:val="TOC2"/>
        <w:tabs>
          <w:tab w:val="right" w:leader="dot" w:pos="8306"/>
        </w:tabs>
      </w:pPr>
      <w:hyperlink w:anchor="_Toc9296" w:history="1">
        <w:r>
          <w:rPr>
            <w:rFonts w:ascii="仿宋" w:eastAsia="仿宋" w:hAnsi="仿宋" w:cs="仿宋" w:hint="eastAsia"/>
            <w:lang w:eastAsia="zh-CN"/>
          </w:rPr>
          <w:t>(二)、产业升级路径与措施</w:t>
        </w:r>
        <w:r>
          <w:tab/>
        </w:r>
        <w:r>
          <w:fldChar w:fldCharType="begin"/>
        </w:r>
        <w:r>
          <w:instrText xml:space="preserve"> PAGEREF _Toc9296 \h </w:instrText>
        </w:r>
        <w:r>
          <w:fldChar w:fldCharType="separate"/>
        </w:r>
        <w:r>
          <w:t>51</w:t>
        </w:r>
        <w:r>
          <w:fldChar w:fldCharType="end"/>
        </w:r>
      </w:hyperlink>
    </w:p>
    <w:p>
      <w:pPr>
        <w:pStyle w:val="TOC1"/>
        <w:tabs>
          <w:tab w:val="right" w:leader="dot" w:pos="8306"/>
        </w:tabs>
      </w:pPr>
      <w:hyperlink w:anchor="_Toc7302" w:history="1">
        <w:r>
          <w:rPr>
            <w:rFonts w:ascii="仿宋" w:eastAsia="仿宋" w:hAnsi="仿宋" w:cs="仿宋" w:hint="eastAsia"/>
            <w:lang w:eastAsia="zh-CN"/>
          </w:rPr>
          <w:t>十一、客户关系管理与市场拓展</w:t>
        </w:r>
        <w:r>
          <w:tab/>
        </w:r>
        <w:r>
          <w:fldChar w:fldCharType="begin"/>
        </w:r>
        <w:r>
          <w:instrText xml:space="preserve"> PAGEREF _Toc7302 \h </w:instrText>
        </w:r>
        <w:r>
          <w:fldChar w:fldCharType="separate"/>
        </w:r>
        <w:r>
          <w:t>52</w:t>
        </w:r>
        <w:r>
          <w:fldChar w:fldCharType="end"/>
        </w:r>
      </w:hyperlink>
    </w:p>
    <w:p>
      <w:pPr>
        <w:pStyle w:val="TOC2"/>
        <w:tabs>
          <w:tab w:val="right" w:leader="dot" w:pos="8306"/>
        </w:tabs>
      </w:pPr>
      <w:hyperlink w:anchor="_Toc27282" w:history="1">
        <w:r>
          <w:rPr>
            <w:rFonts w:ascii="仿宋" w:eastAsia="仿宋" w:hAnsi="仿宋" w:cs="仿宋" w:hint="eastAsia"/>
            <w:lang w:eastAsia="zh-CN"/>
          </w:rPr>
          <w:t>(一)、客户关系管理策略</w:t>
        </w:r>
        <w:r>
          <w:tab/>
        </w:r>
        <w:r>
          <w:fldChar w:fldCharType="begin"/>
        </w:r>
        <w:r>
          <w:instrText xml:space="preserve"> PAGEREF _Toc27282 \h </w:instrText>
        </w:r>
        <w:r>
          <w:fldChar w:fldCharType="separate"/>
        </w:r>
        <w:r>
          <w:t>52</w:t>
        </w:r>
        <w:r>
          <w:fldChar w:fldCharType="end"/>
        </w:r>
      </w:hyperlink>
    </w:p>
    <w:p>
      <w:pPr>
        <w:pStyle w:val="TOC2"/>
        <w:tabs>
          <w:tab w:val="right" w:leader="dot" w:pos="8306"/>
        </w:tabs>
      </w:pPr>
      <w:hyperlink w:anchor="_Toc20624" w:history="1">
        <w:r>
          <w:rPr>
            <w:rFonts w:ascii="仿宋" w:eastAsia="仿宋" w:hAnsi="仿宋" w:cs="仿宋" w:hint="eastAsia"/>
            <w:lang w:eastAsia="zh-CN"/>
          </w:rPr>
          <w:t>(二)、市场拓展方案</w:t>
        </w:r>
        <w:r>
          <w:tab/>
        </w:r>
        <w:r>
          <w:fldChar w:fldCharType="begin"/>
        </w:r>
        <w:r>
          <w:instrText xml:space="preserve"> PAGEREF _Toc20624 \h </w:instrText>
        </w:r>
        <w:r>
          <w:fldChar w:fldCharType="separate"/>
        </w:r>
        <w:r>
          <w:t>54</w:t>
        </w:r>
        <w:r>
          <w:fldChar w:fldCharType="end"/>
        </w:r>
      </w:hyperlink>
    </w:p>
    <w:p>
      <w:pPr>
        <w:pStyle w:val="TOC1"/>
        <w:tabs>
          <w:tab w:val="right" w:leader="dot" w:pos="8306"/>
        </w:tabs>
      </w:pPr>
      <w:hyperlink w:anchor="_Toc4512" w:history="1">
        <w:r>
          <w:rPr>
            <w:rFonts w:ascii="仿宋" w:eastAsia="仿宋" w:hAnsi="仿宋" w:cs="仿宋" w:hint="eastAsia"/>
            <w:lang w:eastAsia="zh-CN"/>
          </w:rPr>
          <w:t>十二、项目实施与管理方案</w:t>
        </w:r>
        <w:r>
          <w:tab/>
        </w:r>
        <w:r>
          <w:fldChar w:fldCharType="begin"/>
        </w:r>
        <w:r>
          <w:instrText xml:space="preserve"> PAGEREF _Toc4512 \h </w:instrText>
        </w:r>
        <w:r>
          <w:fldChar w:fldCharType="separate"/>
        </w:r>
        <w:r>
          <w:t>55</w:t>
        </w:r>
        <w:r>
          <w:fldChar w:fldCharType="end"/>
        </w:r>
      </w:hyperlink>
    </w:p>
    <w:p>
      <w:pPr>
        <w:pStyle w:val="TOC2"/>
        <w:tabs>
          <w:tab w:val="right" w:leader="dot" w:pos="8306"/>
        </w:tabs>
      </w:pPr>
      <w:hyperlink w:anchor="_Toc2820" w:history="1">
        <w:r>
          <w:rPr>
            <w:rFonts w:ascii="仿宋" w:eastAsia="仿宋" w:hAnsi="仿宋" w:cs="仿宋" w:hint="eastAsia"/>
            <w:lang w:eastAsia="zh-CN"/>
          </w:rPr>
          <w:t>(一)、项目实施计划</w:t>
        </w:r>
        <w:r>
          <w:tab/>
        </w:r>
        <w:r>
          <w:fldChar w:fldCharType="begin"/>
        </w:r>
        <w:r>
          <w:instrText xml:space="preserve"> PAGEREF _Toc2820 \h </w:instrText>
        </w:r>
        <w:r>
          <w:fldChar w:fldCharType="separate"/>
        </w:r>
        <w:r>
          <w:t>55</w:t>
        </w:r>
        <w:r>
          <w:fldChar w:fldCharType="end"/>
        </w:r>
      </w:hyperlink>
    </w:p>
    <w:p>
      <w:pPr>
        <w:pStyle w:val="TOC2"/>
        <w:tabs>
          <w:tab w:val="right" w:leader="dot" w:pos="8306"/>
        </w:tabs>
      </w:pPr>
      <w:hyperlink w:anchor="_Toc26639" w:history="1">
        <w:r>
          <w:rPr>
            <w:rFonts w:ascii="仿宋" w:eastAsia="仿宋" w:hAnsi="仿宋" w:cs="仿宋" w:hint="eastAsia"/>
            <w:lang w:eastAsia="zh-CN"/>
          </w:rPr>
          <w:t>(二)、项目组织机构与职责</w:t>
        </w:r>
        <w:r>
          <w:tab/>
        </w:r>
        <w:r>
          <w:fldChar w:fldCharType="begin"/>
        </w:r>
        <w:r>
          <w:instrText xml:space="preserve"> PAGEREF _Toc26639 \h </w:instrText>
        </w:r>
        <w:r>
          <w:fldChar w:fldCharType="separate"/>
        </w:r>
        <w:r>
          <w:t>56</w:t>
        </w:r>
        <w:r>
          <w:fldChar w:fldCharType="end"/>
        </w:r>
      </w:hyperlink>
    </w:p>
    <w:p>
      <w:pPr>
        <w:pStyle w:val="TOC2"/>
        <w:tabs>
          <w:tab w:val="right" w:leader="dot" w:pos="8306"/>
        </w:tabs>
      </w:pPr>
      <w:hyperlink w:anchor="_Toc14456" w:history="1">
        <w:r>
          <w:rPr>
            <w:rFonts w:ascii="仿宋" w:eastAsia="仿宋" w:hAnsi="仿宋" w:cs="仿宋" w:hint="eastAsia"/>
            <w:lang w:eastAsia="zh-CN"/>
          </w:rPr>
          <w:t>(三)、项目管理与监控体系</w:t>
        </w:r>
        <w:r>
          <w:tab/>
        </w:r>
        <w:r>
          <w:fldChar w:fldCharType="begin"/>
        </w:r>
        <w:r>
          <w:instrText xml:space="preserve"> PAGEREF _Toc14456 \h </w:instrText>
        </w:r>
        <w:r>
          <w:fldChar w:fldCharType="separate"/>
        </w:r>
        <w:r>
          <w:t>59</w:t>
        </w:r>
        <w:r>
          <w:fldChar w:fldCharType="end"/>
        </w:r>
      </w:hyperlink>
    </w:p>
    <w:p>
      <w:pPr>
        <w:pStyle w:val="TOC1"/>
        <w:tabs>
          <w:tab w:val="right" w:leader="dot" w:pos="8306"/>
        </w:tabs>
      </w:pPr>
      <w:hyperlink w:anchor="_Toc1805" w:history="1">
        <w:r>
          <w:rPr>
            <w:rFonts w:ascii="仿宋" w:eastAsia="仿宋" w:hAnsi="仿宋" w:cs="仿宋" w:hint="eastAsia"/>
            <w:lang w:eastAsia="zh-CN"/>
          </w:rPr>
          <w:t>十三、项目施工方案</w:t>
        </w:r>
        <w:r>
          <w:tab/>
        </w:r>
        <w:r>
          <w:fldChar w:fldCharType="begin"/>
        </w:r>
        <w:r>
          <w:instrText xml:space="preserve"> PAGEREF _Toc1805 \h </w:instrText>
        </w:r>
        <w:r>
          <w:fldChar w:fldCharType="separate"/>
        </w:r>
        <w:r>
          <w:t>60</w:t>
        </w:r>
        <w:r>
          <w:fldChar w:fldCharType="end"/>
        </w:r>
      </w:hyperlink>
    </w:p>
    <w:p>
      <w:pPr>
        <w:pStyle w:val="TOC2"/>
        <w:tabs>
          <w:tab w:val="right" w:leader="dot" w:pos="8306"/>
        </w:tabs>
      </w:pPr>
      <w:hyperlink w:anchor="_Toc14481" w:history="1">
        <w:r>
          <w:rPr>
            <w:rFonts w:ascii="仿宋" w:eastAsia="仿宋" w:hAnsi="仿宋" w:cs="仿宋" w:hint="eastAsia"/>
            <w:lang w:eastAsia="zh-CN"/>
          </w:rPr>
          <w:t>(一)、施工组织设计</w:t>
        </w:r>
        <w:r>
          <w:tab/>
        </w:r>
        <w:r>
          <w:fldChar w:fldCharType="begin"/>
        </w:r>
        <w:r>
          <w:instrText xml:space="preserve"> PAGEREF _Toc14481 \h </w:instrText>
        </w:r>
        <w:r>
          <w:fldChar w:fldCharType="separate"/>
        </w:r>
        <w:r>
          <w:t>60</w:t>
        </w:r>
        <w:r>
          <w:fldChar w:fldCharType="end"/>
        </w:r>
      </w:hyperlink>
    </w:p>
    <w:p>
      <w:pPr>
        <w:pStyle w:val="TOC2"/>
        <w:tabs>
          <w:tab w:val="right" w:leader="dot" w:pos="8306"/>
        </w:tabs>
      </w:pPr>
      <w:hyperlink w:anchor="_Toc30255" w:history="1">
        <w:r>
          <w:rPr>
            <w:rFonts w:ascii="仿宋" w:eastAsia="仿宋" w:hAnsi="仿宋" w:cs="仿宋" w:hint="eastAsia"/>
            <w:lang w:eastAsia="zh-CN"/>
          </w:rPr>
          <w:t>(二)、施工工艺与技术路线</w:t>
        </w:r>
        <w:r>
          <w:tab/>
        </w:r>
        <w:r>
          <w:fldChar w:fldCharType="begin"/>
        </w:r>
        <w:r>
          <w:instrText xml:space="preserve"> PAGEREF _Toc30255 \h </w:instrText>
        </w:r>
        <w:r>
          <w:fldChar w:fldCharType="separate"/>
        </w:r>
        <w:r>
          <w:t>62</w:t>
        </w:r>
        <w:r>
          <w:fldChar w:fldCharType="end"/>
        </w:r>
      </w:hyperlink>
    </w:p>
    <w:p>
      <w:pPr>
        <w:pStyle w:val="TOC2"/>
        <w:tabs>
          <w:tab w:val="right" w:leader="dot" w:pos="8306"/>
        </w:tabs>
      </w:pPr>
      <w:hyperlink w:anchor="_Toc2307" w:history="1">
        <w:r>
          <w:rPr>
            <w:rFonts w:ascii="仿宋" w:eastAsia="仿宋" w:hAnsi="仿宋" w:cs="仿宋" w:hint="eastAsia"/>
            <w:lang w:eastAsia="zh-CN"/>
          </w:rPr>
          <w:t>(三)、关键节点施工计划</w:t>
        </w:r>
        <w:r>
          <w:tab/>
        </w:r>
        <w:r>
          <w:fldChar w:fldCharType="begin"/>
        </w:r>
        <w:r>
          <w:instrText xml:space="preserve"> PAGEREF _Toc2307 \h </w:instrText>
        </w:r>
        <w:r>
          <w:fldChar w:fldCharType="separate"/>
        </w:r>
        <w:r>
          <w:t>63</w:t>
        </w:r>
        <w:r>
          <w:fldChar w:fldCharType="end"/>
        </w:r>
      </w:hyperlink>
    </w:p>
    <w:p>
      <w:pPr>
        <w:pStyle w:val="TOC2"/>
        <w:tabs>
          <w:tab w:val="right" w:leader="dot" w:pos="8306"/>
        </w:tabs>
      </w:pPr>
      <w:hyperlink w:anchor="_Toc26345" w:history="1">
        <w:r>
          <w:rPr>
            <w:rFonts w:ascii="仿宋" w:eastAsia="仿宋" w:hAnsi="仿宋" w:cs="仿宋" w:hint="eastAsia"/>
            <w:lang w:eastAsia="zh-CN"/>
          </w:rPr>
          <w:t>(四)、施工现场管理</w:t>
        </w:r>
        <w:r>
          <w:tab/>
        </w:r>
        <w:r>
          <w:fldChar w:fldCharType="begin"/>
        </w:r>
        <w:r>
          <w:instrText xml:space="preserve"> PAGEREF _Toc26345 \h </w:instrText>
        </w:r>
        <w:r>
          <w:fldChar w:fldCharType="separate"/>
        </w:r>
        <w:r>
          <w:t>65</w:t>
        </w:r>
        <w:r>
          <w:fldChar w:fldCharType="end"/>
        </w:r>
      </w:hyperlink>
    </w:p>
    <w:p>
      <w:pPr>
        <w:pStyle w:val="TOC1"/>
        <w:tabs>
          <w:tab w:val="right" w:leader="dot" w:pos="8306"/>
        </w:tabs>
      </w:pPr>
      <w:hyperlink w:anchor="_Toc24005" w:history="1">
        <w:r>
          <w:rPr>
            <w:rFonts w:ascii="仿宋" w:eastAsia="仿宋" w:hAnsi="仿宋" w:cs="仿宋" w:hint="eastAsia"/>
            <w:lang w:eastAsia="zh-CN"/>
          </w:rPr>
          <w:t>十四、产业协同与集群发展</w:t>
        </w:r>
        <w:r>
          <w:tab/>
        </w:r>
        <w:r>
          <w:fldChar w:fldCharType="begin"/>
        </w:r>
        <w:r>
          <w:instrText xml:space="preserve"> PAGEREF _Toc24005 \h </w:instrText>
        </w:r>
        <w:r>
          <w:fldChar w:fldCharType="separate"/>
        </w:r>
        <w:r>
          <w:t>67</w:t>
        </w:r>
        <w:r>
          <w:fldChar w:fldCharType="end"/>
        </w:r>
      </w:hyperlink>
    </w:p>
    <w:p>
      <w:pPr>
        <w:pStyle w:val="TOC2"/>
        <w:tabs>
          <w:tab w:val="right" w:leader="dot" w:pos="8306"/>
        </w:tabs>
      </w:pPr>
      <w:hyperlink w:anchor="_Toc3195" w:history="1">
        <w:r>
          <w:rPr>
            <w:rFonts w:ascii="仿宋" w:eastAsia="仿宋" w:hAnsi="仿宋" w:cs="仿宋" w:hint="eastAsia"/>
            <w:lang w:eastAsia="zh-CN"/>
          </w:rPr>
          <w:t>(一)、产业协同机制建设</w:t>
        </w:r>
        <w:r>
          <w:tab/>
        </w:r>
        <w:r>
          <w:fldChar w:fldCharType="begin"/>
        </w:r>
        <w:r>
          <w:instrText xml:space="preserve"> PAGEREF _Toc3195 \h </w:instrText>
        </w:r>
        <w:r>
          <w:fldChar w:fldCharType="separate"/>
        </w:r>
        <w:r>
          <w:t>67</w:t>
        </w:r>
        <w:r>
          <w:fldChar w:fldCharType="end"/>
        </w:r>
      </w:hyperlink>
    </w:p>
    <w:p>
      <w:pPr>
        <w:pStyle w:val="TOC2"/>
        <w:tabs>
          <w:tab w:val="right" w:leader="dot" w:pos="8306"/>
        </w:tabs>
      </w:pPr>
      <w:hyperlink w:anchor="_Toc14250" w:history="1">
        <w:r>
          <w:rPr>
            <w:rFonts w:ascii="仿宋" w:eastAsia="仿宋" w:hAnsi="仿宋" w:cs="仿宋" w:hint="eastAsia"/>
            <w:lang w:eastAsia="zh-CN"/>
          </w:rPr>
          <w:t>(二)、产业集群培育与发展</w:t>
        </w:r>
        <w:r>
          <w:tab/>
        </w:r>
        <w:r>
          <w:fldChar w:fldCharType="begin"/>
        </w:r>
        <w:r>
          <w:instrText xml:space="preserve"> PAGEREF _Toc14250 \h </w:instrText>
        </w:r>
        <w:r>
          <w:fldChar w:fldCharType="separate"/>
        </w:r>
        <w:r>
          <w:t>68</w:t>
        </w:r>
        <w:r>
          <w:fldChar w:fldCharType="end"/>
        </w:r>
      </w:hyperlink>
    </w:p>
    <w:p>
      <w:pPr>
        <w:pStyle w:val="TOC1"/>
        <w:tabs>
          <w:tab w:val="right" w:leader="dot" w:pos="8306"/>
        </w:tabs>
      </w:pPr>
      <w:hyperlink w:anchor="_Toc31898" w:history="1">
        <w:r>
          <w:rPr>
            <w:rFonts w:ascii="仿宋" w:eastAsia="仿宋" w:hAnsi="仿宋" w:cs="仿宋" w:hint="eastAsia"/>
            <w:lang w:eastAsia="zh-CN"/>
          </w:rPr>
          <w:t>十五、质量管理与控制</w:t>
        </w:r>
        <w:r>
          <w:tab/>
        </w:r>
        <w:r>
          <w:fldChar w:fldCharType="begin"/>
        </w:r>
        <w:r>
          <w:instrText xml:space="preserve"> PAGEREF _Toc31898 \h </w:instrText>
        </w:r>
        <w:r>
          <w:fldChar w:fldCharType="separate"/>
        </w:r>
        <w:r>
          <w:t>69</w:t>
        </w:r>
        <w:r>
          <w:fldChar w:fldCharType="end"/>
        </w:r>
      </w:hyperlink>
    </w:p>
    <w:p>
      <w:pPr>
        <w:pStyle w:val="TOC2"/>
        <w:tabs>
          <w:tab w:val="right" w:leader="dot" w:pos="8306"/>
        </w:tabs>
      </w:pPr>
      <w:hyperlink w:anchor="_Toc21759" w:history="1">
        <w:r>
          <w:rPr>
            <w:rFonts w:ascii="仿宋" w:eastAsia="仿宋" w:hAnsi="仿宋" w:cs="仿宋" w:hint="eastAsia"/>
            <w:lang w:eastAsia="zh-CN"/>
          </w:rPr>
          <w:t>(一)、质量管理体系建设</w:t>
        </w:r>
        <w:r>
          <w:tab/>
        </w:r>
        <w:r>
          <w:fldChar w:fldCharType="begin"/>
        </w:r>
        <w:r>
          <w:instrText xml:space="preserve"> PAGEREF _Toc21759 \h </w:instrText>
        </w:r>
        <w:r>
          <w:fldChar w:fldCharType="separate"/>
        </w:r>
        <w:r>
          <w:t>69</w:t>
        </w:r>
        <w:r>
          <w:fldChar w:fldCharType="end"/>
        </w:r>
      </w:hyperlink>
    </w:p>
    <w:p>
      <w:pPr>
        <w:pStyle w:val="TOC2"/>
        <w:tabs>
          <w:tab w:val="right" w:leader="dot" w:pos="8306"/>
        </w:tabs>
      </w:pPr>
      <w:hyperlink w:anchor="_Toc9766" w:history="1">
        <w:r>
          <w:rPr>
            <w:rFonts w:ascii="仿宋" w:eastAsia="仿宋" w:hAnsi="仿宋" w:cs="仿宋" w:hint="eastAsia"/>
            <w:lang w:eastAsia="zh-CN"/>
          </w:rPr>
          <w:t>(二)、质量控制措施</w:t>
        </w:r>
        <w:r>
          <w:tab/>
        </w:r>
        <w:r>
          <w:fldChar w:fldCharType="begin"/>
        </w:r>
        <w:r>
          <w:instrText xml:space="preserve"> PAGEREF _Toc9766 \h </w:instrText>
        </w:r>
        <w:r>
          <w:fldChar w:fldCharType="separate"/>
        </w:r>
        <w:r>
          <w:t>70</w:t>
        </w:r>
        <w:r>
          <w:fldChar w:fldCharType="end"/>
        </w:r>
      </w:hyperlink>
    </w:p>
    <w:p>
      <w:pPr>
        <w:pStyle w:val="TOC1"/>
        <w:tabs>
          <w:tab w:val="right" w:leader="dot" w:pos="8306"/>
        </w:tabs>
      </w:pPr>
      <w:hyperlink w:anchor="_Toc29662" w:history="1">
        <w:r>
          <w:rPr>
            <w:rFonts w:ascii="仿宋" w:eastAsia="仿宋" w:hAnsi="仿宋" w:cs="仿宋" w:hint="eastAsia"/>
            <w:lang w:eastAsia="zh-CN"/>
          </w:rPr>
          <w:t>十六、创新驱动与持续发展</w:t>
        </w:r>
        <w:r>
          <w:tab/>
        </w:r>
        <w:r>
          <w:fldChar w:fldCharType="begin"/>
        </w:r>
        <w:r>
          <w:instrText xml:space="preserve"> PAGEREF _Toc29662 \h </w:instrText>
        </w:r>
        <w:r>
          <w:fldChar w:fldCharType="separate"/>
        </w:r>
        <w:r>
          <w:t>71</w:t>
        </w:r>
        <w:r>
          <w:fldChar w:fldCharType="end"/>
        </w:r>
      </w:hyperlink>
    </w:p>
    <w:p>
      <w:pPr>
        <w:pStyle w:val="TOC2"/>
        <w:tabs>
          <w:tab w:val="right" w:leader="dot" w:pos="8306"/>
        </w:tabs>
      </w:pPr>
      <w:hyperlink w:anchor="_Toc5789" w:history="1">
        <w:r>
          <w:rPr>
            <w:rFonts w:ascii="仿宋" w:eastAsia="仿宋" w:hAnsi="仿宋" w:cs="仿宋" w:hint="eastAsia"/>
            <w:lang w:eastAsia="zh-CN"/>
          </w:rPr>
          <w:t>(一)、创新驱动战略实施</w:t>
        </w:r>
        <w:r>
          <w:tab/>
        </w:r>
        <w:r>
          <w:fldChar w:fldCharType="begin"/>
        </w:r>
        <w:r>
          <w:instrText xml:space="preserve"> PAGEREF _Toc5789 \h </w:instrText>
        </w:r>
        <w:r>
          <w:fldChar w:fldCharType="separate"/>
        </w:r>
        <w:r>
          <w:t>71</w:t>
        </w:r>
        <w:r>
          <w:fldChar w:fldCharType="end"/>
        </w:r>
      </w:hyperlink>
    </w:p>
    <w:p>
      <w:pPr>
        <w:pStyle w:val="TOC2"/>
        <w:tabs>
          <w:tab w:val="right" w:leader="dot" w:pos="8306"/>
        </w:tabs>
      </w:pPr>
      <w:hyperlink w:anchor="_Toc23639" w:history="1">
        <w:r>
          <w:rPr>
            <w:rFonts w:ascii="仿宋" w:eastAsia="仿宋" w:hAnsi="仿宋" w:cs="仿宋" w:hint="eastAsia"/>
            <w:lang w:eastAsia="zh-CN"/>
          </w:rPr>
          <w:t>(二)、持续发展路径探索</w:t>
        </w:r>
        <w:r>
          <w:tab/>
        </w:r>
        <w:r>
          <w:fldChar w:fldCharType="begin"/>
        </w:r>
        <w:r>
          <w:instrText xml:space="preserve"> PAGEREF _Toc23639 \h </w:instrText>
        </w:r>
        <w:r>
          <w:fldChar w:fldCharType="separate"/>
        </w:r>
        <w:r>
          <w:t>73</w:t>
        </w:r>
        <w:r>
          <w:fldChar w:fldCharType="end"/>
        </w:r>
      </w:hyperlink>
    </w:p>
    <w:p>
      <w:pPr>
        <w:pStyle w:val="TOC1"/>
        <w:tabs>
          <w:tab w:val="right" w:leader="dot" w:pos="8306"/>
        </w:tabs>
      </w:pPr>
      <w:hyperlink w:anchor="_Toc19511" w:history="1">
        <w:r>
          <w:rPr>
            <w:rFonts w:ascii="仿宋" w:eastAsia="仿宋" w:hAnsi="仿宋" w:cs="仿宋" w:hint="eastAsia"/>
            <w:lang w:eastAsia="zh-CN"/>
          </w:rPr>
          <w:t>十七、企业合规与伦理</w:t>
        </w:r>
        <w:r>
          <w:tab/>
        </w:r>
        <w:r>
          <w:fldChar w:fldCharType="begin"/>
        </w:r>
        <w:r>
          <w:instrText xml:space="preserve"> PAGEREF _Toc19511 \h </w:instrText>
        </w:r>
        <w:r>
          <w:fldChar w:fldCharType="separate"/>
        </w:r>
        <w:r>
          <w:t>77</w:t>
        </w:r>
        <w:r>
          <w:fldChar w:fldCharType="end"/>
        </w:r>
      </w:hyperlink>
    </w:p>
    <w:p>
      <w:pPr>
        <w:pStyle w:val="TOC2"/>
        <w:tabs>
          <w:tab w:val="right" w:leader="dot" w:pos="8306"/>
        </w:tabs>
      </w:pPr>
      <w:hyperlink w:anchor="_Toc6301" w:history="1">
        <w:r>
          <w:rPr>
            <w:rFonts w:ascii="仿宋" w:eastAsia="仿宋" w:hAnsi="仿宋" w:cs="仿宋" w:hint="eastAsia"/>
            <w:lang w:eastAsia="zh-CN"/>
          </w:rPr>
          <w:t>(一)、合规政策与程序</w:t>
        </w:r>
        <w:r>
          <w:tab/>
        </w:r>
        <w:r>
          <w:fldChar w:fldCharType="begin"/>
        </w:r>
        <w:r>
          <w:instrText xml:space="preserve"> PAGEREF _Toc6301 \h </w:instrText>
        </w:r>
        <w:r>
          <w:fldChar w:fldCharType="separate"/>
        </w:r>
        <w:r>
          <w:t>77</w:t>
        </w:r>
        <w:r>
          <w:fldChar w:fldCharType="end"/>
        </w:r>
      </w:hyperlink>
    </w:p>
    <w:p>
      <w:pPr>
        <w:pStyle w:val="TOC2"/>
        <w:tabs>
          <w:tab w:val="right" w:leader="dot" w:pos="8306"/>
        </w:tabs>
      </w:pPr>
      <w:hyperlink w:anchor="_Toc459" w:history="1">
        <w:r>
          <w:rPr>
            <w:rFonts w:ascii="仿宋" w:eastAsia="仿宋" w:hAnsi="仿宋" w:cs="仿宋" w:hint="eastAsia"/>
            <w:lang w:eastAsia="zh-CN"/>
          </w:rPr>
          <w:t>(二)、伦理规范与培训</w:t>
        </w:r>
        <w:r>
          <w:tab/>
        </w:r>
        <w:r>
          <w:fldChar w:fldCharType="begin"/>
        </w:r>
        <w:r>
          <w:instrText xml:space="preserve"> PAGEREF _Toc459 \h </w:instrText>
        </w:r>
        <w:r>
          <w:fldChar w:fldCharType="separate"/>
        </w:r>
        <w:r>
          <w:t>78</w:t>
        </w:r>
        <w:r>
          <w:fldChar w:fldCharType="end"/>
        </w:r>
      </w:hyperlink>
    </w:p>
    <w:p>
      <w:pPr>
        <w:pStyle w:val="TOC2"/>
        <w:tabs>
          <w:tab w:val="right" w:leader="dot" w:pos="8306"/>
        </w:tabs>
      </w:pPr>
      <w:hyperlink w:anchor="_Toc13268" w:history="1">
        <w:r>
          <w:rPr>
            <w:rFonts w:ascii="仿宋" w:eastAsia="仿宋" w:hAnsi="仿宋" w:cs="仿宋" w:hint="eastAsia"/>
            <w:lang w:eastAsia="zh-CN"/>
          </w:rPr>
          <w:t>(三)、合规风险评估</w:t>
        </w:r>
        <w:r>
          <w:tab/>
        </w:r>
        <w:r>
          <w:fldChar w:fldCharType="begin"/>
        </w:r>
        <w:r>
          <w:instrText xml:space="preserve"> PAGEREF _Toc13268 \h </w:instrText>
        </w:r>
        <w:r>
          <w:fldChar w:fldCharType="separate"/>
        </w:r>
        <w:r>
          <w:t>79</w:t>
        </w:r>
        <w:r>
          <w:fldChar w:fldCharType="end"/>
        </w:r>
      </w:hyperlink>
    </w:p>
    <w:p>
      <w:pPr>
        <w:pStyle w:val="TOC2"/>
        <w:tabs>
          <w:tab w:val="right" w:leader="dot" w:pos="8306"/>
        </w:tabs>
      </w:pPr>
      <w:hyperlink w:anchor="_Toc2795" w:history="1">
        <w:r>
          <w:rPr>
            <w:rFonts w:ascii="仿宋" w:eastAsia="仿宋" w:hAnsi="仿宋" w:cs="仿宋" w:hint="eastAsia"/>
            <w:lang w:eastAsia="zh-CN"/>
          </w:rPr>
          <w:t>(四)、合规监督与执行</w:t>
        </w:r>
        <w:r>
          <w:tab/>
        </w:r>
        <w:r>
          <w:fldChar w:fldCharType="begin"/>
        </w:r>
        <w:r>
          <w:instrText xml:space="preserve"> PAGEREF _Toc2795 \h </w:instrText>
        </w:r>
        <w:r>
          <w:fldChar w:fldCharType="separate"/>
        </w:r>
        <w:r>
          <w:t>80</w:t>
        </w:r>
        <w:r>
          <w:fldChar w:fldCharType="end"/>
        </w:r>
      </w:hyperlink>
    </w:p>
    <w:p>
      <w:pPr>
        <w:pStyle w:val="TOC1"/>
        <w:tabs>
          <w:tab w:val="right" w:leader="dot" w:pos="8306"/>
        </w:tabs>
      </w:pPr>
      <w:hyperlink w:anchor="_Toc23618" w:history="1">
        <w:r>
          <w:rPr>
            <w:rFonts w:ascii="仿宋" w:eastAsia="仿宋" w:hAnsi="仿宋" w:cs="仿宋" w:hint="eastAsia"/>
            <w:lang w:eastAsia="zh-CN"/>
          </w:rPr>
          <w:t>十八、知识产权管理与保护</w:t>
        </w:r>
        <w:r>
          <w:tab/>
        </w:r>
        <w:r>
          <w:fldChar w:fldCharType="begin"/>
        </w:r>
        <w:r>
          <w:instrText xml:space="preserve"> PAGEREF _Toc23618 \h </w:instrText>
        </w:r>
        <w:r>
          <w:fldChar w:fldCharType="separate"/>
        </w:r>
        <w:r>
          <w:t>81</w:t>
        </w:r>
        <w:r>
          <w:fldChar w:fldCharType="end"/>
        </w:r>
      </w:hyperlink>
    </w:p>
    <w:p>
      <w:pPr>
        <w:pStyle w:val="TOC2"/>
        <w:tabs>
          <w:tab w:val="right" w:leader="dot" w:pos="8306"/>
        </w:tabs>
      </w:pPr>
      <w:hyperlink w:anchor="_Toc18907" w:history="1">
        <w:r>
          <w:rPr>
            <w:rFonts w:ascii="仿宋" w:eastAsia="仿宋" w:hAnsi="仿宋" w:cs="仿宋" w:hint="eastAsia"/>
            <w:lang w:eastAsia="zh-CN"/>
          </w:rPr>
          <w:t>(一)、知识产权管理体系建设</w:t>
        </w:r>
        <w:r>
          <w:tab/>
        </w:r>
        <w:r>
          <w:fldChar w:fldCharType="begin"/>
        </w:r>
        <w:r>
          <w:instrText xml:space="preserve"> PAGEREF _Toc18907 \h </w:instrText>
        </w:r>
        <w:r>
          <w:fldChar w:fldCharType="separate"/>
        </w:r>
        <w:r>
          <w:t>81</w:t>
        </w:r>
        <w:r>
          <w:fldChar w:fldCharType="end"/>
        </w:r>
      </w:hyperlink>
    </w:p>
    <w:p>
      <w:pPr>
        <w:pStyle w:val="TOC2"/>
        <w:tabs>
          <w:tab w:val="right" w:leader="dot" w:pos="8306"/>
        </w:tabs>
      </w:pPr>
      <w:hyperlink w:anchor="_Toc27616" w:history="1">
        <w:r>
          <w:rPr>
            <w:rFonts w:ascii="仿宋" w:eastAsia="仿宋" w:hAnsi="仿宋" w:cs="仿宋" w:hint="eastAsia"/>
            <w:lang w:eastAsia="zh-CN"/>
          </w:rPr>
          <w:t>(二)、知识产权保护措施</w:t>
        </w:r>
        <w:r>
          <w:tab/>
        </w:r>
        <w:r>
          <w:fldChar w:fldCharType="begin"/>
        </w:r>
        <w:r>
          <w:instrText xml:space="preserve"> PAGEREF _Toc27616 \h </w:instrText>
        </w:r>
        <w:r>
          <w:fldChar w:fldCharType="separate"/>
        </w:r>
        <w:r>
          <w:t>82</w:t>
        </w:r>
        <w:r>
          <w:fldChar w:fldCharType="end"/>
        </w:r>
      </w:hyperlink>
    </w:p>
    <w:p>
      <w:pPr>
        <w:pStyle w:val="TOC1"/>
        <w:tabs>
          <w:tab w:val="right" w:leader="dot" w:pos="8306"/>
        </w:tabs>
      </w:pPr>
      <w:hyperlink w:anchor="_Toc22100" w:history="1">
        <w:r>
          <w:rPr>
            <w:rFonts w:ascii="仿宋" w:eastAsia="仿宋" w:hAnsi="仿宋" w:cs="仿宋" w:hint="eastAsia"/>
            <w:lang w:eastAsia="zh-CN"/>
          </w:rPr>
          <w:t>十九、成果转化与推广应用</w:t>
        </w:r>
        <w:r>
          <w:tab/>
        </w:r>
        <w:r>
          <w:fldChar w:fldCharType="begin"/>
        </w:r>
        <w:r>
          <w:instrText xml:space="preserve"> PAGEREF _Toc22100 \h </w:instrText>
        </w:r>
        <w:r>
          <w:fldChar w:fldCharType="separate"/>
        </w:r>
        <w:r>
          <w:t>83</w:t>
        </w:r>
        <w:r>
          <w:fldChar w:fldCharType="end"/>
        </w:r>
      </w:hyperlink>
    </w:p>
    <w:p>
      <w:pPr>
        <w:pStyle w:val="TOC2"/>
        <w:tabs>
          <w:tab w:val="right" w:leader="dot" w:pos="8306"/>
        </w:tabs>
      </w:pPr>
      <w:hyperlink w:anchor="_Toc12961" w:history="1">
        <w:r>
          <w:rPr>
            <w:rFonts w:ascii="仿宋" w:eastAsia="仿宋" w:hAnsi="仿宋" w:cs="仿宋" w:hint="eastAsia"/>
            <w:lang w:eastAsia="zh-CN"/>
          </w:rPr>
          <w:t>(一)、成果转化策略制定</w:t>
        </w:r>
        <w:r>
          <w:tab/>
        </w:r>
        <w:r>
          <w:fldChar w:fldCharType="begin"/>
        </w:r>
        <w:r>
          <w:instrText xml:space="preserve"> PAGEREF _Toc12961 \h </w:instrText>
        </w:r>
        <w:r>
          <w:fldChar w:fldCharType="separate"/>
        </w:r>
        <w:r>
          <w:t>83</w:t>
        </w:r>
        <w:r>
          <w:fldChar w:fldCharType="end"/>
        </w:r>
      </w:hyperlink>
    </w:p>
    <w:p>
      <w:pPr>
        <w:pStyle w:val="TOC2"/>
        <w:tabs>
          <w:tab w:val="right" w:leader="dot" w:pos="8306"/>
        </w:tabs>
      </w:pPr>
      <w:hyperlink w:anchor="_Toc25385" w:history="1">
        <w:r>
          <w:rPr>
            <w:rFonts w:ascii="仿宋" w:eastAsia="仿宋" w:hAnsi="仿宋" w:cs="仿宋" w:hint="eastAsia"/>
            <w:lang w:eastAsia="zh-CN"/>
          </w:rPr>
          <w:t>(二)、成果推广应用方案</w:t>
        </w:r>
        <w:r>
          <w:tab/>
        </w:r>
        <w:r>
          <w:fldChar w:fldCharType="begin"/>
        </w:r>
        <w:r>
          <w:instrText xml:space="preserve"> PAGEREF _Toc25385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7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7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55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8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碳酸钴项目与土地用途规划：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碳酸钴项目的容积率和建筑密度：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用地控制指标通常规定了容积率和建筑密度的要求。对于碳酸钴项目来说，这将影响建筑物的规模和高度。必须确保项目的设计符合容积率和建筑密度的限制，以遵守用地控制法规。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碳酸钴项目的建筑线限制：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用地控制指标还可能规定了建筑物与街道或相邻土地的距离，这被称为建筑线限制。碳酸钴项目必须遵守这些规定，以确保建筑的位置符合法规。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碳酸钴项目的环境影响和可持续性：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用地控制指标可能包括环境保护要求，例如绿地比例和污染防控措施。对于碳酸钴项目，这意味着必须考虑如何保护当地生态系统、水资源和空气质量，以确保项目的可持续性。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在整个项目规划和实施过程中，与用地控制指标的合作和遵守是至关重要的。这有助于确保碳酸钴项目是一个合法、可持续且与城市规划一致的发展项目。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3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每个城市都有自己的规划目标和愿景，包括住宅区、商业区和工业区的平衡发展。碳酸钴项目需要与城市规划目标保持一致，以确保项目不会破坏城市的整体规划。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https://d.book118.com/816225221005010103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655E0"/>
    <w:rsid w:val="527655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25221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2024-02-28T19:45:00Z</dcterms:created>
  <dcterms:modified xsi:type="dcterms:W3CDTF">2024-02-28T19:45:54Z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151A6B853130430E81AE962EBDA728D7_11</vt:lpwstr>
  </property>
  <property fmtid="{D5CDD505-2E9C-101B-9397-08002B2CF9AE}" pid="3" name="KSOProductBuildVer">
    <vt:lpwstr>2052-12.1.0.16250</vt:lpwstr>
  </property>
</Properties>
</file>