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物理治疗康复设备项目规划设计纲要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92" w:history="1">
        <w:r>
          <w:rPr>
            <w:rFonts w:ascii="仿宋" w:eastAsia="仿宋" w:hAnsi="仿宋" w:cs="仿宋" w:hint="eastAsia"/>
            <w:lang w:eastAsia="zh-CN"/>
          </w:rPr>
          <w:t>序言</w:t>
        </w:r>
        <w:r>
          <w:tab/>
        </w:r>
        <w:r>
          <w:fldChar w:fldCharType="begin"/>
        </w:r>
        <w:r>
          <w:instrText xml:space="preserve"> PAGEREF _Toc7992 \h </w:instrText>
        </w:r>
        <w:r>
          <w:fldChar w:fldCharType="separate"/>
        </w:r>
        <w:r>
          <w:t>3</w:t>
        </w:r>
        <w:r>
          <w:fldChar w:fldCharType="end"/>
        </w:r>
      </w:hyperlink>
    </w:p>
    <w:p>
      <w:pPr>
        <w:pStyle w:val="TOC1"/>
        <w:tabs>
          <w:tab w:val="right" w:leader="dot" w:pos="8306"/>
        </w:tabs>
      </w:pPr>
      <w:hyperlink w:anchor="_Toc4934" w:history="1">
        <w:r>
          <w:rPr>
            <w:rFonts w:ascii="仿宋" w:eastAsia="仿宋" w:hAnsi="仿宋" w:cs="仿宋" w:hint="eastAsia"/>
            <w:lang w:eastAsia="zh-CN"/>
          </w:rPr>
          <w:t>一、物理治疗康复设备项目可持续发展</w:t>
        </w:r>
        <w:r>
          <w:tab/>
        </w:r>
        <w:r>
          <w:fldChar w:fldCharType="begin"/>
        </w:r>
        <w:r>
          <w:instrText xml:space="preserve"> PAGEREF _Toc4934 \h </w:instrText>
        </w:r>
        <w:r>
          <w:fldChar w:fldCharType="separate"/>
        </w:r>
        <w:r>
          <w:t>3</w:t>
        </w:r>
        <w:r>
          <w:fldChar w:fldCharType="end"/>
        </w:r>
      </w:hyperlink>
    </w:p>
    <w:p>
      <w:pPr>
        <w:pStyle w:val="TOC2"/>
        <w:tabs>
          <w:tab w:val="right" w:leader="dot" w:pos="8306"/>
        </w:tabs>
      </w:pPr>
      <w:hyperlink w:anchor="_Toc29644" w:history="1">
        <w:r>
          <w:rPr>
            <w:rFonts w:ascii="仿宋" w:eastAsia="仿宋" w:hAnsi="仿宋" w:cs="仿宋" w:hint="eastAsia"/>
            <w:lang w:eastAsia="zh-CN"/>
          </w:rPr>
          <w:t>(一)、可持续战略与实践</w:t>
        </w:r>
        <w:r>
          <w:tab/>
        </w:r>
        <w:r>
          <w:fldChar w:fldCharType="begin"/>
        </w:r>
        <w:r>
          <w:instrText xml:space="preserve"> PAGEREF _Toc29644 \h </w:instrText>
        </w:r>
        <w:r>
          <w:fldChar w:fldCharType="separate"/>
        </w:r>
        <w:r>
          <w:t>3</w:t>
        </w:r>
        <w:r>
          <w:fldChar w:fldCharType="end"/>
        </w:r>
      </w:hyperlink>
    </w:p>
    <w:p>
      <w:pPr>
        <w:pStyle w:val="TOC2"/>
        <w:tabs>
          <w:tab w:val="right" w:leader="dot" w:pos="8306"/>
        </w:tabs>
      </w:pPr>
      <w:hyperlink w:anchor="_Toc216" w:history="1">
        <w:r>
          <w:rPr>
            <w:rFonts w:ascii="仿宋" w:eastAsia="仿宋" w:hAnsi="仿宋" w:cs="仿宋" w:hint="eastAsia"/>
            <w:lang w:eastAsia="zh-CN"/>
          </w:rPr>
          <w:t>(二)、环保与社会责任</w:t>
        </w:r>
        <w:r>
          <w:tab/>
        </w:r>
        <w:r>
          <w:fldChar w:fldCharType="begin"/>
        </w:r>
        <w:r>
          <w:instrText xml:space="preserve"> PAGEREF _Toc216 \h </w:instrText>
        </w:r>
        <w:r>
          <w:fldChar w:fldCharType="separate"/>
        </w:r>
        <w:r>
          <w:t>4</w:t>
        </w:r>
        <w:r>
          <w:fldChar w:fldCharType="end"/>
        </w:r>
      </w:hyperlink>
    </w:p>
    <w:p>
      <w:pPr>
        <w:pStyle w:val="TOC1"/>
        <w:tabs>
          <w:tab w:val="right" w:leader="dot" w:pos="8306"/>
        </w:tabs>
      </w:pPr>
      <w:hyperlink w:anchor="_Toc24528" w:history="1">
        <w:r>
          <w:rPr>
            <w:rFonts w:ascii="仿宋" w:eastAsia="仿宋" w:hAnsi="仿宋" w:cs="仿宋" w:hint="eastAsia"/>
            <w:lang w:eastAsia="zh-CN"/>
          </w:rPr>
          <w:t>二、工艺说明</w:t>
        </w:r>
        <w:r>
          <w:tab/>
        </w:r>
        <w:r>
          <w:fldChar w:fldCharType="begin"/>
        </w:r>
        <w:r>
          <w:instrText xml:space="preserve"> PAGEREF _Toc24528 \h </w:instrText>
        </w:r>
        <w:r>
          <w:fldChar w:fldCharType="separate"/>
        </w:r>
        <w:r>
          <w:t>5</w:t>
        </w:r>
        <w:r>
          <w:fldChar w:fldCharType="end"/>
        </w:r>
      </w:hyperlink>
    </w:p>
    <w:p>
      <w:pPr>
        <w:pStyle w:val="TOC2"/>
        <w:tabs>
          <w:tab w:val="right" w:leader="dot" w:pos="8306"/>
        </w:tabs>
      </w:pPr>
      <w:hyperlink w:anchor="_Toc15042" w:history="1">
        <w:r>
          <w:rPr>
            <w:rFonts w:ascii="仿宋" w:eastAsia="仿宋" w:hAnsi="仿宋" w:cs="仿宋" w:hint="eastAsia"/>
            <w:lang w:eastAsia="zh-CN"/>
          </w:rPr>
          <w:t>(一)、技术管理特点</w:t>
        </w:r>
        <w:r>
          <w:tab/>
        </w:r>
        <w:r>
          <w:fldChar w:fldCharType="begin"/>
        </w:r>
        <w:r>
          <w:instrText xml:space="preserve"> PAGEREF _Toc15042 \h </w:instrText>
        </w:r>
        <w:r>
          <w:fldChar w:fldCharType="separate"/>
        </w:r>
        <w:r>
          <w:t>5</w:t>
        </w:r>
        <w:r>
          <w:fldChar w:fldCharType="end"/>
        </w:r>
      </w:hyperlink>
    </w:p>
    <w:p>
      <w:pPr>
        <w:pStyle w:val="TOC2"/>
        <w:tabs>
          <w:tab w:val="right" w:leader="dot" w:pos="8306"/>
        </w:tabs>
      </w:pPr>
      <w:hyperlink w:anchor="_Toc25549" w:history="1">
        <w:r>
          <w:rPr>
            <w:rFonts w:ascii="仿宋" w:eastAsia="仿宋" w:hAnsi="仿宋" w:cs="仿宋" w:hint="eastAsia"/>
            <w:lang w:eastAsia="zh-CN"/>
          </w:rPr>
          <w:t>(二)、物理治疗康复设备项目工艺技术设计方案</w:t>
        </w:r>
        <w:r>
          <w:tab/>
        </w:r>
        <w:r>
          <w:fldChar w:fldCharType="begin"/>
        </w:r>
        <w:r>
          <w:instrText xml:space="preserve"> PAGEREF _Toc25549 \h </w:instrText>
        </w:r>
        <w:r>
          <w:fldChar w:fldCharType="separate"/>
        </w:r>
        <w:r>
          <w:t>6</w:t>
        </w:r>
        <w:r>
          <w:fldChar w:fldCharType="end"/>
        </w:r>
      </w:hyperlink>
    </w:p>
    <w:p>
      <w:pPr>
        <w:pStyle w:val="TOC2"/>
        <w:tabs>
          <w:tab w:val="right" w:leader="dot" w:pos="8306"/>
        </w:tabs>
      </w:pPr>
      <w:hyperlink w:anchor="_Toc5812" w:history="1">
        <w:r>
          <w:rPr>
            <w:rFonts w:ascii="仿宋" w:eastAsia="仿宋" w:hAnsi="仿宋" w:cs="仿宋" w:hint="eastAsia"/>
            <w:lang w:eastAsia="zh-CN"/>
          </w:rPr>
          <w:t>(三)、设备选型方案</w:t>
        </w:r>
        <w:r>
          <w:tab/>
        </w:r>
        <w:r>
          <w:fldChar w:fldCharType="begin"/>
        </w:r>
        <w:r>
          <w:instrText xml:space="preserve"> PAGEREF _Toc5812 \h </w:instrText>
        </w:r>
        <w:r>
          <w:fldChar w:fldCharType="separate"/>
        </w:r>
        <w:r>
          <w:t>7</w:t>
        </w:r>
        <w:r>
          <w:fldChar w:fldCharType="end"/>
        </w:r>
      </w:hyperlink>
    </w:p>
    <w:p>
      <w:pPr>
        <w:pStyle w:val="TOC1"/>
        <w:tabs>
          <w:tab w:val="right" w:leader="dot" w:pos="8306"/>
        </w:tabs>
      </w:pPr>
      <w:hyperlink w:anchor="_Toc8411" w:history="1">
        <w:r>
          <w:rPr>
            <w:rFonts w:ascii="仿宋" w:eastAsia="仿宋" w:hAnsi="仿宋" w:cs="仿宋" w:hint="eastAsia"/>
            <w:lang w:eastAsia="zh-CN"/>
          </w:rPr>
          <w:t>三、产品规划分析</w:t>
        </w:r>
        <w:r>
          <w:tab/>
        </w:r>
        <w:r>
          <w:fldChar w:fldCharType="begin"/>
        </w:r>
        <w:r>
          <w:instrText xml:space="preserve"> PAGEREF _Toc8411 \h </w:instrText>
        </w:r>
        <w:r>
          <w:fldChar w:fldCharType="separate"/>
        </w:r>
        <w:r>
          <w:t>9</w:t>
        </w:r>
        <w:r>
          <w:fldChar w:fldCharType="end"/>
        </w:r>
      </w:hyperlink>
    </w:p>
    <w:p>
      <w:pPr>
        <w:pStyle w:val="TOC2"/>
        <w:tabs>
          <w:tab w:val="right" w:leader="dot" w:pos="8306"/>
        </w:tabs>
      </w:pPr>
      <w:hyperlink w:anchor="_Toc21248" w:history="1">
        <w:r>
          <w:rPr>
            <w:rFonts w:ascii="仿宋" w:eastAsia="仿宋" w:hAnsi="仿宋" w:cs="仿宋" w:hint="eastAsia"/>
            <w:lang w:eastAsia="zh-CN"/>
          </w:rPr>
          <w:t>(一)、产品规划</w:t>
        </w:r>
        <w:r>
          <w:tab/>
        </w:r>
        <w:r>
          <w:fldChar w:fldCharType="begin"/>
        </w:r>
        <w:r>
          <w:instrText xml:space="preserve"> PAGEREF _Toc21248 \h </w:instrText>
        </w:r>
        <w:r>
          <w:fldChar w:fldCharType="separate"/>
        </w:r>
        <w:r>
          <w:t>9</w:t>
        </w:r>
        <w:r>
          <w:fldChar w:fldCharType="end"/>
        </w:r>
      </w:hyperlink>
    </w:p>
    <w:p>
      <w:pPr>
        <w:pStyle w:val="TOC2"/>
        <w:tabs>
          <w:tab w:val="right" w:leader="dot" w:pos="8306"/>
        </w:tabs>
      </w:pPr>
      <w:hyperlink w:anchor="_Toc24371" w:history="1">
        <w:r>
          <w:rPr>
            <w:rFonts w:ascii="仿宋" w:eastAsia="仿宋" w:hAnsi="仿宋" w:cs="仿宋" w:hint="eastAsia"/>
            <w:lang w:eastAsia="zh-CN"/>
          </w:rPr>
          <w:t>(二)、建设规模</w:t>
        </w:r>
        <w:r>
          <w:tab/>
        </w:r>
        <w:r>
          <w:fldChar w:fldCharType="begin"/>
        </w:r>
        <w:r>
          <w:instrText xml:space="preserve"> PAGEREF _Toc24371 \h </w:instrText>
        </w:r>
        <w:r>
          <w:fldChar w:fldCharType="separate"/>
        </w:r>
        <w:r>
          <w:t>9</w:t>
        </w:r>
        <w:r>
          <w:fldChar w:fldCharType="end"/>
        </w:r>
      </w:hyperlink>
    </w:p>
    <w:p>
      <w:pPr>
        <w:pStyle w:val="TOC1"/>
        <w:tabs>
          <w:tab w:val="right" w:leader="dot" w:pos="8306"/>
        </w:tabs>
      </w:pPr>
      <w:hyperlink w:anchor="_Toc21862" w:history="1">
        <w:r>
          <w:rPr>
            <w:rFonts w:ascii="仿宋" w:eastAsia="仿宋" w:hAnsi="仿宋" w:cs="仿宋" w:hint="eastAsia"/>
            <w:lang w:eastAsia="zh-CN"/>
          </w:rPr>
          <w:t>四、物理治疗康复设备项目建设背景及必要性分析</w:t>
        </w:r>
        <w:r>
          <w:tab/>
        </w:r>
        <w:r>
          <w:fldChar w:fldCharType="begin"/>
        </w:r>
        <w:r>
          <w:instrText xml:space="preserve"> PAGEREF _Toc21862 \h </w:instrText>
        </w:r>
        <w:r>
          <w:fldChar w:fldCharType="separate"/>
        </w:r>
        <w:r>
          <w:t>11</w:t>
        </w:r>
        <w:r>
          <w:fldChar w:fldCharType="end"/>
        </w:r>
      </w:hyperlink>
    </w:p>
    <w:p>
      <w:pPr>
        <w:pStyle w:val="TOC2"/>
        <w:tabs>
          <w:tab w:val="right" w:leader="dot" w:pos="8306"/>
        </w:tabs>
      </w:pPr>
      <w:hyperlink w:anchor="_Toc23126" w:history="1">
        <w:r>
          <w:rPr>
            <w:rFonts w:ascii="仿宋" w:eastAsia="仿宋" w:hAnsi="仿宋" w:cs="仿宋" w:hint="eastAsia"/>
            <w:lang w:eastAsia="zh-CN"/>
          </w:rPr>
          <w:t>(一)、物理治疗康复设备项目背景分析</w:t>
        </w:r>
        <w:r>
          <w:tab/>
        </w:r>
        <w:r>
          <w:fldChar w:fldCharType="begin"/>
        </w:r>
        <w:r>
          <w:instrText xml:space="preserve"> PAGEREF _Toc23126 \h </w:instrText>
        </w:r>
        <w:r>
          <w:fldChar w:fldCharType="separate"/>
        </w:r>
        <w:r>
          <w:t>11</w:t>
        </w:r>
        <w:r>
          <w:fldChar w:fldCharType="end"/>
        </w:r>
      </w:hyperlink>
    </w:p>
    <w:p>
      <w:pPr>
        <w:pStyle w:val="TOC2"/>
        <w:tabs>
          <w:tab w:val="right" w:leader="dot" w:pos="8306"/>
        </w:tabs>
      </w:pPr>
      <w:hyperlink w:anchor="_Toc11549" w:history="1">
        <w:r>
          <w:rPr>
            <w:rFonts w:ascii="仿宋" w:eastAsia="仿宋" w:hAnsi="仿宋" w:cs="仿宋" w:hint="eastAsia"/>
            <w:lang w:eastAsia="zh-CN"/>
          </w:rPr>
          <w:t>(二)、物理治疗康复设备项目建设必要性分析</w:t>
        </w:r>
        <w:r>
          <w:tab/>
        </w:r>
        <w:r>
          <w:fldChar w:fldCharType="begin"/>
        </w:r>
        <w:r>
          <w:instrText xml:space="preserve"> PAGEREF _Toc11549 \h </w:instrText>
        </w:r>
        <w:r>
          <w:fldChar w:fldCharType="separate"/>
        </w:r>
        <w:r>
          <w:t>12</w:t>
        </w:r>
        <w:r>
          <w:fldChar w:fldCharType="end"/>
        </w:r>
      </w:hyperlink>
    </w:p>
    <w:p>
      <w:pPr>
        <w:pStyle w:val="TOC1"/>
        <w:tabs>
          <w:tab w:val="right" w:leader="dot" w:pos="8306"/>
        </w:tabs>
      </w:pPr>
      <w:hyperlink w:anchor="_Toc1906" w:history="1">
        <w:r>
          <w:rPr>
            <w:rFonts w:ascii="仿宋" w:eastAsia="仿宋" w:hAnsi="仿宋" w:cs="仿宋" w:hint="eastAsia"/>
            <w:lang w:eastAsia="zh-CN"/>
          </w:rPr>
          <w:t>五、物理治疗康复设备项目绩效评估</w:t>
        </w:r>
        <w:r>
          <w:tab/>
        </w:r>
        <w:r>
          <w:fldChar w:fldCharType="begin"/>
        </w:r>
        <w:r>
          <w:instrText xml:space="preserve"> PAGEREF _Toc1906 \h </w:instrText>
        </w:r>
        <w:r>
          <w:fldChar w:fldCharType="separate"/>
        </w:r>
        <w:r>
          <w:t>14</w:t>
        </w:r>
        <w:r>
          <w:fldChar w:fldCharType="end"/>
        </w:r>
      </w:hyperlink>
    </w:p>
    <w:p>
      <w:pPr>
        <w:pStyle w:val="TOC2"/>
        <w:tabs>
          <w:tab w:val="right" w:leader="dot" w:pos="8306"/>
        </w:tabs>
      </w:pPr>
      <w:hyperlink w:anchor="_Toc23077" w:history="1">
        <w:r>
          <w:rPr>
            <w:rFonts w:ascii="仿宋" w:eastAsia="仿宋" w:hAnsi="仿宋" w:cs="仿宋" w:hint="eastAsia"/>
            <w:lang w:eastAsia="zh-CN"/>
          </w:rPr>
          <w:t>(一)、绩效评估指标</w:t>
        </w:r>
        <w:r>
          <w:tab/>
        </w:r>
        <w:r>
          <w:fldChar w:fldCharType="begin"/>
        </w:r>
        <w:r>
          <w:instrText xml:space="preserve"> PAGEREF _Toc23077 \h </w:instrText>
        </w:r>
        <w:r>
          <w:fldChar w:fldCharType="separate"/>
        </w:r>
        <w:r>
          <w:t>14</w:t>
        </w:r>
        <w:r>
          <w:fldChar w:fldCharType="end"/>
        </w:r>
      </w:hyperlink>
    </w:p>
    <w:p>
      <w:pPr>
        <w:pStyle w:val="TOC2"/>
        <w:tabs>
          <w:tab w:val="right" w:leader="dot" w:pos="8306"/>
        </w:tabs>
      </w:pPr>
      <w:hyperlink w:anchor="_Toc28652" w:history="1">
        <w:r>
          <w:rPr>
            <w:rFonts w:ascii="仿宋" w:eastAsia="仿宋" w:hAnsi="仿宋" w:cs="仿宋" w:hint="eastAsia"/>
            <w:lang w:eastAsia="zh-CN"/>
          </w:rPr>
          <w:t>(二)、绩效评估方法</w:t>
        </w:r>
        <w:r>
          <w:tab/>
        </w:r>
        <w:r>
          <w:fldChar w:fldCharType="begin"/>
        </w:r>
        <w:r>
          <w:instrText xml:space="preserve"> PAGEREF _Toc28652 \h </w:instrText>
        </w:r>
        <w:r>
          <w:fldChar w:fldCharType="separate"/>
        </w:r>
        <w:r>
          <w:t>15</w:t>
        </w:r>
        <w:r>
          <w:fldChar w:fldCharType="end"/>
        </w:r>
      </w:hyperlink>
    </w:p>
    <w:p>
      <w:pPr>
        <w:pStyle w:val="TOC2"/>
        <w:tabs>
          <w:tab w:val="right" w:leader="dot" w:pos="8306"/>
        </w:tabs>
      </w:pPr>
      <w:hyperlink w:anchor="_Toc11302" w:history="1">
        <w:r>
          <w:rPr>
            <w:rFonts w:ascii="仿宋" w:eastAsia="仿宋" w:hAnsi="仿宋" w:cs="仿宋" w:hint="eastAsia"/>
            <w:lang w:eastAsia="zh-CN"/>
          </w:rPr>
          <w:t>(三)、绩效评估周期</w:t>
        </w:r>
        <w:r>
          <w:tab/>
        </w:r>
        <w:r>
          <w:fldChar w:fldCharType="begin"/>
        </w:r>
        <w:r>
          <w:instrText xml:space="preserve"> PAGEREF _Toc11302 \h </w:instrText>
        </w:r>
        <w:r>
          <w:fldChar w:fldCharType="separate"/>
        </w:r>
        <w:r>
          <w:t>16</w:t>
        </w:r>
        <w:r>
          <w:fldChar w:fldCharType="end"/>
        </w:r>
      </w:hyperlink>
    </w:p>
    <w:p>
      <w:pPr>
        <w:pStyle w:val="TOC1"/>
        <w:tabs>
          <w:tab w:val="right" w:leader="dot" w:pos="8306"/>
        </w:tabs>
      </w:pPr>
      <w:hyperlink w:anchor="_Toc18743" w:history="1">
        <w:r>
          <w:rPr>
            <w:rFonts w:ascii="仿宋" w:eastAsia="仿宋" w:hAnsi="仿宋" w:cs="仿宋" w:hint="eastAsia"/>
            <w:lang w:eastAsia="zh-CN"/>
          </w:rPr>
          <w:t>六、物理治疗康复设备项目建设单位说明</w:t>
        </w:r>
        <w:r>
          <w:tab/>
        </w:r>
        <w:r>
          <w:fldChar w:fldCharType="begin"/>
        </w:r>
        <w:r>
          <w:instrText xml:space="preserve"> PAGEREF _Toc18743 \h </w:instrText>
        </w:r>
        <w:r>
          <w:fldChar w:fldCharType="separate"/>
        </w:r>
        <w:r>
          <w:t>17</w:t>
        </w:r>
        <w:r>
          <w:fldChar w:fldCharType="end"/>
        </w:r>
      </w:hyperlink>
    </w:p>
    <w:p>
      <w:pPr>
        <w:pStyle w:val="TOC2"/>
        <w:tabs>
          <w:tab w:val="right" w:leader="dot" w:pos="8306"/>
        </w:tabs>
      </w:pPr>
      <w:hyperlink w:anchor="_Toc23925" w:history="1">
        <w:r>
          <w:rPr>
            <w:rFonts w:ascii="仿宋" w:eastAsia="仿宋" w:hAnsi="仿宋" w:cs="仿宋" w:hint="eastAsia"/>
            <w:lang w:eastAsia="zh-CN"/>
          </w:rPr>
          <w:t>(一)、物理治疗康复设备项目承办单位基本情况</w:t>
        </w:r>
        <w:r>
          <w:tab/>
        </w:r>
        <w:r>
          <w:fldChar w:fldCharType="begin"/>
        </w:r>
        <w:r>
          <w:instrText xml:space="preserve"> PAGEREF _Toc23925 \h </w:instrText>
        </w:r>
        <w:r>
          <w:fldChar w:fldCharType="separate"/>
        </w:r>
        <w:r>
          <w:t>17</w:t>
        </w:r>
        <w:r>
          <w:fldChar w:fldCharType="end"/>
        </w:r>
      </w:hyperlink>
    </w:p>
    <w:p>
      <w:pPr>
        <w:pStyle w:val="TOC2"/>
        <w:tabs>
          <w:tab w:val="right" w:leader="dot" w:pos="8306"/>
        </w:tabs>
      </w:pPr>
      <w:hyperlink w:anchor="_Toc31838" w:history="1">
        <w:r>
          <w:rPr>
            <w:rFonts w:ascii="仿宋" w:eastAsia="仿宋" w:hAnsi="仿宋" w:cs="仿宋" w:hint="eastAsia"/>
            <w:lang w:eastAsia="zh-CN"/>
          </w:rPr>
          <w:t>(二)、公司经济效益分析</w:t>
        </w:r>
        <w:r>
          <w:tab/>
        </w:r>
        <w:r>
          <w:fldChar w:fldCharType="begin"/>
        </w:r>
        <w:r>
          <w:instrText xml:space="preserve"> PAGEREF _Toc31838 \h </w:instrText>
        </w:r>
        <w:r>
          <w:fldChar w:fldCharType="separate"/>
        </w:r>
        <w:r>
          <w:t>18</w:t>
        </w:r>
        <w:r>
          <w:fldChar w:fldCharType="end"/>
        </w:r>
      </w:hyperlink>
    </w:p>
    <w:p>
      <w:pPr>
        <w:pStyle w:val="TOC1"/>
        <w:tabs>
          <w:tab w:val="right" w:leader="dot" w:pos="8306"/>
        </w:tabs>
      </w:pPr>
      <w:hyperlink w:anchor="_Toc29415" w:history="1">
        <w:r>
          <w:rPr>
            <w:rFonts w:ascii="仿宋" w:eastAsia="仿宋" w:hAnsi="仿宋" w:cs="仿宋" w:hint="eastAsia"/>
            <w:lang w:eastAsia="zh-CN"/>
          </w:rPr>
          <w:t>七、物理治疗康复设备项目风险管理</w:t>
        </w:r>
        <w:r>
          <w:tab/>
        </w:r>
        <w:r>
          <w:fldChar w:fldCharType="begin"/>
        </w:r>
        <w:r>
          <w:instrText xml:space="preserve"> PAGEREF _Toc29415 \h </w:instrText>
        </w:r>
        <w:r>
          <w:fldChar w:fldCharType="separate"/>
        </w:r>
        <w:r>
          <w:t>19</w:t>
        </w:r>
        <w:r>
          <w:fldChar w:fldCharType="end"/>
        </w:r>
      </w:hyperlink>
    </w:p>
    <w:p>
      <w:pPr>
        <w:pStyle w:val="TOC2"/>
        <w:tabs>
          <w:tab w:val="right" w:leader="dot" w:pos="8306"/>
        </w:tabs>
      </w:pPr>
      <w:hyperlink w:anchor="_Toc8944" w:history="1">
        <w:r>
          <w:rPr>
            <w:rFonts w:ascii="仿宋" w:eastAsia="仿宋" w:hAnsi="仿宋" w:cs="仿宋" w:hint="eastAsia"/>
            <w:lang w:eastAsia="zh-CN"/>
          </w:rPr>
          <w:t>(一)、风险识别与评估</w:t>
        </w:r>
        <w:r>
          <w:tab/>
        </w:r>
        <w:r>
          <w:fldChar w:fldCharType="begin"/>
        </w:r>
        <w:r>
          <w:instrText xml:space="preserve"> PAGEREF _Toc8944 \h </w:instrText>
        </w:r>
        <w:r>
          <w:fldChar w:fldCharType="separate"/>
        </w:r>
        <w:r>
          <w:t>19</w:t>
        </w:r>
        <w:r>
          <w:fldChar w:fldCharType="end"/>
        </w:r>
      </w:hyperlink>
    </w:p>
    <w:p>
      <w:pPr>
        <w:pStyle w:val="TOC2"/>
        <w:tabs>
          <w:tab w:val="right" w:leader="dot" w:pos="8306"/>
        </w:tabs>
      </w:pPr>
      <w:hyperlink w:anchor="_Toc28573" w:history="1">
        <w:r>
          <w:rPr>
            <w:rFonts w:ascii="仿宋" w:eastAsia="仿宋" w:hAnsi="仿宋" w:cs="仿宋" w:hint="eastAsia"/>
            <w:lang w:eastAsia="zh-CN"/>
          </w:rPr>
          <w:t>(二)、风险应对策略</w:t>
        </w:r>
        <w:r>
          <w:tab/>
        </w:r>
        <w:r>
          <w:fldChar w:fldCharType="begin"/>
        </w:r>
        <w:r>
          <w:instrText xml:space="preserve"> PAGEREF _Toc28573 \h </w:instrText>
        </w:r>
        <w:r>
          <w:fldChar w:fldCharType="separate"/>
        </w:r>
        <w:r>
          <w:t>20</w:t>
        </w:r>
        <w:r>
          <w:fldChar w:fldCharType="end"/>
        </w:r>
      </w:hyperlink>
    </w:p>
    <w:p>
      <w:pPr>
        <w:pStyle w:val="TOC2"/>
        <w:tabs>
          <w:tab w:val="right" w:leader="dot" w:pos="8306"/>
        </w:tabs>
      </w:pPr>
      <w:hyperlink w:anchor="_Toc27688" w:history="1">
        <w:r>
          <w:rPr>
            <w:rFonts w:ascii="仿宋" w:eastAsia="仿宋" w:hAnsi="仿宋" w:cs="仿宋" w:hint="eastAsia"/>
            <w:lang w:eastAsia="zh-CN"/>
          </w:rPr>
          <w:t>(三)、风险监控与控制</w:t>
        </w:r>
        <w:r>
          <w:tab/>
        </w:r>
        <w:r>
          <w:fldChar w:fldCharType="begin"/>
        </w:r>
        <w:r>
          <w:instrText xml:space="preserve"> PAGEREF _Toc27688 \h </w:instrText>
        </w:r>
        <w:r>
          <w:fldChar w:fldCharType="separate"/>
        </w:r>
        <w:r>
          <w:t>22</w:t>
        </w:r>
        <w:r>
          <w:fldChar w:fldCharType="end"/>
        </w:r>
      </w:hyperlink>
    </w:p>
    <w:p>
      <w:pPr>
        <w:pStyle w:val="TOC1"/>
        <w:tabs>
          <w:tab w:val="right" w:leader="dot" w:pos="8306"/>
        </w:tabs>
      </w:pPr>
      <w:hyperlink w:anchor="_Toc9213" w:history="1">
        <w:r>
          <w:rPr>
            <w:rFonts w:ascii="仿宋" w:eastAsia="仿宋" w:hAnsi="仿宋" w:cs="仿宋" w:hint="eastAsia"/>
            <w:lang w:eastAsia="zh-CN"/>
          </w:rPr>
          <w:t>八、物理治疗康复设备项目经营效益</w:t>
        </w:r>
        <w:r>
          <w:tab/>
        </w:r>
        <w:r>
          <w:fldChar w:fldCharType="begin"/>
        </w:r>
        <w:r>
          <w:instrText xml:space="preserve"> PAGEREF _Toc9213 \h </w:instrText>
        </w:r>
        <w:r>
          <w:fldChar w:fldCharType="separate"/>
        </w:r>
        <w:r>
          <w:t>23</w:t>
        </w:r>
        <w:r>
          <w:fldChar w:fldCharType="end"/>
        </w:r>
      </w:hyperlink>
    </w:p>
    <w:p>
      <w:pPr>
        <w:pStyle w:val="TOC2"/>
        <w:tabs>
          <w:tab w:val="right" w:leader="dot" w:pos="8306"/>
        </w:tabs>
      </w:pPr>
      <w:hyperlink w:anchor="_Toc13454" w:history="1">
        <w:r>
          <w:rPr>
            <w:rFonts w:ascii="仿宋" w:eastAsia="仿宋" w:hAnsi="仿宋" w:cs="仿宋" w:hint="eastAsia"/>
            <w:lang w:eastAsia="zh-CN"/>
          </w:rPr>
          <w:t>(一)、经济评价财务测算</w:t>
        </w:r>
        <w:r>
          <w:tab/>
        </w:r>
        <w:r>
          <w:fldChar w:fldCharType="begin"/>
        </w:r>
        <w:r>
          <w:instrText xml:space="preserve"> PAGEREF _Toc13454 \h </w:instrText>
        </w:r>
        <w:r>
          <w:fldChar w:fldCharType="separate"/>
        </w:r>
        <w:r>
          <w:t>23</w:t>
        </w:r>
        <w:r>
          <w:fldChar w:fldCharType="end"/>
        </w:r>
      </w:hyperlink>
    </w:p>
    <w:p>
      <w:pPr>
        <w:pStyle w:val="TOC2"/>
        <w:tabs>
          <w:tab w:val="right" w:leader="dot" w:pos="8306"/>
        </w:tabs>
      </w:pPr>
      <w:hyperlink w:anchor="_Toc22876" w:history="1">
        <w:r>
          <w:rPr>
            <w:rFonts w:ascii="仿宋" w:eastAsia="仿宋" w:hAnsi="仿宋" w:cs="仿宋" w:hint="eastAsia"/>
            <w:lang w:eastAsia="zh-CN"/>
          </w:rPr>
          <w:t>(二)、物理治疗康复设备项目盈利能力分析</w:t>
        </w:r>
        <w:r>
          <w:tab/>
        </w:r>
        <w:r>
          <w:fldChar w:fldCharType="begin"/>
        </w:r>
        <w:r>
          <w:instrText xml:space="preserve"> PAGEREF _Toc22876 \h </w:instrText>
        </w:r>
        <w:r>
          <w:fldChar w:fldCharType="separate"/>
        </w:r>
        <w:r>
          <w:t>24</w:t>
        </w:r>
        <w:r>
          <w:fldChar w:fldCharType="end"/>
        </w:r>
      </w:hyperlink>
    </w:p>
    <w:p>
      <w:pPr>
        <w:pStyle w:val="TOC1"/>
        <w:tabs>
          <w:tab w:val="right" w:leader="dot" w:pos="8306"/>
        </w:tabs>
      </w:pPr>
      <w:hyperlink w:anchor="_Toc11106" w:history="1">
        <w:r>
          <w:rPr>
            <w:rFonts w:ascii="仿宋" w:eastAsia="仿宋" w:hAnsi="仿宋" w:cs="仿宋" w:hint="eastAsia"/>
            <w:lang w:eastAsia="zh-CN"/>
          </w:rPr>
          <w:t>九、物理治疗康复设备项目环境影响分析</w:t>
        </w:r>
        <w:r>
          <w:tab/>
        </w:r>
        <w:r>
          <w:fldChar w:fldCharType="begin"/>
        </w:r>
        <w:r>
          <w:instrText xml:space="preserve"> PAGEREF _Toc11106 \h </w:instrText>
        </w:r>
        <w:r>
          <w:fldChar w:fldCharType="separate"/>
        </w:r>
        <w:r>
          <w:t>25</w:t>
        </w:r>
        <w:r>
          <w:fldChar w:fldCharType="end"/>
        </w:r>
      </w:hyperlink>
    </w:p>
    <w:p>
      <w:pPr>
        <w:pStyle w:val="TOC2"/>
        <w:tabs>
          <w:tab w:val="right" w:leader="dot" w:pos="8306"/>
        </w:tabs>
      </w:pPr>
      <w:hyperlink w:anchor="_Toc26675" w:history="1">
        <w:r>
          <w:rPr>
            <w:rFonts w:ascii="仿宋" w:eastAsia="仿宋" w:hAnsi="仿宋" w:cs="仿宋" w:hint="eastAsia"/>
            <w:lang w:eastAsia="zh-CN"/>
          </w:rPr>
          <w:t>(一)、建设区域环境质量现状</w:t>
        </w:r>
        <w:r>
          <w:tab/>
        </w:r>
        <w:r>
          <w:fldChar w:fldCharType="begin"/>
        </w:r>
        <w:r>
          <w:instrText xml:space="preserve"> PAGEREF _Toc26675 \h </w:instrText>
        </w:r>
        <w:r>
          <w:fldChar w:fldCharType="separate"/>
        </w:r>
        <w:r>
          <w:t>25</w:t>
        </w:r>
        <w:r>
          <w:fldChar w:fldCharType="end"/>
        </w:r>
      </w:hyperlink>
    </w:p>
    <w:p>
      <w:pPr>
        <w:pStyle w:val="TOC2"/>
        <w:tabs>
          <w:tab w:val="right" w:leader="dot" w:pos="8306"/>
        </w:tabs>
      </w:pPr>
      <w:hyperlink w:anchor="_Toc31881" w:history="1">
        <w:r>
          <w:rPr>
            <w:rFonts w:ascii="仿宋" w:eastAsia="仿宋" w:hAnsi="仿宋" w:cs="仿宋" w:hint="eastAsia"/>
            <w:lang w:eastAsia="zh-CN"/>
          </w:rPr>
          <w:t>(二)、建设期环境保护</w:t>
        </w:r>
        <w:r>
          <w:tab/>
        </w:r>
        <w:r>
          <w:fldChar w:fldCharType="begin"/>
        </w:r>
        <w:r>
          <w:instrText xml:space="preserve"> PAGEREF _Toc31881 \h </w:instrText>
        </w:r>
        <w:r>
          <w:fldChar w:fldCharType="separate"/>
        </w:r>
        <w:r>
          <w:t>26</w:t>
        </w:r>
        <w:r>
          <w:fldChar w:fldCharType="end"/>
        </w:r>
      </w:hyperlink>
    </w:p>
    <w:p>
      <w:pPr>
        <w:pStyle w:val="TOC2"/>
        <w:tabs>
          <w:tab w:val="right" w:leader="dot" w:pos="8306"/>
        </w:tabs>
      </w:pPr>
      <w:hyperlink w:anchor="_Toc29912" w:history="1">
        <w:r>
          <w:rPr>
            <w:rFonts w:ascii="仿宋" w:eastAsia="仿宋" w:hAnsi="仿宋" w:cs="仿宋" w:hint="eastAsia"/>
            <w:lang w:eastAsia="zh-CN"/>
          </w:rPr>
          <w:t>(三)、运营期环境保护</w:t>
        </w:r>
        <w:r>
          <w:tab/>
        </w:r>
        <w:r>
          <w:fldChar w:fldCharType="begin"/>
        </w:r>
        <w:r>
          <w:instrText xml:space="preserve"> PAGEREF _Toc29912 \h </w:instrText>
        </w:r>
        <w:r>
          <w:fldChar w:fldCharType="separate"/>
        </w:r>
        <w:r>
          <w:t>28</w:t>
        </w:r>
        <w:r>
          <w:fldChar w:fldCharType="end"/>
        </w:r>
      </w:hyperlink>
    </w:p>
    <w:p>
      <w:pPr>
        <w:pStyle w:val="TOC2"/>
        <w:tabs>
          <w:tab w:val="right" w:leader="dot" w:pos="8306"/>
        </w:tabs>
      </w:pPr>
      <w:hyperlink w:anchor="_Toc27364" w:history="1">
        <w:r>
          <w:rPr>
            <w:rFonts w:ascii="仿宋" w:eastAsia="仿宋" w:hAnsi="仿宋" w:cs="仿宋" w:hint="eastAsia"/>
            <w:lang w:eastAsia="zh-CN"/>
          </w:rPr>
          <w:t>(四)、物理治疗康复设备项目建设对区域经济的影响</w:t>
        </w:r>
        <w:r>
          <w:tab/>
        </w:r>
        <w:r>
          <w:fldChar w:fldCharType="begin"/>
        </w:r>
        <w:r>
          <w:instrText xml:space="preserve"> PAGEREF _Toc27364 \h </w:instrText>
        </w:r>
        <w:r>
          <w:fldChar w:fldCharType="separate"/>
        </w:r>
        <w:r>
          <w:t>29</w:t>
        </w:r>
        <w:r>
          <w:fldChar w:fldCharType="end"/>
        </w:r>
      </w:hyperlink>
    </w:p>
    <w:p>
      <w:pPr>
        <w:pStyle w:val="TOC2"/>
        <w:tabs>
          <w:tab w:val="right" w:leader="dot" w:pos="8306"/>
        </w:tabs>
      </w:pPr>
      <w:hyperlink w:anchor="_Toc12043" w:history="1">
        <w:r>
          <w:rPr>
            <w:rFonts w:ascii="仿宋" w:eastAsia="仿宋" w:hAnsi="仿宋" w:cs="仿宋" w:hint="eastAsia"/>
            <w:lang w:eastAsia="zh-CN"/>
          </w:rPr>
          <w:t>(五)、废弃物处理</w:t>
        </w:r>
        <w:r>
          <w:tab/>
        </w:r>
        <w:r>
          <w:fldChar w:fldCharType="begin"/>
        </w:r>
        <w:r>
          <w:instrText xml:space="preserve"> PAGEREF _Toc12043 \h </w:instrText>
        </w:r>
        <w:r>
          <w:fldChar w:fldCharType="separate"/>
        </w:r>
        <w:r>
          <w:t>31</w:t>
        </w:r>
        <w:r>
          <w:fldChar w:fldCharType="end"/>
        </w:r>
      </w:hyperlink>
    </w:p>
    <w:p>
      <w:pPr>
        <w:pStyle w:val="TOC2"/>
        <w:tabs>
          <w:tab w:val="right" w:leader="dot" w:pos="8306"/>
        </w:tabs>
      </w:pPr>
      <w:hyperlink w:anchor="_Toc26149" w:history="1">
        <w:r>
          <w:rPr>
            <w:rFonts w:ascii="仿宋" w:eastAsia="仿宋" w:hAnsi="仿宋" w:cs="仿宋" w:hint="eastAsia"/>
            <w:lang w:eastAsia="zh-CN"/>
          </w:rPr>
          <w:t>(六)、特殊环境影响分析</w:t>
        </w:r>
        <w:r>
          <w:tab/>
        </w:r>
        <w:r>
          <w:fldChar w:fldCharType="begin"/>
        </w:r>
        <w:r>
          <w:instrText xml:space="preserve"> PAGEREF _Toc26149 \h </w:instrText>
        </w:r>
        <w:r>
          <w:fldChar w:fldCharType="separate"/>
        </w:r>
        <w:r>
          <w:t>32</w:t>
        </w:r>
        <w:r>
          <w:fldChar w:fldCharType="end"/>
        </w:r>
      </w:hyperlink>
    </w:p>
    <w:p>
      <w:pPr>
        <w:pStyle w:val="TOC2"/>
        <w:tabs>
          <w:tab w:val="right" w:leader="dot" w:pos="8306"/>
        </w:tabs>
      </w:pPr>
      <w:hyperlink w:anchor="_Toc4823" w:history="1">
        <w:r>
          <w:rPr>
            <w:rFonts w:ascii="仿宋" w:eastAsia="仿宋" w:hAnsi="仿宋" w:cs="仿宋" w:hint="eastAsia"/>
            <w:lang w:eastAsia="zh-CN"/>
          </w:rPr>
          <w:t>(七)、清洁生产</w:t>
        </w:r>
        <w:r>
          <w:tab/>
        </w:r>
        <w:r>
          <w:fldChar w:fldCharType="begin"/>
        </w:r>
        <w:r>
          <w:instrText xml:space="preserve"> PAGEREF _Toc4823 \h </w:instrText>
        </w:r>
        <w:r>
          <w:fldChar w:fldCharType="separate"/>
        </w:r>
        <w:r>
          <w:t>33</w:t>
        </w:r>
        <w:r>
          <w:fldChar w:fldCharType="end"/>
        </w:r>
      </w:hyperlink>
    </w:p>
    <w:p>
      <w:pPr>
        <w:pStyle w:val="TOC2"/>
        <w:tabs>
          <w:tab w:val="right" w:leader="dot" w:pos="8306"/>
        </w:tabs>
      </w:pPr>
      <w:hyperlink w:anchor="_Toc16557" w:history="1">
        <w:r>
          <w:rPr>
            <w:rFonts w:ascii="仿宋" w:eastAsia="仿宋" w:hAnsi="仿宋" w:cs="仿宋" w:hint="eastAsia"/>
            <w:lang w:eastAsia="zh-CN"/>
          </w:rPr>
          <w:t>(八)、环境保护综合评价</w:t>
        </w:r>
        <w:r>
          <w:tab/>
        </w:r>
        <w:r>
          <w:fldChar w:fldCharType="begin"/>
        </w:r>
        <w:r>
          <w:instrText xml:space="preserve"> PAGEREF _Toc16557 \h </w:instrText>
        </w:r>
        <w:r>
          <w:fldChar w:fldCharType="separate"/>
        </w:r>
        <w:r>
          <w:t>35</w:t>
        </w:r>
        <w:r>
          <w:fldChar w:fldCharType="end"/>
        </w:r>
      </w:hyperlink>
    </w:p>
    <w:p>
      <w:pPr>
        <w:pStyle w:val="TOC1"/>
        <w:tabs>
          <w:tab w:val="right" w:leader="dot" w:pos="8306"/>
        </w:tabs>
      </w:pPr>
      <w:hyperlink w:anchor="_Toc23962" w:history="1">
        <w:r>
          <w:rPr>
            <w:rFonts w:ascii="仿宋" w:eastAsia="仿宋" w:hAnsi="仿宋" w:cs="仿宋" w:hint="eastAsia"/>
            <w:lang w:eastAsia="zh-CN"/>
          </w:rPr>
          <w:t>十、物理治疗康复设备项目计划安排</w:t>
        </w:r>
        <w:r>
          <w:tab/>
        </w:r>
        <w:r>
          <w:fldChar w:fldCharType="begin"/>
        </w:r>
        <w:r>
          <w:instrText xml:space="preserve"> PAGEREF _Toc23962 \h </w:instrText>
        </w:r>
        <w:r>
          <w:fldChar w:fldCharType="separate"/>
        </w:r>
        <w:r>
          <w:t>36</w:t>
        </w:r>
        <w:r>
          <w:fldChar w:fldCharType="end"/>
        </w:r>
      </w:hyperlink>
    </w:p>
    <w:p>
      <w:pPr>
        <w:pStyle w:val="TOC2"/>
        <w:tabs>
          <w:tab w:val="right" w:leader="dot" w:pos="8306"/>
        </w:tabs>
      </w:pPr>
      <w:hyperlink w:anchor="_Toc3317" w:history="1">
        <w:r>
          <w:rPr>
            <w:rFonts w:ascii="仿宋" w:eastAsia="仿宋" w:hAnsi="仿宋" w:cs="仿宋" w:hint="eastAsia"/>
            <w:lang w:eastAsia="zh-CN"/>
          </w:rPr>
          <w:t>(一)、建设周期</w:t>
        </w:r>
        <w:r>
          <w:tab/>
        </w:r>
        <w:r>
          <w:fldChar w:fldCharType="begin"/>
        </w:r>
        <w:r>
          <w:instrText xml:space="preserve"> PAGEREF _Toc3317 \h </w:instrText>
        </w:r>
        <w:r>
          <w:fldChar w:fldCharType="separate"/>
        </w:r>
        <w:r>
          <w:t>36</w:t>
        </w:r>
        <w:r>
          <w:fldChar w:fldCharType="end"/>
        </w:r>
      </w:hyperlink>
    </w:p>
    <w:p>
      <w:pPr>
        <w:pStyle w:val="TOC2"/>
        <w:tabs>
          <w:tab w:val="right" w:leader="dot" w:pos="8306"/>
        </w:tabs>
      </w:pPr>
      <w:hyperlink w:anchor="_Toc16433" w:history="1">
        <w:r>
          <w:rPr>
            <w:rFonts w:ascii="仿宋" w:eastAsia="仿宋" w:hAnsi="仿宋" w:cs="仿宋" w:hint="eastAsia"/>
            <w:lang w:eastAsia="zh-CN"/>
          </w:rPr>
          <w:t>(二)、建设进度</w:t>
        </w:r>
        <w:r>
          <w:tab/>
        </w:r>
        <w:r>
          <w:fldChar w:fldCharType="begin"/>
        </w:r>
        <w:r>
          <w:instrText xml:space="preserve"> PAGEREF _Toc16433 \h </w:instrText>
        </w:r>
        <w:r>
          <w:fldChar w:fldCharType="separate"/>
        </w:r>
        <w:r>
          <w:t>37</w:t>
        </w:r>
        <w:r>
          <w:fldChar w:fldCharType="end"/>
        </w:r>
      </w:hyperlink>
    </w:p>
    <w:p>
      <w:pPr>
        <w:pStyle w:val="TOC2"/>
        <w:tabs>
          <w:tab w:val="right" w:leader="dot" w:pos="8306"/>
        </w:tabs>
      </w:pPr>
      <w:hyperlink w:anchor="_Toc10118" w:history="1">
        <w:r>
          <w:rPr>
            <w:rFonts w:ascii="仿宋" w:eastAsia="仿宋" w:hAnsi="仿宋" w:cs="仿宋" w:hint="eastAsia"/>
            <w:lang w:eastAsia="zh-CN"/>
          </w:rPr>
          <w:t>(三)、进度安排注意事项</w:t>
        </w:r>
        <w:r>
          <w:tab/>
        </w:r>
        <w:r>
          <w:fldChar w:fldCharType="begin"/>
        </w:r>
        <w:r>
          <w:instrText xml:space="preserve"> PAGEREF _Toc10118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73" w:history="1">
        <w:r>
          <w:rPr>
            <w:rFonts w:ascii="仿宋" w:eastAsia="仿宋" w:hAnsi="仿宋" w:cs="仿宋" w:hint="eastAsia"/>
            <w:lang w:eastAsia="zh-CN"/>
          </w:rPr>
          <w:t>(四)、人力资源配置</w:t>
        </w:r>
        <w:r>
          <w:tab/>
        </w:r>
        <w:r>
          <w:fldChar w:fldCharType="begin"/>
        </w:r>
        <w:r>
          <w:instrText xml:space="preserve"> PAGEREF _Toc24473 \h </w:instrText>
        </w:r>
        <w:r>
          <w:fldChar w:fldCharType="separate"/>
        </w:r>
        <w:r>
          <w:t>40</w:t>
        </w:r>
        <w:r>
          <w:fldChar w:fldCharType="end"/>
        </w:r>
      </w:hyperlink>
    </w:p>
    <w:p>
      <w:pPr>
        <w:pStyle w:val="TOC1"/>
        <w:tabs>
          <w:tab w:val="right" w:leader="dot" w:pos="8306"/>
        </w:tabs>
      </w:pPr>
      <w:hyperlink w:anchor="_Toc22941" w:history="1">
        <w:r>
          <w:rPr>
            <w:rFonts w:ascii="仿宋" w:eastAsia="仿宋" w:hAnsi="仿宋" w:cs="仿宋" w:hint="eastAsia"/>
            <w:lang w:eastAsia="zh-CN"/>
          </w:rPr>
          <w:t>十一、物理治疗康复设备项目投资规划</w:t>
        </w:r>
        <w:r>
          <w:tab/>
        </w:r>
        <w:r>
          <w:fldChar w:fldCharType="begin"/>
        </w:r>
        <w:r>
          <w:instrText xml:space="preserve"> PAGEREF _Toc22941 \h </w:instrText>
        </w:r>
        <w:r>
          <w:fldChar w:fldCharType="separate"/>
        </w:r>
        <w:r>
          <w:t>40</w:t>
        </w:r>
        <w:r>
          <w:fldChar w:fldCharType="end"/>
        </w:r>
      </w:hyperlink>
    </w:p>
    <w:p>
      <w:pPr>
        <w:pStyle w:val="TOC2"/>
        <w:tabs>
          <w:tab w:val="right" w:leader="dot" w:pos="8306"/>
        </w:tabs>
      </w:pPr>
      <w:hyperlink w:anchor="_Toc32646" w:history="1">
        <w:r>
          <w:rPr>
            <w:rFonts w:ascii="仿宋" w:eastAsia="仿宋" w:hAnsi="仿宋" w:cs="仿宋" w:hint="eastAsia"/>
            <w:lang w:eastAsia="zh-CN"/>
          </w:rPr>
          <w:t>(一)、物理治疗康复设备项目总投资估算</w:t>
        </w:r>
        <w:r>
          <w:tab/>
        </w:r>
        <w:r>
          <w:fldChar w:fldCharType="begin"/>
        </w:r>
        <w:r>
          <w:instrText xml:space="preserve"> PAGEREF _Toc32646 \h </w:instrText>
        </w:r>
        <w:r>
          <w:fldChar w:fldCharType="separate"/>
        </w:r>
        <w:r>
          <w:t>40</w:t>
        </w:r>
        <w:r>
          <w:fldChar w:fldCharType="end"/>
        </w:r>
      </w:hyperlink>
    </w:p>
    <w:p>
      <w:pPr>
        <w:pStyle w:val="TOC2"/>
        <w:tabs>
          <w:tab w:val="right" w:leader="dot" w:pos="8306"/>
        </w:tabs>
      </w:pPr>
      <w:hyperlink w:anchor="_Toc8674" w:history="1">
        <w:r>
          <w:rPr>
            <w:rFonts w:ascii="仿宋" w:eastAsia="仿宋" w:hAnsi="仿宋" w:cs="仿宋" w:hint="eastAsia"/>
            <w:lang w:eastAsia="zh-CN"/>
          </w:rPr>
          <w:t>(二)、资金筹措</w:t>
        </w:r>
        <w:r>
          <w:tab/>
        </w:r>
        <w:r>
          <w:fldChar w:fldCharType="begin"/>
        </w:r>
        <w:r>
          <w:instrText xml:space="preserve"> PAGEREF _Toc8674 \h </w:instrText>
        </w:r>
        <w:r>
          <w:fldChar w:fldCharType="separate"/>
        </w:r>
        <w:r>
          <w:t>42</w:t>
        </w:r>
        <w:r>
          <w:fldChar w:fldCharType="end"/>
        </w:r>
      </w:hyperlink>
    </w:p>
    <w:p>
      <w:pPr>
        <w:pStyle w:val="TOC1"/>
        <w:tabs>
          <w:tab w:val="right" w:leader="dot" w:pos="8306"/>
        </w:tabs>
      </w:pPr>
      <w:hyperlink w:anchor="_Toc20154" w:history="1">
        <w:r>
          <w:rPr>
            <w:rFonts w:ascii="仿宋" w:eastAsia="仿宋" w:hAnsi="仿宋" w:cs="仿宋" w:hint="eastAsia"/>
            <w:lang w:eastAsia="zh-CN"/>
          </w:rPr>
          <w:t>十二、物理治疗康复设备项目创新与研发</w:t>
        </w:r>
        <w:r>
          <w:tab/>
        </w:r>
        <w:r>
          <w:fldChar w:fldCharType="begin"/>
        </w:r>
        <w:r>
          <w:instrText xml:space="preserve"> PAGEREF _Toc20154 \h </w:instrText>
        </w:r>
        <w:r>
          <w:fldChar w:fldCharType="separate"/>
        </w:r>
        <w:r>
          <w:t>42</w:t>
        </w:r>
        <w:r>
          <w:fldChar w:fldCharType="end"/>
        </w:r>
      </w:hyperlink>
    </w:p>
    <w:p>
      <w:pPr>
        <w:pStyle w:val="TOC2"/>
        <w:tabs>
          <w:tab w:val="right" w:leader="dot" w:pos="8306"/>
        </w:tabs>
      </w:pPr>
      <w:hyperlink w:anchor="_Toc23515" w:history="1">
        <w:r>
          <w:rPr>
            <w:rFonts w:ascii="仿宋" w:eastAsia="仿宋" w:hAnsi="仿宋" w:cs="仿宋" w:hint="eastAsia"/>
            <w:lang w:eastAsia="zh-CN"/>
          </w:rPr>
          <w:t>(一)、创新策略与方向</w:t>
        </w:r>
        <w:r>
          <w:tab/>
        </w:r>
        <w:r>
          <w:fldChar w:fldCharType="begin"/>
        </w:r>
        <w:r>
          <w:instrText xml:space="preserve"> PAGEREF _Toc23515 \h </w:instrText>
        </w:r>
        <w:r>
          <w:fldChar w:fldCharType="separate"/>
        </w:r>
        <w:r>
          <w:t>42</w:t>
        </w:r>
        <w:r>
          <w:fldChar w:fldCharType="end"/>
        </w:r>
      </w:hyperlink>
    </w:p>
    <w:p>
      <w:pPr>
        <w:pStyle w:val="TOC2"/>
        <w:tabs>
          <w:tab w:val="right" w:leader="dot" w:pos="8306"/>
        </w:tabs>
      </w:pPr>
      <w:hyperlink w:anchor="_Toc19244" w:history="1">
        <w:r>
          <w:rPr>
            <w:rFonts w:ascii="仿宋" w:eastAsia="仿宋" w:hAnsi="仿宋" w:cs="仿宋" w:hint="eastAsia"/>
            <w:lang w:eastAsia="zh-CN"/>
          </w:rPr>
          <w:t>(二)、研发规划与投入</w:t>
        </w:r>
        <w:r>
          <w:tab/>
        </w:r>
        <w:r>
          <w:fldChar w:fldCharType="begin"/>
        </w:r>
        <w:r>
          <w:instrText xml:space="preserve"> PAGEREF _Toc19244 \h </w:instrText>
        </w:r>
        <w:r>
          <w:fldChar w:fldCharType="separate"/>
        </w:r>
        <w:r>
          <w:t>44</w:t>
        </w:r>
        <w:r>
          <w:fldChar w:fldCharType="end"/>
        </w:r>
      </w:hyperlink>
    </w:p>
    <w:p>
      <w:pPr>
        <w:pStyle w:val="TOC1"/>
        <w:tabs>
          <w:tab w:val="right" w:leader="dot" w:pos="8306"/>
        </w:tabs>
      </w:pPr>
      <w:hyperlink w:anchor="_Toc1033" w:history="1">
        <w:r>
          <w:rPr>
            <w:rFonts w:ascii="仿宋" w:eastAsia="仿宋" w:hAnsi="仿宋" w:cs="仿宋" w:hint="eastAsia"/>
            <w:lang w:eastAsia="zh-CN"/>
          </w:rPr>
          <w:t>十三、物理治疗康复设备项目实施时间节点</w:t>
        </w:r>
        <w:r>
          <w:tab/>
        </w:r>
        <w:r>
          <w:fldChar w:fldCharType="begin"/>
        </w:r>
        <w:r>
          <w:instrText xml:space="preserve"> PAGEREF _Toc1033 \h </w:instrText>
        </w:r>
        <w:r>
          <w:fldChar w:fldCharType="separate"/>
        </w:r>
        <w:r>
          <w:t>46</w:t>
        </w:r>
        <w:r>
          <w:fldChar w:fldCharType="end"/>
        </w:r>
      </w:hyperlink>
    </w:p>
    <w:p>
      <w:pPr>
        <w:pStyle w:val="TOC2"/>
        <w:tabs>
          <w:tab w:val="right" w:leader="dot" w:pos="8306"/>
        </w:tabs>
      </w:pPr>
      <w:hyperlink w:anchor="_Toc9272" w:history="1">
        <w:r>
          <w:rPr>
            <w:rFonts w:ascii="仿宋" w:eastAsia="仿宋" w:hAnsi="仿宋" w:cs="仿宋" w:hint="eastAsia"/>
            <w:lang w:eastAsia="zh-CN"/>
          </w:rPr>
          <w:t>(一)、物理治疗康复设备项目启动阶段时间节点</w:t>
        </w:r>
        <w:r>
          <w:tab/>
        </w:r>
        <w:r>
          <w:fldChar w:fldCharType="begin"/>
        </w:r>
        <w:r>
          <w:instrText xml:space="preserve"> PAGEREF _Toc9272 \h </w:instrText>
        </w:r>
        <w:r>
          <w:fldChar w:fldCharType="separate"/>
        </w:r>
        <w:r>
          <w:t>46</w:t>
        </w:r>
        <w:r>
          <w:fldChar w:fldCharType="end"/>
        </w:r>
      </w:hyperlink>
    </w:p>
    <w:p>
      <w:pPr>
        <w:pStyle w:val="TOC2"/>
        <w:tabs>
          <w:tab w:val="right" w:leader="dot" w:pos="8306"/>
        </w:tabs>
      </w:pPr>
      <w:hyperlink w:anchor="_Toc1481" w:history="1">
        <w:r>
          <w:rPr>
            <w:rFonts w:ascii="仿宋" w:eastAsia="仿宋" w:hAnsi="仿宋" w:cs="仿宋" w:hint="eastAsia"/>
            <w:lang w:eastAsia="zh-CN"/>
          </w:rPr>
          <w:t>(二)、物理治疗康复设备项目执行阶段时间节点</w:t>
        </w:r>
        <w:r>
          <w:tab/>
        </w:r>
        <w:r>
          <w:fldChar w:fldCharType="begin"/>
        </w:r>
        <w:r>
          <w:instrText xml:space="preserve"> PAGEREF _Toc1481 \h </w:instrText>
        </w:r>
        <w:r>
          <w:fldChar w:fldCharType="separate"/>
        </w:r>
        <w:r>
          <w:t>47</w:t>
        </w:r>
        <w:r>
          <w:fldChar w:fldCharType="end"/>
        </w:r>
      </w:hyperlink>
    </w:p>
    <w:p>
      <w:pPr>
        <w:pStyle w:val="TOC2"/>
        <w:tabs>
          <w:tab w:val="right" w:leader="dot" w:pos="8306"/>
        </w:tabs>
      </w:pPr>
      <w:hyperlink w:anchor="_Toc29547" w:history="1">
        <w:r>
          <w:rPr>
            <w:rFonts w:ascii="仿宋" w:eastAsia="仿宋" w:hAnsi="仿宋" w:cs="仿宋" w:hint="eastAsia"/>
            <w:lang w:eastAsia="zh-CN"/>
          </w:rPr>
          <w:t>(三)、物理治疗康复设备项目完成阶段时间节点</w:t>
        </w:r>
        <w:r>
          <w:tab/>
        </w:r>
        <w:r>
          <w:fldChar w:fldCharType="begin"/>
        </w:r>
        <w:r>
          <w:instrText xml:space="preserve"> PAGEREF _Toc29547 \h </w:instrText>
        </w:r>
        <w:r>
          <w:fldChar w:fldCharType="separate"/>
        </w:r>
        <w:r>
          <w:t>48</w:t>
        </w:r>
        <w:r>
          <w:fldChar w:fldCharType="end"/>
        </w:r>
      </w:hyperlink>
    </w:p>
    <w:p>
      <w:pPr>
        <w:pStyle w:val="TOC1"/>
        <w:tabs>
          <w:tab w:val="right" w:leader="dot" w:pos="8306"/>
        </w:tabs>
      </w:pPr>
      <w:hyperlink w:anchor="_Toc10613" w:history="1">
        <w:r>
          <w:rPr>
            <w:rFonts w:ascii="仿宋" w:eastAsia="仿宋" w:hAnsi="仿宋" w:cs="仿宋" w:hint="eastAsia"/>
            <w:lang w:eastAsia="zh-CN"/>
          </w:rPr>
          <w:t>十四、利益相关者分析与沟通计划</w:t>
        </w:r>
        <w:r>
          <w:tab/>
        </w:r>
        <w:r>
          <w:fldChar w:fldCharType="begin"/>
        </w:r>
        <w:r>
          <w:instrText xml:space="preserve"> PAGEREF _Toc10613 \h </w:instrText>
        </w:r>
        <w:r>
          <w:fldChar w:fldCharType="separate"/>
        </w:r>
        <w:r>
          <w:t>49</w:t>
        </w:r>
        <w:r>
          <w:fldChar w:fldCharType="end"/>
        </w:r>
      </w:hyperlink>
    </w:p>
    <w:p>
      <w:pPr>
        <w:pStyle w:val="TOC2"/>
        <w:tabs>
          <w:tab w:val="right" w:leader="dot" w:pos="8306"/>
        </w:tabs>
      </w:pPr>
      <w:hyperlink w:anchor="_Toc10418" w:history="1">
        <w:r>
          <w:rPr>
            <w:rFonts w:ascii="仿宋" w:eastAsia="仿宋" w:hAnsi="仿宋" w:cs="仿宋" w:hint="eastAsia"/>
            <w:lang w:eastAsia="zh-CN"/>
          </w:rPr>
          <w:t>(一)、利益相关者分析</w:t>
        </w:r>
        <w:r>
          <w:tab/>
        </w:r>
        <w:r>
          <w:fldChar w:fldCharType="begin"/>
        </w:r>
        <w:r>
          <w:instrText xml:space="preserve"> PAGEREF _Toc10418 \h </w:instrText>
        </w:r>
        <w:r>
          <w:fldChar w:fldCharType="separate"/>
        </w:r>
        <w:r>
          <w:t>49</w:t>
        </w:r>
        <w:r>
          <w:fldChar w:fldCharType="end"/>
        </w:r>
      </w:hyperlink>
    </w:p>
    <w:p>
      <w:pPr>
        <w:pStyle w:val="TOC2"/>
        <w:tabs>
          <w:tab w:val="right" w:leader="dot" w:pos="8306"/>
        </w:tabs>
      </w:pPr>
      <w:hyperlink w:anchor="_Toc11356" w:history="1">
        <w:r>
          <w:rPr>
            <w:rFonts w:ascii="仿宋" w:eastAsia="仿宋" w:hAnsi="仿宋" w:cs="仿宋" w:hint="eastAsia"/>
            <w:lang w:eastAsia="zh-CN"/>
          </w:rPr>
          <w:t>(二)、沟通计划</w:t>
        </w:r>
        <w:r>
          <w:tab/>
        </w:r>
        <w:r>
          <w:fldChar w:fldCharType="begin"/>
        </w:r>
        <w:r>
          <w:instrText xml:space="preserve"> PAGEREF _Toc11356 \h </w:instrText>
        </w:r>
        <w:r>
          <w:fldChar w:fldCharType="separate"/>
        </w:r>
        <w:r>
          <w:t>50</w:t>
        </w:r>
        <w:r>
          <w:fldChar w:fldCharType="end"/>
        </w:r>
      </w:hyperlink>
    </w:p>
    <w:p>
      <w:pPr>
        <w:pStyle w:val="TOC1"/>
        <w:tabs>
          <w:tab w:val="right" w:leader="dot" w:pos="8306"/>
        </w:tabs>
      </w:pPr>
      <w:hyperlink w:anchor="_Toc11501" w:history="1">
        <w:r>
          <w:rPr>
            <w:rFonts w:ascii="仿宋" w:eastAsia="仿宋" w:hAnsi="仿宋" w:cs="仿宋" w:hint="eastAsia"/>
            <w:lang w:eastAsia="zh-CN"/>
          </w:rPr>
          <w:t>十五、物理治疗康复设备项目变更管理</w:t>
        </w:r>
        <w:r>
          <w:tab/>
        </w:r>
        <w:r>
          <w:fldChar w:fldCharType="begin"/>
        </w:r>
        <w:r>
          <w:instrText xml:space="preserve"> PAGEREF _Toc11501 \h </w:instrText>
        </w:r>
        <w:r>
          <w:fldChar w:fldCharType="separate"/>
        </w:r>
        <w:r>
          <w:t>51</w:t>
        </w:r>
        <w:r>
          <w:fldChar w:fldCharType="end"/>
        </w:r>
      </w:hyperlink>
    </w:p>
    <w:p>
      <w:pPr>
        <w:pStyle w:val="TOC2"/>
        <w:tabs>
          <w:tab w:val="right" w:leader="dot" w:pos="8306"/>
        </w:tabs>
      </w:pPr>
      <w:hyperlink w:anchor="_Toc6524" w:history="1">
        <w:r>
          <w:rPr>
            <w:rFonts w:ascii="仿宋" w:eastAsia="仿宋" w:hAnsi="仿宋" w:cs="仿宋" w:hint="eastAsia"/>
            <w:lang w:eastAsia="zh-CN"/>
          </w:rPr>
          <w:t>(一)、变更申请与评估</w:t>
        </w:r>
        <w:r>
          <w:tab/>
        </w:r>
        <w:r>
          <w:fldChar w:fldCharType="begin"/>
        </w:r>
        <w:r>
          <w:instrText xml:space="preserve"> PAGEREF _Toc6524 \h </w:instrText>
        </w:r>
        <w:r>
          <w:fldChar w:fldCharType="separate"/>
        </w:r>
        <w:r>
          <w:t>51</w:t>
        </w:r>
        <w:r>
          <w:fldChar w:fldCharType="end"/>
        </w:r>
      </w:hyperlink>
    </w:p>
    <w:p>
      <w:pPr>
        <w:pStyle w:val="TOC2"/>
        <w:tabs>
          <w:tab w:val="right" w:leader="dot" w:pos="8306"/>
        </w:tabs>
      </w:pPr>
      <w:hyperlink w:anchor="_Toc5689" w:history="1">
        <w:r>
          <w:rPr>
            <w:rFonts w:ascii="仿宋" w:eastAsia="仿宋" w:hAnsi="仿宋" w:cs="仿宋" w:hint="eastAsia"/>
            <w:lang w:eastAsia="zh-CN"/>
          </w:rPr>
          <w:t>(二)、变更实施与控制</w:t>
        </w:r>
        <w:r>
          <w:tab/>
        </w:r>
        <w:r>
          <w:fldChar w:fldCharType="begin"/>
        </w:r>
        <w:r>
          <w:instrText xml:space="preserve"> PAGEREF _Toc5689 \h </w:instrText>
        </w:r>
        <w:r>
          <w:fldChar w:fldCharType="separate"/>
        </w:r>
        <w:r>
          <w:t>52</w:t>
        </w:r>
        <w:r>
          <w:fldChar w:fldCharType="end"/>
        </w:r>
      </w:hyperlink>
    </w:p>
    <w:p>
      <w:pPr>
        <w:pStyle w:val="TOC1"/>
        <w:tabs>
          <w:tab w:val="right" w:leader="dot" w:pos="8306"/>
        </w:tabs>
      </w:pPr>
      <w:hyperlink w:anchor="_Toc28977" w:history="1">
        <w:r>
          <w:rPr>
            <w:rFonts w:ascii="仿宋" w:eastAsia="仿宋" w:hAnsi="仿宋" w:cs="仿宋" w:hint="eastAsia"/>
            <w:lang w:eastAsia="zh-CN"/>
          </w:rPr>
          <w:t>十六、物理治疗康复设备项目工程方案分析</w:t>
        </w:r>
        <w:r>
          <w:tab/>
        </w:r>
        <w:r>
          <w:fldChar w:fldCharType="begin"/>
        </w:r>
        <w:r>
          <w:instrText xml:space="preserve"> PAGEREF _Toc28977 \h </w:instrText>
        </w:r>
        <w:r>
          <w:fldChar w:fldCharType="separate"/>
        </w:r>
        <w:r>
          <w:t>53</w:t>
        </w:r>
        <w:r>
          <w:fldChar w:fldCharType="end"/>
        </w:r>
      </w:hyperlink>
    </w:p>
    <w:p>
      <w:pPr>
        <w:pStyle w:val="TOC2"/>
        <w:tabs>
          <w:tab w:val="right" w:leader="dot" w:pos="8306"/>
        </w:tabs>
      </w:pPr>
      <w:hyperlink w:anchor="_Toc25456" w:history="1">
        <w:r>
          <w:rPr>
            <w:rFonts w:ascii="仿宋" w:eastAsia="仿宋" w:hAnsi="仿宋" w:cs="仿宋" w:hint="eastAsia"/>
            <w:lang w:eastAsia="zh-CN"/>
          </w:rPr>
          <w:t>(一)、建筑工程设计原则</w:t>
        </w:r>
        <w:r>
          <w:tab/>
        </w:r>
        <w:r>
          <w:fldChar w:fldCharType="begin"/>
        </w:r>
        <w:r>
          <w:instrText xml:space="preserve"> PAGEREF _Toc25456 \h </w:instrText>
        </w:r>
        <w:r>
          <w:fldChar w:fldCharType="separate"/>
        </w:r>
        <w:r>
          <w:t>53</w:t>
        </w:r>
        <w:r>
          <w:fldChar w:fldCharType="end"/>
        </w:r>
      </w:hyperlink>
    </w:p>
    <w:p>
      <w:pPr>
        <w:pStyle w:val="TOC2"/>
        <w:tabs>
          <w:tab w:val="right" w:leader="dot" w:pos="8306"/>
        </w:tabs>
      </w:pPr>
      <w:hyperlink w:anchor="_Toc24368" w:history="1">
        <w:r>
          <w:rPr>
            <w:rFonts w:ascii="仿宋" w:eastAsia="仿宋" w:hAnsi="仿宋" w:cs="仿宋" w:hint="eastAsia"/>
            <w:lang w:eastAsia="zh-CN"/>
          </w:rPr>
          <w:t>(二)、土建工程建设指标</w:t>
        </w:r>
        <w:r>
          <w:tab/>
        </w:r>
        <w:r>
          <w:fldChar w:fldCharType="begin"/>
        </w:r>
        <w:r>
          <w:instrText xml:space="preserve"> PAGEREF _Toc24368 \h </w:instrText>
        </w:r>
        <w:r>
          <w:fldChar w:fldCharType="separate"/>
        </w:r>
        <w:r>
          <w:t>56</w:t>
        </w:r>
        <w:r>
          <w:fldChar w:fldCharType="end"/>
        </w:r>
      </w:hyperlink>
    </w:p>
    <w:p>
      <w:pPr>
        <w:pStyle w:val="TOC1"/>
        <w:tabs>
          <w:tab w:val="right" w:leader="dot" w:pos="8306"/>
        </w:tabs>
      </w:pPr>
      <w:hyperlink w:anchor="_Toc8360" w:history="1">
        <w:r>
          <w:rPr>
            <w:rFonts w:ascii="仿宋" w:eastAsia="仿宋" w:hAnsi="仿宋" w:cs="仿宋" w:hint="eastAsia"/>
            <w:lang w:eastAsia="zh-CN"/>
          </w:rPr>
          <w:t>十七、供应链管理</w:t>
        </w:r>
        <w:r>
          <w:tab/>
        </w:r>
        <w:r>
          <w:fldChar w:fldCharType="begin"/>
        </w:r>
        <w:r>
          <w:instrText xml:space="preserve"> PAGEREF _Toc8360 \h </w:instrText>
        </w:r>
        <w:r>
          <w:fldChar w:fldCharType="separate"/>
        </w:r>
        <w:r>
          <w:t>58</w:t>
        </w:r>
        <w:r>
          <w:fldChar w:fldCharType="end"/>
        </w:r>
      </w:hyperlink>
    </w:p>
    <w:p>
      <w:pPr>
        <w:pStyle w:val="TOC2"/>
        <w:tabs>
          <w:tab w:val="right" w:leader="dot" w:pos="8306"/>
        </w:tabs>
      </w:pPr>
      <w:hyperlink w:anchor="_Toc31113" w:history="1">
        <w:r>
          <w:rPr>
            <w:rFonts w:ascii="仿宋" w:eastAsia="仿宋" w:hAnsi="仿宋" w:cs="仿宋" w:hint="eastAsia"/>
            <w:lang w:eastAsia="zh-CN"/>
          </w:rPr>
          <w:t>(一)、供应链战略规划</w:t>
        </w:r>
        <w:r>
          <w:tab/>
        </w:r>
        <w:r>
          <w:fldChar w:fldCharType="begin"/>
        </w:r>
        <w:r>
          <w:instrText xml:space="preserve"> PAGEREF _Toc31113 \h </w:instrText>
        </w:r>
        <w:r>
          <w:fldChar w:fldCharType="separate"/>
        </w:r>
        <w:r>
          <w:t>58</w:t>
        </w:r>
        <w:r>
          <w:fldChar w:fldCharType="end"/>
        </w:r>
      </w:hyperlink>
    </w:p>
    <w:p>
      <w:pPr>
        <w:pStyle w:val="TOC2"/>
        <w:tabs>
          <w:tab w:val="right" w:leader="dot" w:pos="8306"/>
        </w:tabs>
      </w:pPr>
      <w:hyperlink w:anchor="_Toc9406" w:history="1">
        <w:r>
          <w:rPr>
            <w:rFonts w:ascii="仿宋" w:eastAsia="仿宋" w:hAnsi="仿宋" w:cs="仿宋" w:hint="eastAsia"/>
            <w:lang w:eastAsia="zh-CN"/>
          </w:rPr>
          <w:t>(二)、供应商选择与合作</w:t>
        </w:r>
        <w:r>
          <w:tab/>
        </w:r>
        <w:r>
          <w:fldChar w:fldCharType="begin"/>
        </w:r>
        <w:r>
          <w:instrText xml:space="preserve"> PAGEREF _Toc9406 \h </w:instrText>
        </w:r>
        <w:r>
          <w:fldChar w:fldCharType="separate"/>
        </w:r>
        <w:r>
          <w:t>59</w:t>
        </w:r>
        <w:r>
          <w:fldChar w:fldCharType="end"/>
        </w:r>
      </w:hyperlink>
    </w:p>
    <w:p>
      <w:pPr>
        <w:pStyle w:val="TOC2"/>
        <w:tabs>
          <w:tab w:val="right" w:leader="dot" w:pos="8306"/>
        </w:tabs>
      </w:pPr>
      <w:hyperlink w:anchor="_Toc6276" w:history="1">
        <w:r>
          <w:rPr>
            <w:rFonts w:ascii="仿宋" w:eastAsia="仿宋" w:hAnsi="仿宋" w:cs="仿宋" w:hint="eastAsia"/>
            <w:lang w:eastAsia="zh-CN"/>
          </w:rPr>
          <w:t>(三)、物流与库存管理</w:t>
        </w:r>
        <w:r>
          <w:tab/>
        </w:r>
        <w:r>
          <w:fldChar w:fldCharType="begin"/>
        </w:r>
        <w:r>
          <w:instrText xml:space="preserve"> PAGEREF _Toc6276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34"/>
      <w:r>
        <w:rPr>
          <w:rFonts w:ascii="仿宋" w:eastAsia="仿宋" w:hAnsi="仿宋" w:cs="仿宋" w:hint="eastAsia"/>
          <w:sz w:val="28"/>
          <w:lang w:eastAsia="zh-CN"/>
        </w:rPr>
        <w:t>一、物理治疗康复设备项目可持续发展</w:t>
      </w:r>
      <w:bookmarkEnd w:id="2"/>
    </w:p>
    <w:p>
      <w:pPr>
        <w:pStyle w:val="Heading2"/>
        <w:rPr>
          <w:rFonts w:ascii="仿宋" w:eastAsia="仿宋" w:hAnsi="仿宋" w:cs="仿宋" w:hint="eastAsia"/>
          <w:lang w:eastAsia="zh-CN"/>
        </w:rPr>
      </w:pPr>
      <w:bookmarkStart w:id="3" w:name="_Toc296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理治疗康复设备项目中，物理治疗康复设备项目团队着眼于未来，明确了可持续发展的战略方向。制定的具体可持续发展目标包括降低资源使用、采用环保技术、最大化社会效益等。这一步骤不仅有助于物理治疗康复设备项目在环保和社会责任方面达到最高标准，也为未来提供了明确的指引，确保物理治疗康复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可持续实践的融入物理治疗康复设备项目管理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物理治疗康复设备项目管理周期。从物理治疗康复设备项目规划开始，物理治疗康复设备项目团队就考虑了环境和社会的因素。在执行阶段，物理治疗康复设备项目团队积极推动绿色技术的应用，优化资源利用。此外，关注员工的社会责任，通过培训和沟通活动提高员工对可持续发展的认知，使他们能够在日常工作中践行可持续实践。这些举措不仅为物理治疗康复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物理治疗康复设备项目的可持续发展理念，我们深信环保与社会责任是物理治疗康复设备项目成功的关键支柱。在物理治疗康复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团队通过引入先进的环保技术、建立高效的废物处理系统以及推动能源节约措施，积极履行环保责任。定期的环保监测和评估确保物理治疗康复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不仅致力于自身可持续发展，还注重对社会的回馈。通过支持社区物理治疗康复设备项目、参与慈善事业、提供培训机会等方式，物理治疗康复设备项目积极履行社会责任。与当地社区建立积极互动，关注员工的工作与生活平衡，以及员工的身心健康，是物理治疗康复设备项目在社会责任层面的关键举措。这样的实践不仅增强了物理治疗康复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52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04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技术管理特点体现在其创新导向。通过引入最先进的技术趋势和解决方案，物理治疗康复设备项目致力于提升科技含量、提高质量和效率水平。这意味着我们将采用最新的工具和方法，确保物理治疗康复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物理治疗康复设备项目技术管理的显著特征。通过整合不同领域的技术资源，我们实现了跨学科的协同工作。这有助于优化技术架构，提高整体效能。此外，整合性策略还促进了不同技术团队之间的紧密沟通和高效合作，确保物理治疗康复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物理治疗康复设备项目所采用的技术。通过不断优化技术方案，物理治疗康复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物理治疗康复设备项目团队将在物理治疗康复设备项目初期识别可能的技术风险，并采取相应的预防和应对措施。通过建立健全的风险评估机制，物理治疗康复设备项目能够在实施过程中及时发现并解决潜在的技术问题，保障物理治疗康复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物理治疗康复设备项目中，技术将成为物理治疗康复设备项目成功的有力支持。这一深度剖析揭示了技术管理在物理治疗康复设备项目实施中的关键作用，为物理治疗康复设备项目的技术基础奠定了坚实的基础。</w:t>
      </w:r>
    </w:p>
    <w:p>
      <w:pPr>
        <w:pStyle w:val="Heading2"/>
        <w:ind w:firstLine="560" w:firstLineChars="200"/>
        <w:rPr>
          <w:rFonts w:ascii="仿宋" w:eastAsia="仿宋" w:hAnsi="仿宋" w:cs="仿宋" w:hint="eastAsia"/>
          <w:sz w:val="28"/>
          <w:lang w:eastAsia="zh-CN"/>
        </w:rPr>
      </w:pPr>
      <w:bookmarkStart w:id="7" w:name="_Toc25549"/>
      <w:r>
        <w:rPr>
          <w:rFonts w:ascii="仿宋" w:eastAsia="仿宋" w:hAnsi="仿宋" w:cs="仿宋" w:hint="eastAsia"/>
          <w:sz w:val="28"/>
          <w:lang w:eastAsia="zh-CN"/>
        </w:rPr>
        <w:t>(二)、物理治疗康复设备项目工艺技术设计方案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物理治疗康复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物理治疗康复设备项目将严格按照相关行业规范要求进行组织。通过有效控制产品质量，物理治疗康复设备项目将致力于为顾客提供优质的物理治疗康复设备项目产品和良好的服务。这体现了物理治疗康复设备项目对于生产活动合规性和质量标准的高度重视，为物理治疗康复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物理治疗康复设备项目注重生态效益和清洁生产原则。物理治疗康复设备项目建设将紧密结合地方特色经济发展，与社会经济发展规划和区域环境保护规划方案相协调一致。通过与当地区域自然生态系统的结合，物理治疗康复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物理治疗康复设备项目产品具有多样化的客户需求和个性化的特点。因此，物理治疗康复设备项目产品规格品种多样，且单批生产数量较小。为满足这一特点，物理治疗康复设备项目承办单位将建设先进的柔性制造生产线。通过广泛应用柔性制造技术，物理治疗康复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物理治疗康复设备项目采用的技术具有较高的技术含量和自动化水平，处于国内先进水平。这一技术选用不仅体现了对生产效率、质量和环境友好性的高标准要求，同时为物理治疗康复设备项目的可持续发展奠定了坚实的基础。</w:t>
      </w:r>
    </w:p>
    <w:p>
      <w:pPr>
        <w:pStyle w:val="Heading2"/>
        <w:ind w:firstLine="560" w:firstLineChars="200"/>
        <w:rPr>
          <w:rFonts w:ascii="仿宋" w:eastAsia="仿宋" w:hAnsi="仿宋" w:cs="仿宋" w:hint="eastAsia"/>
          <w:sz w:val="28"/>
          <w:lang w:eastAsia="zh-CN"/>
        </w:rPr>
      </w:pPr>
      <w:bookmarkStart w:id="8" w:name="_Toc581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为确保物理治疗康复设备项目的高效生产和技术实施，我们制定了一套精心设计的设备选型方案，以满足物理治疗康复设备项目生产、质量和环保的要求。该方案的主要特点如下：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物理治疗康复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针对物理治疗康复设备项目产品的多样性和小批量生产的特点，我们将建设柔性制造生产线。通过在设备选型中考虑柔性制造技术，可以灵活应对不同产品规格和生产需求，实现生产线的高度灵活性和适应性。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841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124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物理治疗康复设备项目的主要产品是XXXX，预计年产值为XXX万元。这一产品在市场中占据着重要的地位，其广泛的应用范围使得该物理治疗康复设备项目的市场前景非常广阔。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物理治疗康复设备项目的xxx产品作为重要的原材料之一，将在多个领域发挥关键作用。其在建筑、交通、能源等方面的广泛应用将为整个产业链提供强大的支持，形成产业协同效应。物理治疗康复设备项目的年产值XXX万XXX万XXX万万元不仅反映了其在市场上的巨大潜力，更预示着它对国民经济的积极贡献。这种关联度高、涉及面广的产业关系，使得该物理治疗康复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37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总征地面积为XXXX平方米，相当于约XX.XX亩，其中净用地面积为XXXX平方米，红线范围内相当于约XX.XX亩。这一用地规模充分考虑了物理治疗康复设备项目的建设需求，保障了物理治疗康复设备项目在合适的空间内得以充分发展。物理治疗康复设备项目规划的总建筑面积为XXXX平方米，其中主体工程建设占XXXX平方米，计容建筑面积达XXXX平方米。预计建筑工程的投资将达到XXXX万元，为物理治疗康复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计划购置的设备共计XXXX台（套），设备购置费用为XXXX万元。这一设备购置计划充分考虑到物理治疗康复设备项目的生产需求和技术要求，确保了物理治疗康复设备项目在生产运营中具备先进的技术装备和高效的生产能力。设备的合理配置将为物理治疗康复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物理治疗康复设备项目计划总投资为XXXX万元，预计年实现营业收入为XXXX万元。这一产能规模的设定旨在确保物理治疗康复设备项目能够在投资与回报之间取得平衡，实现长期可持续的发展。物理治疗康复设备项目的总投资充分考虑到各个方面的需求，包括用地建设、设备购置等多个环节，以确保物理治疗康复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862"/>
      <w:r>
        <w:rPr>
          <w:rFonts w:ascii="仿宋" w:eastAsia="仿宋" w:hAnsi="仿宋" w:cs="仿宋" w:hint="eastAsia"/>
          <w:sz w:val="28"/>
          <w:lang w:eastAsia="zh-CN"/>
        </w:rPr>
        <w:t>四、物理治疗康复设备项目建设背景及必要性分析</w:t>
      </w:r>
      <w:bookmarkEnd w:id="12"/>
    </w:p>
    <w:p>
      <w:pPr>
        <w:pStyle w:val="Heading2"/>
        <w:rPr>
          <w:rFonts w:ascii="仿宋" w:eastAsia="仿宋" w:hAnsi="仿宋" w:cs="仿宋" w:hint="eastAsia"/>
          <w:lang w:eastAsia="zh-CN"/>
        </w:rPr>
      </w:pPr>
      <w:bookmarkStart w:id="13" w:name="_Toc23126"/>
      <w:r>
        <w:rPr>
          <w:rFonts w:ascii="仿宋" w:eastAsia="仿宋" w:hAnsi="仿宋" w:cs="仿宋" w:hint="eastAsia"/>
          <w:lang w:eastAsia="zh-CN"/>
        </w:rPr>
        <w:t>(一)、物理治疗康复设备项目背景分析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物理治疗康复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物理治疗康复设备项目在这个潮流中的定位。同时，我们将关注行业内涌现的新兴机遇，以便物理治疗康复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物理治疗康复设备项目提供了强大的发展动力。我们将聚焦于行业内最新的技术发展趋势，包括但不限于人工智能、大数据分析、物联网等领域。通过深度的技术研究，我们将确保物理治疗康复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物理治疗康复设备项目发展的源泉。我们将投入更多的精力对市场需求进行深入剖析，超越表面的需求，深入挖掘潜在的市场痛点和机遇。通过对市场需求的细致了解，物理治疗康复设备项目将更有针对性地设计解决方案，满足市场的多样化需求，从而更好地促进物理治疗康复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物理治疗康复设备项目战略至关重要。我们将对竞争态势进行更为深入的分析，包括但不限于市场份额、产品特点、客户满意度等多个维度。通过深度的竞争分析，物理治疗康复设备项目将能够更准确地把握市场脉搏，制定具有竞争力的物理治疗康复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物理治疗康复设备项目的发展具有直接的影响。我们将进行更为全面的法规和政策分析，了解行业发展中的潜在法律风险和合规挑战。通过充分了解和遵守相关法规，物理治疗康复设备项目将确保在法律框架内合法合规运营，为物理治疗康复设备项目的稳健发展提供有力支持。</w:t>
      </w:r>
    </w:p>
    <w:p>
      <w:pPr>
        <w:pStyle w:val="Heading2"/>
        <w:ind w:firstLine="560" w:firstLineChars="200"/>
        <w:rPr>
          <w:rFonts w:ascii="仿宋" w:eastAsia="仿宋" w:hAnsi="仿宋" w:cs="仿宋" w:hint="eastAsia"/>
          <w:sz w:val="28"/>
          <w:lang w:eastAsia="zh-CN"/>
        </w:rPr>
      </w:pPr>
      <w:bookmarkStart w:id="14" w:name="_Toc11549"/>
      <w:r>
        <w:rPr>
          <w:rFonts w:ascii="仿宋" w:eastAsia="仿宋" w:hAnsi="仿宋" w:cs="仿宋" w:hint="eastAsia"/>
          <w:sz w:val="28"/>
          <w:lang w:eastAsia="zh-CN"/>
        </w:rPr>
        <w:t>(二)、物理治疗康复设备项目建设必要性分析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建设的迫切性源于对行业发展趋势的深刻洞察。我们正处于一个行业变革的时代，科技创新、数字化转型成为企业发展的关键动力。物理治疗康复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建设不仅仅是为了跟上潮流，更是为了通过技术创新推动企业的持续发展。通过引入先进的技术和解决方案，物理治疗康复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物理治疗康复设备项目的建设成为必然选择，通过提高产品质量、拓展服务领域，从而在竞争中获得更多的机会。物理治疗康复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物理治疗康复设备项目建设的必要性体现在对客户需求更精准的满足。通过物理治疗康复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建设的背后是对企业持续创新的追求。只有通过不断创新，企业才能在竞争中立于不败之地。物理治疗康复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06"/>
      <w:r>
        <w:rPr>
          <w:rFonts w:ascii="仿宋" w:eastAsia="仿宋" w:hAnsi="仿宋" w:cs="仿宋" w:hint="eastAsia"/>
          <w:sz w:val="28"/>
          <w:lang w:eastAsia="zh-CN"/>
        </w:rPr>
        <w:t>五、物理治疗康复设备项目绩效评估</w:t>
      </w:r>
      <w:bookmarkEnd w:id="15"/>
    </w:p>
    <w:p>
      <w:pPr>
        <w:pStyle w:val="Heading2"/>
        <w:rPr>
          <w:rFonts w:ascii="仿宋" w:eastAsia="仿宋" w:hAnsi="仿宋" w:cs="仿宋" w:hint="eastAsia"/>
          <w:lang w:eastAsia="zh-CN"/>
        </w:rPr>
      </w:pPr>
      <w:bookmarkStart w:id="16" w:name="_Toc2307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物理治疗康复设备项目中，我们设计了一套全面的绩效评估指标，以确保物理治疗康复设备项目的可控和成功交付。这些指标跨足物理治疗康复设备项目目标、成本、进度和质量等多个维度，为我们提供了全面洞察物理治疗康复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目标达成率是我们关注的首要指标。我们设定了明确的目标，并通过定期监测和评估，迅速发现并应对潜在的目标偏差。这为物理治疗康复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成本绩效是另一个核心关注点。通过实际成本与预算成本的对比分析，我们深入了解成本差异的原因，及时调整资源分配，保持物理治疗康复设备项目在经济效益方面的合理水平。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物理治疗康复设备项目进度作为关键的绩效指标之一，得到了精心的关注。我们制定了详细的物理治疗康复设备项目进度计划，并设立了进度符合度指标，确保实际进度与计划进度保持一致。这使我们能够快速发现和解决潜在的进度问题，保持物理治疗康复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物理治疗康复设备项目绩效的不可或缺的一环。我们引入了一系列的质量标准和客户满意度指标，以确保物理治疗康复设备项目交付的成果在质量上达到或超越预期水平。通过持续监测这些指标，我们努力提升物理治疗康复设备项目整体质量水平，为物理治疗康复设备项目的成功交付提供有力保障。通过这些科学且全面的绩效评估，我们能够更好地引导物理治疗康复设备项目的持续改进，确保物理治疗康复设备项目目标的顺利达成。</w:t>
      </w:r>
    </w:p>
    <w:p>
      <w:pPr>
        <w:pStyle w:val="Heading2"/>
        <w:ind w:firstLine="560" w:firstLineChars="200"/>
        <w:rPr>
          <w:rFonts w:ascii="仿宋" w:eastAsia="仿宋" w:hAnsi="仿宋" w:cs="仿宋" w:hint="eastAsia"/>
          <w:sz w:val="28"/>
          <w:lang w:eastAsia="zh-CN"/>
        </w:rPr>
      </w:pPr>
      <w:bookmarkStart w:id="17" w:name="_Toc2865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绩效评估是物理治疗康复设备项目中的关键环节，为确保物理治疗康复设备项目达到预期目标，我们采用了多层次、多维度的绩效评估方法。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物理治疗康复设备项目的战略目标对齐，确保每个决策和行动都与物理治疗康复设备项目整体目标保持一致。团队会定期召开战略对齐会议，审视当前工作与物理治疗康复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物理治疗康复设备项目进度、质量、成本和风险等方面。这些指标通过数据收集和分析，为物理治疗康复设备项目管理团队提供了客观的评估依据。例如，我们通过物理治疗康复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物理治疗康复设备项目内部，还考虑了物理治疗康复设备项目对外部环境的影响。我们定期进行干系人满意度调查，以了解各利益相关方对物理治疗康复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这种多层次、多角度的绩效评估方法，使得我们能够全面了解物理治疗康复设备项目的运行状态，及时做出调整，确保物理治疗康复设备项目在不断变化的环境中保持稳健前行。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1130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为了确保物理治疗康复设备项目的有效管理和不断优化，我们采用了精心设计的绩效评估周期。这个周期旨在实现灵活、实时和全面的评估，以适应物理治疗康复设备项目执行中的各种挑战。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物理治疗康复设备项目的不同需求，分为短期、中期和长期。短期评估关注每个迭代或工作周期，以及时发现和解决当前任务中的问题。中期评估涵盖几个迭代，深入了解整体物理治疗康复设备项目的趋势和性能。长期评估则着眼于整个物理治疗康复设备项目阶段，确保物理治疗康复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https://d.book118.com/816240240113010042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AC654F"/>
    <w:rsid w:val="3BAC65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24024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2024-01-28T09:56:00Z</dcterms:created>
  <dcterms:modified xsi:type="dcterms:W3CDTF">2024-01-28T09:56:45Z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8433CE8421394BABB0602F2DCA6D60B5_11</vt:lpwstr>
  </property>
  <property fmtid="{D5CDD505-2E9C-101B-9397-08002B2CF9AE}" pid="3" name="KSOProductBuildVer">
    <vt:lpwstr>2052-12.1.0.16120</vt:lpwstr>
  </property>
</Properties>
</file>