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政务智能资金筹措计划书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994" w:history="1">
        <w:r>
          <w:rPr>
            <w:rFonts w:ascii="仿宋" w:eastAsia="仿宋" w:hAnsi="仿宋" w:cs="仿宋" w:hint="eastAsia"/>
            <w:lang w:eastAsia="zh-CN"/>
          </w:rPr>
          <w:t>前言</w:t>
        </w:r>
        <w:r>
          <w:tab/>
        </w:r>
        <w:r>
          <w:fldChar w:fldCharType="begin"/>
        </w:r>
        <w:r>
          <w:instrText xml:space="preserve"> PAGEREF _Toc15994 \h </w:instrText>
        </w:r>
        <w:r>
          <w:fldChar w:fldCharType="separate"/>
        </w:r>
        <w:r>
          <w:t>4</w:t>
        </w:r>
        <w:r>
          <w:fldChar w:fldCharType="end"/>
        </w:r>
      </w:hyperlink>
    </w:p>
    <w:p>
      <w:pPr>
        <w:pStyle w:val="TOC1"/>
        <w:tabs>
          <w:tab w:val="right" w:leader="dot" w:pos="8306"/>
        </w:tabs>
      </w:pPr>
      <w:hyperlink w:anchor="_Toc32167" w:history="1">
        <w:r>
          <w:rPr>
            <w:rFonts w:ascii="仿宋" w:eastAsia="仿宋" w:hAnsi="仿宋" w:cs="仿宋" w:hint="eastAsia"/>
            <w:lang w:eastAsia="zh-CN"/>
          </w:rPr>
          <w:t>一、项目后期运营与拓展</w:t>
        </w:r>
        <w:r>
          <w:tab/>
        </w:r>
        <w:r>
          <w:fldChar w:fldCharType="begin"/>
        </w:r>
        <w:r>
          <w:instrText xml:space="preserve"> PAGEREF _Toc32167 \h </w:instrText>
        </w:r>
        <w:r>
          <w:fldChar w:fldCharType="separate"/>
        </w:r>
        <w:r>
          <w:t>4</w:t>
        </w:r>
        <w:r>
          <w:fldChar w:fldCharType="end"/>
        </w:r>
      </w:hyperlink>
    </w:p>
    <w:p>
      <w:pPr>
        <w:pStyle w:val="TOC2"/>
        <w:tabs>
          <w:tab w:val="right" w:leader="dot" w:pos="8306"/>
        </w:tabs>
      </w:pPr>
      <w:hyperlink w:anchor="_Toc10373" w:history="1">
        <w:r>
          <w:rPr>
            <w:rFonts w:ascii="仿宋" w:eastAsia="仿宋" w:hAnsi="仿宋" w:cs="仿宋" w:hint="eastAsia"/>
            <w:lang w:eastAsia="zh-CN"/>
          </w:rPr>
          <w:t>(一)、后期运营计划</w:t>
        </w:r>
        <w:r>
          <w:tab/>
        </w:r>
        <w:r>
          <w:fldChar w:fldCharType="begin"/>
        </w:r>
        <w:r>
          <w:instrText xml:space="preserve"> PAGEREF _Toc10373 \h </w:instrText>
        </w:r>
        <w:r>
          <w:fldChar w:fldCharType="separate"/>
        </w:r>
        <w:r>
          <w:t>4</w:t>
        </w:r>
        <w:r>
          <w:fldChar w:fldCharType="end"/>
        </w:r>
      </w:hyperlink>
    </w:p>
    <w:p>
      <w:pPr>
        <w:pStyle w:val="TOC2"/>
        <w:tabs>
          <w:tab w:val="right" w:leader="dot" w:pos="8306"/>
        </w:tabs>
      </w:pPr>
      <w:hyperlink w:anchor="_Toc25128" w:history="1">
        <w:r>
          <w:rPr>
            <w:rFonts w:ascii="仿宋" w:eastAsia="仿宋" w:hAnsi="仿宋" w:cs="仿宋" w:hint="eastAsia"/>
            <w:lang w:eastAsia="zh-CN"/>
          </w:rPr>
          <w:t>(二)、市场拓展与多元化发展</w:t>
        </w:r>
        <w:r>
          <w:tab/>
        </w:r>
        <w:r>
          <w:fldChar w:fldCharType="begin"/>
        </w:r>
        <w:r>
          <w:instrText xml:space="preserve"> PAGEREF _Toc25128 \h </w:instrText>
        </w:r>
        <w:r>
          <w:fldChar w:fldCharType="separate"/>
        </w:r>
        <w:r>
          <w:t>6</w:t>
        </w:r>
        <w:r>
          <w:fldChar w:fldCharType="end"/>
        </w:r>
      </w:hyperlink>
    </w:p>
    <w:p>
      <w:pPr>
        <w:pStyle w:val="TOC2"/>
        <w:tabs>
          <w:tab w:val="right" w:leader="dot" w:pos="8306"/>
        </w:tabs>
      </w:pPr>
      <w:hyperlink w:anchor="_Toc27702" w:history="1">
        <w:r>
          <w:rPr>
            <w:rFonts w:ascii="仿宋" w:eastAsia="仿宋" w:hAnsi="仿宋" w:cs="仿宋" w:hint="eastAsia"/>
            <w:lang w:eastAsia="zh-CN"/>
          </w:rPr>
          <w:t>(三)、技术创新与升级计划</w:t>
        </w:r>
        <w:r>
          <w:tab/>
        </w:r>
        <w:r>
          <w:fldChar w:fldCharType="begin"/>
        </w:r>
        <w:r>
          <w:instrText xml:space="preserve"> PAGEREF _Toc27702 \h </w:instrText>
        </w:r>
        <w:r>
          <w:fldChar w:fldCharType="separate"/>
        </w:r>
        <w:r>
          <w:t>7</w:t>
        </w:r>
        <w:r>
          <w:fldChar w:fldCharType="end"/>
        </w:r>
      </w:hyperlink>
    </w:p>
    <w:p>
      <w:pPr>
        <w:pStyle w:val="TOC1"/>
        <w:tabs>
          <w:tab w:val="right" w:leader="dot" w:pos="8306"/>
        </w:tabs>
      </w:pPr>
      <w:hyperlink w:anchor="_Toc14359" w:history="1">
        <w:r>
          <w:rPr>
            <w:rFonts w:ascii="仿宋" w:eastAsia="仿宋" w:hAnsi="仿宋" w:cs="仿宋" w:hint="eastAsia"/>
            <w:lang w:eastAsia="zh-CN"/>
          </w:rPr>
          <w:t>二、人才队伍建设</w:t>
        </w:r>
        <w:r>
          <w:tab/>
        </w:r>
        <w:r>
          <w:fldChar w:fldCharType="begin"/>
        </w:r>
        <w:r>
          <w:instrText xml:space="preserve"> PAGEREF _Toc14359 \h </w:instrText>
        </w:r>
        <w:r>
          <w:fldChar w:fldCharType="separate"/>
        </w:r>
        <w:r>
          <w:t>8</w:t>
        </w:r>
        <w:r>
          <w:fldChar w:fldCharType="end"/>
        </w:r>
      </w:hyperlink>
    </w:p>
    <w:p>
      <w:pPr>
        <w:pStyle w:val="TOC2"/>
        <w:tabs>
          <w:tab w:val="right" w:leader="dot" w:pos="8306"/>
        </w:tabs>
      </w:pPr>
      <w:hyperlink w:anchor="_Toc10627" w:history="1">
        <w:r>
          <w:rPr>
            <w:rFonts w:ascii="仿宋" w:eastAsia="仿宋" w:hAnsi="仿宋" w:cs="仿宋" w:hint="eastAsia"/>
            <w:lang w:eastAsia="zh-CN"/>
          </w:rPr>
          <w:t>(一)、人才引进与培养计划</w:t>
        </w:r>
        <w:r>
          <w:tab/>
        </w:r>
        <w:r>
          <w:fldChar w:fldCharType="begin"/>
        </w:r>
        <w:r>
          <w:instrText xml:space="preserve"> PAGEREF _Toc10627 \h </w:instrText>
        </w:r>
        <w:r>
          <w:fldChar w:fldCharType="separate"/>
        </w:r>
        <w:r>
          <w:t>8</w:t>
        </w:r>
        <w:r>
          <w:fldChar w:fldCharType="end"/>
        </w:r>
      </w:hyperlink>
    </w:p>
    <w:p>
      <w:pPr>
        <w:pStyle w:val="TOC2"/>
        <w:tabs>
          <w:tab w:val="right" w:leader="dot" w:pos="8306"/>
        </w:tabs>
      </w:pPr>
      <w:hyperlink w:anchor="_Toc23682" w:history="1">
        <w:r>
          <w:rPr>
            <w:rFonts w:ascii="仿宋" w:eastAsia="仿宋" w:hAnsi="仿宋" w:cs="仿宋" w:hint="eastAsia"/>
            <w:lang w:eastAsia="zh-CN"/>
          </w:rPr>
          <w:t>(二)、员工激励与福利政策</w:t>
        </w:r>
        <w:r>
          <w:tab/>
        </w:r>
        <w:r>
          <w:fldChar w:fldCharType="begin"/>
        </w:r>
        <w:r>
          <w:instrText xml:space="preserve"> PAGEREF _Toc23682 \h </w:instrText>
        </w:r>
        <w:r>
          <w:fldChar w:fldCharType="separate"/>
        </w:r>
        <w:r>
          <w:t>9</w:t>
        </w:r>
        <w:r>
          <w:fldChar w:fldCharType="end"/>
        </w:r>
      </w:hyperlink>
    </w:p>
    <w:p>
      <w:pPr>
        <w:pStyle w:val="TOC2"/>
        <w:tabs>
          <w:tab w:val="right" w:leader="dot" w:pos="8306"/>
        </w:tabs>
      </w:pPr>
      <w:hyperlink w:anchor="_Toc23148" w:history="1">
        <w:r>
          <w:rPr>
            <w:rFonts w:ascii="仿宋" w:eastAsia="仿宋" w:hAnsi="仿宋" w:cs="仿宋" w:hint="eastAsia"/>
            <w:lang w:eastAsia="zh-CN"/>
          </w:rPr>
          <w:t>(三)、团队建设与管理</w:t>
        </w:r>
        <w:r>
          <w:tab/>
        </w:r>
        <w:r>
          <w:fldChar w:fldCharType="begin"/>
        </w:r>
        <w:r>
          <w:instrText xml:space="preserve"> PAGEREF _Toc23148 \h </w:instrText>
        </w:r>
        <w:r>
          <w:fldChar w:fldCharType="separate"/>
        </w:r>
        <w:r>
          <w:t>10</w:t>
        </w:r>
        <w:r>
          <w:fldChar w:fldCharType="end"/>
        </w:r>
      </w:hyperlink>
    </w:p>
    <w:p>
      <w:pPr>
        <w:pStyle w:val="TOC1"/>
        <w:tabs>
          <w:tab w:val="right" w:leader="dot" w:pos="8306"/>
        </w:tabs>
      </w:pPr>
      <w:hyperlink w:anchor="_Toc21997" w:history="1">
        <w:r>
          <w:rPr>
            <w:rFonts w:ascii="仿宋" w:eastAsia="仿宋" w:hAnsi="仿宋" w:cs="仿宋" w:hint="eastAsia"/>
            <w:lang w:eastAsia="zh-CN"/>
          </w:rPr>
          <w:t>三、项目概要</w:t>
        </w:r>
        <w:r>
          <w:tab/>
        </w:r>
        <w:r>
          <w:fldChar w:fldCharType="begin"/>
        </w:r>
        <w:r>
          <w:instrText xml:space="preserve"> PAGEREF _Toc21997 \h </w:instrText>
        </w:r>
        <w:r>
          <w:fldChar w:fldCharType="separate"/>
        </w:r>
        <w:r>
          <w:t>11</w:t>
        </w:r>
        <w:r>
          <w:fldChar w:fldCharType="end"/>
        </w:r>
      </w:hyperlink>
    </w:p>
    <w:p>
      <w:pPr>
        <w:pStyle w:val="TOC2"/>
        <w:tabs>
          <w:tab w:val="right" w:leader="dot" w:pos="8306"/>
        </w:tabs>
      </w:pPr>
      <w:hyperlink w:anchor="_Toc5597" w:history="1">
        <w:r>
          <w:rPr>
            <w:rFonts w:ascii="仿宋" w:eastAsia="仿宋" w:hAnsi="仿宋" w:cs="仿宋" w:hint="eastAsia"/>
            <w:lang w:eastAsia="zh-CN"/>
          </w:rPr>
          <w:t>(一)、项目名称及建设性质</w:t>
        </w:r>
        <w:r>
          <w:tab/>
        </w:r>
        <w:r>
          <w:fldChar w:fldCharType="begin"/>
        </w:r>
        <w:r>
          <w:instrText xml:space="preserve"> PAGEREF _Toc5597 \h </w:instrText>
        </w:r>
        <w:r>
          <w:fldChar w:fldCharType="separate"/>
        </w:r>
        <w:r>
          <w:t>11</w:t>
        </w:r>
        <w:r>
          <w:fldChar w:fldCharType="end"/>
        </w:r>
      </w:hyperlink>
    </w:p>
    <w:p>
      <w:pPr>
        <w:pStyle w:val="TOC2"/>
        <w:tabs>
          <w:tab w:val="right" w:leader="dot" w:pos="8306"/>
        </w:tabs>
      </w:pPr>
      <w:hyperlink w:anchor="_Toc18468" w:history="1">
        <w:r>
          <w:rPr>
            <w:rFonts w:ascii="仿宋" w:eastAsia="仿宋" w:hAnsi="仿宋" w:cs="仿宋" w:hint="eastAsia"/>
            <w:lang w:eastAsia="zh-CN"/>
          </w:rPr>
          <w:t>(二)、项目主办方</w:t>
        </w:r>
        <w:r>
          <w:tab/>
        </w:r>
        <w:r>
          <w:fldChar w:fldCharType="begin"/>
        </w:r>
        <w:r>
          <w:instrText xml:space="preserve"> PAGEREF _Toc18468 \h </w:instrText>
        </w:r>
        <w:r>
          <w:fldChar w:fldCharType="separate"/>
        </w:r>
        <w:r>
          <w:t>11</w:t>
        </w:r>
        <w:r>
          <w:fldChar w:fldCharType="end"/>
        </w:r>
      </w:hyperlink>
    </w:p>
    <w:p>
      <w:pPr>
        <w:pStyle w:val="TOC2"/>
        <w:tabs>
          <w:tab w:val="right" w:leader="dot" w:pos="8306"/>
        </w:tabs>
      </w:pPr>
      <w:hyperlink w:anchor="_Toc32447" w:history="1">
        <w:r>
          <w:rPr>
            <w:rFonts w:ascii="仿宋" w:eastAsia="仿宋" w:hAnsi="仿宋" w:cs="仿宋" w:hint="eastAsia"/>
            <w:lang w:eastAsia="zh-CN"/>
          </w:rPr>
          <w:t>(三)、政务智能项目定位及建设原因</w:t>
        </w:r>
        <w:r>
          <w:tab/>
        </w:r>
        <w:r>
          <w:fldChar w:fldCharType="begin"/>
        </w:r>
        <w:r>
          <w:instrText xml:space="preserve"> PAGEREF _Toc32447 \h </w:instrText>
        </w:r>
        <w:r>
          <w:fldChar w:fldCharType="separate"/>
        </w:r>
        <w:r>
          <w:t>12</w:t>
        </w:r>
        <w:r>
          <w:fldChar w:fldCharType="end"/>
        </w:r>
      </w:hyperlink>
    </w:p>
    <w:p>
      <w:pPr>
        <w:pStyle w:val="TOC2"/>
        <w:tabs>
          <w:tab w:val="right" w:leader="dot" w:pos="8306"/>
        </w:tabs>
      </w:pPr>
      <w:hyperlink w:anchor="_Toc18317" w:history="1">
        <w:r>
          <w:rPr>
            <w:rFonts w:ascii="仿宋" w:eastAsia="仿宋" w:hAnsi="仿宋" w:cs="仿宋" w:hint="eastAsia"/>
            <w:lang w:eastAsia="zh-CN"/>
          </w:rPr>
          <w:t>(四)、政务智能项目选址及背景</w:t>
        </w:r>
        <w:r>
          <w:tab/>
        </w:r>
        <w:r>
          <w:fldChar w:fldCharType="begin"/>
        </w:r>
        <w:r>
          <w:instrText xml:space="preserve"> PAGEREF _Toc18317 \h </w:instrText>
        </w:r>
        <w:r>
          <w:fldChar w:fldCharType="separate"/>
        </w:r>
        <w:r>
          <w:t>13</w:t>
        </w:r>
        <w:r>
          <w:fldChar w:fldCharType="end"/>
        </w:r>
      </w:hyperlink>
    </w:p>
    <w:p>
      <w:pPr>
        <w:pStyle w:val="TOC2"/>
        <w:tabs>
          <w:tab w:val="right" w:leader="dot" w:pos="8306"/>
        </w:tabs>
      </w:pPr>
      <w:hyperlink w:anchor="_Toc26741" w:history="1">
        <w:r>
          <w:rPr>
            <w:rFonts w:ascii="仿宋" w:eastAsia="仿宋" w:hAnsi="仿宋" w:cs="仿宋" w:hint="eastAsia"/>
            <w:lang w:eastAsia="zh-CN"/>
          </w:rPr>
          <w:t>(五)、政务智能项目生产规模概述</w:t>
        </w:r>
        <w:r>
          <w:tab/>
        </w:r>
        <w:r>
          <w:fldChar w:fldCharType="begin"/>
        </w:r>
        <w:r>
          <w:instrText xml:space="preserve"> PAGEREF _Toc26741 \h </w:instrText>
        </w:r>
        <w:r>
          <w:fldChar w:fldCharType="separate"/>
        </w:r>
        <w:r>
          <w:t>13</w:t>
        </w:r>
        <w:r>
          <w:fldChar w:fldCharType="end"/>
        </w:r>
      </w:hyperlink>
    </w:p>
    <w:p>
      <w:pPr>
        <w:pStyle w:val="TOC2"/>
        <w:tabs>
          <w:tab w:val="right" w:leader="dot" w:pos="8306"/>
        </w:tabs>
      </w:pPr>
      <w:hyperlink w:anchor="_Toc4144" w:history="1">
        <w:r>
          <w:rPr>
            <w:rFonts w:ascii="仿宋" w:eastAsia="仿宋" w:hAnsi="仿宋" w:cs="仿宋" w:hint="eastAsia"/>
            <w:lang w:eastAsia="zh-CN"/>
          </w:rPr>
          <w:t>(六)、建筑规模与设计要点</w:t>
        </w:r>
        <w:r>
          <w:tab/>
        </w:r>
        <w:r>
          <w:fldChar w:fldCharType="begin"/>
        </w:r>
        <w:r>
          <w:instrText xml:space="preserve"> PAGEREF _Toc4144 \h </w:instrText>
        </w:r>
        <w:r>
          <w:fldChar w:fldCharType="separate"/>
        </w:r>
        <w:r>
          <w:t>14</w:t>
        </w:r>
        <w:r>
          <w:fldChar w:fldCharType="end"/>
        </w:r>
      </w:hyperlink>
    </w:p>
    <w:p>
      <w:pPr>
        <w:pStyle w:val="TOC2"/>
        <w:tabs>
          <w:tab w:val="right" w:leader="dot" w:pos="8306"/>
        </w:tabs>
      </w:pPr>
      <w:hyperlink w:anchor="_Toc17497" w:history="1">
        <w:r>
          <w:rPr>
            <w:rFonts w:ascii="仿宋" w:eastAsia="仿宋" w:hAnsi="仿宋" w:cs="仿宋" w:hint="eastAsia"/>
            <w:lang w:eastAsia="zh-CN"/>
          </w:rPr>
          <w:t>(七)、环境影响考察</w:t>
        </w:r>
        <w:r>
          <w:tab/>
        </w:r>
        <w:r>
          <w:fldChar w:fldCharType="begin"/>
        </w:r>
        <w:r>
          <w:instrText xml:space="preserve"> PAGEREF _Toc17497 \h </w:instrText>
        </w:r>
        <w:r>
          <w:fldChar w:fldCharType="separate"/>
        </w:r>
        <w:r>
          <w:t>14</w:t>
        </w:r>
        <w:r>
          <w:fldChar w:fldCharType="end"/>
        </w:r>
      </w:hyperlink>
    </w:p>
    <w:p>
      <w:pPr>
        <w:pStyle w:val="TOC2"/>
        <w:tabs>
          <w:tab w:val="right" w:leader="dot" w:pos="8306"/>
        </w:tabs>
      </w:pPr>
      <w:hyperlink w:anchor="_Toc1480" w:history="1">
        <w:r>
          <w:rPr>
            <w:rFonts w:ascii="仿宋" w:eastAsia="仿宋" w:hAnsi="仿宋" w:cs="仿宋" w:hint="eastAsia"/>
            <w:lang w:eastAsia="zh-CN"/>
          </w:rPr>
          <w:t>(八)、项目总投资与资金结构</w:t>
        </w:r>
        <w:r>
          <w:tab/>
        </w:r>
        <w:r>
          <w:fldChar w:fldCharType="begin"/>
        </w:r>
        <w:r>
          <w:instrText xml:space="preserve"> PAGEREF _Toc1480 \h </w:instrText>
        </w:r>
        <w:r>
          <w:fldChar w:fldCharType="separate"/>
        </w:r>
        <w:r>
          <w:t>15</w:t>
        </w:r>
        <w:r>
          <w:fldChar w:fldCharType="end"/>
        </w:r>
      </w:hyperlink>
    </w:p>
    <w:p>
      <w:pPr>
        <w:pStyle w:val="TOC2"/>
        <w:tabs>
          <w:tab w:val="right" w:leader="dot" w:pos="8306"/>
        </w:tabs>
      </w:pPr>
      <w:hyperlink w:anchor="_Toc18411" w:history="1">
        <w:r>
          <w:rPr>
            <w:rFonts w:ascii="仿宋" w:eastAsia="仿宋" w:hAnsi="仿宋" w:cs="仿宋" w:hint="eastAsia"/>
            <w:lang w:eastAsia="zh-CN"/>
          </w:rPr>
          <w:t>(九)、资金筹措方案概述</w:t>
        </w:r>
        <w:r>
          <w:tab/>
        </w:r>
        <w:r>
          <w:fldChar w:fldCharType="begin"/>
        </w:r>
        <w:r>
          <w:instrText xml:space="preserve"> PAGEREF _Toc18411 \h </w:instrText>
        </w:r>
        <w:r>
          <w:fldChar w:fldCharType="separate"/>
        </w:r>
        <w:r>
          <w:t>16</w:t>
        </w:r>
        <w:r>
          <w:fldChar w:fldCharType="end"/>
        </w:r>
      </w:hyperlink>
    </w:p>
    <w:p>
      <w:pPr>
        <w:pStyle w:val="TOC2"/>
        <w:tabs>
          <w:tab w:val="right" w:leader="dot" w:pos="8306"/>
        </w:tabs>
      </w:pPr>
      <w:hyperlink w:anchor="_Toc19870" w:history="1">
        <w:r>
          <w:rPr>
            <w:rFonts w:ascii="仿宋" w:eastAsia="仿宋" w:hAnsi="仿宋" w:cs="仿宋" w:hint="eastAsia"/>
            <w:lang w:eastAsia="zh-CN"/>
          </w:rPr>
          <w:t>(十)、政务智能项目经济效益预期规划</w:t>
        </w:r>
        <w:r>
          <w:tab/>
        </w:r>
        <w:r>
          <w:fldChar w:fldCharType="begin"/>
        </w:r>
        <w:r>
          <w:instrText xml:space="preserve"> PAGEREF _Toc19870 \h </w:instrText>
        </w:r>
        <w:r>
          <w:fldChar w:fldCharType="separate"/>
        </w:r>
        <w:r>
          <w:t>16</w:t>
        </w:r>
        <w:r>
          <w:fldChar w:fldCharType="end"/>
        </w:r>
      </w:hyperlink>
    </w:p>
    <w:p>
      <w:pPr>
        <w:pStyle w:val="TOC2"/>
        <w:tabs>
          <w:tab w:val="right" w:leader="dot" w:pos="8306"/>
        </w:tabs>
      </w:pPr>
      <w:hyperlink w:anchor="_Toc31199" w:history="1">
        <w:r>
          <w:rPr>
            <w:rFonts w:ascii="仿宋" w:eastAsia="仿宋" w:hAnsi="仿宋" w:cs="仿宋" w:hint="eastAsia"/>
            <w:lang w:eastAsia="zh-CN"/>
          </w:rPr>
          <w:t>(十一)、政务智能项目建设进度计划</w:t>
        </w:r>
        <w:r>
          <w:tab/>
        </w:r>
        <w:r>
          <w:fldChar w:fldCharType="begin"/>
        </w:r>
        <w:r>
          <w:instrText xml:space="preserve"> PAGEREF _Toc31199 \h </w:instrText>
        </w:r>
        <w:r>
          <w:fldChar w:fldCharType="separate"/>
        </w:r>
        <w:r>
          <w:t>17</w:t>
        </w:r>
        <w:r>
          <w:fldChar w:fldCharType="end"/>
        </w:r>
      </w:hyperlink>
    </w:p>
    <w:p>
      <w:pPr>
        <w:pStyle w:val="TOC1"/>
        <w:tabs>
          <w:tab w:val="right" w:leader="dot" w:pos="8306"/>
        </w:tabs>
      </w:pPr>
      <w:hyperlink w:anchor="_Toc6144" w:history="1">
        <w:r>
          <w:rPr>
            <w:rFonts w:ascii="仿宋" w:eastAsia="仿宋" w:hAnsi="仿宋" w:cs="仿宋" w:hint="eastAsia"/>
            <w:lang w:eastAsia="zh-CN"/>
          </w:rPr>
          <w:t>四、政务智能企业概貌</w:t>
        </w:r>
        <w:r>
          <w:tab/>
        </w:r>
        <w:r>
          <w:fldChar w:fldCharType="begin"/>
        </w:r>
        <w:r>
          <w:instrText xml:space="preserve"> PAGEREF _Toc6144 \h </w:instrText>
        </w:r>
        <w:r>
          <w:fldChar w:fldCharType="separate"/>
        </w:r>
        <w:r>
          <w:t>17</w:t>
        </w:r>
        <w:r>
          <w:fldChar w:fldCharType="end"/>
        </w:r>
      </w:hyperlink>
    </w:p>
    <w:p>
      <w:pPr>
        <w:pStyle w:val="TOC2"/>
        <w:tabs>
          <w:tab w:val="right" w:leader="dot" w:pos="8306"/>
        </w:tabs>
      </w:pPr>
      <w:hyperlink w:anchor="_Toc1062" w:history="1">
        <w:r>
          <w:rPr>
            <w:rFonts w:ascii="仿宋" w:eastAsia="仿宋" w:hAnsi="仿宋" w:cs="仿宋" w:hint="eastAsia"/>
            <w:lang w:eastAsia="zh-CN"/>
          </w:rPr>
          <w:t>(一)、政务智能企业基础信息</w:t>
        </w:r>
        <w:r>
          <w:tab/>
        </w:r>
        <w:r>
          <w:fldChar w:fldCharType="begin"/>
        </w:r>
        <w:r>
          <w:instrText xml:space="preserve"> PAGEREF _Toc1062 \h </w:instrText>
        </w:r>
        <w:r>
          <w:fldChar w:fldCharType="separate"/>
        </w:r>
        <w:r>
          <w:t>17</w:t>
        </w:r>
        <w:r>
          <w:fldChar w:fldCharType="end"/>
        </w:r>
      </w:hyperlink>
    </w:p>
    <w:p>
      <w:pPr>
        <w:pStyle w:val="TOC2"/>
        <w:tabs>
          <w:tab w:val="right" w:leader="dot" w:pos="8306"/>
        </w:tabs>
      </w:pPr>
      <w:hyperlink w:anchor="_Toc7812" w:history="1">
        <w:r>
          <w:rPr>
            <w:rFonts w:ascii="仿宋" w:eastAsia="仿宋" w:hAnsi="仿宋" w:cs="仿宋" w:hint="eastAsia"/>
            <w:lang w:eastAsia="zh-CN"/>
          </w:rPr>
          <w:t>(二)、政务智能企业简要介绍</w:t>
        </w:r>
        <w:r>
          <w:tab/>
        </w:r>
        <w:r>
          <w:fldChar w:fldCharType="begin"/>
        </w:r>
        <w:r>
          <w:instrText xml:space="preserve"> PAGEREF _Toc7812 \h </w:instrText>
        </w:r>
        <w:r>
          <w:fldChar w:fldCharType="separate"/>
        </w:r>
        <w:r>
          <w:t>17</w:t>
        </w:r>
        <w:r>
          <w:fldChar w:fldCharType="end"/>
        </w:r>
      </w:hyperlink>
    </w:p>
    <w:p>
      <w:pPr>
        <w:pStyle w:val="TOC2"/>
        <w:tabs>
          <w:tab w:val="right" w:leader="dot" w:pos="8306"/>
        </w:tabs>
      </w:pPr>
      <w:hyperlink w:anchor="_Toc23459" w:history="1">
        <w:r>
          <w:rPr>
            <w:rFonts w:ascii="仿宋" w:eastAsia="仿宋" w:hAnsi="仿宋" w:cs="仿宋" w:hint="eastAsia"/>
            <w:lang w:eastAsia="zh-CN"/>
          </w:rPr>
          <w:t>(三)、企业竞争优势概览</w:t>
        </w:r>
        <w:r>
          <w:tab/>
        </w:r>
        <w:r>
          <w:fldChar w:fldCharType="begin"/>
        </w:r>
        <w:r>
          <w:instrText xml:space="preserve"> PAGEREF _Toc23459 \h </w:instrText>
        </w:r>
        <w:r>
          <w:fldChar w:fldCharType="separate"/>
        </w:r>
        <w:r>
          <w:t>18</w:t>
        </w:r>
        <w:r>
          <w:fldChar w:fldCharType="end"/>
        </w:r>
      </w:hyperlink>
    </w:p>
    <w:p>
      <w:pPr>
        <w:pStyle w:val="TOC2"/>
        <w:tabs>
          <w:tab w:val="right" w:leader="dot" w:pos="8306"/>
        </w:tabs>
      </w:pPr>
      <w:hyperlink w:anchor="_Toc17804" w:history="1">
        <w:r>
          <w:rPr>
            <w:rFonts w:ascii="仿宋" w:eastAsia="仿宋" w:hAnsi="仿宋" w:cs="仿宋" w:hint="eastAsia"/>
            <w:lang w:eastAsia="zh-CN"/>
          </w:rPr>
          <w:t>(四)、政务智能企业财务数据要略</w:t>
        </w:r>
        <w:r>
          <w:tab/>
        </w:r>
        <w:r>
          <w:fldChar w:fldCharType="begin"/>
        </w:r>
        <w:r>
          <w:instrText xml:space="preserve"> PAGEREF _Toc17804 \h </w:instrText>
        </w:r>
        <w:r>
          <w:fldChar w:fldCharType="separate"/>
        </w:r>
        <w:r>
          <w:t>19</w:t>
        </w:r>
        <w:r>
          <w:fldChar w:fldCharType="end"/>
        </w:r>
      </w:hyperlink>
    </w:p>
    <w:p>
      <w:pPr>
        <w:pStyle w:val="TOC2"/>
        <w:tabs>
          <w:tab w:val="right" w:leader="dot" w:pos="8306"/>
        </w:tabs>
      </w:pPr>
      <w:hyperlink w:anchor="_Toc4657" w:history="1">
        <w:r>
          <w:rPr>
            <w:rFonts w:ascii="仿宋" w:eastAsia="仿宋" w:hAnsi="仿宋" w:cs="仿宋" w:hint="eastAsia"/>
            <w:lang w:eastAsia="zh-CN"/>
          </w:rPr>
          <w:t>(五)、核心团队成员简述</w:t>
        </w:r>
        <w:r>
          <w:tab/>
        </w:r>
        <w:r>
          <w:fldChar w:fldCharType="begin"/>
        </w:r>
        <w:r>
          <w:instrText xml:space="preserve"> PAGEREF _Toc4657 \h </w:instrText>
        </w:r>
        <w:r>
          <w:fldChar w:fldCharType="separate"/>
        </w:r>
        <w:r>
          <w:t>20</w:t>
        </w:r>
        <w:r>
          <w:fldChar w:fldCharType="end"/>
        </w:r>
      </w:hyperlink>
    </w:p>
    <w:p>
      <w:pPr>
        <w:pStyle w:val="TOC2"/>
        <w:tabs>
          <w:tab w:val="right" w:leader="dot" w:pos="8306"/>
        </w:tabs>
      </w:pPr>
      <w:hyperlink w:anchor="_Toc661" w:history="1">
        <w:r>
          <w:rPr>
            <w:rFonts w:ascii="仿宋" w:eastAsia="仿宋" w:hAnsi="仿宋" w:cs="仿宋" w:hint="eastAsia"/>
            <w:lang w:eastAsia="zh-CN"/>
          </w:rPr>
          <w:t>(六)、政务智能企业经营宗旨阐述</w:t>
        </w:r>
        <w:r>
          <w:tab/>
        </w:r>
        <w:r>
          <w:fldChar w:fldCharType="begin"/>
        </w:r>
        <w:r>
          <w:instrText xml:space="preserve"> PAGEREF _Toc661 \h </w:instrText>
        </w:r>
        <w:r>
          <w:fldChar w:fldCharType="separate"/>
        </w:r>
        <w:r>
          <w:t>21</w:t>
        </w:r>
        <w:r>
          <w:fldChar w:fldCharType="end"/>
        </w:r>
      </w:hyperlink>
    </w:p>
    <w:p>
      <w:pPr>
        <w:pStyle w:val="TOC2"/>
        <w:tabs>
          <w:tab w:val="right" w:leader="dot" w:pos="8306"/>
        </w:tabs>
      </w:pPr>
      <w:hyperlink w:anchor="_Toc3612" w:history="1">
        <w:r>
          <w:rPr>
            <w:rFonts w:ascii="仿宋" w:eastAsia="仿宋" w:hAnsi="仿宋" w:cs="仿宋" w:hint="eastAsia"/>
            <w:lang w:eastAsia="zh-CN"/>
          </w:rPr>
          <w:t>(七)、政务智能企业未来发展规划</w:t>
        </w:r>
        <w:r>
          <w:tab/>
        </w:r>
        <w:r>
          <w:fldChar w:fldCharType="begin"/>
        </w:r>
        <w:r>
          <w:instrText xml:space="preserve"> PAGEREF _Toc3612 \h </w:instrText>
        </w:r>
        <w:r>
          <w:fldChar w:fldCharType="separate"/>
        </w:r>
        <w:r>
          <w:t>21</w:t>
        </w:r>
        <w:r>
          <w:fldChar w:fldCharType="end"/>
        </w:r>
      </w:hyperlink>
    </w:p>
    <w:p>
      <w:pPr>
        <w:pStyle w:val="TOC1"/>
        <w:tabs>
          <w:tab w:val="right" w:leader="dot" w:pos="8306"/>
        </w:tabs>
      </w:pPr>
      <w:hyperlink w:anchor="_Toc30301" w:history="1">
        <w:r>
          <w:rPr>
            <w:rFonts w:ascii="仿宋" w:eastAsia="仿宋" w:hAnsi="仿宋" w:cs="仿宋" w:hint="eastAsia"/>
            <w:lang w:eastAsia="zh-CN"/>
          </w:rPr>
          <w:t>五、政务智能行业发展分析</w:t>
        </w:r>
        <w:r>
          <w:tab/>
        </w:r>
        <w:r>
          <w:fldChar w:fldCharType="begin"/>
        </w:r>
        <w:r>
          <w:instrText xml:space="preserve"> PAGEREF _Toc30301 \h </w:instrText>
        </w:r>
        <w:r>
          <w:fldChar w:fldCharType="separate"/>
        </w:r>
        <w:r>
          <w:t>23</w:t>
        </w:r>
        <w:r>
          <w:fldChar w:fldCharType="end"/>
        </w:r>
      </w:hyperlink>
    </w:p>
    <w:p>
      <w:pPr>
        <w:pStyle w:val="TOC2"/>
        <w:tabs>
          <w:tab w:val="right" w:leader="dot" w:pos="8306"/>
        </w:tabs>
      </w:pPr>
      <w:hyperlink w:anchor="_Toc31305" w:history="1">
        <w:r>
          <w:rPr>
            <w:rFonts w:ascii="仿宋" w:eastAsia="仿宋" w:hAnsi="仿宋" w:cs="仿宋" w:hint="eastAsia"/>
            <w:lang w:eastAsia="zh-CN"/>
          </w:rPr>
          <w:t>(一)、政务智能行业发展总体概况</w:t>
        </w:r>
        <w:r>
          <w:tab/>
        </w:r>
        <w:r>
          <w:fldChar w:fldCharType="begin"/>
        </w:r>
        <w:r>
          <w:instrText xml:space="preserve"> PAGEREF _Toc31305 \h </w:instrText>
        </w:r>
        <w:r>
          <w:fldChar w:fldCharType="separate"/>
        </w:r>
        <w:r>
          <w:t>23</w:t>
        </w:r>
        <w:r>
          <w:fldChar w:fldCharType="end"/>
        </w:r>
      </w:hyperlink>
    </w:p>
    <w:p>
      <w:pPr>
        <w:pStyle w:val="TOC2"/>
        <w:tabs>
          <w:tab w:val="right" w:leader="dot" w:pos="8306"/>
        </w:tabs>
      </w:pPr>
      <w:hyperlink w:anchor="_Toc24808" w:history="1">
        <w:r>
          <w:rPr>
            <w:rFonts w:ascii="仿宋" w:eastAsia="仿宋" w:hAnsi="仿宋" w:cs="仿宋" w:hint="eastAsia"/>
            <w:lang w:eastAsia="zh-CN"/>
          </w:rPr>
          <w:t>(二)、政务智能行业发展背景</w:t>
        </w:r>
        <w:r>
          <w:tab/>
        </w:r>
        <w:r>
          <w:fldChar w:fldCharType="begin"/>
        </w:r>
        <w:r>
          <w:instrText xml:space="preserve"> PAGEREF _Toc24808 \h </w:instrText>
        </w:r>
        <w:r>
          <w:fldChar w:fldCharType="separate"/>
        </w:r>
        <w:r>
          <w:t>23</w:t>
        </w:r>
        <w:r>
          <w:fldChar w:fldCharType="end"/>
        </w:r>
      </w:hyperlink>
    </w:p>
    <w:p>
      <w:pPr>
        <w:pStyle w:val="TOC2"/>
        <w:tabs>
          <w:tab w:val="right" w:leader="dot" w:pos="8306"/>
        </w:tabs>
      </w:pPr>
      <w:hyperlink w:anchor="_Toc7316" w:history="1">
        <w:r>
          <w:rPr>
            <w:rFonts w:ascii="仿宋" w:eastAsia="仿宋" w:hAnsi="仿宋" w:cs="仿宋" w:hint="eastAsia"/>
            <w:lang w:eastAsia="zh-CN"/>
          </w:rPr>
          <w:t>(三)、政务智能行业发展前景</w:t>
        </w:r>
        <w:r>
          <w:tab/>
        </w:r>
        <w:r>
          <w:fldChar w:fldCharType="begin"/>
        </w:r>
        <w:r>
          <w:instrText xml:space="preserve"> PAGEREF _Toc7316 \h </w:instrText>
        </w:r>
        <w:r>
          <w:fldChar w:fldCharType="separate"/>
        </w:r>
        <w:r>
          <w:t>23</w:t>
        </w:r>
        <w:r>
          <w:fldChar w:fldCharType="end"/>
        </w:r>
      </w:hyperlink>
    </w:p>
    <w:p>
      <w:pPr>
        <w:pStyle w:val="TOC1"/>
        <w:tabs>
          <w:tab w:val="right" w:leader="dot" w:pos="8306"/>
        </w:tabs>
      </w:pPr>
      <w:hyperlink w:anchor="_Toc1762" w:history="1">
        <w:r>
          <w:rPr>
            <w:rFonts w:ascii="仿宋" w:eastAsia="仿宋" w:hAnsi="仿宋" w:cs="仿宋" w:hint="eastAsia"/>
            <w:lang w:eastAsia="zh-CN"/>
          </w:rPr>
          <w:t>六、项目招标方案及组织管理</w:t>
        </w:r>
        <w:r>
          <w:tab/>
        </w:r>
        <w:r>
          <w:fldChar w:fldCharType="begin"/>
        </w:r>
        <w:r>
          <w:instrText xml:space="preserve"> PAGEREF _Toc1762 \h </w:instrText>
        </w:r>
        <w:r>
          <w:fldChar w:fldCharType="separate"/>
        </w:r>
        <w:r>
          <w:t>24</w:t>
        </w:r>
        <w:r>
          <w:fldChar w:fldCharType="end"/>
        </w:r>
      </w:hyperlink>
    </w:p>
    <w:p>
      <w:pPr>
        <w:pStyle w:val="TOC2"/>
        <w:tabs>
          <w:tab w:val="right" w:leader="dot" w:pos="8306"/>
        </w:tabs>
      </w:pPr>
      <w:hyperlink w:anchor="_Toc27700" w:history="1">
        <w:r>
          <w:rPr>
            <w:rFonts w:ascii="仿宋" w:eastAsia="仿宋" w:hAnsi="仿宋" w:cs="仿宋" w:hint="eastAsia"/>
            <w:lang w:eastAsia="zh-CN"/>
          </w:rPr>
          <w:t>(一)、项目建设管理</w:t>
        </w:r>
        <w:r>
          <w:tab/>
        </w:r>
        <w:r>
          <w:fldChar w:fldCharType="begin"/>
        </w:r>
        <w:r>
          <w:instrText xml:space="preserve"> PAGEREF _Toc27700 \h </w:instrText>
        </w:r>
        <w:r>
          <w:fldChar w:fldCharType="separate"/>
        </w:r>
        <w:r>
          <w:t>24</w:t>
        </w:r>
        <w:r>
          <w:fldChar w:fldCharType="end"/>
        </w:r>
      </w:hyperlink>
    </w:p>
    <w:p>
      <w:pPr>
        <w:pStyle w:val="TOC2"/>
        <w:tabs>
          <w:tab w:val="right" w:leader="dot" w:pos="8306"/>
        </w:tabs>
      </w:pPr>
      <w:hyperlink w:anchor="_Toc6908" w:history="1">
        <w:r>
          <w:rPr>
            <w:rFonts w:ascii="仿宋" w:eastAsia="仿宋" w:hAnsi="仿宋" w:cs="仿宋" w:hint="eastAsia"/>
            <w:lang w:eastAsia="zh-CN"/>
          </w:rPr>
          <w:t>(二)、招投标初步方案</w:t>
        </w:r>
        <w:r>
          <w:tab/>
        </w:r>
        <w:r>
          <w:fldChar w:fldCharType="begin"/>
        </w:r>
        <w:r>
          <w:instrText xml:space="preserve"> PAGEREF _Toc6908 \h </w:instrText>
        </w:r>
        <w:r>
          <w:fldChar w:fldCharType="separate"/>
        </w:r>
        <w:r>
          <w:t>25</w:t>
        </w:r>
        <w:r>
          <w:fldChar w:fldCharType="end"/>
        </w:r>
      </w:hyperlink>
    </w:p>
    <w:p>
      <w:pPr>
        <w:pStyle w:val="TOC2"/>
        <w:tabs>
          <w:tab w:val="right" w:leader="dot" w:pos="8306"/>
        </w:tabs>
      </w:pPr>
      <w:hyperlink w:anchor="_Toc20513" w:history="1">
        <w:r>
          <w:rPr>
            <w:rFonts w:ascii="仿宋" w:eastAsia="仿宋" w:hAnsi="仿宋" w:cs="仿宋" w:hint="eastAsia"/>
            <w:lang w:eastAsia="zh-CN"/>
          </w:rPr>
          <w:t>(三)、工程评标</w:t>
        </w:r>
        <w:r>
          <w:tab/>
        </w:r>
        <w:r>
          <w:fldChar w:fldCharType="begin"/>
        </w:r>
        <w:r>
          <w:instrText xml:space="preserve"> PAGEREF _Toc20513 \h </w:instrText>
        </w:r>
        <w:r>
          <w:fldChar w:fldCharType="separate"/>
        </w:r>
        <w:r>
          <w:t>26</w:t>
        </w:r>
        <w:r>
          <w:fldChar w:fldCharType="end"/>
        </w:r>
      </w:hyperlink>
    </w:p>
    <w:p>
      <w:pPr>
        <w:pStyle w:val="TOC2"/>
        <w:tabs>
          <w:tab w:val="right" w:leader="dot" w:pos="8306"/>
        </w:tabs>
      </w:pPr>
      <w:hyperlink w:anchor="_Toc4906" w:history="1">
        <w:r>
          <w:rPr>
            <w:rFonts w:ascii="仿宋" w:eastAsia="仿宋" w:hAnsi="仿宋" w:cs="仿宋" w:hint="eastAsia"/>
            <w:lang w:eastAsia="zh-CN"/>
          </w:rPr>
          <w:t>(四)、项目组织机构与人力资源配置</w:t>
        </w:r>
        <w:r>
          <w:tab/>
        </w:r>
        <w:r>
          <w:fldChar w:fldCharType="begin"/>
        </w:r>
        <w:r>
          <w:instrText xml:space="preserve"> PAGEREF _Toc4906 \h </w:instrText>
        </w:r>
        <w:r>
          <w:fldChar w:fldCharType="separate"/>
        </w:r>
        <w:r>
          <w:t>28</w:t>
        </w:r>
        <w:r>
          <w:fldChar w:fldCharType="end"/>
        </w:r>
      </w:hyperlink>
    </w:p>
    <w:p>
      <w:pPr>
        <w:pStyle w:val="TOC1"/>
        <w:tabs>
          <w:tab w:val="right" w:leader="dot" w:pos="8306"/>
        </w:tabs>
      </w:pPr>
      <w:hyperlink w:anchor="_Toc28116" w:history="1">
        <w:r>
          <w:rPr>
            <w:rFonts w:ascii="仿宋" w:eastAsia="仿宋" w:hAnsi="仿宋" w:cs="仿宋" w:hint="eastAsia"/>
            <w:lang w:eastAsia="zh-CN"/>
          </w:rPr>
          <w:t>七、项目市场分析</w:t>
        </w:r>
        <w:r>
          <w:tab/>
        </w:r>
        <w:r>
          <w:fldChar w:fldCharType="begin"/>
        </w:r>
        <w:r>
          <w:instrText xml:space="preserve"> PAGEREF _Toc28116 \h </w:instrText>
        </w:r>
        <w:r>
          <w:fldChar w:fldCharType="separate"/>
        </w:r>
        <w:r>
          <w:t>29</w:t>
        </w:r>
        <w:r>
          <w:fldChar w:fldCharType="end"/>
        </w:r>
      </w:hyperlink>
    </w:p>
    <w:p>
      <w:pPr>
        <w:pStyle w:val="TOC2"/>
        <w:tabs>
          <w:tab w:val="right" w:leader="dot" w:pos="8306"/>
        </w:tabs>
      </w:pPr>
      <w:hyperlink w:anchor="_Toc20728" w:history="1">
        <w:r>
          <w:rPr>
            <w:rFonts w:ascii="仿宋" w:eastAsia="仿宋" w:hAnsi="仿宋" w:cs="仿宋" w:hint="eastAsia"/>
            <w:lang w:eastAsia="zh-CN"/>
          </w:rPr>
          <w:t>(一)、XXX市场分析</w:t>
        </w:r>
        <w:r>
          <w:tab/>
        </w:r>
        <w:r>
          <w:fldChar w:fldCharType="begin"/>
        </w:r>
        <w:r>
          <w:instrText xml:space="preserve"> PAGEREF _Toc20728 \h </w:instrText>
        </w:r>
        <w:r>
          <w:fldChar w:fldCharType="separate"/>
        </w:r>
        <w:r>
          <w:t>29</w:t>
        </w:r>
        <w:r>
          <w:fldChar w:fldCharType="end"/>
        </w:r>
      </w:hyperlink>
    </w:p>
    <w:p>
      <w:pPr>
        <w:pStyle w:val="TOC2"/>
        <w:tabs>
          <w:tab w:val="right" w:leader="dot" w:pos="8306"/>
        </w:tabs>
      </w:pPr>
      <w:hyperlink w:anchor="_Toc29398" w:history="1">
        <w:r>
          <w:rPr>
            <w:rFonts w:ascii="仿宋" w:eastAsia="仿宋" w:hAnsi="仿宋" w:cs="仿宋" w:hint="eastAsia"/>
            <w:lang w:eastAsia="zh-CN"/>
          </w:rPr>
          <w:t>(二)、区域经济市场分析</w:t>
        </w:r>
        <w:r>
          <w:tab/>
        </w:r>
        <w:r>
          <w:fldChar w:fldCharType="begin"/>
        </w:r>
        <w:r>
          <w:instrText xml:space="preserve"> PAGEREF _Toc29398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073" w:history="1">
        <w:r>
          <w:rPr>
            <w:rFonts w:ascii="仿宋" w:eastAsia="仿宋" w:hAnsi="仿宋" w:cs="仿宋" w:hint="eastAsia"/>
            <w:lang w:eastAsia="zh-CN"/>
          </w:rPr>
          <w:t>(三)、项目建设的必要性</w:t>
        </w:r>
        <w:r>
          <w:tab/>
        </w:r>
        <w:r>
          <w:fldChar w:fldCharType="begin"/>
        </w:r>
        <w:r>
          <w:instrText xml:space="preserve"> PAGEREF _Toc32073 \h </w:instrText>
        </w:r>
        <w:r>
          <w:fldChar w:fldCharType="separate"/>
        </w:r>
        <w:r>
          <w:t>30</w:t>
        </w:r>
        <w:r>
          <w:fldChar w:fldCharType="end"/>
        </w:r>
      </w:hyperlink>
    </w:p>
    <w:p>
      <w:pPr>
        <w:pStyle w:val="TOC1"/>
        <w:tabs>
          <w:tab w:val="right" w:leader="dot" w:pos="8306"/>
        </w:tabs>
      </w:pPr>
      <w:hyperlink w:anchor="_Toc22523" w:history="1">
        <w:r>
          <w:rPr>
            <w:rFonts w:ascii="仿宋" w:eastAsia="仿宋" w:hAnsi="仿宋" w:cs="仿宋" w:hint="eastAsia"/>
            <w:lang w:eastAsia="zh-CN"/>
          </w:rPr>
          <w:t>八、环境可持续性管理</w:t>
        </w:r>
        <w:r>
          <w:tab/>
        </w:r>
        <w:r>
          <w:fldChar w:fldCharType="begin"/>
        </w:r>
        <w:r>
          <w:instrText xml:space="preserve"> PAGEREF _Toc22523 \h </w:instrText>
        </w:r>
        <w:r>
          <w:fldChar w:fldCharType="separate"/>
        </w:r>
        <w:r>
          <w:t>31</w:t>
        </w:r>
        <w:r>
          <w:fldChar w:fldCharType="end"/>
        </w:r>
      </w:hyperlink>
    </w:p>
    <w:p>
      <w:pPr>
        <w:pStyle w:val="TOC2"/>
        <w:tabs>
          <w:tab w:val="right" w:leader="dot" w:pos="8306"/>
        </w:tabs>
      </w:pPr>
      <w:hyperlink w:anchor="_Toc15159" w:history="1">
        <w:r>
          <w:rPr>
            <w:rFonts w:ascii="仿宋" w:eastAsia="仿宋" w:hAnsi="仿宋" w:cs="仿宋" w:hint="eastAsia"/>
            <w:lang w:eastAsia="zh-CN"/>
          </w:rPr>
          <w:t>(一)、环境友好型生产策略</w:t>
        </w:r>
        <w:r>
          <w:tab/>
        </w:r>
        <w:r>
          <w:fldChar w:fldCharType="begin"/>
        </w:r>
        <w:r>
          <w:instrText xml:space="preserve"> PAGEREF _Toc15159 \h </w:instrText>
        </w:r>
        <w:r>
          <w:fldChar w:fldCharType="separate"/>
        </w:r>
        <w:r>
          <w:t>31</w:t>
        </w:r>
        <w:r>
          <w:fldChar w:fldCharType="end"/>
        </w:r>
      </w:hyperlink>
    </w:p>
    <w:p>
      <w:pPr>
        <w:pStyle w:val="TOC2"/>
        <w:tabs>
          <w:tab w:val="right" w:leader="dot" w:pos="8306"/>
        </w:tabs>
      </w:pPr>
      <w:hyperlink w:anchor="_Toc21306" w:history="1">
        <w:r>
          <w:rPr>
            <w:rFonts w:ascii="仿宋" w:eastAsia="仿宋" w:hAnsi="仿宋" w:cs="仿宋" w:hint="eastAsia"/>
            <w:lang w:eastAsia="zh-CN"/>
          </w:rPr>
          <w:t>(二)、绿色供应链管理</w:t>
        </w:r>
        <w:r>
          <w:tab/>
        </w:r>
        <w:r>
          <w:fldChar w:fldCharType="begin"/>
        </w:r>
        <w:r>
          <w:instrText xml:space="preserve"> PAGEREF _Toc21306 \h </w:instrText>
        </w:r>
        <w:r>
          <w:fldChar w:fldCharType="separate"/>
        </w:r>
        <w:r>
          <w:t>32</w:t>
        </w:r>
        <w:r>
          <w:fldChar w:fldCharType="end"/>
        </w:r>
      </w:hyperlink>
    </w:p>
    <w:p>
      <w:pPr>
        <w:pStyle w:val="TOC2"/>
        <w:tabs>
          <w:tab w:val="right" w:leader="dot" w:pos="8306"/>
        </w:tabs>
      </w:pPr>
      <w:hyperlink w:anchor="_Toc13052" w:history="1">
        <w:r>
          <w:rPr>
            <w:rFonts w:ascii="仿宋" w:eastAsia="仿宋" w:hAnsi="仿宋" w:cs="仿宋" w:hint="eastAsia"/>
            <w:lang w:eastAsia="zh-CN"/>
          </w:rPr>
          <w:t>(三)、能源与资源节约计划</w:t>
        </w:r>
        <w:r>
          <w:tab/>
        </w:r>
        <w:r>
          <w:fldChar w:fldCharType="begin"/>
        </w:r>
        <w:r>
          <w:instrText xml:space="preserve"> PAGEREF _Toc13052 \h </w:instrText>
        </w:r>
        <w:r>
          <w:fldChar w:fldCharType="separate"/>
        </w:r>
        <w:r>
          <w:t>33</w:t>
        </w:r>
        <w:r>
          <w:fldChar w:fldCharType="end"/>
        </w:r>
      </w:hyperlink>
    </w:p>
    <w:p>
      <w:pPr>
        <w:pStyle w:val="TOC2"/>
        <w:tabs>
          <w:tab w:val="right" w:leader="dot" w:pos="8306"/>
        </w:tabs>
      </w:pPr>
      <w:hyperlink w:anchor="_Toc5505" w:history="1">
        <w:r>
          <w:rPr>
            <w:rFonts w:ascii="仿宋" w:eastAsia="仿宋" w:hAnsi="仿宋" w:cs="仿宋" w:hint="eastAsia"/>
            <w:lang w:eastAsia="zh-CN"/>
          </w:rPr>
          <w:t>(四)、企业社会责任履行</w:t>
        </w:r>
        <w:r>
          <w:tab/>
        </w:r>
        <w:r>
          <w:fldChar w:fldCharType="begin"/>
        </w:r>
        <w:r>
          <w:instrText xml:space="preserve"> PAGEREF _Toc5505 \h </w:instrText>
        </w:r>
        <w:r>
          <w:fldChar w:fldCharType="separate"/>
        </w:r>
        <w:r>
          <w:t>34</w:t>
        </w:r>
        <w:r>
          <w:fldChar w:fldCharType="end"/>
        </w:r>
      </w:hyperlink>
    </w:p>
    <w:p>
      <w:pPr>
        <w:pStyle w:val="TOC1"/>
        <w:tabs>
          <w:tab w:val="right" w:leader="dot" w:pos="8306"/>
        </w:tabs>
      </w:pPr>
      <w:hyperlink w:anchor="_Toc15619" w:history="1">
        <w:r>
          <w:rPr>
            <w:rFonts w:ascii="仿宋" w:eastAsia="仿宋" w:hAnsi="仿宋" w:cs="仿宋" w:hint="eastAsia"/>
            <w:lang w:eastAsia="zh-CN"/>
          </w:rPr>
          <w:t>九、项目风险分析及防范措施</w:t>
        </w:r>
        <w:r>
          <w:tab/>
        </w:r>
        <w:r>
          <w:fldChar w:fldCharType="begin"/>
        </w:r>
        <w:r>
          <w:instrText xml:space="preserve"> PAGEREF _Toc15619 \h </w:instrText>
        </w:r>
        <w:r>
          <w:fldChar w:fldCharType="separate"/>
        </w:r>
        <w:r>
          <w:t>35</w:t>
        </w:r>
        <w:r>
          <w:fldChar w:fldCharType="end"/>
        </w:r>
      </w:hyperlink>
    </w:p>
    <w:p>
      <w:pPr>
        <w:pStyle w:val="TOC2"/>
        <w:tabs>
          <w:tab w:val="right" w:leader="dot" w:pos="8306"/>
        </w:tabs>
      </w:pPr>
      <w:hyperlink w:anchor="_Toc7161" w:history="1">
        <w:r>
          <w:rPr>
            <w:rFonts w:ascii="仿宋" w:eastAsia="仿宋" w:hAnsi="仿宋" w:cs="仿宋" w:hint="eastAsia"/>
            <w:lang w:eastAsia="zh-CN"/>
          </w:rPr>
          <w:t>(一)、项目的要紧风险因素识别</w:t>
        </w:r>
        <w:r>
          <w:tab/>
        </w:r>
        <w:r>
          <w:fldChar w:fldCharType="begin"/>
        </w:r>
        <w:r>
          <w:instrText xml:space="preserve"> PAGEREF _Toc7161 \h </w:instrText>
        </w:r>
        <w:r>
          <w:fldChar w:fldCharType="separate"/>
        </w:r>
        <w:r>
          <w:t>35</w:t>
        </w:r>
        <w:r>
          <w:fldChar w:fldCharType="end"/>
        </w:r>
      </w:hyperlink>
    </w:p>
    <w:p>
      <w:pPr>
        <w:pStyle w:val="TOC2"/>
        <w:tabs>
          <w:tab w:val="right" w:leader="dot" w:pos="8306"/>
        </w:tabs>
      </w:pPr>
      <w:hyperlink w:anchor="_Toc30352" w:history="1">
        <w:r>
          <w:rPr>
            <w:rFonts w:ascii="仿宋" w:eastAsia="仿宋" w:hAnsi="仿宋" w:cs="仿宋" w:hint="eastAsia"/>
            <w:lang w:eastAsia="zh-CN"/>
          </w:rPr>
          <w:t>(二)、风险程度分析</w:t>
        </w:r>
        <w:r>
          <w:tab/>
        </w:r>
        <w:r>
          <w:fldChar w:fldCharType="begin"/>
        </w:r>
        <w:r>
          <w:instrText xml:space="preserve"> PAGEREF _Toc30352 \h </w:instrText>
        </w:r>
        <w:r>
          <w:fldChar w:fldCharType="separate"/>
        </w:r>
        <w:r>
          <w:t>36</w:t>
        </w:r>
        <w:r>
          <w:fldChar w:fldCharType="end"/>
        </w:r>
      </w:hyperlink>
    </w:p>
    <w:p>
      <w:pPr>
        <w:pStyle w:val="TOC2"/>
        <w:tabs>
          <w:tab w:val="right" w:leader="dot" w:pos="8306"/>
        </w:tabs>
      </w:pPr>
      <w:hyperlink w:anchor="_Toc22676" w:history="1">
        <w:r>
          <w:rPr>
            <w:rFonts w:ascii="仿宋" w:eastAsia="仿宋" w:hAnsi="仿宋" w:cs="仿宋" w:hint="eastAsia"/>
            <w:lang w:eastAsia="zh-CN"/>
          </w:rPr>
          <w:t>(三)、防范与降低风险的计策</w:t>
        </w:r>
        <w:r>
          <w:tab/>
        </w:r>
        <w:r>
          <w:fldChar w:fldCharType="begin"/>
        </w:r>
        <w:r>
          <w:instrText xml:space="preserve"> PAGEREF _Toc22676 \h </w:instrText>
        </w:r>
        <w:r>
          <w:fldChar w:fldCharType="separate"/>
        </w:r>
        <w:r>
          <w:t>37</w:t>
        </w:r>
        <w:r>
          <w:fldChar w:fldCharType="end"/>
        </w:r>
      </w:hyperlink>
    </w:p>
    <w:p>
      <w:pPr>
        <w:pStyle w:val="TOC1"/>
        <w:tabs>
          <w:tab w:val="right" w:leader="dot" w:pos="8306"/>
        </w:tabs>
      </w:pPr>
      <w:hyperlink w:anchor="_Toc5281" w:history="1">
        <w:r>
          <w:rPr>
            <w:rFonts w:ascii="仿宋" w:eastAsia="仿宋" w:hAnsi="仿宋" w:cs="仿宋" w:hint="eastAsia"/>
            <w:lang w:eastAsia="zh-CN"/>
          </w:rPr>
          <w:t>十、法规合规与审计</w:t>
        </w:r>
        <w:r>
          <w:tab/>
        </w:r>
        <w:r>
          <w:fldChar w:fldCharType="begin"/>
        </w:r>
        <w:r>
          <w:instrText xml:space="preserve"> PAGEREF _Toc5281 \h </w:instrText>
        </w:r>
        <w:r>
          <w:fldChar w:fldCharType="separate"/>
        </w:r>
        <w:r>
          <w:t>39</w:t>
        </w:r>
        <w:r>
          <w:fldChar w:fldCharType="end"/>
        </w:r>
      </w:hyperlink>
    </w:p>
    <w:p>
      <w:pPr>
        <w:pStyle w:val="TOC2"/>
        <w:tabs>
          <w:tab w:val="right" w:leader="dot" w:pos="8306"/>
        </w:tabs>
      </w:pPr>
      <w:hyperlink w:anchor="_Toc21466" w:history="1">
        <w:r>
          <w:rPr>
            <w:rFonts w:ascii="仿宋" w:eastAsia="仿宋" w:hAnsi="仿宋" w:cs="仿宋" w:hint="eastAsia"/>
            <w:lang w:eastAsia="zh-CN"/>
          </w:rPr>
          <w:t>(一)、法规遵从与合规性</w:t>
        </w:r>
        <w:r>
          <w:tab/>
        </w:r>
        <w:r>
          <w:fldChar w:fldCharType="begin"/>
        </w:r>
        <w:r>
          <w:instrText xml:space="preserve"> PAGEREF _Toc21466 \h </w:instrText>
        </w:r>
        <w:r>
          <w:fldChar w:fldCharType="separate"/>
        </w:r>
        <w:r>
          <w:t>39</w:t>
        </w:r>
        <w:r>
          <w:fldChar w:fldCharType="end"/>
        </w:r>
      </w:hyperlink>
    </w:p>
    <w:p>
      <w:pPr>
        <w:pStyle w:val="TOC2"/>
        <w:tabs>
          <w:tab w:val="right" w:leader="dot" w:pos="8306"/>
        </w:tabs>
      </w:pPr>
      <w:hyperlink w:anchor="_Toc12031" w:history="1">
        <w:r>
          <w:rPr>
            <w:rFonts w:ascii="仿宋" w:eastAsia="仿宋" w:hAnsi="仿宋" w:cs="仿宋" w:hint="eastAsia"/>
            <w:lang w:eastAsia="zh-CN"/>
          </w:rPr>
          <w:t>(二)、内部审计计划</w:t>
        </w:r>
        <w:r>
          <w:tab/>
        </w:r>
        <w:r>
          <w:fldChar w:fldCharType="begin"/>
        </w:r>
        <w:r>
          <w:instrText xml:space="preserve"> PAGEREF _Toc12031 \h </w:instrText>
        </w:r>
        <w:r>
          <w:fldChar w:fldCharType="separate"/>
        </w:r>
        <w:r>
          <w:t>39</w:t>
        </w:r>
        <w:r>
          <w:fldChar w:fldCharType="end"/>
        </w:r>
      </w:hyperlink>
    </w:p>
    <w:p>
      <w:pPr>
        <w:pStyle w:val="TOC2"/>
        <w:tabs>
          <w:tab w:val="right" w:leader="dot" w:pos="8306"/>
        </w:tabs>
      </w:pPr>
      <w:hyperlink w:anchor="_Toc14928" w:history="1">
        <w:r>
          <w:rPr>
            <w:rFonts w:ascii="仿宋" w:eastAsia="仿宋" w:hAnsi="仿宋" w:cs="仿宋" w:hint="eastAsia"/>
            <w:lang w:eastAsia="zh-CN"/>
          </w:rPr>
          <w:t>(三)、外部审计准备</w:t>
        </w:r>
        <w:r>
          <w:tab/>
        </w:r>
        <w:r>
          <w:fldChar w:fldCharType="begin"/>
        </w:r>
        <w:r>
          <w:instrText xml:space="preserve"> PAGEREF _Toc14928 \h </w:instrText>
        </w:r>
        <w:r>
          <w:fldChar w:fldCharType="separate"/>
        </w:r>
        <w:r>
          <w:t>40</w:t>
        </w:r>
        <w:r>
          <w:fldChar w:fldCharType="end"/>
        </w:r>
      </w:hyperlink>
    </w:p>
    <w:p>
      <w:pPr>
        <w:pStyle w:val="TOC2"/>
        <w:tabs>
          <w:tab w:val="right" w:leader="dot" w:pos="8306"/>
        </w:tabs>
      </w:pPr>
      <w:hyperlink w:anchor="_Toc19599" w:history="1">
        <w:r>
          <w:rPr>
            <w:rFonts w:ascii="仿宋" w:eastAsia="仿宋" w:hAnsi="仿宋" w:cs="仿宋" w:hint="eastAsia"/>
            <w:lang w:eastAsia="zh-CN"/>
          </w:rPr>
          <w:t>(四)、审计结果整改</w:t>
        </w:r>
        <w:r>
          <w:tab/>
        </w:r>
        <w:r>
          <w:fldChar w:fldCharType="begin"/>
        </w:r>
        <w:r>
          <w:instrText xml:space="preserve"> PAGEREF _Toc19599 \h </w:instrText>
        </w:r>
        <w:r>
          <w:fldChar w:fldCharType="separate"/>
        </w:r>
        <w:r>
          <w:t>40</w:t>
        </w:r>
        <w:r>
          <w:fldChar w:fldCharType="end"/>
        </w:r>
      </w:hyperlink>
    </w:p>
    <w:p>
      <w:pPr>
        <w:pStyle w:val="TOC1"/>
        <w:tabs>
          <w:tab w:val="right" w:leader="dot" w:pos="8306"/>
        </w:tabs>
      </w:pPr>
      <w:hyperlink w:anchor="_Toc6641" w:history="1">
        <w:r>
          <w:rPr>
            <w:rFonts w:ascii="仿宋" w:eastAsia="仿宋" w:hAnsi="仿宋" w:cs="仿宋" w:hint="eastAsia"/>
            <w:lang w:eastAsia="zh-CN"/>
          </w:rPr>
          <w:t>十一、信息化建设</w:t>
        </w:r>
        <w:r>
          <w:tab/>
        </w:r>
        <w:r>
          <w:fldChar w:fldCharType="begin"/>
        </w:r>
        <w:r>
          <w:instrText xml:space="preserve"> PAGEREF _Toc6641 \h </w:instrText>
        </w:r>
        <w:r>
          <w:fldChar w:fldCharType="separate"/>
        </w:r>
        <w:r>
          <w:t>40</w:t>
        </w:r>
        <w:r>
          <w:fldChar w:fldCharType="end"/>
        </w:r>
      </w:hyperlink>
    </w:p>
    <w:p>
      <w:pPr>
        <w:pStyle w:val="TOC2"/>
        <w:tabs>
          <w:tab w:val="right" w:leader="dot" w:pos="8306"/>
        </w:tabs>
      </w:pPr>
      <w:hyperlink w:anchor="_Toc861" w:history="1">
        <w:r>
          <w:rPr>
            <w:rFonts w:ascii="仿宋" w:eastAsia="仿宋" w:hAnsi="仿宋" w:cs="仿宋" w:hint="eastAsia"/>
            <w:lang w:eastAsia="zh-CN"/>
          </w:rPr>
          <w:t>(一)、信息化规划</w:t>
        </w:r>
        <w:r>
          <w:tab/>
        </w:r>
        <w:r>
          <w:fldChar w:fldCharType="begin"/>
        </w:r>
        <w:r>
          <w:instrText xml:space="preserve"> PAGEREF _Toc861 \h </w:instrText>
        </w:r>
        <w:r>
          <w:fldChar w:fldCharType="separate"/>
        </w:r>
        <w:r>
          <w:t>40</w:t>
        </w:r>
        <w:r>
          <w:fldChar w:fldCharType="end"/>
        </w:r>
      </w:hyperlink>
    </w:p>
    <w:p>
      <w:pPr>
        <w:pStyle w:val="TOC2"/>
        <w:tabs>
          <w:tab w:val="right" w:leader="dot" w:pos="8306"/>
        </w:tabs>
      </w:pPr>
      <w:hyperlink w:anchor="_Toc30863" w:history="1">
        <w:r>
          <w:rPr>
            <w:rFonts w:ascii="仿宋" w:eastAsia="仿宋" w:hAnsi="仿宋" w:cs="仿宋" w:hint="eastAsia"/>
            <w:lang w:eastAsia="zh-CN"/>
          </w:rPr>
          <w:t>(二)、信息系统建设</w:t>
        </w:r>
        <w:r>
          <w:tab/>
        </w:r>
        <w:r>
          <w:fldChar w:fldCharType="begin"/>
        </w:r>
        <w:r>
          <w:instrText xml:space="preserve"> PAGEREF _Toc30863 \h </w:instrText>
        </w:r>
        <w:r>
          <w:fldChar w:fldCharType="separate"/>
        </w:r>
        <w:r>
          <w:t>42</w:t>
        </w:r>
        <w:r>
          <w:fldChar w:fldCharType="end"/>
        </w:r>
      </w:hyperlink>
    </w:p>
    <w:p>
      <w:pPr>
        <w:pStyle w:val="TOC2"/>
        <w:tabs>
          <w:tab w:val="right" w:leader="dot" w:pos="8306"/>
        </w:tabs>
      </w:pPr>
      <w:hyperlink w:anchor="_Toc21001" w:history="1">
        <w:r>
          <w:rPr>
            <w:rFonts w:ascii="仿宋" w:eastAsia="仿宋" w:hAnsi="仿宋" w:cs="仿宋" w:hint="eastAsia"/>
            <w:lang w:eastAsia="zh-CN"/>
          </w:rPr>
          <w:t>(三)、数据保护与隐私保护</w:t>
        </w:r>
        <w:r>
          <w:tab/>
        </w:r>
        <w:r>
          <w:fldChar w:fldCharType="begin"/>
        </w:r>
        <w:r>
          <w:instrText xml:space="preserve"> PAGEREF _Toc21001 \h </w:instrText>
        </w:r>
        <w:r>
          <w:fldChar w:fldCharType="separate"/>
        </w:r>
        <w:r>
          <w:t>43</w:t>
        </w:r>
        <w:r>
          <w:fldChar w:fldCharType="end"/>
        </w:r>
      </w:hyperlink>
    </w:p>
    <w:p>
      <w:pPr>
        <w:pStyle w:val="TOC1"/>
        <w:tabs>
          <w:tab w:val="right" w:leader="dot" w:pos="8306"/>
        </w:tabs>
      </w:pPr>
      <w:hyperlink w:anchor="_Toc29206" w:history="1">
        <w:r>
          <w:rPr>
            <w:rFonts w:ascii="仿宋" w:eastAsia="仿宋" w:hAnsi="仿宋" w:cs="仿宋" w:hint="eastAsia"/>
            <w:lang w:eastAsia="zh-CN"/>
          </w:rPr>
          <w:t>十二、项目运营管理</w:t>
        </w:r>
        <w:r>
          <w:tab/>
        </w:r>
        <w:r>
          <w:fldChar w:fldCharType="begin"/>
        </w:r>
        <w:r>
          <w:instrText xml:space="preserve"> PAGEREF _Toc29206 \h </w:instrText>
        </w:r>
        <w:r>
          <w:fldChar w:fldCharType="separate"/>
        </w:r>
        <w:r>
          <w:t>44</w:t>
        </w:r>
        <w:r>
          <w:fldChar w:fldCharType="end"/>
        </w:r>
      </w:hyperlink>
    </w:p>
    <w:p>
      <w:pPr>
        <w:pStyle w:val="TOC2"/>
        <w:tabs>
          <w:tab w:val="right" w:leader="dot" w:pos="8306"/>
        </w:tabs>
      </w:pPr>
      <w:hyperlink w:anchor="_Toc17778" w:history="1">
        <w:r>
          <w:rPr>
            <w:rFonts w:ascii="仿宋" w:eastAsia="仿宋" w:hAnsi="仿宋" w:cs="仿宋" w:hint="eastAsia"/>
            <w:lang w:eastAsia="zh-CN"/>
          </w:rPr>
          <w:t>(一)、项目管理体系建设</w:t>
        </w:r>
        <w:r>
          <w:tab/>
        </w:r>
        <w:r>
          <w:fldChar w:fldCharType="begin"/>
        </w:r>
        <w:r>
          <w:instrText xml:space="preserve"> PAGEREF _Toc17778 \h </w:instrText>
        </w:r>
        <w:r>
          <w:fldChar w:fldCharType="separate"/>
        </w:r>
        <w:r>
          <w:t>44</w:t>
        </w:r>
        <w:r>
          <w:fldChar w:fldCharType="end"/>
        </w:r>
      </w:hyperlink>
    </w:p>
    <w:p>
      <w:pPr>
        <w:pStyle w:val="TOC2"/>
        <w:tabs>
          <w:tab w:val="right" w:leader="dot" w:pos="8306"/>
        </w:tabs>
      </w:pPr>
      <w:hyperlink w:anchor="_Toc17923" w:history="1">
        <w:r>
          <w:rPr>
            <w:rFonts w:ascii="仿宋" w:eastAsia="仿宋" w:hAnsi="仿宋" w:cs="仿宋" w:hint="eastAsia"/>
            <w:lang w:eastAsia="zh-CN"/>
          </w:rPr>
          <w:t>(二)、运营计划</w:t>
        </w:r>
        <w:r>
          <w:tab/>
        </w:r>
        <w:r>
          <w:fldChar w:fldCharType="begin"/>
        </w:r>
        <w:r>
          <w:instrText xml:space="preserve"> PAGEREF _Toc17923 \h </w:instrText>
        </w:r>
        <w:r>
          <w:fldChar w:fldCharType="separate"/>
        </w:r>
        <w:r>
          <w:t>45</w:t>
        </w:r>
        <w:r>
          <w:fldChar w:fldCharType="end"/>
        </w:r>
      </w:hyperlink>
    </w:p>
    <w:p>
      <w:pPr>
        <w:pStyle w:val="TOC2"/>
        <w:tabs>
          <w:tab w:val="right" w:leader="dot" w:pos="8306"/>
        </w:tabs>
      </w:pPr>
      <w:hyperlink w:anchor="_Toc21713" w:history="1">
        <w:r>
          <w:rPr>
            <w:rFonts w:ascii="仿宋" w:eastAsia="仿宋" w:hAnsi="仿宋" w:cs="仿宋" w:hint="eastAsia"/>
            <w:lang w:eastAsia="zh-CN"/>
          </w:rPr>
          <w:t>(三)、运营管理措施</w:t>
        </w:r>
        <w:r>
          <w:tab/>
        </w:r>
        <w:r>
          <w:fldChar w:fldCharType="begin"/>
        </w:r>
        <w:r>
          <w:instrText xml:space="preserve"> PAGEREF _Toc21713 \h </w:instrText>
        </w:r>
        <w:r>
          <w:fldChar w:fldCharType="separate"/>
        </w:r>
        <w:r>
          <w:t>46</w:t>
        </w:r>
        <w:r>
          <w:fldChar w:fldCharType="end"/>
        </w:r>
      </w:hyperlink>
    </w:p>
    <w:p>
      <w:pPr>
        <w:pStyle w:val="TOC2"/>
        <w:tabs>
          <w:tab w:val="right" w:leader="dot" w:pos="8306"/>
        </w:tabs>
      </w:pPr>
      <w:hyperlink w:anchor="_Toc13718" w:history="1">
        <w:r>
          <w:rPr>
            <w:rFonts w:ascii="仿宋" w:eastAsia="仿宋" w:hAnsi="仿宋" w:cs="仿宋" w:hint="eastAsia"/>
            <w:lang w:eastAsia="zh-CN"/>
          </w:rPr>
          <w:t>(四)、项目监测与改进</w:t>
        </w:r>
        <w:r>
          <w:tab/>
        </w:r>
        <w:r>
          <w:fldChar w:fldCharType="begin"/>
        </w:r>
        <w:r>
          <w:instrText xml:space="preserve"> PAGEREF _Toc13718 \h </w:instrText>
        </w:r>
        <w:r>
          <w:fldChar w:fldCharType="separate"/>
        </w:r>
        <w:r>
          <w:t>47</w:t>
        </w:r>
        <w:r>
          <w:fldChar w:fldCharType="end"/>
        </w:r>
      </w:hyperlink>
    </w:p>
    <w:p>
      <w:pPr>
        <w:pStyle w:val="TOC1"/>
        <w:tabs>
          <w:tab w:val="right" w:leader="dot" w:pos="8306"/>
        </w:tabs>
      </w:pPr>
      <w:hyperlink w:anchor="_Toc28585" w:history="1">
        <w:r>
          <w:rPr>
            <w:rFonts w:ascii="仿宋" w:eastAsia="仿宋" w:hAnsi="仿宋" w:cs="仿宋" w:hint="eastAsia"/>
            <w:lang w:eastAsia="zh-CN"/>
          </w:rPr>
          <w:t>十三、项目验收与收尾工作</w:t>
        </w:r>
        <w:r>
          <w:tab/>
        </w:r>
        <w:r>
          <w:fldChar w:fldCharType="begin"/>
        </w:r>
        <w:r>
          <w:instrText xml:space="preserve"> PAGEREF _Toc28585 \h </w:instrText>
        </w:r>
        <w:r>
          <w:fldChar w:fldCharType="separate"/>
        </w:r>
        <w:r>
          <w:t>48</w:t>
        </w:r>
        <w:r>
          <w:fldChar w:fldCharType="end"/>
        </w:r>
      </w:hyperlink>
    </w:p>
    <w:p>
      <w:pPr>
        <w:pStyle w:val="TOC2"/>
        <w:tabs>
          <w:tab w:val="right" w:leader="dot" w:pos="8306"/>
        </w:tabs>
      </w:pPr>
      <w:hyperlink w:anchor="_Toc24706" w:history="1">
        <w:r>
          <w:rPr>
            <w:rFonts w:ascii="仿宋" w:eastAsia="仿宋" w:hAnsi="仿宋" w:cs="仿宋" w:hint="eastAsia"/>
            <w:lang w:eastAsia="zh-CN"/>
          </w:rPr>
          <w:t>(一)、项目竣工验收</w:t>
        </w:r>
        <w:r>
          <w:tab/>
        </w:r>
        <w:r>
          <w:fldChar w:fldCharType="begin"/>
        </w:r>
        <w:r>
          <w:instrText xml:space="preserve"> PAGEREF _Toc24706 \h </w:instrText>
        </w:r>
        <w:r>
          <w:fldChar w:fldCharType="separate"/>
        </w:r>
        <w:r>
          <w:t>48</w:t>
        </w:r>
        <w:r>
          <w:fldChar w:fldCharType="end"/>
        </w:r>
      </w:hyperlink>
    </w:p>
    <w:p>
      <w:pPr>
        <w:pStyle w:val="TOC2"/>
        <w:tabs>
          <w:tab w:val="right" w:leader="dot" w:pos="8306"/>
        </w:tabs>
      </w:pPr>
      <w:hyperlink w:anchor="_Toc21552" w:history="1">
        <w:r>
          <w:rPr>
            <w:rFonts w:ascii="仿宋" w:eastAsia="仿宋" w:hAnsi="仿宋" w:cs="仿宋" w:hint="eastAsia"/>
            <w:lang w:eastAsia="zh-CN"/>
          </w:rPr>
          <w:t>(二)、收尾工作计划</w:t>
        </w:r>
        <w:r>
          <w:tab/>
        </w:r>
        <w:r>
          <w:fldChar w:fldCharType="begin"/>
        </w:r>
        <w:r>
          <w:instrText xml:space="preserve"> PAGEREF _Toc21552 \h </w:instrText>
        </w:r>
        <w:r>
          <w:fldChar w:fldCharType="separate"/>
        </w:r>
        <w:r>
          <w:t>49</w:t>
        </w:r>
        <w:r>
          <w:fldChar w:fldCharType="end"/>
        </w:r>
      </w:hyperlink>
    </w:p>
    <w:p>
      <w:pPr>
        <w:pStyle w:val="TOC2"/>
        <w:tabs>
          <w:tab w:val="right" w:leader="dot" w:pos="8306"/>
        </w:tabs>
      </w:pPr>
      <w:hyperlink w:anchor="_Toc31784" w:history="1">
        <w:r>
          <w:rPr>
            <w:rFonts w:ascii="仿宋" w:eastAsia="仿宋" w:hAnsi="仿宋" w:cs="仿宋" w:hint="eastAsia"/>
            <w:lang w:eastAsia="zh-CN"/>
          </w:rPr>
          <w:t>(三)、移交与运营</w:t>
        </w:r>
        <w:r>
          <w:tab/>
        </w:r>
        <w:r>
          <w:fldChar w:fldCharType="begin"/>
        </w:r>
        <w:r>
          <w:instrText xml:space="preserve"> PAGEREF _Toc31784 \h </w:instrText>
        </w:r>
        <w:r>
          <w:fldChar w:fldCharType="separate"/>
        </w:r>
        <w:r>
          <w:t>51</w:t>
        </w:r>
        <w:r>
          <w:fldChar w:fldCharType="end"/>
        </w:r>
      </w:hyperlink>
    </w:p>
    <w:p>
      <w:pPr>
        <w:pStyle w:val="TOC1"/>
        <w:tabs>
          <w:tab w:val="right" w:leader="dot" w:pos="8306"/>
        </w:tabs>
      </w:pPr>
      <w:hyperlink w:anchor="_Toc14889" w:history="1">
        <w:r>
          <w:rPr>
            <w:rFonts w:ascii="仿宋" w:eastAsia="仿宋" w:hAnsi="仿宋" w:cs="仿宋" w:hint="eastAsia"/>
            <w:lang w:eastAsia="zh-CN"/>
          </w:rPr>
          <w:t>十四、合同与法务管理</w:t>
        </w:r>
        <w:r>
          <w:tab/>
        </w:r>
        <w:r>
          <w:fldChar w:fldCharType="begin"/>
        </w:r>
        <w:r>
          <w:instrText xml:space="preserve"> PAGEREF _Toc14889 \h </w:instrText>
        </w:r>
        <w:r>
          <w:fldChar w:fldCharType="separate"/>
        </w:r>
        <w:r>
          <w:t>52</w:t>
        </w:r>
        <w:r>
          <w:fldChar w:fldCharType="end"/>
        </w:r>
      </w:hyperlink>
    </w:p>
    <w:p>
      <w:pPr>
        <w:pStyle w:val="TOC2"/>
        <w:tabs>
          <w:tab w:val="right" w:leader="dot" w:pos="8306"/>
        </w:tabs>
      </w:pPr>
      <w:hyperlink w:anchor="_Toc24992" w:history="1">
        <w:r>
          <w:rPr>
            <w:rFonts w:ascii="仿宋" w:eastAsia="仿宋" w:hAnsi="仿宋" w:cs="仿宋" w:hint="eastAsia"/>
            <w:lang w:eastAsia="zh-CN"/>
          </w:rPr>
          <w:t>(一)、合同管理</w:t>
        </w:r>
        <w:r>
          <w:tab/>
        </w:r>
        <w:r>
          <w:fldChar w:fldCharType="begin"/>
        </w:r>
        <w:r>
          <w:instrText xml:space="preserve"> PAGEREF _Toc24992 \h </w:instrText>
        </w:r>
        <w:r>
          <w:fldChar w:fldCharType="separate"/>
        </w:r>
        <w:r>
          <w:t>52</w:t>
        </w:r>
        <w:r>
          <w:fldChar w:fldCharType="end"/>
        </w:r>
      </w:hyperlink>
    </w:p>
    <w:p>
      <w:pPr>
        <w:pStyle w:val="TOC2"/>
        <w:tabs>
          <w:tab w:val="right" w:leader="dot" w:pos="8306"/>
        </w:tabs>
      </w:pPr>
      <w:hyperlink w:anchor="_Toc32056" w:history="1">
        <w:r>
          <w:rPr>
            <w:rFonts w:ascii="仿宋" w:eastAsia="仿宋" w:hAnsi="仿宋" w:cs="仿宋" w:hint="eastAsia"/>
            <w:lang w:eastAsia="zh-CN"/>
          </w:rPr>
          <w:t>(二)、法务风险分析</w:t>
        </w:r>
        <w:r>
          <w:tab/>
        </w:r>
        <w:r>
          <w:fldChar w:fldCharType="begin"/>
        </w:r>
        <w:r>
          <w:instrText xml:space="preserve"> PAGEREF _Toc32056 \h </w:instrText>
        </w:r>
        <w:r>
          <w:fldChar w:fldCharType="separate"/>
        </w:r>
        <w:r>
          <w:t>53</w:t>
        </w:r>
        <w:r>
          <w:fldChar w:fldCharType="end"/>
        </w:r>
      </w:hyperlink>
    </w:p>
    <w:p>
      <w:pPr>
        <w:pStyle w:val="TOC2"/>
        <w:tabs>
          <w:tab w:val="right" w:leader="dot" w:pos="8306"/>
        </w:tabs>
      </w:pPr>
      <w:hyperlink w:anchor="_Toc4386" w:history="1">
        <w:r>
          <w:rPr>
            <w:rFonts w:ascii="仿宋" w:eastAsia="仿宋" w:hAnsi="仿宋" w:cs="仿宋" w:hint="eastAsia"/>
            <w:lang w:eastAsia="zh-CN"/>
          </w:rPr>
          <w:t>(三)、合同纠纷解决机制</w:t>
        </w:r>
        <w:r>
          <w:tab/>
        </w:r>
        <w:r>
          <w:fldChar w:fldCharType="begin"/>
        </w:r>
        <w:r>
          <w:instrText xml:space="preserve"> PAGEREF _Toc4386 \h </w:instrText>
        </w:r>
        <w:r>
          <w:fldChar w:fldCharType="separate"/>
        </w:r>
        <w:r>
          <w:t>54</w:t>
        </w:r>
        <w:r>
          <w:fldChar w:fldCharType="end"/>
        </w:r>
      </w:hyperlink>
    </w:p>
    <w:p>
      <w:pPr>
        <w:pStyle w:val="TOC1"/>
        <w:tabs>
          <w:tab w:val="right" w:leader="dot" w:pos="8306"/>
        </w:tabs>
      </w:pPr>
      <w:hyperlink w:anchor="_Toc2881" w:history="1">
        <w:r>
          <w:rPr>
            <w:rFonts w:ascii="仿宋" w:eastAsia="仿宋" w:hAnsi="仿宋" w:cs="仿宋" w:hint="eastAsia"/>
            <w:lang w:eastAsia="zh-CN"/>
          </w:rPr>
          <w:t>十五、法律法规及环境影响评价</w:t>
        </w:r>
        <w:r>
          <w:tab/>
        </w:r>
        <w:r>
          <w:fldChar w:fldCharType="begin"/>
        </w:r>
        <w:r>
          <w:instrText xml:space="preserve"> PAGEREF _Toc2881 \h </w:instrText>
        </w:r>
        <w:r>
          <w:fldChar w:fldCharType="separate"/>
        </w:r>
        <w:r>
          <w:t>55</w:t>
        </w:r>
        <w:r>
          <w:fldChar w:fldCharType="end"/>
        </w:r>
      </w:hyperlink>
    </w:p>
    <w:p>
      <w:pPr>
        <w:pStyle w:val="TOC2"/>
        <w:tabs>
          <w:tab w:val="right" w:leader="dot" w:pos="8306"/>
        </w:tabs>
      </w:pPr>
      <w:hyperlink w:anchor="_Toc32131" w:history="1">
        <w:r>
          <w:rPr>
            <w:rFonts w:ascii="仿宋" w:eastAsia="仿宋" w:hAnsi="仿宋" w:cs="仿宋" w:hint="eastAsia"/>
            <w:lang w:eastAsia="zh-CN"/>
          </w:rPr>
          <w:t>(一)、法律法规的遵守</w:t>
        </w:r>
        <w:r>
          <w:tab/>
        </w:r>
        <w:r>
          <w:fldChar w:fldCharType="begin"/>
        </w:r>
        <w:r>
          <w:instrText xml:space="preserve"> PAGEREF _Toc32131 \h </w:instrText>
        </w:r>
        <w:r>
          <w:fldChar w:fldCharType="separate"/>
        </w:r>
        <w:r>
          <w:t>55</w:t>
        </w:r>
        <w:r>
          <w:fldChar w:fldCharType="end"/>
        </w:r>
      </w:hyperlink>
    </w:p>
    <w:p>
      <w:pPr>
        <w:pStyle w:val="TOC2"/>
        <w:tabs>
          <w:tab w:val="right" w:leader="dot" w:pos="8306"/>
        </w:tabs>
      </w:pPr>
      <w:hyperlink w:anchor="_Toc15949" w:history="1">
        <w:r>
          <w:rPr>
            <w:rFonts w:ascii="仿宋" w:eastAsia="仿宋" w:hAnsi="仿宋" w:cs="仿宋" w:hint="eastAsia"/>
            <w:lang w:eastAsia="zh-CN"/>
          </w:rPr>
          <w:t>(二)、环境影响评价</w:t>
        </w:r>
        <w:r>
          <w:tab/>
        </w:r>
        <w:r>
          <w:fldChar w:fldCharType="begin"/>
        </w:r>
        <w:r>
          <w:instrText xml:space="preserve"> PAGEREF _Toc15949 \h </w:instrText>
        </w:r>
        <w:r>
          <w:fldChar w:fldCharType="separate"/>
        </w:r>
        <w:r>
          <w:t>56</w:t>
        </w:r>
        <w:r>
          <w:fldChar w:fldCharType="end"/>
        </w:r>
      </w:hyperlink>
    </w:p>
    <w:p>
      <w:pPr>
        <w:pStyle w:val="TOC2"/>
        <w:tabs>
          <w:tab w:val="right" w:leader="dot" w:pos="8306"/>
        </w:tabs>
      </w:pPr>
      <w:hyperlink w:anchor="_Toc18668" w:history="1">
        <w:r>
          <w:rPr>
            <w:rFonts w:ascii="仿宋" w:eastAsia="仿宋" w:hAnsi="仿宋" w:cs="仿宋" w:hint="eastAsia"/>
            <w:lang w:eastAsia="zh-CN"/>
          </w:rPr>
          <w:t>(三)、环保手续办理</w:t>
        </w:r>
        <w:r>
          <w:tab/>
        </w:r>
        <w:r>
          <w:fldChar w:fldCharType="begin"/>
        </w:r>
        <w:r>
          <w:instrText xml:space="preserve"> PAGEREF _Toc18668 \h </w:instrText>
        </w:r>
        <w:r>
          <w:fldChar w:fldCharType="separate"/>
        </w:r>
        <w:r>
          <w:t>57</w:t>
        </w:r>
        <w:r>
          <w:fldChar w:fldCharType="end"/>
        </w:r>
      </w:hyperlink>
    </w:p>
    <w:p>
      <w:pPr>
        <w:pStyle w:val="TOC1"/>
        <w:tabs>
          <w:tab w:val="right" w:leader="dot" w:pos="8306"/>
        </w:tabs>
      </w:pPr>
      <w:hyperlink w:anchor="_Toc18185" w:history="1">
        <w:r>
          <w:rPr>
            <w:rFonts w:ascii="仿宋" w:eastAsia="仿宋" w:hAnsi="仿宋" w:cs="仿宋" w:hint="eastAsia"/>
            <w:lang w:eastAsia="zh-CN"/>
          </w:rPr>
          <w:t>十六、社会责任与可持续发展</w:t>
        </w:r>
        <w:r>
          <w:tab/>
        </w:r>
        <w:r>
          <w:fldChar w:fldCharType="begin"/>
        </w:r>
        <w:r>
          <w:instrText xml:space="preserve"> PAGEREF _Toc18185 \h </w:instrText>
        </w:r>
        <w:r>
          <w:fldChar w:fldCharType="separate"/>
        </w:r>
        <w:r>
          <w:t>58</w:t>
        </w:r>
        <w:r>
          <w:fldChar w:fldCharType="end"/>
        </w:r>
      </w:hyperlink>
    </w:p>
    <w:p>
      <w:pPr>
        <w:pStyle w:val="TOC2"/>
        <w:tabs>
          <w:tab w:val="right" w:leader="dot" w:pos="8306"/>
        </w:tabs>
      </w:pPr>
      <w:hyperlink w:anchor="_Toc9203" w:history="1">
        <w:r>
          <w:rPr>
            <w:rFonts w:ascii="仿宋" w:eastAsia="仿宋" w:hAnsi="仿宋" w:cs="仿宋" w:hint="eastAsia"/>
            <w:lang w:eastAsia="zh-CN"/>
          </w:rPr>
          <w:t>(一)、社会责任理念</w:t>
        </w:r>
        <w:r>
          <w:tab/>
        </w:r>
        <w:r>
          <w:fldChar w:fldCharType="begin"/>
        </w:r>
        <w:r>
          <w:instrText xml:space="preserve"> PAGEREF _Toc9203 \h </w:instrText>
        </w:r>
        <w:r>
          <w:fldChar w:fldCharType="separate"/>
        </w:r>
        <w:r>
          <w:t>58</w:t>
        </w:r>
        <w:r>
          <w:fldChar w:fldCharType="end"/>
        </w:r>
      </w:hyperlink>
    </w:p>
    <w:p>
      <w:pPr>
        <w:pStyle w:val="TOC2"/>
        <w:tabs>
          <w:tab w:val="right" w:leader="dot" w:pos="8306"/>
        </w:tabs>
      </w:pPr>
      <w:hyperlink w:anchor="_Toc13284" w:history="1">
        <w:r>
          <w:rPr>
            <w:rFonts w:ascii="仿宋" w:eastAsia="仿宋" w:hAnsi="仿宋" w:cs="仿宋" w:hint="eastAsia"/>
            <w:lang w:eastAsia="zh-CN"/>
          </w:rPr>
          <w:t>(二)、可持续发展策略</w:t>
        </w:r>
        <w:r>
          <w:tab/>
        </w:r>
        <w:r>
          <w:fldChar w:fldCharType="begin"/>
        </w:r>
        <w:r>
          <w:instrText xml:space="preserve"> PAGEREF _Toc13284 \h </w:instrText>
        </w:r>
        <w:r>
          <w:fldChar w:fldCharType="separate"/>
        </w:r>
        <w:r>
          <w:t>59</w:t>
        </w:r>
        <w:r>
          <w:fldChar w:fldCharType="end"/>
        </w:r>
      </w:hyperlink>
    </w:p>
    <w:p>
      <w:pPr>
        <w:pStyle w:val="TOC2"/>
        <w:tabs>
          <w:tab w:val="right" w:leader="dot" w:pos="8306"/>
        </w:tabs>
      </w:pPr>
      <w:hyperlink w:anchor="_Toc19125" w:history="1">
        <w:r>
          <w:rPr>
            <w:rFonts w:ascii="仿宋" w:eastAsia="仿宋" w:hAnsi="仿宋" w:cs="仿宋" w:hint="eastAsia"/>
            <w:lang w:eastAsia="zh-CN"/>
          </w:rPr>
          <w:t>(三)、社会责任实施方案</w:t>
        </w:r>
        <w:r>
          <w:tab/>
        </w:r>
        <w:r>
          <w:fldChar w:fldCharType="begin"/>
        </w:r>
        <w:r>
          <w:instrText xml:space="preserve"> PAGEREF _Toc19125 \h </w:instrText>
        </w:r>
        <w:r>
          <w:fldChar w:fldCharType="separate"/>
        </w:r>
        <w:r>
          <w:t>60</w:t>
        </w:r>
        <w:r>
          <w:fldChar w:fldCharType="end"/>
        </w:r>
      </w:hyperlink>
    </w:p>
    <w:p>
      <w:pPr>
        <w:pStyle w:val="TOC2"/>
        <w:tabs>
          <w:tab w:val="right" w:leader="dot" w:pos="8306"/>
        </w:tabs>
      </w:pPr>
      <w:hyperlink w:anchor="_Toc16966" w:history="1">
        <w:r>
          <w:rPr>
            <w:rFonts w:ascii="仿宋" w:eastAsia="仿宋" w:hAnsi="仿宋" w:cs="仿宋" w:hint="eastAsia"/>
            <w:lang w:eastAsia="zh-CN"/>
          </w:rPr>
          <w:t>(四)、社会影响评估</w:t>
        </w:r>
        <w:r>
          <w:tab/>
        </w:r>
        <w:r>
          <w:fldChar w:fldCharType="begin"/>
        </w:r>
        <w:r>
          <w:instrText xml:space="preserve"> PAGEREF _Toc16966 \h </w:instrText>
        </w:r>
        <w:r>
          <w:fldChar w:fldCharType="separate"/>
        </w:r>
        <w:r>
          <w:t>61</w:t>
        </w:r>
        <w:r>
          <w:fldChar w:fldCharType="end"/>
        </w:r>
      </w:hyperlink>
    </w:p>
    <w:p>
      <w:pPr>
        <w:pStyle w:val="TOC2"/>
        <w:tabs>
          <w:tab w:val="right" w:leader="dot" w:pos="8306"/>
        </w:tabs>
      </w:pPr>
      <w:hyperlink w:anchor="_Toc14257" w:history="1">
        <w:r>
          <w:rPr>
            <w:rFonts w:ascii="仿宋" w:eastAsia="仿宋" w:hAnsi="仿宋" w:cs="仿宋" w:hint="eastAsia"/>
            <w:lang w:eastAsia="zh-CN"/>
          </w:rPr>
          <w:t>(五)、环保与绿色发展</w:t>
        </w:r>
        <w:r>
          <w:tab/>
        </w:r>
        <w:r>
          <w:fldChar w:fldCharType="begin"/>
        </w:r>
        <w:r>
          <w:instrText xml:space="preserve"> PAGEREF _Toc14257 \h </w:instrText>
        </w:r>
        <w:r>
          <w:fldChar w:fldCharType="separate"/>
        </w:r>
        <w:r>
          <w:t>63</w:t>
        </w:r>
        <w:r>
          <w:fldChar w:fldCharType="end"/>
        </w:r>
      </w:hyperlink>
    </w:p>
    <w:p>
      <w:pPr>
        <w:pStyle w:val="TOC2"/>
        <w:tabs>
          <w:tab w:val="right" w:leader="dot" w:pos="8306"/>
        </w:tabs>
      </w:pPr>
      <w:hyperlink w:anchor="_Toc21129" w:history="1">
        <w:r>
          <w:rPr>
            <w:rFonts w:ascii="仿宋" w:eastAsia="仿宋" w:hAnsi="仿宋" w:cs="仿宋" w:hint="eastAsia"/>
            <w:lang w:eastAsia="zh-CN"/>
          </w:rPr>
          <w:t>(六)、社会责任履行</w:t>
        </w:r>
        <w:r>
          <w:tab/>
        </w:r>
        <w:r>
          <w:fldChar w:fldCharType="begin"/>
        </w:r>
        <w:r>
          <w:instrText xml:space="preserve"> PAGEREF _Toc21129 \h </w:instrText>
        </w:r>
        <w:r>
          <w:fldChar w:fldCharType="separate"/>
        </w:r>
        <w:r>
          <w:t>64</w:t>
        </w:r>
        <w:r>
          <w:fldChar w:fldCharType="end"/>
        </w:r>
      </w:hyperlink>
    </w:p>
    <w:p>
      <w:pPr>
        <w:pStyle w:val="TOC2"/>
        <w:tabs>
          <w:tab w:val="right" w:leader="dot" w:pos="8306"/>
        </w:tabs>
      </w:pPr>
      <w:hyperlink w:anchor="_Toc8806" w:history="1">
        <w:r>
          <w:rPr>
            <w:rFonts w:ascii="仿宋" w:eastAsia="仿宋" w:hAnsi="仿宋" w:cs="仿宋" w:hint="eastAsia"/>
            <w:lang w:eastAsia="zh-CN"/>
          </w:rPr>
          <w:t>(七)、可持续供应链管理</w:t>
        </w:r>
        <w:r>
          <w:tab/>
        </w:r>
        <w:r>
          <w:fldChar w:fldCharType="begin"/>
        </w:r>
        <w:r>
          <w:instrText xml:space="preserve"> PAGEREF _Toc8806 \h </w:instrText>
        </w:r>
        <w:r>
          <w:fldChar w:fldCharType="separate"/>
        </w:r>
        <w:r>
          <w:t>65</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3695" w:history="1">
        <w:r>
          <w:rPr>
            <w:rFonts w:ascii="仿宋" w:eastAsia="仿宋" w:hAnsi="仿宋" w:cs="仿宋" w:hint="eastAsia"/>
            <w:lang w:eastAsia="zh-CN"/>
          </w:rPr>
          <w:t>(八)、员工可持续发展计划</w:t>
        </w:r>
        <w:r>
          <w:tab/>
        </w:r>
        <w:r>
          <w:fldChar w:fldCharType="begin"/>
        </w:r>
        <w:r>
          <w:instrText xml:space="preserve"> PAGEREF _Toc23695 \h </w:instrText>
        </w:r>
        <w:r>
          <w:fldChar w:fldCharType="separate"/>
        </w:r>
        <w:r>
          <w:t>66</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99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政务智能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32167"/>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10373"/>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政务智能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25128"/>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27702"/>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随着科技的不断进步，技术创新和升级是项目后期运营的关键。我们将制定全面的技术创新与升级计划，以确保项目始终保持在政务智能行业的前沿。以下是计划的主要内容：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政务智能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政务智能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14359"/>
      <w:r>
        <w:rPr>
          <w:rFonts w:ascii="仿宋" w:eastAsia="仿宋" w:hAnsi="仿宋" w:cs="仿宋" w:hint="eastAsia"/>
          <w:sz w:val="28"/>
          <w:lang w:eastAsia="zh-CN"/>
        </w:rPr>
        <w:t>二、人才队伍建设</w:t>
      </w:r>
      <w:bookmarkEnd w:id="6"/>
    </w:p>
    <w:p>
      <w:pPr>
        <w:pStyle w:val="Heading2"/>
        <w:rPr>
          <w:rFonts w:ascii="仿宋" w:eastAsia="仿宋" w:hAnsi="仿宋" w:cs="仿宋" w:hint="eastAsia"/>
          <w:lang w:eastAsia="zh-CN"/>
        </w:rPr>
      </w:pPr>
      <w:bookmarkStart w:id="7" w:name="_Toc10627"/>
      <w:r>
        <w:rPr>
          <w:rFonts w:ascii="仿宋" w:eastAsia="仿宋" w:hAnsi="仿宋" w:cs="仿宋" w:hint="eastAsia"/>
          <w:lang w:eastAsia="zh-CN"/>
        </w:rPr>
        <w:t>(一)、人才引进与培养计划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政务智能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8" w:name="_Toc23682"/>
      <w:r>
        <w:rPr>
          <w:rFonts w:ascii="仿宋" w:eastAsia="仿宋" w:hAnsi="仿宋" w:cs="仿宋" w:hint="eastAsia"/>
          <w:sz w:val="28"/>
          <w:lang w:eastAsia="zh-CN"/>
        </w:rPr>
        <w:t>(二)、员工激励与福利政策</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9" w:name="_Toc23148"/>
      <w:r>
        <w:rPr>
          <w:rFonts w:ascii="仿宋" w:eastAsia="仿宋" w:hAnsi="仿宋" w:cs="仿宋" w:hint="eastAsia"/>
          <w:sz w:val="28"/>
          <w:lang w:eastAsia="zh-CN"/>
        </w:rPr>
        <w:t>(三)、团队建设与管理</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0" w:name="_Toc21997"/>
      <w:r>
        <w:rPr>
          <w:rFonts w:ascii="仿宋" w:eastAsia="仿宋" w:hAnsi="仿宋" w:cs="仿宋" w:hint="eastAsia"/>
          <w:sz w:val="28"/>
          <w:lang w:eastAsia="zh-CN"/>
        </w:rPr>
        <w:t>三、项目概要</w:t>
      </w:r>
      <w:bookmarkEnd w:id="10"/>
    </w:p>
    <w:p>
      <w:pPr>
        <w:pStyle w:val="Heading2"/>
        <w:rPr>
          <w:rFonts w:ascii="仿宋" w:eastAsia="仿宋" w:hAnsi="仿宋" w:cs="仿宋" w:hint="eastAsia"/>
          <w:lang w:eastAsia="zh-CN"/>
        </w:rPr>
      </w:pPr>
      <w:bookmarkStart w:id="11" w:name="_Toc5597"/>
      <w:r>
        <w:rPr>
          <w:rFonts w:ascii="仿宋" w:eastAsia="仿宋" w:hAnsi="仿宋" w:cs="仿宋" w:hint="eastAsia"/>
          <w:lang w:eastAsia="zh-CN"/>
        </w:rPr>
        <w:t>(一)、项目名称及建设性质</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政务智能项目为扩建项目</w:t>
      </w:r>
    </w:p>
    <w:p>
      <w:pPr>
        <w:pStyle w:val="Heading2"/>
        <w:ind w:firstLine="560" w:firstLineChars="200"/>
        <w:rPr>
          <w:rFonts w:ascii="仿宋" w:eastAsia="仿宋" w:hAnsi="仿宋" w:cs="仿宋" w:hint="eastAsia"/>
          <w:sz w:val="28"/>
          <w:lang w:eastAsia="zh-CN"/>
        </w:rPr>
      </w:pPr>
      <w:bookmarkStart w:id="12" w:name="_Toc18468"/>
      <w:r>
        <w:rPr>
          <w:rFonts w:ascii="仿宋" w:eastAsia="仿宋" w:hAnsi="仿宋" w:cs="仿宋" w:hint="eastAsia"/>
          <w:sz w:val="28"/>
          <w:lang w:eastAsia="zh-CN"/>
        </w:rPr>
        <w:t>(二)、项目主办方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政务智能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3" w:name="_Toc32447"/>
      <w:r>
        <w:rPr>
          <w:rFonts w:ascii="仿宋" w:eastAsia="仿宋" w:hAnsi="仿宋" w:cs="仿宋" w:hint="eastAsia"/>
          <w:sz w:val="28"/>
          <w:lang w:eastAsia="zh-CN"/>
        </w:rPr>
        <w:t>(三)、政务智能项目定位及建设原因</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一、政务智能项目定位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政务智能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技术创新和升级：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政务智能项目将以技术研发为驱动，推动公司产品线的技术创新和升级，确保公司在激烈的市场竞争中始终保持技术优势。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通过政务智能项目的实施，公司将在当前市场的基础上拓展更多的业务领域，增加新的市场份额，促使公司业务全面发展。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顺应政务智能行业趋势： 扩建政务智能项目将有助于公司更好地适应政务智能行业的发展趋势，提前布局未来市场，确保公司在市场动荡中稳健发展。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4" w:name="_Toc18317"/>
      <w:r>
        <w:rPr>
          <w:rFonts w:ascii="仿宋" w:eastAsia="仿宋" w:hAnsi="仿宋" w:cs="仿宋" w:hint="eastAsia"/>
          <w:sz w:val="28"/>
          <w:lang w:eastAsia="zh-CN"/>
        </w:rPr>
        <w:t>(四)、政务智能项目选址及背景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政务智能项目选址于XX（具体选址以最终确定方案为准），占地面积约XXX亩。项目规划建设区域地理位置得天独厚，交通便利，电力、供排水、通讯等公用设施条件齐全，非常适宜政务智能项目的建设。</w:t>
      </w:r>
    </w:p>
    <w:p>
      <w:pPr>
        <w:pStyle w:val="Heading2"/>
        <w:ind w:firstLine="560" w:firstLineChars="200"/>
        <w:rPr>
          <w:rFonts w:ascii="仿宋" w:eastAsia="仿宋" w:hAnsi="仿宋" w:cs="仿宋" w:hint="eastAsia"/>
          <w:sz w:val="28"/>
          <w:lang w:eastAsia="zh-CN"/>
        </w:rPr>
      </w:pPr>
      <w:bookmarkStart w:id="15" w:name="_Toc26741"/>
      <w:r>
        <w:rPr>
          <w:rFonts w:ascii="仿宋" w:eastAsia="仿宋" w:hAnsi="仿宋" w:cs="仿宋" w:hint="eastAsia"/>
          <w:sz w:val="28"/>
          <w:lang w:eastAsia="zh-CN"/>
        </w:rPr>
        <w:t>(五)、政务智能项目生产规模概述</w:t>
      </w:r>
      <w:bookmarkEnd w:id="15"/>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政务智能项目旨在实现规模化生产，以满足市场需求并提高竞争力。根据初步规划，政务智能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6" w:name="_Toc4144"/>
      <w:r>
        <w:rPr>
          <w:rFonts w:ascii="仿宋" w:eastAsia="仿宋" w:hAnsi="仿宋" w:cs="仿宋" w:hint="eastAsia"/>
          <w:sz w:val="28"/>
          <w:lang w:eastAsia="zh-CN"/>
        </w:rPr>
        <w:t>(六)、建筑规模与设计要点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政务智能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7" w:name="_Toc17497"/>
      <w:r>
        <w:rPr>
          <w:rFonts w:ascii="仿宋" w:eastAsia="仿宋" w:hAnsi="仿宋" w:cs="仿宋" w:hint="eastAsia"/>
          <w:sz w:val="28"/>
          <w:lang w:eastAsia="zh-CN"/>
        </w:rPr>
        <w:t>(七)、环境影响考察</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调查政务智能项目可能对大气质量产生的影响，包括废气排放、空气颗粒物扬尘等，采取措施确保空气环境质量符合相关标准。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分析政务智能项目对地表水和地下水的潜在影响，考虑废水排放、水资源利用情况，制定水环境保护措施，确保水体质量不受明显影响。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研究政务智能项目可能对土壤的影响，尤其是对于可能产生的污染物，采取土壤保护和修复措施，确保土壤资源可持续利用。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评估政务智能项目对生态系统的潜在冲击，包括对植被、动物、微生物等的影响，制定生态保护方案，最大限度地减小对生态环境的不良影响。</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https://d.book118.com/816243011152010055</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政务智能资金筹措计划书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BB4017"/>
    <w:rsid w:val="282E6701"/>
    <w:rsid w:val="3E675B86"/>
    <w:rsid w:val="44335160"/>
    <w:rsid w:val="497C50C6"/>
    <w:rsid w:val="49BB4017"/>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6243011152010055"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2024-02-11T03:31:00Z</dcterms:created>
  <dcterms:modified xsi:type="dcterms:W3CDTF">2024-02-11T03:31:49Z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828ADCDA21204C4C9AD1AEF744B6B293_11</vt:lpwstr>
  </property>
  <property fmtid="{D5CDD505-2E9C-101B-9397-08002B2CF9AE}" pid="3" name="KSOProductBuildVer">
    <vt:lpwstr>2052-12.1.0.16250</vt:lpwstr>
  </property>
</Properties>
</file>