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49" w:history="1">
        <w:r>
          <w:rPr>
            <w:rFonts w:ascii="仿宋" w:eastAsia="仿宋" w:hAnsi="仿宋" w:cs="仿宋" w:hint="eastAsia"/>
            <w:lang w:eastAsia="zh-CN"/>
          </w:rPr>
          <w:t>前言</w:t>
        </w:r>
        <w:r>
          <w:tab/>
        </w:r>
        <w:r>
          <w:fldChar w:fldCharType="begin"/>
        </w:r>
        <w:r>
          <w:instrText xml:space="preserve"> PAGEREF _Toc8749 \h </w:instrText>
        </w:r>
        <w:r>
          <w:fldChar w:fldCharType="separate"/>
        </w:r>
        <w:r>
          <w:t>3</w:t>
        </w:r>
        <w:r>
          <w:fldChar w:fldCharType="end"/>
        </w:r>
      </w:hyperlink>
    </w:p>
    <w:p>
      <w:pPr>
        <w:pStyle w:val="TOC1"/>
        <w:tabs>
          <w:tab w:val="right" w:leader="dot" w:pos="8306"/>
        </w:tabs>
      </w:pPr>
      <w:hyperlink w:anchor="_Toc25863" w:history="1">
        <w:r>
          <w:rPr>
            <w:rFonts w:ascii="仿宋" w:eastAsia="仿宋" w:hAnsi="仿宋" w:cs="仿宋" w:hint="eastAsia"/>
            <w:lang w:eastAsia="zh-CN"/>
          </w:rPr>
          <w:t>一、资源开发及综合利用分析</w:t>
        </w:r>
        <w:r>
          <w:tab/>
        </w:r>
        <w:r>
          <w:fldChar w:fldCharType="begin"/>
        </w:r>
        <w:r>
          <w:instrText xml:space="preserve"> PAGEREF _Toc25863 \h </w:instrText>
        </w:r>
        <w:r>
          <w:fldChar w:fldCharType="separate"/>
        </w:r>
        <w:r>
          <w:t>3</w:t>
        </w:r>
        <w:r>
          <w:fldChar w:fldCharType="end"/>
        </w:r>
      </w:hyperlink>
    </w:p>
    <w:p>
      <w:pPr>
        <w:pStyle w:val="TOC2"/>
        <w:tabs>
          <w:tab w:val="right" w:leader="dot" w:pos="8306"/>
        </w:tabs>
      </w:pPr>
      <w:hyperlink w:anchor="_Toc250" w:history="1">
        <w:r>
          <w:rPr>
            <w:rFonts w:ascii="仿宋" w:eastAsia="仿宋" w:hAnsi="仿宋" w:cs="仿宋" w:hint="eastAsia"/>
            <w:lang w:eastAsia="zh-CN"/>
          </w:rPr>
          <w:t>(一)、资源开发方案</w:t>
        </w:r>
        <w:r>
          <w:tab/>
        </w:r>
        <w:r>
          <w:fldChar w:fldCharType="begin"/>
        </w:r>
        <w:r>
          <w:instrText xml:space="preserve"> PAGEREF _Toc250 \h </w:instrText>
        </w:r>
        <w:r>
          <w:fldChar w:fldCharType="separate"/>
        </w:r>
        <w:r>
          <w:t>3</w:t>
        </w:r>
        <w:r>
          <w:fldChar w:fldCharType="end"/>
        </w:r>
      </w:hyperlink>
    </w:p>
    <w:p>
      <w:pPr>
        <w:pStyle w:val="TOC2"/>
        <w:tabs>
          <w:tab w:val="right" w:leader="dot" w:pos="8306"/>
        </w:tabs>
      </w:pPr>
      <w:hyperlink w:anchor="_Toc23311" w:history="1">
        <w:r>
          <w:rPr>
            <w:rFonts w:ascii="仿宋" w:eastAsia="仿宋" w:hAnsi="仿宋" w:cs="仿宋" w:hint="eastAsia"/>
            <w:lang w:eastAsia="zh-CN"/>
          </w:rPr>
          <w:t>(二)、资源利用方案</w:t>
        </w:r>
        <w:r>
          <w:tab/>
        </w:r>
        <w:r>
          <w:fldChar w:fldCharType="begin"/>
        </w:r>
        <w:r>
          <w:instrText xml:space="preserve"> PAGEREF _Toc23311 \h </w:instrText>
        </w:r>
        <w:r>
          <w:fldChar w:fldCharType="separate"/>
        </w:r>
        <w:r>
          <w:t>4</w:t>
        </w:r>
        <w:r>
          <w:fldChar w:fldCharType="end"/>
        </w:r>
      </w:hyperlink>
    </w:p>
    <w:p>
      <w:pPr>
        <w:pStyle w:val="TOC2"/>
        <w:tabs>
          <w:tab w:val="right" w:leader="dot" w:pos="8306"/>
        </w:tabs>
      </w:pPr>
      <w:hyperlink w:anchor="_Toc28849" w:history="1">
        <w:r>
          <w:rPr>
            <w:rFonts w:ascii="仿宋" w:eastAsia="仿宋" w:hAnsi="仿宋" w:cs="仿宋" w:hint="eastAsia"/>
            <w:lang w:eastAsia="zh-CN"/>
          </w:rPr>
          <w:t>(三)、资源节约措施</w:t>
        </w:r>
        <w:r>
          <w:tab/>
        </w:r>
        <w:r>
          <w:fldChar w:fldCharType="begin"/>
        </w:r>
        <w:r>
          <w:instrText xml:space="preserve"> PAGEREF _Toc28849 \h </w:instrText>
        </w:r>
        <w:r>
          <w:fldChar w:fldCharType="separate"/>
        </w:r>
        <w:r>
          <w:t>5</w:t>
        </w:r>
        <w:r>
          <w:fldChar w:fldCharType="end"/>
        </w:r>
      </w:hyperlink>
    </w:p>
    <w:p>
      <w:pPr>
        <w:pStyle w:val="TOC1"/>
        <w:tabs>
          <w:tab w:val="right" w:leader="dot" w:pos="8306"/>
        </w:tabs>
      </w:pPr>
      <w:hyperlink w:anchor="_Toc31513" w:history="1">
        <w:r>
          <w:rPr>
            <w:rFonts w:ascii="仿宋" w:eastAsia="仿宋" w:hAnsi="仿宋" w:cs="仿宋" w:hint="eastAsia"/>
            <w:lang w:eastAsia="zh-CN"/>
          </w:rPr>
          <w:t>二、社会影响分析</w:t>
        </w:r>
        <w:r>
          <w:tab/>
        </w:r>
        <w:r>
          <w:fldChar w:fldCharType="begin"/>
        </w:r>
        <w:r>
          <w:instrText xml:space="preserve"> PAGEREF _Toc31513 \h </w:instrText>
        </w:r>
        <w:r>
          <w:fldChar w:fldCharType="separate"/>
        </w:r>
        <w:r>
          <w:t>6</w:t>
        </w:r>
        <w:r>
          <w:fldChar w:fldCharType="end"/>
        </w:r>
      </w:hyperlink>
    </w:p>
    <w:p>
      <w:pPr>
        <w:pStyle w:val="TOC2"/>
        <w:tabs>
          <w:tab w:val="right" w:leader="dot" w:pos="8306"/>
        </w:tabs>
      </w:pPr>
      <w:hyperlink w:anchor="_Toc5416" w:history="1">
        <w:r>
          <w:rPr>
            <w:rFonts w:ascii="仿宋" w:eastAsia="仿宋" w:hAnsi="仿宋" w:cs="仿宋" w:hint="eastAsia"/>
            <w:lang w:eastAsia="zh-CN"/>
          </w:rPr>
          <w:t>(一)、社会影响效果分析</w:t>
        </w:r>
        <w:r>
          <w:tab/>
        </w:r>
        <w:r>
          <w:fldChar w:fldCharType="begin"/>
        </w:r>
        <w:r>
          <w:instrText xml:space="preserve"> PAGEREF _Toc5416 \h </w:instrText>
        </w:r>
        <w:r>
          <w:fldChar w:fldCharType="separate"/>
        </w:r>
        <w:r>
          <w:t>6</w:t>
        </w:r>
        <w:r>
          <w:fldChar w:fldCharType="end"/>
        </w:r>
      </w:hyperlink>
    </w:p>
    <w:p>
      <w:pPr>
        <w:pStyle w:val="TOC2"/>
        <w:tabs>
          <w:tab w:val="right" w:leader="dot" w:pos="8306"/>
        </w:tabs>
      </w:pPr>
      <w:hyperlink w:anchor="_Toc2449" w:history="1">
        <w:r>
          <w:rPr>
            <w:rFonts w:ascii="仿宋" w:eastAsia="仿宋" w:hAnsi="仿宋" w:cs="仿宋" w:hint="eastAsia"/>
            <w:lang w:eastAsia="zh-CN"/>
          </w:rPr>
          <w:t>(二)、社会适应性分析</w:t>
        </w:r>
        <w:r>
          <w:tab/>
        </w:r>
        <w:r>
          <w:fldChar w:fldCharType="begin"/>
        </w:r>
        <w:r>
          <w:instrText xml:space="preserve"> PAGEREF _Toc2449 \h </w:instrText>
        </w:r>
        <w:r>
          <w:fldChar w:fldCharType="separate"/>
        </w:r>
        <w:r>
          <w:t>9</w:t>
        </w:r>
        <w:r>
          <w:fldChar w:fldCharType="end"/>
        </w:r>
      </w:hyperlink>
    </w:p>
    <w:p>
      <w:pPr>
        <w:pStyle w:val="TOC2"/>
        <w:tabs>
          <w:tab w:val="right" w:leader="dot" w:pos="8306"/>
        </w:tabs>
      </w:pPr>
      <w:hyperlink w:anchor="_Toc22855" w:history="1">
        <w:r>
          <w:rPr>
            <w:rFonts w:ascii="仿宋" w:eastAsia="仿宋" w:hAnsi="仿宋" w:cs="仿宋" w:hint="eastAsia"/>
            <w:lang w:eastAsia="zh-CN"/>
          </w:rPr>
          <w:t>(三)、社会风险及对策分析</w:t>
        </w:r>
        <w:r>
          <w:tab/>
        </w:r>
        <w:r>
          <w:fldChar w:fldCharType="begin"/>
        </w:r>
        <w:r>
          <w:instrText xml:space="preserve"> PAGEREF _Toc22855 \h </w:instrText>
        </w:r>
        <w:r>
          <w:fldChar w:fldCharType="separate"/>
        </w:r>
        <w:r>
          <w:t>10</w:t>
        </w:r>
        <w:r>
          <w:fldChar w:fldCharType="end"/>
        </w:r>
      </w:hyperlink>
    </w:p>
    <w:p>
      <w:pPr>
        <w:pStyle w:val="TOC1"/>
        <w:tabs>
          <w:tab w:val="right" w:leader="dot" w:pos="8306"/>
        </w:tabs>
      </w:pPr>
      <w:hyperlink w:anchor="_Toc17734" w:history="1">
        <w:r>
          <w:rPr>
            <w:rFonts w:ascii="仿宋" w:eastAsia="仿宋" w:hAnsi="仿宋" w:cs="仿宋" w:hint="eastAsia"/>
            <w:lang w:eastAsia="zh-CN"/>
          </w:rPr>
          <w:t>三、建设风险评估分析</w:t>
        </w:r>
        <w:r>
          <w:tab/>
        </w:r>
        <w:r>
          <w:fldChar w:fldCharType="begin"/>
        </w:r>
        <w:r>
          <w:instrText xml:space="preserve"> PAGEREF _Toc17734 \h </w:instrText>
        </w:r>
        <w:r>
          <w:fldChar w:fldCharType="separate"/>
        </w:r>
        <w:r>
          <w:t>14</w:t>
        </w:r>
        <w:r>
          <w:fldChar w:fldCharType="end"/>
        </w:r>
      </w:hyperlink>
    </w:p>
    <w:p>
      <w:pPr>
        <w:pStyle w:val="TOC2"/>
        <w:tabs>
          <w:tab w:val="right" w:leader="dot" w:pos="8306"/>
        </w:tabs>
      </w:pPr>
      <w:hyperlink w:anchor="_Toc2582" w:history="1">
        <w:r>
          <w:rPr>
            <w:rFonts w:ascii="仿宋" w:eastAsia="仿宋" w:hAnsi="仿宋" w:cs="仿宋" w:hint="eastAsia"/>
            <w:lang w:eastAsia="zh-CN"/>
          </w:rPr>
          <w:t>(一)、政策风险分析</w:t>
        </w:r>
        <w:r>
          <w:tab/>
        </w:r>
        <w:r>
          <w:fldChar w:fldCharType="begin"/>
        </w:r>
        <w:r>
          <w:instrText xml:space="preserve"> PAGEREF _Toc2582 \h </w:instrText>
        </w:r>
        <w:r>
          <w:fldChar w:fldCharType="separate"/>
        </w:r>
        <w:r>
          <w:t>14</w:t>
        </w:r>
        <w:r>
          <w:fldChar w:fldCharType="end"/>
        </w:r>
      </w:hyperlink>
    </w:p>
    <w:p>
      <w:pPr>
        <w:pStyle w:val="TOC2"/>
        <w:tabs>
          <w:tab w:val="right" w:leader="dot" w:pos="8306"/>
        </w:tabs>
      </w:pPr>
      <w:hyperlink w:anchor="_Toc4781" w:history="1">
        <w:r>
          <w:rPr>
            <w:rFonts w:ascii="仿宋" w:eastAsia="仿宋" w:hAnsi="仿宋" w:cs="仿宋" w:hint="eastAsia"/>
            <w:lang w:eastAsia="zh-CN"/>
          </w:rPr>
          <w:t>(二)、社会风险分析</w:t>
        </w:r>
        <w:r>
          <w:tab/>
        </w:r>
        <w:r>
          <w:fldChar w:fldCharType="begin"/>
        </w:r>
        <w:r>
          <w:instrText xml:space="preserve"> PAGEREF _Toc4781 \h </w:instrText>
        </w:r>
        <w:r>
          <w:fldChar w:fldCharType="separate"/>
        </w:r>
        <w:r>
          <w:t>15</w:t>
        </w:r>
        <w:r>
          <w:fldChar w:fldCharType="end"/>
        </w:r>
      </w:hyperlink>
    </w:p>
    <w:p>
      <w:pPr>
        <w:pStyle w:val="TOC2"/>
        <w:tabs>
          <w:tab w:val="right" w:leader="dot" w:pos="8306"/>
        </w:tabs>
      </w:pPr>
      <w:hyperlink w:anchor="_Toc24449" w:history="1">
        <w:r>
          <w:rPr>
            <w:rFonts w:ascii="仿宋" w:eastAsia="仿宋" w:hAnsi="仿宋" w:cs="仿宋" w:hint="eastAsia"/>
            <w:lang w:eastAsia="zh-CN"/>
          </w:rPr>
          <w:t>(三)、市场风险分析</w:t>
        </w:r>
        <w:r>
          <w:tab/>
        </w:r>
        <w:r>
          <w:fldChar w:fldCharType="begin"/>
        </w:r>
        <w:r>
          <w:instrText xml:space="preserve"> PAGEREF _Toc24449 \h </w:instrText>
        </w:r>
        <w:r>
          <w:fldChar w:fldCharType="separate"/>
        </w:r>
        <w:r>
          <w:t>16</w:t>
        </w:r>
        <w:r>
          <w:fldChar w:fldCharType="end"/>
        </w:r>
      </w:hyperlink>
    </w:p>
    <w:p>
      <w:pPr>
        <w:pStyle w:val="TOC2"/>
        <w:tabs>
          <w:tab w:val="right" w:leader="dot" w:pos="8306"/>
        </w:tabs>
      </w:pPr>
      <w:hyperlink w:anchor="_Toc16934" w:history="1">
        <w:r>
          <w:rPr>
            <w:rFonts w:ascii="仿宋" w:eastAsia="仿宋" w:hAnsi="仿宋" w:cs="仿宋" w:hint="eastAsia"/>
            <w:lang w:eastAsia="zh-CN"/>
          </w:rPr>
          <w:t>(四)、资金风险分析</w:t>
        </w:r>
        <w:r>
          <w:tab/>
        </w:r>
        <w:r>
          <w:fldChar w:fldCharType="begin"/>
        </w:r>
        <w:r>
          <w:instrText xml:space="preserve"> PAGEREF _Toc16934 \h </w:instrText>
        </w:r>
        <w:r>
          <w:fldChar w:fldCharType="separate"/>
        </w:r>
        <w:r>
          <w:t>17</w:t>
        </w:r>
        <w:r>
          <w:fldChar w:fldCharType="end"/>
        </w:r>
      </w:hyperlink>
    </w:p>
    <w:p>
      <w:pPr>
        <w:pStyle w:val="TOC2"/>
        <w:tabs>
          <w:tab w:val="right" w:leader="dot" w:pos="8306"/>
        </w:tabs>
      </w:pPr>
      <w:hyperlink w:anchor="_Toc2054" w:history="1">
        <w:r>
          <w:rPr>
            <w:rFonts w:ascii="仿宋" w:eastAsia="仿宋" w:hAnsi="仿宋" w:cs="仿宋" w:hint="eastAsia"/>
            <w:lang w:eastAsia="zh-CN"/>
          </w:rPr>
          <w:t>(五)、技术风险分析</w:t>
        </w:r>
        <w:r>
          <w:tab/>
        </w:r>
        <w:r>
          <w:fldChar w:fldCharType="begin"/>
        </w:r>
        <w:r>
          <w:instrText xml:space="preserve"> PAGEREF _Toc2054 \h </w:instrText>
        </w:r>
        <w:r>
          <w:fldChar w:fldCharType="separate"/>
        </w:r>
        <w:r>
          <w:t>18</w:t>
        </w:r>
        <w:r>
          <w:fldChar w:fldCharType="end"/>
        </w:r>
      </w:hyperlink>
    </w:p>
    <w:p>
      <w:pPr>
        <w:pStyle w:val="TOC2"/>
        <w:tabs>
          <w:tab w:val="right" w:leader="dot" w:pos="8306"/>
        </w:tabs>
      </w:pPr>
      <w:hyperlink w:anchor="_Toc20845" w:history="1">
        <w:r>
          <w:rPr>
            <w:rFonts w:ascii="仿宋" w:eastAsia="仿宋" w:hAnsi="仿宋" w:cs="仿宋" w:hint="eastAsia"/>
            <w:lang w:eastAsia="zh-CN"/>
          </w:rPr>
          <w:t>(六)、财务风险分析</w:t>
        </w:r>
        <w:r>
          <w:tab/>
        </w:r>
        <w:r>
          <w:fldChar w:fldCharType="begin"/>
        </w:r>
        <w:r>
          <w:instrText xml:space="preserve"> PAGEREF _Toc20845 \h </w:instrText>
        </w:r>
        <w:r>
          <w:fldChar w:fldCharType="separate"/>
        </w:r>
        <w:r>
          <w:t>20</w:t>
        </w:r>
        <w:r>
          <w:fldChar w:fldCharType="end"/>
        </w:r>
      </w:hyperlink>
    </w:p>
    <w:p>
      <w:pPr>
        <w:pStyle w:val="TOC2"/>
        <w:tabs>
          <w:tab w:val="right" w:leader="dot" w:pos="8306"/>
        </w:tabs>
      </w:pPr>
      <w:hyperlink w:anchor="_Toc14041" w:history="1">
        <w:r>
          <w:rPr>
            <w:rFonts w:ascii="仿宋" w:eastAsia="仿宋" w:hAnsi="仿宋" w:cs="仿宋" w:hint="eastAsia"/>
            <w:lang w:eastAsia="zh-CN"/>
          </w:rPr>
          <w:t>(七)、管理风险分析</w:t>
        </w:r>
        <w:r>
          <w:tab/>
        </w:r>
        <w:r>
          <w:fldChar w:fldCharType="begin"/>
        </w:r>
        <w:r>
          <w:instrText xml:space="preserve"> PAGEREF _Toc14041 \h </w:instrText>
        </w:r>
        <w:r>
          <w:fldChar w:fldCharType="separate"/>
        </w:r>
        <w:r>
          <w:t>21</w:t>
        </w:r>
        <w:r>
          <w:fldChar w:fldCharType="end"/>
        </w:r>
      </w:hyperlink>
    </w:p>
    <w:p>
      <w:pPr>
        <w:pStyle w:val="TOC2"/>
        <w:tabs>
          <w:tab w:val="right" w:leader="dot" w:pos="8306"/>
        </w:tabs>
      </w:pPr>
      <w:hyperlink w:anchor="_Toc18849" w:history="1">
        <w:r>
          <w:rPr>
            <w:rFonts w:ascii="仿宋" w:eastAsia="仿宋" w:hAnsi="仿宋" w:cs="仿宋" w:hint="eastAsia"/>
            <w:lang w:eastAsia="zh-CN"/>
          </w:rPr>
          <w:t>(八)、其它风险分析</w:t>
        </w:r>
        <w:r>
          <w:tab/>
        </w:r>
        <w:r>
          <w:fldChar w:fldCharType="begin"/>
        </w:r>
        <w:r>
          <w:instrText xml:space="preserve"> PAGEREF _Toc18849 \h </w:instrText>
        </w:r>
        <w:r>
          <w:fldChar w:fldCharType="separate"/>
        </w:r>
        <w:r>
          <w:t>23</w:t>
        </w:r>
        <w:r>
          <w:fldChar w:fldCharType="end"/>
        </w:r>
      </w:hyperlink>
    </w:p>
    <w:p>
      <w:pPr>
        <w:pStyle w:val="TOC2"/>
        <w:tabs>
          <w:tab w:val="right" w:leader="dot" w:pos="8306"/>
        </w:tabs>
      </w:pPr>
      <w:hyperlink w:anchor="_Toc28754" w:history="1">
        <w:r>
          <w:rPr>
            <w:rFonts w:ascii="仿宋" w:eastAsia="仿宋" w:hAnsi="仿宋" w:cs="仿宋" w:hint="eastAsia"/>
            <w:lang w:eastAsia="zh-CN"/>
          </w:rPr>
          <w:t>(九)、社会影响评估</w:t>
        </w:r>
        <w:r>
          <w:tab/>
        </w:r>
        <w:r>
          <w:fldChar w:fldCharType="begin"/>
        </w:r>
        <w:r>
          <w:instrText xml:space="preserve"> PAGEREF _Toc28754 \h </w:instrText>
        </w:r>
        <w:r>
          <w:fldChar w:fldCharType="separate"/>
        </w:r>
        <w:r>
          <w:t>24</w:t>
        </w:r>
        <w:r>
          <w:fldChar w:fldCharType="end"/>
        </w:r>
      </w:hyperlink>
    </w:p>
    <w:p>
      <w:pPr>
        <w:pStyle w:val="TOC1"/>
        <w:tabs>
          <w:tab w:val="right" w:leader="dot" w:pos="8306"/>
        </w:tabs>
      </w:pPr>
      <w:hyperlink w:anchor="_Toc9870" w:history="1">
        <w:r>
          <w:rPr>
            <w:rFonts w:ascii="仿宋" w:eastAsia="仿宋" w:hAnsi="仿宋" w:cs="仿宋" w:hint="eastAsia"/>
            <w:lang w:eastAsia="zh-CN"/>
          </w:rPr>
          <w:t>四、发展规划、产业政策和行业准入分析</w:t>
        </w:r>
        <w:r>
          <w:tab/>
        </w:r>
        <w:r>
          <w:fldChar w:fldCharType="begin"/>
        </w:r>
        <w:r>
          <w:instrText xml:space="preserve"> PAGEREF _Toc9870 \h </w:instrText>
        </w:r>
        <w:r>
          <w:fldChar w:fldCharType="separate"/>
        </w:r>
        <w:r>
          <w:t>26</w:t>
        </w:r>
        <w:r>
          <w:fldChar w:fldCharType="end"/>
        </w:r>
      </w:hyperlink>
    </w:p>
    <w:p>
      <w:pPr>
        <w:pStyle w:val="TOC2"/>
        <w:tabs>
          <w:tab w:val="right" w:leader="dot" w:pos="8306"/>
        </w:tabs>
      </w:pPr>
      <w:hyperlink w:anchor="_Toc28319" w:history="1">
        <w:r>
          <w:rPr>
            <w:rFonts w:ascii="仿宋" w:eastAsia="仿宋" w:hAnsi="仿宋" w:cs="仿宋" w:hint="eastAsia"/>
            <w:lang w:eastAsia="zh-CN"/>
          </w:rPr>
          <w:t>(一)、发展规划分析</w:t>
        </w:r>
        <w:r>
          <w:tab/>
        </w:r>
        <w:r>
          <w:fldChar w:fldCharType="begin"/>
        </w:r>
        <w:r>
          <w:instrText xml:space="preserve"> PAGEREF _Toc28319 \h </w:instrText>
        </w:r>
        <w:r>
          <w:fldChar w:fldCharType="separate"/>
        </w:r>
        <w:r>
          <w:t>26</w:t>
        </w:r>
        <w:r>
          <w:fldChar w:fldCharType="end"/>
        </w:r>
      </w:hyperlink>
    </w:p>
    <w:p>
      <w:pPr>
        <w:pStyle w:val="TOC2"/>
        <w:tabs>
          <w:tab w:val="right" w:leader="dot" w:pos="8306"/>
        </w:tabs>
      </w:pPr>
      <w:hyperlink w:anchor="_Toc22799" w:history="1">
        <w:r>
          <w:rPr>
            <w:rFonts w:ascii="仿宋" w:eastAsia="仿宋" w:hAnsi="仿宋" w:cs="仿宋" w:hint="eastAsia"/>
            <w:lang w:eastAsia="zh-CN"/>
          </w:rPr>
          <w:t>(二)、产业政策分析</w:t>
        </w:r>
        <w:r>
          <w:tab/>
        </w:r>
        <w:r>
          <w:fldChar w:fldCharType="begin"/>
        </w:r>
        <w:r>
          <w:instrText xml:space="preserve"> PAGEREF _Toc22799 \h </w:instrText>
        </w:r>
        <w:r>
          <w:fldChar w:fldCharType="separate"/>
        </w:r>
        <w:r>
          <w:t>28</w:t>
        </w:r>
        <w:r>
          <w:fldChar w:fldCharType="end"/>
        </w:r>
      </w:hyperlink>
    </w:p>
    <w:p>
      <w:pPr>
        <w:pStyle w:val="TOC2"/>
        <w:tabs>
          <w:tab w:val="right" w:leader="dot" w:pos="8306"/>
        </w:tabs>
      </w:pPr>
      <w:hyperlink w:anchor="_Toc2307" w:history="1">
        <w:r>
          <w:rPr>
            <w:rFonts w:ascii="仿宋" w:eastAsia="仿宋" w:hAnsi="仿宋" w:cs="仿宋" w:hint="eastAsia"/>
            <w:lang w:eastAsia="zh-CN"/>
          </w:rPr>
          <w:t>(三)、行业准入分析</w:t>
        </w:r>
        <w:r>
          <w:tab/>
        </w:r>
        <w:r>
          <w:fldChar w:fldCharType="begin"/>
        </w:r>
        <w:r>
          <w:instrText xml:space="preserve"> PAGEREF _Toc2307 \h </w:instrText>
        </w:r>
        <w:r>
          <w:fldChar w:fldCharType="separate"/>
        </w:r>
        <w:r>
          <w:t>29</w:t>
        </w:r>
        <w:r>
          <w:fldChar w:fldCharType="end"/>
        </w:r>
      </w:hyperlink>
    </w:p>
    <w:p>
      <w:pPr>
        <w:pStyle w:val="TOC1"/>
        <w:tabs>
          <w:tab w:val="right" w:leader="dot" w:pos="8306"/>
        </w:tabs>
      </w:pPr>
      <w:hyperlink w:anchor="_Toc17867" w:history="1">
        <w:r>
          <w:rPr>
            <w:rFonts w:ascii="仿宋" w:eastAsia="仿宋" w:hAnsi="仿宋" w:cs="仿宋" w:hint="eastAsia"/>
            <w:lang w:eastAsia="zh-CN"/>
          </w:rPr>
          <w:t>五、环境和生态影响分析</w:t>
        </w:r>
        <w:r>
          <w:tab/>
        </w:r>
        <w:r>
          <w:fldChar w:fldCharType="begin"/>
        </w:r>
        <w:r>
          <w:instrText xml:space="preserve"> PAGEREF _Toc17867 \h </w:instrText>
        </w:r>
        <w:r>
          <w:fldChar w:fldCharType="separate"/>
        </w:r>
        <w:r>
          <w:t>31</w:t>
        </w:r>
        <w:r>
          <w:fldChar w:fldCharType="end"/>
        </w:r>
      </w:hyperlink>
    </w:p>
    <w:p>
      <w:pPr>
        <w:pStyle w:val="TOC2"/>
        <w:tabs>
          <w:tab w:val="right" w:leader="dot" w:pos="8306"/>
        </w:tabs>
      </w:pPr>
      <w:hyperlink w:anchor="_Toc6710" w:history="1">
        <w:r>
          <w:rPr>
            <w:rFonts w:ascii="仿宋" w:eastAsia="仿宋" w:hAnsi="仿宋" w:cs="仿宋" w:hint="eastAsia"/>
            <w:lang w:eastAsia="zh-CN"/>
          </w:rPr>
          <w:t>(一)、环境和生态现状</w:t>
        </w:r>
        <w:r>
          <w:tab/>
        </w:r>
        <w:r>
          <w:fldChar w:fldCharType="begin"/>
        </w:r>
        <w:r>
          <w:instrText xml:space="preserve"> PAGEREF _Toc6710 \h </w:instrText>
        </w:r>
        <w:r>
          <w:fldChar w:fldCharType="separate"/>
        </w:r>
        <w:r>
          <w:t>31</w:t>
        </w:r>
        <w:r>
          <w:fldChar w:fldCharType="end"/>
        </w:r>
      </w:hyperlink>
    </w:p>
    <w:p>
      <w:pPr>
        <w:pStyle w:val="TOC2"/>
        <w:tabs>
          <w:tab w:val="right" w:leader="dot" w:pos="8306"/>
        </w:tabs>
      </w:pPr>
      <w:hyperlink w:anchor="_Toc27293" w:history="1">
        <w:r>
          <w:rPr>
            <w:rFonts w:ascii="仿宋" w:eastAsia="仿宋" w:hAnsi="仿宋" w:cs="仿宋" w:hint="eastAsia"/>
            <w:lang w:eastAsia="zh-CN"/>
          </w:rPr>
          <w:t>(二)、生态环境影响分析</w:t>
        </w:r>
        <w:r>
          <w:tab/>
        </w:r>
        <w:r>
          <w:fldChar w:fldCharType="begin"/>
        </w:r>
        <w:r>
          <w:instrText xml:space="preserve"> PAGEREF _Toc27293 \h </w:instrText>
        </w:r>
        <w:r>
          <w:fldChar w:fldCharType="separate"/>
        </w:r>
        <w:r>
          <w:t>32</w:t>
        </w:r>
        <w:r>
          <w:fldChar w:fldCharType="end"/>
        </w:r>
      </w:hyperlink>
    </w:p>
    <w:p>
      <w:pPr>
        <w:pStyle w:val="TOC2"/>
        <w:tabs>
          <w:tab w:val="right" w:leader="dot" w:pos="8306"/>
        </w:tabs>
      </w:pPr>
      <w:hyperlink w:anchor="_Toc1696" w:history="1">
        <w:r>
          <w:rPr>
            <w:rFonts w:ascii="仿宋" w:eastAsia="仿宋" w:hAnsi="仿宋" w:cs="仿宋" w:hint="eastAsia"/>
            <w:lang w:eastAsia="zh-CN"/>
          </w:rPr>
          <w:t>(三)、生态环境保护措施</w:t>
        </w:r>
        <w:r>
          <w:tab/>
        </w:r>
        <w:r>
          <w:fldChar w:fldCharType="begin"/>
        </w:r>
        <w:r>
          <w:instrText xml:space="preserve"> PAGEREF _Toc1696 \h </w:instrText>
        </w:r>
        <w:r>
          <w:fldChar w:fldCharType="separate"/>
        </w:r>
        <w:r>
          <w:t>33</w:t>
        </w:r>
        <w:r>
          <w:fldChar w:fldCharType="end"/>
        </w:r>
      </w:hyperlink>
    </w:p>
    <w:p>
      <w:pPr>
        <w:pStyle w:val="TOC2"/>
        <w:tabs>
          <w:tab w:val="right" w:leader="dot" w:pos="8306"/>
        </w:tabs>
      </w:pPr>
      <w:hyperlink w:anchor="_Toc26719" w:history="1">
        <w:r>
          <w:rPr>
            <w:rFonts w:ascii="仿宋" w:eastAsia="仿宋" w:hAnsi="仿宋" w:cs="仿宋" w:hint="eastAsia"/>
            <w:lang w:eastAsia="zh-CN"/>
          </w:rPr>
          <w:t>(四)、地质灾害影响分析</w:t>
        </w:r>
        <w:r>
          <w:tab/>
        </w:r>
        <w:r>
          <w:fldChar w:fldCharType="begin"/>
        </w:r>
        <w:r>
          <w:instrText xml:space="preserve"> PAGEREF _Toc26719 \h </w:instrText>
        </w:r>
        <w:r>
          <w:fldChar w:fldCharType="separate"/>
        </w:r>
        <w:r>
          <w:t>35</w:t>
        </w:r>
        <w:r>
          <w:fldChar w:fldCharType="end"/>
        </w:r>
      </w:hyperlink>
    </w:p>
    <w:p>
      <w:pPr>
        <w:pStyle w:val="TOC2"/>
        <w:tabs>
          <w:tab w:val="right" w:leader="dot" w:pos="8306"/>
        </w:tabs>
      </w:pPr>
      <w:hyperlink w:anchor="_Toc18816" w:history="1">
        <w:r>
          <w:rPr>
            <w:rFonts w:ascii="仿宋" w:eastAsia="仿宋" w:hAnsi="仿宋" w:cs="仿宋" w:hint="eastAsia"/>
            <w:lang w:eastAsia="zh-CN"/>
          </w:rPr>
          <w:t>(五)、特殊环境影响</w:t>
        </w:r>
        <w:r>
          <w:tab/>
        </w:r>
        <w:r>
          <w:fldChar w:fldCharType="begin"/>
        </w:r>
        <w:r>
          <w:instrText xml:space="preserve"> PAGEREF _Toc18816 \h </w:instrText>
        </w:r>
        <w:r>
          <w:fldChar w:fldCharType="separate"/>
        </w:r>
        <w:r>
          <w:t>37</w:t>
        </w:r>
        <w:r>
          <w:fldChar w:fldCharType="end"/>
        </w:r>
      </w:hyperlink>
    </w:p>
    <w:p>
      <w:pPr>
        <w:pStyle w:val="TOC1"/>
        <w:tabs>
          <w:tab w:val="right" w:leader="dot" w:pos="8306"/>
        </w:tabs>
      </w:pPr>
      <w:hyperlink w:anchor="_Toc23539" w:history="1">
        <w:r>
          <w:rPr>
            <w:rFonts w:ascii="仿宋" w:eastAsia="仿宋" w:hAnsi="仿宋" w:cs="仿宋" w:hint="eastAsia"/>
            <w:lang w:eastAsia="zh-CN"/>
          </w:rPr>
          <w:t>六、项目选址研究</w:t>
        </w:r>
        <w:r>
          <w:tab/>
        </w:r>
        <w:r>
          <w:fldChar w:fldCharType="begin"/>
        </w:r>
        <w:r>
          <w:instrText xml:space="preserve"> PAGEREF _Toc23539 \h </w:instrText>
        </w:r>
        <w:r>
          <w:fldChar w:fldCharType="separate"/>
        </w:r>
        <w:r>
          <w:t>38</w:t>
        </w:r>
        <w:r>
          <w:fldChar w:fldCharType="end"/>
        </w:r>
      </w:hyperlink>
    </w:p>
    <w:p>
      <w:pPr>
        <w:pStyle w:val="TOC2"/>
        <w:tabs>
          <w:tab w:val="right" w:leader="dot" w:pos="8306"/>
        </w:tabs>
      </w:pPr>
      <w:hyperlink w:anchor="_Toc26692" w:history="1">
        <w:r>
          <w:rPr>
            <w:rFonts w:ascii="仿宋" w:eastAsia="仿宋" w:hAnsi="仿宋" w:cs="仿宋" w:hint="eastAsia"/>
            <w:lang w:eastAsia="zh-CN"/>
          </w:rPr>
          <w:t>(一)、项目选址原则</w:t>
        </w:r>
        <w:r>
          <w:tab/>
        </w:r>
        <w:r>
          <w:fldChar w:fldCharType="begin"/>
        </w:r>
        <w:r>
          <w:instrText xml:space="preserve"> PAGEREF _Toc26692 \h </w:instrText>
        </w:r>
        <w:r>
          <w:fldChar w:fldCharType="separate"/>
        </w:r>
        <w:r>
          <w:t>38</w:t>
        </w:r>
        <w:r>
          <w:fldChar w:fldCharType="end"/>
        </w:r>
      </w:hyperlink>
    </w:p>
    <w:p>
      <w:pPr>
        <w:pStyle w:val="TOC2"/>
        <w:tabs>
          <w:tab w:val="right" w:leader="dot" w:pos="8306"/>
        </w:tabs>
      </w:pPr>
      <w:hyperlink w:anchor="_Toc2245" w:history="1">
        <w:r>
          <w:rPr>
            <w:rFonts w:ascii="仿宋" w:eastAsia="仿宋" w:hAnsi="仿宋" w:cs="仿宋" w:hint="eastAsia"/>
            <w:lang w:eastAsia="zh-CN"/>
          </w:rPr>
          <w:t>(二)、项目选址</w:t>
        </w:r>
        <w:r>
          <w:tab/>
        </w:r>
        <w:r>
          <w:fldChar w:fldCharType="begin"/>
        </w:r>
        <w:r>
          <w:instrText xml:space="preserve"> PAGEREF _Toc2245 \h </w:instrText>
        </w:r>
        <w:r>
          <w:fldChar w:fldCharType="separate"/>
        </w:r>
        <w:r>
          <w:t>41</w:t>
        </w:r>
        <w:r>
          <w:fldChar w:fldCharType="end"/>
        </w:r>
      </w:hyperlink>
    </w:p>
    <w:p>
      <w:pPr>
        <w:pStyle w:val="TOC2"/>
        <w:tabs>
          <w:tab w:val="right" w:leader="dot" w:pos="8306"/>
        </w:tabs>
      </w:pPr>
      <w:hyperlink w:anchor="_Toc26007" w:history="1">
        <w:r>
          <w:rPr>
            <w:rFonts w:ascii="仿宋" w:eastAsia="仿宋" w:hAnsi="仿宋" w:cs="仿宋" w:hint="eastAsia"/>
            <w:lang w:eastAsia="zh-CN"/>
          </w:rPr>
          <w:t>(三)、建设条件分析</w:t>
        </w:r>
        <w:r>
          <w:tab/>
        </w:r>
        <w:r>
          <w:fldChar w:fldCharType="begin"/>
        </w:r>
        <w:r>
          <w:instrText xml:space="preserve"> PAGEREF _Toc26007 \h </w:instrText>
        </w:r>
        <w:r>
          <w:fldChar w:fldCharType="separate"/>
        </w:r>
        <w:r>
          <w:t>43</w:t>
        </w:r>
        <w:r>
          <w:fldChar w:fldCharType="end"/>
        </w:r>
      </w:hyperlink>
    </w:p>
    <w:p>
      <w:pPr>
        <w:pStyle w:val="TOC2"/>
        <w:tabs>
          <w:tab w:val="right" w:leader="dot" w:pos="8306"/>
        </w:tabs>
      </w:pPr>
      <w:hyperlink w:anchor="_Toc10260" w:history="1">
        <w:r>
          <w:rPr>
            <w:rFonts w:ascii="仿宋" w:eastAsia="仿宋" w:hAnsi="仿宋" w:cs="仿宋" w:hint="eastAsia"/>
            <w:lang w:eastAsia="zh-CN"/>
          </w:rPr>
          <w:t>(四)、用地控制指标</w:t>
        </w:r>
        <w:r>
          <w:tab/>
        </w:r>
        <w:r>
          <w:fldChar w:fldCharType="begin"/>
        </w:r>
        <w:r>
          <w:instrText xml:space="preserve"> PAGEREF _Toc10260 \h </w:instrText>
        </w:r>
        <w:r>
          <w:fldChar w:fldCharType="separate"/>
        </w:r>
        <w:r>
          <w:t>44</w:t>
        </w:r>
        <w:r>
          <w:fldChar w:fldCharType="end"/>
        </w:r>
      </w:hyperlink>
    </w:p>
    <w:p>
      <w:pPr>
        <w:pStyle w:val="TOC2"/>
        <w:tabs>
          <w:tab w:val="right" w:leader="dot" w:pos="8306"/>
        </w:tabs>
      </w:pPr>
      <w:hyperlink w:anchor="_Toc23027" w:history="1">
        <w:r>
          <w:rPr>
            <w:rFonts w:ascii="仿宋" w:eastAsia="仿宋" w:hAnsi="仿宋" w:cs="仿宋" w:hint="eastAsia"/>
            <w:lang w:eastAsia="zh-CN"/>
          </w:rPr>
          <w:t>(五)、地总体要求</w:t>
        </w:r>
        <w:r>
          <w:tab/>
        </w:r>
        <w:r>
          <w:fldChar w:fldCharType="begin"/>
        </w:r>
        <w:r>
          <w:instrText xml:space="preserve"> PAGEREF _Toc23027 \h </w:instrText>
        </w:r>
        <w:r>
          <w:fldChar w:fldCharType="separate"/>
        </w:r>
        <w:r>
          <w:t>46</w:t>
        </w:r>
        <w:r>
          <w:fldChar w:fldCharType="end"/>
        </w:r>
      </w:hyperlink>
    </w:p>
    <w:p>
      <w:pPr>
        <w:pStyle w:val="TOC2"/>
        <w:tabs>
          <w:tab w:val="right" w:leader="dot" w:pos="8306"/>
        </w:tabs>
      </w:pPr>
      <w:hyperlink w:anchor="_Toc3010" w:history="1">
        <w:r>
          <w:rPr>
            <w:rFonts w:ascii="仿宋" w:eastAsia="仿宋" w:hAnsi="仿宋" w:cs="仿宋" w:hint="eastAsia"/>
            <w:lang w:eastAsia="zh-CN"/>
          </w:rPr>
          <w:t>(六)、节约用地措施</w:t>
        </w:r>
        <w:r>
          <w:tab/>
        </w:r>
        <w:r>
          <w:fldChar w:fldCharType="begin"/>
        </w:r>
        <w:r>
          <w:instrText xml:space="preserve"> PAGEREF _Toc3010 \h </w:instrText>
        </w:r>
        <w:r>
          <w:fldChar w:fldCharType="separate"/>
        </w:r>
        <w:r>
          <w:t>47</w:t>
        </w:r>
        <w:r>
          <w:fldChar w:fldCharType="end"/>
        </w:r>
      </w:hyperlink>
    </w:p>
    <w:p>
      <w:pPr>
        <w:pStyle w:val="TOC2"/>
        <w:tabs>
          <w:tab w:val="right" w:leader="dot" w:pos="8306"/>
        </w:tabs>
      </w:pPr>
      <w:hyperlink w:anchor="_Toc17854" w:history="1">
        <w:r>
          <w:rPr>
            <w:rFonts w:ascii="仿宋" w:eastAsia="仿宋" w:hAnsi="仿宋" w:cs="仿宋" w:hint="eastAsia"/>
            <w:lang w:eastAsia="zh-CN"/>
          </w:rPr>
          <w:t>(七)、选址综合评价</w:t>
        </w:r>
        <w:r>
          <w:tab/>
        </w:r>
        <w:r>
          <w:fldChar w:fldCharType="begin"/>
        </w:r>
        <w:r>
          <w:instrText xml:space="preserve"> PAGEREF _Toc17854 \h </w:instrText>
        </w:r>
        <w:r>
          <w:fldChar w:fldCharType="separate"/>
        </w:r>
        <w:r>
          <w:t>48</w:t>
        </w:r>
        <w:r>
          <w:fldChar w:fldCharType="end"/>
        </w:r>
      </w:hyperlink>
    </w:p>
    <w:p>
      <w:pPr>
        <w:pStyle w:val="TOC1"/>
        <w:tabs>
          <w:tab w:val="right" w:leader="dot" w:pos="8306"/>
        </w:tabs>
      </w:pPr>
      <w:hyperlink w:anchor="_Toc30853" w:history="1">
        <w:r>
          <w:rPr>
            <w:rFonts w:ascii="仿宋" w:eastAsia="仿宋" w:hAnsi="仿宋" w:cs="仿宋" w:hint="eastAsia"/>
            <w:lang w:eastAsia="zh-CN"/>
          </w:rPr>
          <w:t>七、客户关系管理与市场拓展</w:t>
        </w:r>
        <w:r>
          <w:tab/>
        </w:r>
        <w:r>
          <w:fldChar w:fldCharType="begin"/>
        </w:r>
        <w:r>
          <w:instrText xml:space="preserve"> PAGEREF _Toc30853 \h </w:instrText>
        </w:r>
        <w:r>
          <w:fldChar w:fldCharType="separate"/>
        </w:r>
        <w:r>
          <w:t>49</w:t>
        </w:r>
        <w:r>
          <w:fldChar w:fldCharType="end"/>
        </w:r>
      </w:hyperlink>
    </w:p>
    <w:p>
      <w:pPr>
        <w:pStyle w:val="TOC2"/>
        <w:tabs>
          <w:tab w:val="right" w:leader="dot" w:pos="8306"/>
        </w:tabs>
      </w:pPr>
      <w:hyperlink w:anchor="_Toc4398" w:history="1">
        <w:r>
          <w:rPr>
            <w:rFonts w:ascii="仿宋" w:eastAsia="仿宋" w:hAnsi="仿宋" w:cs="仿宋" w:hint="eastAsia"/>
            <w:lang w:eastAsia="zh-CN"/>
          </w:rPr>
          <w:t>(一)、客户关系管理策略</w:t>
        </w:r>
        <w:r>
          <w:tab/>
        </w:r>
        <w:r>
          <w:fldChar w:fldCharType="begin"/>
        </w:r>
        <w:r>
          <w:instrText xml:space="preserve"> PAGEREF _Toc4398 \h </w:instrText>
        </w:r>
        <w:r>
          <w:fldChar w:fldCharType="separate"/>
        </w:r>
        <w:r>
          <w:t>49</w:t>
        </w:r>
        <w:r>
          <w:fldChar w:fldCharType="end"/>
        </w:r>
      </w:hyperlink>
    </w:p>
    <w:p>
      <w:pPr>
        <w:pStyle w:val="TOC2"/>
        <w:tabs>
          <w:tab w:val="right" w:leader="dot" w:pos="8306"/>
        </w:tabs>
      </w:pPr>
      <w:hyperlink w:anchor="_Toc31397" w:history="1">
        <w:r>
          <w:rPr>
            <w:rFonts w:ascii="仿宋" w:eastAsia="仿宋" w:hAnsi="仿宋" w:cs="仿宋" w:hint="eastAsia"/>
            <w:lang w:eastAsia="zh-CN"/>
          </w:rPr>
          <w:t>(二)、市场拓展方案</w:t>
        </w:r>
        <w:r>
          <w:tab/>
        </w:r>
        <w:r>
          <w:fldChar w:fldCharType="begin"/>
        </w:r>
        <w:r>
          <w:instrText xml:space="preserve"> PAGEREF _Toc31397 \h </w:instrText>
        </w:r>
        <w:r>
          <w:fldChar w:fldCharType="separate"/>
        </w:r>
        <w:r>
          <w:t>51</w:t>
        </w:r>
        <w:r>
          <w:fldChar w:fldCharType="end"/>
        </w:r>
      </w:hyperlink>
    </w:p>
    <w:p>
      <w:pPr>
        <w:pStyle w:val="TOC1"/>
        <w:tabs>
          <w:tab w:val="right" w:leader="dot" w:pos="8306"/>
        </w:tabs>
      </w:pPr>
      <w:hyperlink w:anchor="_Toc4247" w:history="1">
        <w:r>
          <w:rPr>
            <w:rFonts w:ascii="仿宋" w:eastAsia="仿宋" w:hAnsi="仿宋" w:cs="仿宋" w:hint="eastAsia"/>
            <w:lang w:eastAsia="zh-CN"/>
          </w:rPr>
          <w:t>八、安全与应急管理</w:t>
        </w:r>
        <w:r>
          <w:tab/>
        </w:r>
        <w:r>
          <w:fldChar w:fldCharType="begin"/>
        </w:r>
        <w:r>
          <w:instrText xml:space="preserve"> PAGEREF _Toc4247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3" w:history="1">
        <w:r>
          <w:rPr>
            <w:rFonts w:ascii="仿宋" w:eastAsia="仿宋" w:hAnsi="仿宋" w:cs="仿宋" w:hint="eastAsia"/>
            <w:lang w:eastAsia="zh-CN"/>
          </w:rPr>
          <w:t>(一)、安全生产管理</w:t>
        </w:r>
        <w:r>
          <w:tab/>
        </w:r>
        <w:r>
          <w:fldChar w:fldCharType="begin"/>
        </w:r>
        <w:r>
          <w:instrText xml:space="preserve"> PAGEREF _Toc20913 \h </w:instrText>
        </w:r>
        <w:r>
          <w:fldChar w:fldCharType="separate"/>
        </w:r>
        <w:r>
          <w:t>52</w:t>
        </w:r>
        <w:r>
          <w:fldChar w:fldCharType="end"/>
        </w:r>
      </w:hyperlink>
    </w:p>
    <w:p>
      <w:pPr>
        <w:pStyle w:val="TOC2"/>
        <w:tabs>
          <w:tab w:val="right" w:leader="dot" w:pos="8306"/>
        </w:tabs>
      </w:pPr>
      <w:hyperlink w:anchor="_Toc22469" w:history="1">
        <w:r>
          <w:rPr>
            <w:rFonts w:ascii="仿宋" w:eastAsia="仿宋" w:hAnsi="仿宋" w:cs="仿宋" w:hint="eastAsia"/>
            <w:lang w:eastAsia="zh-CN"/>
          </w:rPr>
          <w:t>(二)、应急预案与响应</w:t>
        </w:r>
        <w:r>
          <w:tab/>
        </w:r>
        <w:r>
          <w:fldChar w:fldCharType="begin"/>
        </w:r>
        <w:r>
          <w:instrText xml:space="preserve"> PAGEREF _Toc22469 \h </w:instrText>
        </w:r>
        <w:r>
          <w:fldChar w:fldCharType="separate"/>
        </w:r>
        <w:r>
          <w:t>53</w:t>
        </w:r>
        <w:r>
          <w:fldChar w:fldCharType="end"/>
        </w:r>
      </w:hyperlink>
    </w:p>
    <w:p>
      <w:pPr>
        <w:pStyle w:val="TOC1"/>
        <w:tabs>
          <w:tab w:val="right" w:leader="dot" w:pos="8306"/>
        </w:tabs>
      </w:pPr>
      <w:hyperlink w:anchor="_Toc13006" w:history="1">
        <w:r>
          <w:rPr>
            <w:rFonts w:ascii="仿宋" w:eastAsia="仿宋" w:hAnsi="仿宋" w:cs="仿宋" w:hint="eastAsia"/>
            <w:lang w:eastAsia="zh-CN"/>
          </w:rPr>
          <w:t>九、环境保护与绿色发展</w:t>
        </w:r>
        <w:r>
          <w:tab/>
        </w:r>
        <w:r>
          <w:fldChar w:fldCharType="begin"/>
        </w:r>
        <w:r>
          <w:instrText xml:space="preserve"> PAGEREF _Toc13006 \h </w:instrText>
        </w:r>
        <w:r>
          <w:fldChar w:fldCharType="separate"/>
        </w:r>
        <w:r>
          <w:t>55</w:t>
        </w:r>
        <w:r>
          <w:fldChar w:fldCharType="end"/>
        </w:r>
      </w:hyperlink>
    </w:p>
    <w:p>
      <w:pPr>
        <w:pStyle w:val="TOC2"/>
        <w:tabs>
          <w:tab w:val="right" w:leader="dot" w:pos="8306"/>
        </w:tabs>
      </w:pPr>
      <w:hyperlink w:anchor="_Toc15766" w:history="1">
        <w:r>
          <w:rPr>
            <w:rFonts w:ascii="仿宋" w:eastAsia="仿宋" w:hAnsi="仿宋" w:cs="仿宋" w:hint="eastAsia"/>
            <w:lang w:eastAsia="zh-CN"/>
          </w:rPr>
          <w:t>(一)、环境保护措施</w:t>
        </w:r>
        <w:r>
          <w:tab/>
        </w:r>
        <w:r>
          <w:fldChar w:fldCharType="begin"/>
        </w:r>
        <w:r>
          <w:instrText xml:space="preserve"> PAGEREF _Toc15766 \h </w:instrText>
        </w:r>
        <w:r>
          <w:fldChar w:fldCharType="separate"/>
        </w:r>
        <w:r>
          <w:t>55</w:t>
        </w:r>
        <w:r>
          <w:fldChar w:fldCharType="end"/>
        </w:r>
      </w:hyperlink>
    </w:p>
    <w:p>
      <w:pPr>
        <w:pStyle w:val="TOC2"/>
        <w:tabs>
          <w:tab w:val="right" w:leader="dot" w:pos="8306"/>
        </w:tabs>
      </w:pPr>
      <w:hyperlink w:anchor="_Toc24204" w:history="1">
        <w:r>
          <w:rPr>
            <w:rFonts w:ascii="仿宋" w:eastAsia="仿宋" w:hAnsi="仿宋" w:cs="仿宋" w:hint="eastAsia"/>
            <w:lang w:eastAsia="zh-CN"/>
          </w:rPr>
          <w:t>(二)、绿色发展与可持续发展策略</w:t>
        </w:r>
        <w:r>
          <w:tab/>
        </w:r>
        <w:r>
          <w:fldChar w:fldCharType="begin"/>
        </w:r>
        <w:r>
          <w:instrText xml:space="preserve"> PAGEREF _Toc24204 \h </w:instrText>
        </w:r>
        <w:r>
          <w:fldChar w:fldCharType="separate"/>
        </w:r>
        <w:r>
          <w:t>57</w:t>
        </w:r>
        <w:r>
          <w:fldChar w:fldCharType="end"/>
        </w:r>
      </w:hyperlink>
    </w:p>
    <w:p>
      <w:pPr>
        <w:pStyle w:val="TOC1"/>
        <w:tabs>
          <w:tab w:val="right" w:leader="dot" w:pos="8306"/>
        </w:tabs>
      </w:pPr>
      <w:hyperlink w:anchor="_Toc14573" w:history="1">
        <w:r>
          <w:rPr>
            <w:rFonts w:ascii="仿宋" w:eastAsia="仿宋" w:hAnsi="仿宋" w:cs="仿宋" w:hint="eastAsia"/>
            <w:lang w:eastAsia="zh-CN"/>
          </w:rPr>
          <w:t>十、经济效益与社会效益优化</w:t>
        </w:r>
        <w:r>
          <w:tab/>
        </w:r>
        <w:r>
          <w:fldChar w:fldCharType="begin"/>
        </w:r>
        <w:r>
          <w:instrText xml:space="preserve"> PAGEREF _Toc14573 \h </w:instrText>
        </w:r>
        <w:r>
          <w:fldChar w:fldCharType="separate"/>
        </w:r>
        <w:r>
          <w:t>58</w:t>
        </w:r>
        <w:r>
          <w:fldChar w:fldCharType="end"/>
        </w:r>
      </w:hyperlink>
    </w:p>
    <w:p>
      <w:pPr>
        <w:pStyle w:val="TOC2"/>
        <w:tabs>
          <w:tab w:val="right" w:leader="dot" w:pos="8306"/>
        </w:tabs>
      </w:pPr>
      <w:hyperlink w:anchor="_Toc11885" w:history="1">
        <w:r>
          <w:rPr>
            <w:rFonts w:ascii="仿宋" w:eastAsia="仿宋" w:hAnsi="仿宋" w:cs="仿宋" w:hint="eastAsia"/>
            <w:lang w:eastAsia="zh-CN"/>
          </w:rPr>
          <w:t>(一)、经济效益提升策略</w:t>
        </w:r>
        <w:r>
          <w:tab/>
        </w:r>
        <w:r>
          <w:fldChar w:fldCharType="begin"/>
        </w:r>
        <w:r>
          <w:instrText xml:space="preserve"> PAGEREF _Toc11885 \h </w:instrText>
        </w:r>
        <w:r>
          <w:fldChar w:fldCharType="separate"/>
        </w:r>
        <w:r>
          <w:t>58</w:t>
        </w:r>
        <w:r>
          <w:fldChar w:fldCharType="end"/>
        </w:r>
      </w:hyperlink>
    </w:p>
    <w:p>
      <w:pPr>
        <w:pStyle w:val="TOC2"/>
        <w:tabs>
          <w:tab w:val="right" w:leader="dot" w:pos="8306"/>
        </w:tabs>
      </w:pPr>
      <w:hyperlink w:anchor="_Toc19125" w:history="1">
        <w:r>
          <w:rPr>
            <w:rFonts w:ascii="仿宋" w:eastAsia="仿宋" w:hAnsi="仿宋" w:cs="仿宋" w:hint="eastAsia"/>
            <w:lang w:eastAsia="zh-CN"/>
          </w:rPr>
          <w:t>(二)、社会效益增强方案</w:t>
        </w:r>
        <w:r>
          <w:tab/>
        </w:r>
        <w:r>
          <w:fldChar w:fldCharType="begin"/>
        </w:r>
        <w:r>
          <w:instrText xml:space="preserve"> PAGEREF _Toc19125 \h </w:instrText>
        </w:r>
        <w:r>
          <w:fldChar w:fldCharType="separate"/>
        </w:r>
        <w:r>
          <w:t>59</w:t>
        </w:r>
        <w:r>
          <w:fldChar w:fldCharType="end"/>
        </w:r>
      </w:hyperlink>
    </w:p>
    <w:p>
      <w:pPr>
        <w:pStyle w:val="TOC1"/>
        <w:tabs>
          <w:tab w:val="right" w:leader="dot" w:pos="8306"/>
        </w:tabs>
      </w:pPr>
      <w:hyperlink w:anchor="_Toc8055" w:history="1">
        <w:r>
          <w:rPr>
            <w:rFonts w:ascii="仿宋" w:eastAsia="仿宋" w:hAnsi="仿宋" w:cs="仿宋" w:hint="eastAsia"/>
            <w:lang w:eastAsia="zh-CN"/>
          </w:rPr>
          <w:t>十一、项目进度计划</w:t>
        </w:r>
        <w:r>
          <w:tab/>
        </w:r>
        <w:r>
          <w:fldChar w:fldCharType="begin"/>
        </w:r>
        <w:r>
          <w:instrText xml:space="preserve"> PAGEREF _Toc8055 \h </w:instrText>
        </w:r>
        <w:r>
          <w:fldChar w:fldCharType="separate"/>
        </w:r>
        <w:r>
          <w:t>60</w:t>
        </w:r>
        <w:r>
          <w:fldChar w:fldCharType="end"/>
        </w:r>
      </w:hyperlink>
    </w:p>
    <w:p>
      <w:pPr>
        <w:pStyle w:val="TOC2"/>
        <w:tabs>
          <w:tab w:val="right" w:leader="dot" w:pos="8306"/>
        </w:tabs>
      </w:pPr>
      <w:hyperlink w:anchor="_Toc1170" w:history="1">
        <w:r>
          <w:rPr>
            <w:rFonts w:ascii="仿宋" w:eastAsia="仿宋" w:hAnsi="仿宋" w:cs="仿宋" w:hint="eastAsia"/>
            <w:lang w:eastAsia="zh-CN"/>
          </w:rPr>
          <w:t>(一)、建设周期</w:t>
        </w:r>
        <w:r>
          <w:tab/>
        </w:r>
        <w:r>
          <w:fldChar w:fldCharType="begin"/>
        </w:r>
        <w:r>
          <w:instrText xml:space="preserve"> PAGEREF _Toc1170 \h </w:instrText>
        </w:r>
        <w:r>
          <w:fldChar w:fldCharType="separate"/>
        </w:r>
        <w:r>
          <w:t>60</w:t>
        </w:r>
        <w:r>
          <w:fldChar w:fldCharType="end"/>
        </w:r>
      </w:hyperlink>
    </w:p>
    <w:p>
      <w:pPr>
        <w:pStyle w:val="TOC2"/>
        <w:tabs>
          <w:tab w:val="right" w:leader="dot" w:pos="8306"/>
        </w:tabs>
      </w:pPr>
      <w:hyperlink w:anchor="_Toc19084" w:history="1">
        <w:r>
          <w:rPr>
            <w:rFonts w:ascii="仿宋" w:eastAsia="仿宋" w:hAnsi="仿宋" w:cs="仿宋" w:hint="eastAsia"/>
            <w:lang w:eastAsia="zh-CN"/>
          </w:rPr>
          <w:t>(二)、建设进度</w:t>
        </w:r>
        <w:r>
          <w:tab/>
        </w:r>
        <w:r>
          <w:fldChar w:fldCharType="begin"/>
        </w:r>
        <w:r>
          <w:instrText xml:space="preserve"> PAGEREF _Toc19084 \h </w:instrText>
        </w:r>
        <w:r>
          <w:fldChar w:fldCharType="separate"/>
        </w:r>
        <w:r>
          <w:t>60</w:t>
        </w:r>
        <w:r>
          <w:fldChar w:fldCharType="end"/>
        </w:r>
      </w:hyperlink>
    </w:p>
    <w:p>
      <w:pPr>
        <w:pStyle w:val="TOC2"/>
        <w:tabs>
          <w:tab w:val="right" w:leader="dot" w:pos="8306"/>
        </w:tabs>
      </w:pPr>
      <w:hyperlink w:anchor="_Toc31337" w:history="1">
        <w:r>
          <w:rPr>
            <w:rFonts w:ascii="仿宋" w:eastAsia="仿宋" w:hAnsi="仿宋" w:cs="仿宋" w:hint="eastAsia"/>
            <w:lang w:eastAsia="zh-CN"/>
          </w:rPr>
          <w:t>(三)、进度安排注意事项</w:t>
        </w:r>
        <w:r>
          <w:tab/>
        </w:r>
        <w:r>
          <w:fldChar w:fldCharType="begin"/>
        </w:r>
        <w:r>
          <w:instrText xml:space="preserve"> PAGEREF _Toc31337 \h </w:instrText>
        </w:r>
        <w:r>
          <w:fldChar w:fldCharType="separate"/>
        </w:r>
        <w:r>
          <w:t>62</w:t>
        </w:r>
        <w:r>
          <w:fldChar w:fldCharType="end"/>
        </w:r>
      </w:hyperlink>
    </w:p>
    <w:p>
      <w:pPr>
        <w:pStyle w:val="TOC2"/>
        <w:tabs>
          <w:tab w:val="right" w:leader="dot" w:pos="8306"/>
        </w:tabs>
      </w:pPr>
      <w:hyperlink w:anchor="_Toc100" w:history="1">
        <w:r>
          <w:rPr>
            <w:rFonts w:ascii="仿宋" w:eastAsia="仿宋" w:hAnsi="仿宋" w:cs="仿宋" w:hint="eastAsia"/>
            <w:lang w:eastAsia="zh-CN"/>
          </w:rPr>
          <w:t>(四)、人力资源配置</w:t>
        </w:r>
        <w:r>
          <w:tab/>
        </w:r>
        <w:r>
          <w:fldChar w:fldCharType="begin"/>
        </w:r>
        <w:r>
          <w:instrText xml:space="preserve"> PAGEREF _Toc100 \h </w:instrText>
        </w:r>
        <w:r>
          <w:fldChar w:fldCharType="separate"/>
        </w:r>
        <w:r>
          <w:t>63</w:t>
        </w:r>
        <w:r>
          <w:fldChar w:fldCharType="end"/>
        </w:r>
      </w:hyperlink>
    </w:p>
    <w:p>
      <w:pPr>
        <w:pStyle w:val="TOC2"/>
        <w:tabs>
          <w:tab w:val="right" w:leader="dot" w:pos="8306"/>
        </w:tabs>
      </w:pPr>
      <w:hyperlink w:anchor="_Toc7407" w:history="1">
        <w:r>
          <w:rPr>
            <w:rFonts w:ascii="仿宋" w:eastAsia="仿宋" w:hAnsi="仿宋" w:cs="仿宋" w:hint="eastAsia"/>
            <w:lang w:eastAsia="zh-CN"/>
          </w:rPr>
          <w:t>(五)、员工培训</w:t>
        </w:r>
        <w:r>
          <w:tab/>
        </w:r>
        <w:r>
          <w:fldChar w:fldCharType="begin"/>
        </w:r>
        <w:r>
          <w:instrText xml:space="preserve"> PAGEREF _Toc7407 \h </w:instrText>
        </w:r>
        <w:r>
          <w:fldChar w:fldCharType="separate"/>
        </w:r>
        <w:r>
          <w:t>65</w:t>
        </w:r>
        <w:r>
          <w:fldChar w:fldCharType="end"/>
        </w:r>
      </w:hyperlink>
    </w:p>
    <w:p>
      <w:pPr>
        <w:pStyle w:val="TOC2"/>
        <w:tabs>
          <w:tab w:val="right" w:leader="dot" w:pos="8306"/>
        </w:tabs>
      </w:pPr>
      <w:hyperlink w:anchor="_Toc11856" w:history="1">
        <w:r>
          <w:rPr>
            <w:rFonts w:ascii="仿宋" w:eastAsia="仿宋" w:hAnsi="仿宋" w:cs="仿宋" w:hint="eastAsia"/>
            <w:lang w:eastAsia="zh-CN"/>
          </w:rPr>
          <w:t>(六)、项目实施保障</w:t>
        </w:r>
        <w:r>
          <w:tab/>
        </w:r>
        <w:r>
          <w:fldChar w:fldCharType="begin"/>
        </w:r>
        <w:r>
          <w:instrText xml:space="preserve"> PAGEREF _Toc11856 \h </w:instrText>
        </w:r>
        <w:r>
          <w:fldChar w:fldCharType="separate"/>
        </w:r>
        <w:r>
          <w:t>65</w:t>
        </w:r>
        <w:r>
          <w:fldChar w:fldCharType="end"/>
        </w:r>
      </w:hyperlink>
    </w:p>
    <w:p>
      <w:pPr>
        <w:pStyle w:val="TOC2"/>
        <w:tabs>
          <w:tab w:val="right" w:leader="dot" w:pos="8306"/>
        </w:tabs>
      </w:pPr>
      <w:hyperlink w:anchor="_Toc11733" w:history="1">
        <w:r>
          <w:rPr>
            <w:rFonts w:ascii="仿宋" w:eastAsia="仿宋" w:hAnsi="仿宋" w:cs="仿宋" w:hint="eastAsia"/>
            <w:lang w:eastAsia="zh-CN"/>
          </w:rPr>
          <w:t>(七)、安全规范管理</w:t>
        </w:r>
        <w:r>
          <w:tab/>
        </w:r>
        <w:r>
          <w:fldChar w:fldCharType="begin"/>
        </w:r>
        <w:r>
          <w:instrText xml:space="preserve"> PAGEREF _Toc11733 \h </w:instrText>
        </w:r>
        <w:r>
          <w:fldChar w:fldCharType="separate"/>
        </w:r>
        <w:r>
          <w:t>66</w:t>
        </w:r>
        <w:r>
          <w:fldChar w:fldCharType="end"/>
        </w:r>
      </w:hyperlink>
    </w:p>
    <w:p>
      <w:pPr>
        <w:pStyle w:val="TOC1"/>
        <w:tabs>
          <w:tab w:val="right" w:leader="dot" w:pos="8306"/>
        </w:tabs>
      </w:pPr>
      <w:hyperlink w:anchor="_Toc6714" w:history="1">
        <w:r>
          <w:rPr>
            <w:rFonts w:ascii="仿宋" w:eastAsia="仿宋" w:hAnsi="仿宋" w:cs="仿宋" w:hint="eastAsia"/>
            <w:lang w:eastAsia="zh-CN"/>
          </w:rPr>
          <w:t>十二、土地利用与规划方案</w:t>
        </w:r>
        <w:r>
          <w:tab/>
        </w:r>
        <w:r>
          <w:fldChar w:fldCharType="begin"/>
        </w:r>
        <w:r>
          <w:instrText xml:space="preserve"> PAGEREF _Toc6714 \h </w:instrText>
        </w:r>
        <w:r>
          <w:fldChar w:fldCharType="separate"/>
        </w:r>
        <w:r>
          <w:t>68</w:t>
        </w:r>
        <w:r>
          <w:fldChar w:fldCharType="end"/>
        </w:r>
      </w:hyperlink>
    </w:p>
    <w:p>
      <w:pPr>
        <w:pStyle w:val="TOC2"/>
        <w:tabs>
          <w:tab w:val="right" w:leader="dot" w:pos="8306"/>
        </w:tabs>
      </w:pPr>
      <w:hyperlink w:anchor="_Toc16987" w:history="1">
        <w:r>
          <w:rPr>
            <w:rFonts w:ascii="仿宋" w:eastAsia="仿宋" w:hAnsi="仿宋" w:cs="仿宋" w:hint="eastAsia"/>
            <w:lang w:eastAsia="zh-CN"/>
          </w:rPr>
          <w:t>(一)、项目用地情况分析</w:t>
        </w:r>
        <w:r>
          <w:tab/>
        </w:r>
        <w:r>
          <w:fldChar w:fldCharType="begin"/>
        </w:r>
        <w:r>
          <w:instrText xml:space="preserve"> PAGEREF _Toc16987 \h </w:instrText>
        </w:r>
        <w:r>
          <w:fldChar w:fldCharType="separate"/>
        </w:r>
        <w:r>
          <w:t>68</w:t>
        </w:r>
        <w:r>
          <w:fldChar w:fldCharType="end"/>
        </w:r>
      </w:hyperlink>
    </w:p>
    <w:p>
      <w:pPr>
        <w:pStyle w:val="TOC2"/>
        <w:tabs>
          <w:tab w:val="right" w:leader="dot" w:pos="8306"/>
        </w:tabs>
      </w:pPr>
      <w:hyperlink w:anchor="_Toc14203" w:history="1">
        <w:r>
          <w:rPr>
            <w:rFonts w:ascii="仿宋" w:eastAsia="仿宋" w:hAnsi="仿宋" w:cs="仿宋" w:hint="eastAsia"/>
            <w:lang w:eastAsia="zh-CN"/>
          </w:rPr>
          <w:t>(二)、土地利用规划方案</w:t>
        </w:r>
        <w:r>
          <w:tab/>
        </w:r>
        <w:r>
          <w:fldChar w:fldCharType="begin"/>
        </w:r>
        <w:r>
          <w:instrText xml:space="preserve"> PAGEREF _Toc14203 \h </w:instrText>
        </w:r>
        <w:r>
          <w:fldChar w:fldCharType="separate"/>
        </w:r>
        <w:r>
          <w:t>69</w:t>
        </w:r>
        <w:r>
          <w:fldChar w:fldCharType="end"/>
        </w:r>
      </w:hyperlink>
    </w:p>
    <w:p>
      <w:pPr>
        <w:pStyle w:val="TOC1"/>
        <w:tabs>
          <w:tab w:val="right" w:leader="dot" w:pos="8306"/>
        </w:tabs>
      </w:pPr>
      <w:hyperlink w:anchor="_Toc12094" w:history="1">
        <w:r>
          <w:rPr>
            <w:rFonts w:ascii="仿宋" w:eastAsia="仿宋" w:hAnsi="仿宋" w:cs="仿宋" w:hint="eastAsia"/>
            <w:lang w:eastAsia="zh-CN"/>
          </w:rPr>
          <w:t>十三、设施与设备管理</w:t>
        </w:r>
        <w:r>
          <w:tab/>
        </w:r>
        <w:r>
          <w:fldChar w:fldCharType="begin"/>
        </w:r>
        <w:r>
          <w:instrText xml:space="preserve"> PAGEREF _Toc12094 \h </w:instrText>
        </w:r>
        <w:r>
          <w:fldChar w:fldCharType="separate"/>
        </w:r>
        <w:r>
          <w:t>70</w:t>
        </w:r>
        <w:r>
          <w:fldChar w:fldCharType="end"/>
        </w:r>
      </w:hyperlink>
    </w:p>
    <w:p>
      <w:pPr>
        <w:pStyle w:val="TOC2"/>
        <w:tabs>
          <w:tab w:val="right" w:leader="dot" w:pos="8306"/>
        </w:tabs>
      </w:pPr>
      <w:hyperlink w:anchor="_Toc9083" w:history="1">
        <w:r>
          <w:rPr>
            <w:rFonts w:ascii="仿宋" w:eastAsia="仿宋" w:hAnsi="仿宋" w:cs="仿宋" w:hint="eastAsia"/>
            <w:lang w:eastAsia="zh-CN"/>
          </w:rPr>
          <w:t>(一)、设施规划与配置</w:t>
        </w:r>
        <w:r>
          <w:tab/>
        </w:r>
        <w:r>
          <w:fldChar w:fldCharType="begin"/>
        </w:r>
        <w:r>
          <w:instrText xml:space="preserve"> PAGEREF _Toc9083 \h </w:instrText>
        </w:r>
        <w:r>
          <w:fldChar w:fldCharType="separate"/>
        </w:r>
        <w:r>
          <w:t>70</w:t>
        </w:r>
        <w:r>
          <w:fldChar w:fldCharType="end"/>
        </w:r>
      </w:hyperlink>
    </w:p>
    <w:p>
      <w:pPr>
        <w:pStyle w:val="TOC2"/>
        <w:tabs>
          <w:tab w:val="right" w:leader="dot" w:pos="8306"/>
        </w:tabs>
      </w:pPr>
      <w:hyperlink w:anchor="_Toc20838" w:history="1">
        <w:r>
          <w:rPr>
            <w:rFonts w:ascii="仿宋" w:eastAsia="仿宋" w:hAnsi="仿宋" w:cs="仿宋" w:hint="eastAsia"/>
            <w:lang w:eastAsia="zh-CN"/>
          </w:rPr>
          <w:t>(二)、设备采购与维护管理</w:t>
        </w:r>
        <w:r>
          <w:tab/>
        </w:r>
        <w:r>
          <w:fldChar w:fldCharType="begin"/>
        </w:r>
        <w:r>
          <w:instrText xml:space="preserve"> PAGEREF _Toc20838 \h </w:instrText>
        </w:r>
        <w:r>
          <w:fldChar w:fldCharType="separate"/>
        </w:r>
        <w:r>
          <w:t>71</w:t>
        </w:r>
        <w:r>
          <w:fldChar w:fldCharType="end"/>
        </w:r>
      </w:hyperlink>
    </w:p>
    <w:p>
      <w:pPr>
        <w:pStyle w:val="TOC2"/>
        <w:tabs>
          <w:tab w:val="right" w:leader="dot" w:pos="8306"/>
        </w:tabs>
      </w:pPr>
      <w:hyperlink w:anchor="_Toc4150" w:history="1">
        <w:r>
          <w:rPr>
            <w:rFonts w:ascii="仿宋" w:eastAsia="仿宋" w:hAnsi="仿宋" w:cs="仿宋" w:hint="eastAsia"/>
            <w:lang w:eastAsia="zh-CN"/>
          </w:rPr>
          <w:t>(三)、设施设备升级策略</w:t>
        </w:r>
        <w:r>
          <w:tab/>
        </w:r>
        <w:r>
          <w:fldChar w:fldCharType="begin"/>
        </w:r>
        <w:r>
          <w:instrText xml:space="preserve"> PAGEREF _Toc4150 \h </w:instrText>
        </w:r>
        <w:r>
          <w:fldChar w:fldCharType="separate"/>
        </w:r>
        <w:r>
          <w:t>71</w:t>
        </w:r>
        <w:r>
          <w:fldChar w:fldCharType="end"/>
        </w:r>
      </w:hyperlink>
    </w:p>
    <w:p>
      <w:pPr>
        <w:pStyle w:val="TOC1"/>
        <w:tabs>
          <w:tab w:val="right" w:leader="dot" w:pos="8306"/>
        </w:tabs>
      </w:pPr>
      <w:hyperlink w:anchor="_Toc192" w:history="1">
        <w:r>
          <w:rPr>
            <w:rFonts w:ascii="仿宋" w:eastAsia="仿宋" w:hAnsi="仿宋" w:cs="仿宋" w:hint="eastAsia"/>
            <w:lang w:eastAsia="zh-CN"/>
          </w:rPr>
          <w:t>十四、人力资源管理与开发</w:t>
        </w:r>
        <w:r>
          <w:tab/>
        </w:r>
        <w:r>
          <w:fldChar w:fldCharType="begin"/>
        </w:r>
        <w:r>
          <w:instrText xml:space="preserve"> PAGEREF _Toc192 \h </w:instrText>
        </w:r>
        <w:r>
          <w:fldChar w:fldCharType="separate"/>
        </w:r>
        <w:r>
          <w:t>72</w:t>
        </w:r>
        <w:r>
          <w:fldChar w:fldCharType="end"/>
        </w:r>
      </w:hyperlink>
    </w:p>
    <w:p>
      <w:pPr>
        <w:pStyle w:val="TOC2"/>
        <w:tabs>
          <w:tab w:val="right" w:leader="dot" w:pos="8306"/>
        </w:tabs>
      </w:pPr>
      <w:hyperlink w:anchor="_Toc21540" w:history="1">
        <w:r>
          <w:rPr>
            <w:rFonts w:ascii="仿宋" w:eastAsia="仿宋" w:hAnsi="仿宋" w:cs="仿宋" w:hint="eastAsia"/>
            <w:lang w:eastAsia="zh-CN"/>
          </w:rPr>
          <w:t>(一)、人力资源规划</w:t>
        </w:r>
        <w:r>
          <w:tab/>
        </w:r>
        <w:r>
          <w:fldChar w:fldCharType="begin"/>
        </w:r>
        <w:r>
          <w:instrText xml:space="preserve"> PAGEREF _Toc21540 \h </w:instrText>
        </w:r>
        <w:r>
          <w:fldChar w:fldCharType="separate"/>
        </w:r>
        <w:r>
          <w:t>72</w:t>
        </w:r>
        <w:r>
          <w:fldChar w:fldCharType="end"/>
        </w:r>
      </w:hyperlink>
    </w:p>
    <w:p>
      <w:pPr>
        <w:pStyle w:val="TOC2"/>
        <w:tabs>
          <w:tab w:val="right" w:leader="dot" w:pos="8306"/>
        </w:tabs>
      </w:pPr>
      <w:hyperlink w:anchor="_Toc10020" w:history="1">
        <w:r>
          <w:rPr>
            <w:rFonts w:ascii="仿宋" w:eastAsia="仿宋" w:hAnsi="仿宋" w:cs="仿宋" w:hint="eastAsia"/>
            <w:lang w:eastAsia="zh-CN"/>
          </w:rPr>
          <w:t>(二)、人力资源开发与培训</w:t>
        </w:r>
        <w:r>
          <w:tab/>
        </w:r>
        <w:r>
          <w:fldChar w:fldCharType="begin"/>
        </w:r>
        <w:r>
          <w:instrText xml:space="preserve"> PAGEREF _Toc10020 \h </w:instrText>
        </w:r>
        <w:r>
          <w:fldChar w:fldCharType="separate"/>
        </w:r>
        <w:r>
          <w:t>74</w:t>
        </w:r>
        <w:r>
          <w:fldChar w:fldCharType="end"/>
        </w:r>
      </w:hyperlink>
    </w:p>
    <w:p>
      <w:pPr>
        <w:pStyle w:val="TOC1"/>
        <w:tabs>
          <w:tab w:val="right" w:leader="dot" w:pos="8306"/>
        </w:tabs>
      </w:pPr>
      <w:hyperlink w:anchor="_Toc21006" w:history="1">
        <w:r>
          <w:rPr>
            <w:rFonts w:ascii="仿宋" w:eastAsia="仿宋" w:hAnsi="仿宋" w:cs="仿宋" w:hint="eastAsia"/>
            <w:lang w:eastAsia="zh-CN"/>
          </w:rPr>
          <w:t>十五、质量管理与控制</w:t>
        </w:r>
        <w:r>
          <w:tab/>
        </w:r>
        <w:r>
          <w:fldChar w:fldCharType="begin"/>
        </w:r>
        <w:r>
          <w:instrText xml:space="preserve"> PAGEREF _Toc21006 \h </w:instrText>
        </w:r>
        <w:r>
          <w:fldChar w:fldCharType="separate"/>
        </w:r>
        <w:r>
          <w:t>76</w:t>
        </w:r>
        <w:r>
          <w:fldChar w:fldCharType="end"/>
        </w:r>
      </w:hyperlink>
    </w:p>
    <w:p>
      <w:pPr>
        <w:pStyle w:val="TOC2"/>
        <w:tabs>
          <w:tab w:val="right" w:leader="dot" w:pos="8306"/>
        </w:tabs>
      </w:pPr>
      <w:hyperlink w:anchor="_Toc831" w:history="1">
        <w:r>
          <w:rPr>
            <w:rFonts w:ascii="仿宋" w:eastAsia="仿宋" w:hAnsi="仿宋" w:cs="仿宋" w:hint="eastAsia"/>
            <w:lang w:eastAsia="zh-CN"/>
          </w:rPr>
          <w:t>(一)、质量管理体系建设</w:t>
        </w:r>
        <w:r>
          <w:tab/>
        </w:r>
        <w:r>
          <w:fldChar w:fldCharType="begin"/>
        </w:r>
        <w:r>
          <w:instrText xml:space="preserve"> PAGEREF _Toc831 \h </w:instrText>
        </w:r>
        <w:r>
          <w:fldChar w:fldCharType="separate"/>
        </w:r>
        <w:r>
          <w:t>76</w:t>
        </w:r>
        <w:r>
          <w:fldChar w:fldCharType="end"/>
        </w:r>
      </w:hyperlink>
    </w:p>
    <w:p>
      <w:pPr>
        <w:pStyle w:val="TOC2"/>
        <w:tabs>
          <w:tab w:val="right" w:leader="dot" w:pos="8306"/>
        </w:tabs>
      </w:pPr>
      <w:hyperlink w:anchor="_Toc16596" w:history="1">
        <w:r>
          <w:rPr>
            <w:rFonts w:ascii="仿宋" w:eastAsia="仿宋" w:hAnsi="仿宋" w:cs="仿宋" w:hint="eastAsia"/>
            <w:lang w:eastAsia="zh-CN"/>
          </w:rPr>
          <w:t>(二)、质量控制措施</w:t>
        </w:r>
        <w:r>
          <w:tab/>
        </w:r>
        <w:r>
          <w:fldChar w:fldCharType="begin"/>
        </w:r>
        <w:r>
          <w:instrText xml:space="preserve"> PAGEREF _Toc16596 \h </w:instrText>
        </w:r>
        <w:r>
          <w:fldChar w:fldCharType="separate"/>
        </w:r>
        <w:r>
          <w:t>78</w:t>
        </w:r>
        <w:r>
          <w:fldChar w:fldCharType="end"/>
        </w:r>
      </w:hyperlink>
    </w:p>
    <w:p>
      <w:pPr>
        <w:pStyle w:val="TOC1"/>
        <w:tabs>
          <w:tab w:val="right" w:leader="dot" w:pos="8306"/>
        </w:tabs>
      </w:pPr>
      <w:hyperlink w:anchor="_Toc8137" w:history="1">
        <w:r>
          <w:rPr>
            <w:rFonts w:ascii="仿宋" w:eastAsia="仿宋" w:hAnsi="仿宋" w:cs="仿宋" w:hint="eastAsia"/>
            <w:lang w:eastAsia="zh-CN"/>
          </w:rPr>
          <w:t>十六、成果转化与推广应用</w:t>
        </w:r>
        <w:r>
          <w:tab/>
        </w:r>
        <w:r>
          <w:fldChar w:fldCharType="begin"/>
        </w:r>
        <w:r>
          <w:instrText xml:space="preserve"> PAGEREF _Toc8137 \h </w:instrText>
        </w:r>
        <w:r>
          <w:fldChar w:fldCharType="separate"/>
        </w:r>
        <w:r>
          <w:t>79</w:t>
        </w:r>
        <w:r>
          <w:fldChar w:fldCharType="end"/>
        </w:r>
      </w:hyperlink>
    </w:p>
    <w:p>
      <w:pPr>
        <w:pStyle w:val="TOC2"/>
        <w:tabs>
          <w:tab w:val="right" w:leader="dot" w:pos="8306"/>
        </w:tabs>
      </w:pPr>
      <w:hyperlink w:anchor="_Toc23100" w:history="1">
        <w:r>
          <w:rPr>
            <w:rFonts w:ascii="仿宋" w:eastAsia="仿宋" w:hAnsi="仿宋" w:cs="仿宋" w:hint="eastAsia"/>
            <w:lang w:eastAsia="zh-CN"/>
          </w:rPr>
          <w:t>(一)、成果转化策略制定</w:t>
        </w:r>
        <w:r>
          <w:tab/>
        </w:r>
        <w:r>
          <w:fldChar w:fldCharType="begin"/>
        </w:r>
        <w:r>
          <w:instrText xml:space="preserve"> PAGEREF _Toc23100 \h </w:instrText>
        </w:r>
        <w:r>
          <w:fldChar w:fldCharType="separate"/>
        </w:r>
        <w:r>
          <w:t>79</w:t>
        </w:r>
        <w:r>
          <w:fldChar w:fldCharType="end"/>
        </w:r>
      </w:hyperlink>
    </w:p>
    <w:p>
      <w:pPr>
        <w:pStyle w:val="TOC2"/>
        <w:tabs>
          <w:tab w:val="right" w:leader="dot" w:pos="8306"/>
        </w:tabs>
      </w:pPr>
      <w:hyperlink w:anchor="_Toc2464" w:history="1">
        <w:r>
          <w:rPr>
            <w:rFonts w:ascii="仿宋" w:eastAsia="仿宋" w:hAnsi="仿宋" w:cs="仿宋" w:hint="eastAsia"/>
            <w:lang w:eastAsia="zh-CN"/>
          </w:rPr>
          <w:t>(二)、成果推广应用方案</w:t>
        </w:r>
        <w:r>
          <w:tab/>
        </w:r>
        <w:r>
          <w:fldChar w:fldCharType="begin"/>
        </w:r>
        <w:r>
          <w:instrText xml:space="preserve"> PAGEREF _Toc2464 \h </w:instrText>
        </w:r>
        <w:r>
          <w:fldChar w:fldCharType="separate"/>
        </w:r>
        <w:r>
          <w:t>80</w:t>
        </w:r>
        <w:r>
          <w:fldChar w:fldCharType="end"/>
        </w:r>
      </w:hyperlink>
    </w:p>
    <w:p>
      <w:pPr>
        <w:pStyle w:val="TOC1"/>
        <w:tabs>
          <w:tab w:val="right" w:leader="dot" w:pos="8306"/>
        </w:tabs>
      </w:pPr>
      <w:hyperlink w:anchor="_Toc28977" w:history="1">
        <w:r>
          <w:rPr>
            <w:rFonts w:ascii="仿宋" w:eastAsia="仿宋" w:hAnsi="仿宋" w:cs="仿宋" w:hint="eastAsia"/>
            <w:lang w:eastAsia="zh-CN"/>
          </w:rPr>
          <w:t>十七、产业协同与集群发展</w:t>
        </w:r>
        <w:r>
          <w:tab/>
        </w:r>
        <w:r>
          <w:fldChar w:fldCharType="begin"/>
        </w:r>
        <w:r>
          <w:instrText xml:space="preserve"> PAGEREF _Toc28977 \h </w:instrText>
        </w:r>
        <w:r>
          <w:fldChar w:fldCharType="separate"/>
        </w:r>
        <w:r>
          <w:t>82</w:t>
        </w:r>
        <w:r>
          <w:fldChar w:fldCharType="end"/>
        </w:r>
      </w:hyperlink>
    </w:p>
    <w:p>
      <w:pPr>
        <w:pStyle w:val="TOC2"/>
        <w:tabs>
          <w:tab w:val="right" w:leader="dot" w:pos="8306"/>
        </w:tabs>
      </w:pPr>
      <w:hyperlink w:anchor="_Toc25462" w:history="1">
        <w:r>
          <w:rPr>
            <w:rFonts w:ascii="仿宋" w:eastAsia="仿宋" w:hAnsi="仿宋" w:cs="仿宋" w:hint="eastAsia"/>
            <w:lang w:eastAsia="zh-CN"/>
          </w:rPr>
          <w:t>(一)、产业协同机制建设</w:t>
        </w:r>
        <w:r>
          <w:tab/>
        </w:r>
        <w:r>
          <w:fldChar w:fldCharType="begin"/>
        </w:r>
        <w:r>
          <w:instrText xml:space="preserve"> PAGEREF _Toc25462 \h </w:instrText>
        </w:r>
        <w:r>
          <w:fldChar w:fldCharType="separate"/>
        </w:r>
        <w:r>
          <w:t>82</w:t>
        </w:r>
        <w:r>
          <w:fldChar w:fldCharType="end"/>
        </w:r>
      </w:hyperlink>
    </w:p>
    <w:p>
      <w:pPr>
        <w:pStyle w:val="TOC2"/>
        <w:tabs>
          <w:tab w:val="right" w:leader="dot" w:pos="8306"/>
        </w:tabs>
      </w:pPr>
      <w:hyperlink w:anchor="_Toc13097" w:history="1">
        <w:r>
          <w:rPr>
            <w:rFonts w:ascii="仿宋" w:eastAsia="仿宋" w:hAnsi="仿宋" w:cs="仿宋" w:hint="eastAsia"/>
            <w:lang w:eastAsia="zh-CN"/>
          </w:rPr>
          <w:t>(二)、产业集群培育与发展</w:t>
        </w:r>
        <w:r>
          <w:tab/>
        </w:r>
        <w:r>
          <w:fldChar w:fldCharType="begin"/>
        </w:r>
        <w:r>
          <w:instrText xml:space="preserve"> PAGEREF _Toc13097 \h </w:instrText>
        </w:r>
        <w:r>
          <w:fldChar w:fldCharType="separate"/>
        </w:r>
        <w:r>
          <w:t>83</w:t>
        </w:r>
        <w:r>
          <w:fldChar w:fldCharType="end"/>
        </w:r>
      </w:hyperlink>
    </w:p>
    <w:p>
      <w:pPr>
        <w:pStyle w:val="TOC1"/>
        <w:tabs>
          <w:tab w:val="right" w:leader="dot" w:pos="8306"/>
        </w:tabs>
      </w:pPr>
      <w:hyperlink w:anchor="_Toc11320" w:history="1">
        <w:r>
          <w:rPr>
            <w:rFonts w:ascii="仿宋" w:eastAsia="仿宋" w:hAnsi="仿宋" w:cs="仿宋" w:hint="eastAsia"/>
            <w:lang w:eastAsia="zh-CN"/>
          </w:rPr>
          <w:t>十八、创新驱动与持续发展</w:t>
        </w:r>
        <w:r>
          <w:tab/>
        </w:r>
        <w:r>
          <w:fldChar w:fldCharType="begin"/>
        </w:r>
        <w:r>
          <w:instrText xml:space="preserve"> PAGEREF _Toc11320 \h </w:instrText>
        </w:r>
        <w:r>
          <w:fldChar w:fldCharType="separate"/>
        </w:r>
        <w:r>
          <w:t>84</w:t>
        </w:r>
        <w:r>
          <w:fldChar w:fldCharType="end"/>
        </w:r>
      </w:hyperlink>
    </w:p>
    <w:p>
      <w:pPr>
        <w:pStyle w:val="TOC2"/>
        <w:tabs>
          <w:tab w:val="right" w:leader="dot" w:pos="8306"/>
        </w:tabs>
      </w:pPr>
      <w:hyperlink w:anchor="_Toc13703" w:history="1">
        <w:r>
          <w:rPr>
            <w:rFonts w:ascii="仿宋" w:eastAsia="仿宋" w:hAnsi="仿宋" w:cs="仿宋" w:hint="eastAsia"/>
            <w:lang w:eastAsia="zh-CN"/>
          </w:rPr>
          <w:t>(一)、创新驱动战略实施</w:t>
        </w:r>
        <w:r>
          <w:tab/>
        </w:r>
        <w:r>
          <w:fldChar w:fldCharType="begin"/>
        </w:r>
        <w:r>
          <w:instrText xml:space="preserve"> PAGEREF _Toc13703 \h </w:instrText>
        </w:r>
        <w:r>
          <w:fldChar w:fldCharType="separate"/>
        </w:r>
        <w:r>
          <w:t>84</w:t>
        </w:r>
        <w:r>
          <w:fldChar w:fldCharType="end"/>
        </w:r>
      </w:hyperlink>
    </w:p>
    <w:p>
      <w:pPr>
        <w:pStyle w:val="TOC2"/>
        <w:tabs>
          <w:tab w:val="right" w:leader="dot" w:pos="8306"/>
        </w:tabs>
      </w:pPr>
      <w:hyperlink w:anchor="_Toc30035" w:history="1">
        <w:r>
          <w:rPr>
            <w:rFonts w:ascii="仿宋" w:eastAsia="仿宋" w:hAnsi="仿宋" w:cs="仿宋" w:hint="eastAsia"/>
            <w:lang w:eastAsia="zh-CN"/>
          </w:rPr>
          <w:t>(二)、持续发展路径探索</w:t>
        </w:r>
        <w:r>
          <w:tab/>
        </w:r>
        <w:r>
          <w:fldChar w:fldCharType="begin"/>
        </w:r>
        <w:r>
          <w:instrText xml:space="preserve"> PAGEREF _Toc30035 \h </w:instrText>
        </w:r>
        <w:r>
          <w:fldChar w:fldCharType="separate"/>
        </w:r>
        <w:r>
          <w:t>85</w:t>
        </w:r>
        <w:r>
          <w:fldChar w:fldCharType="end"/>
        </w:r>
      </w:hyperlink>
    </w:p>
    <w:p>
      <w:pPr>
        <w:pStyle w:val="TOC1"/>
        <w:tabs>
          <w:tab w:val="right" w:leader="dot" w:pos="8306"/>
        </w:tabs>
      </w:pPr>
      <w:hyperlink w:anchor="_Toc14129" w:history="1">
        <w:r>
          <w:rPr>
            <w:rFonts w:ascii="仿宋" w:eastAsia="仿宋" w:hAnsi="仿宋" w:cs="仿宋" w:hint="eastAsia"/>
            <w:lang w:eastAsia="zh-CN"/>
          </w:rPr>
          <w:t>十九、项目施工方案</w:t>
        </w:r>
        <w:r>
          <w:tab/>
        </w:r>
        <w:r>
          <w:fldChar w:fldCharType="begin"/>
        </w:r>
        <w:r>
          <w:instrText xml:space="preserve"> PAGEREF _Toc14129 \h </w:instrText>
        </w:r>
        <w:r>
          <w:fldChar w:fldCharType="separate"/>
        </w:r>
        <w:r>
          <w:t>89</w:t>
        </w:r>
        <w:r>
          <w:fldChar w:fldCharType="end"/>
        </w:r>
      </w:hyperlink>
    </w:p>
    <w:p>
      <w:pPr>
        <w:pStyle w:val="TOC2"/>
        <w:tabs>
          <w:tab w:val="right" w:leader="dot" w:pos="8306"/>
        </w:tabs>
      </w:pPr>
      <w:hyperlink w:anchor="_Toc28804" w:history="1">
        <w:r>
          <w:rPr>
            <w:rFonts w:ascii="仿宋" w:eastAsia="仿宋" w:hAnsi="仿宋" w:cs="仿宋" w:hint="eastAsia"/>
            <w:lang w:eastAsia="zh-CN"/>
          </w:rPr>
          <w:t>(一)、施工组织设计</w:t>
        </w:r>
        <w:r>
          <w:tab/>
        </w:r>
        <w:r>
          <w:fldChar w:fldCharType="begin"/>
        </w:r>
        <w:r>
          <w:instrText xml:space="preserve"> PAGEREF _Toc28804 \h </w:instrText>
        </w:r>
        <w:r>
          <w:fldChar w:fldCharType="separate"/>
        </w:r>
        <w:r>
          <w:t>89</w:t>
        </w:r>
        <w:r>
          <w:fldChar w:fldCharType="end"/>
        </w:r>
      </w:hyperlink>
    </w:p>
    <w:p>
      <w:pPr>
        <w:pStyle w:val="TOC2"/>
        <w:tabs>
          <w:tab w:val="right" w:leader="dot" w:pos="8306"/>
        </w:tabs>
      </w:pPr>
      <w:hyperlink w:anchor="_Toc32691" w:history="1">
        <w:r>
          <w:rPr>
            <w:rFonts w:ascii="仿宋" w:eastAsia="仿宋" w:hAnsi="仿宋" w:cs="仿宋" w:hint="eastAsia"/>
            <w:lang w:eastAsia="zh-CN"/>
          </w:rPr>
          <w:t>(二)、施工工艺与技术路线</w:t>
        </w:r>
        <w:r>
          <w:tab/>
        </w:r>
        <w:r>
          <w:fldChar w:fldCharType="begin"/>
        </w:r>
        <w:r>
          <w:instrText xml:space="preserve"> PAGEREF _Toc32691 \h </w:instrText>
        </w:r>
        <w:r>
          <w:fldChar w:fldCharType="separate"/>
        </w:r>
        <w:r>
          <w:t>91</w:t>
        </w:r>
        <w:r>
          <w:fldChar w:fldCharType="end"/>
        </w:r>
      </w:hyperlink>
    </w:p>
    <w:p>
      <w:pPr>
        <w:pStyle w:val="TOC2"/>
        <w:tabs>
          <w:tab w:val="right" w:leader="dot" w:pos="8306"/>
        </w:tabs>
      </w:pPr>
      <w:hyperlink w:anchor="_Toc14558" w:history="1">
        <w:r>
          <w:rPr>
            <w:rFonts w:ascii="仿宋" w:eastAsia="仿宋" w:hAnsi="仿宋" w:cs="仿宋" w:hint="eastAsia"/>
            <w:lang w:eastAsia="zh-CN"/>
          </w:rPr>
          <w:t>(三)、关键节点施工计划</w:t>
        </w:r>
        <w:r>
          <w:tab/>
        </w:r>
        <w:r>
          <w:fldChar w:fldCharType="begin"/>
        </w:r>
        <w:r>
          <w:instrText xml:space="preserve"> PAGEREF _Toc14558 \h </w:instrText>
        </w:r>
        <w:r>
          <w:fldChar w:fldCharType="separate"/>
        </w:r>
        <w:r>
          <w:t>92</w:t>
        </w:r>
        <w:r>
          <w:fldChar w:fldCharType="end"/>
        </w:r>
      </w:hyperlink>
    </w:p>
    <w:p>
      <w:pPr>
        <w:pStyle w:val="TOC2"/>
        <w:tabs>
          <w:tab w:val="right" w:leader="dot" w:pos="8306"/>
        </w:tabs>
      </w:pPr>
      <w:hyperlink w:anchor="_Toc20647" w:history="1">
        <w:r>
          <w:rPr>
            <w:rFonts w:ascii="仿宋" w:eastAsia="仿宋" w:hAnsi="仿宋" w:cs="仿宋" w:hint="eastAsia"/>
            <w:lang w:eastAsia="zh-CN"/>
          </w:rPr>
          <w:t>(四)、施工现场管理</w:t>
        </w:r>
        <w:r>
          <w:tab/>
        </w:r>
        <w:r>
          <w:fldChar w:fldCharType="begin"/>
        </w:r>
        <w:r>
          <w:instrText xml:space="preserve"> PAGEREF _Toc20647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一、卡车客车项目的技术资源开发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二、卡车客车项目的人力资源管理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卡车客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三、卡车客车项目的资金资源筹措与优化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卡车客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3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卡车客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卡车客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卡车客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8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卡车客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卡车客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智能技术的应用：卡车客车项目将利用智能技术，如物联网（IoT）和大数据分析，来监控和优化资源使用。通过实时数据分析，项目可以更有效地管理能源消耗、减少原材料浪费，并提高生产过程的整体效率。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51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41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车客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车客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车客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客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车客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卡车客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4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为了融入当地社区，卡车客车项目需深入理解当地的文化特色和社会习俗。例如，项目在设计广告和市场推广活动时，应考虑使用当地语言和符合地方文化的表达方式。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85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为了确保卡车客车项目的成功并最大限度地减轻潜在的社会风险，详细的风险分析和具体的应对策略至关重要。以下是针对项目可能面临的具体社会风险及相应对策的分析：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https://d.book118.com/817001116155006046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2137E"/>
    <w:rsid w:val="4EE21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00111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2024-02-20T07:06:00Z</dcterms:created>
  <dcterms:modified xsi:type="dcterms:W3CDTF">2024-02-20T07:07:07Z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9003C30FB0974846AF42424BF87E80A1_11</vt:lpwstr>
  </property>
  <property fmtid="{D5CDD505-2E9C-101B-9397-08002B2CF9AE}" pid="3" name="KSOProductBuildVer">
    <vt:lpwstr>2052-12.1.0.16250</vt:lpwstr>
  </property>
</Properties>
</file>