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工程监理项目建设总纲及方案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0" w:history="1">
        <w:r>
          <w:rPr>
            <w:rFonts w:ascii="仿宋" w:eastAsia="仿宋" w:hAnsi="仿宋" w:cs="仿宋" w:hint="eastAsia"/>
            <w:lang w:eastAsia="zh-CN"/>
          </w:rPr>
          <w:t>概论</w:t>
        </w:r>
        <w:r>
          <w:tab/>
        </w:r>
        <w:r>
          <w:fldChar w:fldCharType="begin"/>
        </w:r>
        <w:r>
          <w:instrText xml:space="preserve"> PAGEREF _Toc21320 \h </w:instrText>
        </w:r>
        <w:r>
          <w:fldChar w:fldCharType="separate"/>
        </w:r>
        <w:r>
          <w:t>3</w:t>
        </w:r>
        <w:r>
          <w:fldChar w:fldCharType="end"/>
        </w:r>
      </w:hyperlink>
    </w:p>
    <w:p>
      <w:pPr>
        <w:pStyle w:val="TOC1"/>
        <w:tabs>
          <w:tab w:val="right" w:leader="dot" w:pos="8306"/>
        </w:tabs>
      </w:pPr>
      <w:hyperlink w:anchor="_Toc21016" w:history="1">
        <w:r>
          <w:rPr>
            <w:rFonts w:ascii="仿宋" w:eastAsia="仿宋" w:hAnsi="仿宋" w:cs="仿宋" w:hint="eastAsia"/>
            <w:lang w:eastAsia="zh-CN"/>
          </w:rPr>
          <w:t>一、建设风险评估分析</w:t>
        </w:r>
        <w:r>
          <w:tab/>
        </w:r>
        <w:r>
          <w:fldChar w:fldCharType="begin"/>
        </w:r>
        <w:r>
          <w:instrText xml:space="preserve"> PAGEREF _Toc21016 \h </w:instrText>
        </w:r>
        <w:r>
          <w:fldChar w:fldCharType="separate"/>
        </w:r>
        <w:r>
          <w:t>3</w:t>
        </w:r>
        <w:r>
          <w:fldChar w:fldCharType="end"/>
        </w:r>
      </w:hyperlink>
    </w:p>
    <w:p>
      <w:pPr>
        <w:pStyle w:val="TOC2"/>
        <w:tabs>
          <w:tab w:val="right" w:leader="dot" w:pos="8306"/>
        </w:tabs>
      </w:pPr>
      <w:hyperlink w:anchor="_Toc31908" w:history="1">
        <w:r>
          <w:rPr>
            <w:rFonts w:ascii="仿宋" w:eastAsia="仿宋" w:hAnsi="仿宋" w:cs="仿宋" w:hint="eastAsia"/>
            <w:lang w:eastAsia="zh-CN"/>
          </w:rPr>
          <w:t>(一)、政策风险分析</w:t>
        </w:r>
        <w:r>
          <w:tab/>
        </w:r>
        <w:r>
          <w:fldChar w:fldCharType="begin"/>
        </w:r>
        <w:r>
          <w:instrText xml:space="preserve"> PAGEREF _Toc31908 \h </w:instrText>
        </w:r>
        <w:r>
          <w:fldChar w:fldCharType="separate"/>
        </w:r>
        <w:r>
          <w:t>3</w:t>
        </w:r>
        <w:r>
          <w:fldChar w:fldCharType="end"/>
        </w:r>
      </w:hyperlink>
    </w:p>
    <w:p>
      <w:pPr>
        <w:pStyle w:val="TOC2"/>
        <w:tabs>
          <w:tab w:val="right" w:leader="dot" w:pos="8306"/>
        </w:tabs>
      </w:pPr>
      <w:hyperlink w:anchor="_Toc21371" w:history="1">
        <w:r>
          <w:rPr>
            <w:rFonts w:ascii="仿宋" w:eastAsia="仿宋" w:hAnsi="仿宋" w:cs="仿宋" w:hint="eastAsia"/>
            <w:lang w:eastAsia="zh-CN"/>
          </w:rPr>
          <w:t>(二)、社会风险分析</w:t>
        </w:r>
        <w:r>
          <w:tab/>
        </w:r>
        <w:r>
          <w:fldChar w:fldCharType="begin"/>
        </w:r>
        <w:r>
          <w:instrText xml:space="preserve"> PAGEREF _Toc21371 \h </w:instrText>
        </w:r>
        <w:r>
          <w:fldChar w:fldCharType="separate"/>
        </w:r>
        <w:r>
          <w:t>4</w:t>
        </w:r>
        <w:r>
          <w:fldChar w:fldCharType="end"/>
        </w:r>
      </w:hyperlink>
    </w:p>
    <w:p>
      <w:pPr>
        <w:pStyle w:val="TOC2"/>
        <w:tabs>
          <w:tab w:val="right" w:leader="dot" w:pos="8306"/>
        </w:tabs>
      </w:pPr>
      <w:hyperlink w:anchor="_Toc10547" w:history="1">
        <w:r>
          <w:rPr>
            <w:rFonts w:ascii="仿宋" w:eastAsia="仿宋" w:hAnsi="仿宋" w:cs="仿宋" w:hint="eastAsia"/>
            <w:lang w:eastAsia="zh-CN"/>
          </w:rPr>
          <w:t>(三)、市场风险分析</w:t>
        </w:r>
        <w:r>
          <w:tab/>
        </w:r>
        <w:r>
          <w:fldChar w:fldCharType="begin"/>
        </w:r>
        <w:r>
          <w:instrText xml:space="preserve"> PAGEREF _Toc10547 \h </w:instrText>
        </w:r>
        <w:r>
          <w:fldChar w:fldCharType="separate"/>
        </w:r>
        <w:r>
          <w:t>6</w:t>
        </w:r>
        <w:r>
          <w:fldChar w:fldCharType="end"/>
        </w:r>
      </w:hyperlink>
    </w:p>
    <w:p>
      <w:pPr>
        <w:pStyle w:val="TOC2"/>
        <w:tabs>
          <w:tab w:val="right" w:leader="dot" w:pos="8306"/>
        </w:tabs>
      </w:pPr>
      <w:hyperlink w:anchor="_Toc16452" w:history="1">
        <w:r>
          <w:rPr>
            <w:rFonts w:ascii="仿宋" w:eastAsia="仿宋" w:hAnsi="仿宋" w:cs="仿宋" w:hint="eastAsia"/>
            <w:lang w:eastAsia="zh-CN"/>
          </w:rPr>
          <w:t>(四)、资金风险分析</w:t>
        </w:r>
        <w:r>
          <w:tab/>
        </w:r>
        <w:r>
          <w:fldChar w:fldCharType="begin"/>
        </w:r>
        <w:r>
          <w:instrText xml:space="preserve"> PAGEREF _Toc16452 \h </w:instrText>
        </w:r>
        <w:r>
          <w:fldChar w:fldCharType="separate"/>
        </w:r>
        <w:r>
          <w:t>6</w:t>
        </w:r>
        <w:r>
          <w:fldChar w:fldCharType="end"/>
        </w:r>
      </w:hyperlink>
    </w:p>
    <w:p>
      <w:pPr>
        <w:pStyle w:val="TOC2"/>
        <w:tabs>
          <w:tab w:val="right" w:leader="dot" w:pos="8306"/>
        </w:tabs>
      </w:pPr>
      <w:hyperlink w:anchor="_Toc32148" w:history="1">
        <w:r>
          <w:rPr>
            <w:rFonts w:ascii="仿宋" w:eastAsia="仿宋" w:hAnsi="仿宋" w:cs="仿宋" w:hint="eastAsia"/>
            <w:lang w:eastAsia="zh-CN"/>
          </w:rPr>
          <w:t>(五)、技术风险分析</w:t>
        </w:r>
        <w:r>
          <w:tab/>
        </w:r>
        <w:r>
          <w:fldChar w:fldCharType="begin"/>
        </w:r>
        <w:r>
          <w:instrText xml:space="preserve"> PAGEREF _Toc32148 \h </w:instrText>
        </w:r>
        <w:r>
          <w:fldChar w:fldCharType="separate"/>
        </w:r>
        <w:r>
          <w:t>8</w:t>
        </w:r>
        <w:r>
          <w:fldChar w:fldCharType="end"/>
        </w:r>
      </w:hyperlink>
    </w:p>
    <w:p>
      <w:pPr>
        <w:pStyle w:val="TOC2"/>
        <w:tabs>
          <w:tab w:val="right" w:leader="dot" w:pos="8306"/>
        </w:tabs>
      </w:pPr>
      <w:hyperlink w:anchor="_Toc7303" w:history="1">
        <w:r>
          <w:rPr>
            <w:rFonts w:ascii="仿宋" w:eastAsia="仿宋" w:hAnsi="仿宋" w:cs="仿宋" w:hint="eastAsia"/>
            <w:lang w:eastAsia="zh-CN"/>
          </w:rPr>
          <w:t>(六)、财务风险分析</w:t>
        </w:r>
        <w:r>
          <w:tab/>
        </w:r>
        <w:r>
          <w:fldChar w:fldCharType="begin"/>
        </w:r>
        <w:r>
          <w:instrText xml:space="preserve"> PAGEREF _Toc7303 \h </w:instrText>
        </w:r>
        <w:r>
          <w:fldChar w:fldCharType="separate"/>
        </w:r>
        <w:r>
          <w:t>9</w:t>
        </w:r>
        <w:r>
          <w:fldChar w:fldCharType="end"/>
        </w:r>
      </w:hyperlink>
    </w:p>
    <w:p>
      <w:pPr>
        <w:pStyle w:val="TOC2"/>
        <w:tabs>
          <w:tab w:val="right" w:leader="dot" w:pos="8306"/>
        </w:tabs>
      </w:pPr>
      <w:hyperlink w:anchor="_Toc24506" w:history="1">
        <w:r>
          <w:rPr>
            <w:rFonts w:ascii="仿宋" w:eastAsia="仿宋" w:hAnsi="仿宋" w:cs="仿宋" w:hint="eastAsia"/>
            <w:lang w:eastAsia="zh-CN"/>
          </w:rPr>
          <w:t>(七)、管理风险分析</w:t>
        </w:r>
        <w:r>
          <w:tab/>
        </w:r>
        <w:r>
          <w:fldChar w:fldCharType="begin"/>
        </w:r>
        <w:r>
          <w:instrText xml:space="preserve"> PAGEREF _Toc24506 \h </w:instrText>
        </w:r>
        <w:r>
          <w:fldChar w:fldCharType="separate"/>
        </w:r>
        <w:r>
          <w:t>11</w:t>
        </w:r>
        <w:r>
          <w:fldChar w:fldCharType="end"/>
        </w:r>
      </w:hyperlink>
    </w:p>
    <w:p>
      <w:pPr>
        <w:pStyle w:val="TOC2"/>
        <w:tabs>
          <w:tab w:val="right" w:leader="dot" w:pos="8306"/>
        </w:tabs>
      </w:pPr>
      <w:hyperlink w:anchor="_Toc2028" w:history="1">
        <w:r>
          <w:rPr>
            <w:rFonts w:ascii="仿宋" w:eastAsia="仿宋" w:hAnsi="仿宋" w:cs="仿宋" w:hint="eastAsia"/>
            <w:lang w:eastAsia="zh-CN"/>
          </w:rPr>
          <w:t>(八)、其它风险分析</w:t>
        </w:r>
        <w:r>
          <w:tab/>
        </w:r>
        <w:r>
          <w:fldChar w:fldCharType="begin"/>
        </w:r>
        <w:r>
          <w:instrText xml:space="preserve"> PAGEREF _Toc2028 \h </w:instrText>
        </w:r>
        <w:r>
          <w:fldChar w:fldCharType="separate"/>
        </w:r>
        <w:r>
          <w:t>12</w:t>
        </w:r>
        <w:r>
          <w:fldChar w:fldCharType="end"/>
        </w:r>
      </w:hyperlink>
    </w:p>
    <w:p>
      <w:pPr>
        <w:pStyle w:val="TOC2"/>
        <w:tabs>
          <w:tab w:val="right" w:leader="dot" w:pos="8306"/>
        </w:tabs>
      </w:pPr>
      <w:hyperlink w:anchor="_Toc1056" w:history="1">
        <w:r>
          <w:rPr>
            <w:rFonts w:ascii="仿宋" w:eastAsia="仿宋" w:hAnsi="仿宋" w:cs="仿宋" w:hint="eastAsia"/>
            <w:lang w:eastAsia="zh-CN"/>
          </w:rPr>
          <w:t>(九)、社会影响评估</w:t>
        </w:r>
        <w:r>
          <w:tab/>
        </w:r>
        <w:r>
          <w:fldChar w:fldCharType="begin"/>
        </w:r>
        <w:r>
          <w:instrText xml:space="preserve"> PAGEREF _Toc1056 \h </w:instrText>
        </w:r>
        <w:r>
          <w:fldChar w:fldCharType="separate"/>
        </w:r>
        <w:r>
          <w:t>13</w:t>
        </w:r>
        <w:r>
          <w:fldChar w:fldCharType="end"/>
        </w:r>
      </w:hyperlink>
    </w:p>
    <w:p>
      <w:pPr>
        <w:pStyle w:val="TOC1"/>
        <w:tabs>
          <w:tab w:val="right" w:leader="dot" w:pos="8306"/>
        </w:tabs>
      </w:pPr>
      <w:hyperlink w:anchor="_Toc4761" w:history="1">
        <w:r>
          <w:rPr>
            <w:rFonts w:ascii="仿宋" w:eastAsia="仿宋" w:hAnsi="仿宋" w:cs="仿宋" w:hint="eastAsia"/>
            <w:lang w:eastAsia="zh-CN"/>
          </w:rPr>
          <w:t>二、背景、必要性分析</w:t>
        </w:r>
        <w:r>
          <w:tab/>
        </w:r>
        <w:r>
          <w:fldChar w:fldCharType="begin"/>
        </w:r>
        <w:r>
          <w:instrText xml:space="preserve"> PAGEREF _Toc4761 \h </w:instrText>
        </w:r>
        <w:r>
          <w:fldChar w:fldCharType="separate"/>
        </w:r>
        <w:r>
          <w:t>15</w:t>
        </w:r>
        <w:r>
          <w:fldChar w:fldCharType="end"/>
        </w:r>
      </w:hyperlink>
    </w:p>
    <w:p>
      <w:pPr>
        <w:pStyle w:val="TOC2"/>
        <w:tabs>
          <w:tab w:val="right" w:leader="dot" w:pos="8306"/>
        </w:tabs>
      </w:pPr>
      <w:hyperlink w:anchor="_Toc31141" w:history="1">
        <w:r>
          <w:rPr>
            <w:rFonts w:ascii="仿宋" w:eastAsia="仿宋" w:hAnsi="仿宋" w:cs="仿宋" w:hint="eastAsia"/>
            <w:lang w:eastAsia="zh-CN"/>
          </w:rPr>
          <w:t>(一)、项目建设背景</w:t>
        </w:r>
        <w:r>
          <w:tab/>
        </w:r>
        <w:r>
          <w:fldChar w:fldCharType="begin"/>
        </w:r>
        <w:r>
          <w:instrText xml:space="preserve"> PAGEREF _Toc31141 \h </w:instrText>
        </w:r>
        <w:r>
          <w:fldChar w:fldCharType="separate"/>
        </w:r>
        <w:r>
          <w:t>15</w:t>
        </w:r>
        <w:r>
          <w:fldChar w:fldCharType="end"/>
        </w:r>
      </w:hyperlink>
    </w:p>
    <w:p>
      <w:pPr>
        <w:pStyle w:val="TOC2"/>
        <w:tabs>
          <w:tab w:val="right" w:leader="dot" w:pos="8306"/>
        </w:tabs>
      </w:pPr>
      <w:hyperlink w:anchor="_Toc31245" w:history="1">
        <w:r>
          <w:rPr>
            <w:rFonts w:ascii="仿宋" w:eastAsia="仿宋" w:hAnsi="仿宋" w:cs="仿宋" w:hint="eastAsia"/>
            <w:lang w:eastAsia="zh-CN"/>
          </w:rPr>
          <w:t>(二)、必要性分析</w:t>
        </w:r>
        <w:r>
          <w:tab/>
        </w:r>
        <w:r>
          <w:fldChar w:fldCharType="begin"/>
        </w:r>
        <w:r>
          <w:instrText xml:space="preserve"> PAGEREF _Toc31245 \h </w:instrText>
        </w:r>
        <w:r>
          <w:fldChar w:fldCharType="separate"/>
        </w:r>
        <w:r>
          <w:t>16</w:t>
        </w:r>
        <w:r>
          <w:fldChar w:fldCharType="end"/>
        </w:r>
      </w:hyperlink>
    </w:p>
    <w:p>
      <w:pPr>
        <w:pStyle w:val="TOC2"/>
        <w:tabs>
          <w:tab w:val="right" w:leader="dot" w:pos="8306"/>
        </w:tabs>
      </w:pPr>
      <w:hyperlink w:anchor="_Toc20830" w:history="1">
        <w:r>
          <w:rPr>
            <w:rFonts w:ascii="仿宋" w:eastAsia="仿宋" w:hAnsi="仿宋" w:cs="仿宋" w:hint="eastAsia"/>
            <w:lang w:eastAsia="zh-CN"/>
          </w:rPr>
          <w:t>(三)、项目建设有利条件</w:t>
        </w:r>
        <w:r>
          <w:tab/>
        </w:r>
        <w:r>
          <w:fldChar w:fldCharType="begin"/>
        </w:r>
        <w:r>
          <w:instrText xml:space="preserve"> PAGEREF _Toc20830 \h </w:instrText>
        </w:r>
        <w:r>
          <w:fldChar w:fldCharType="separate"/>
        </w:r>
        <w:r>
          <w:t>18</w:t>
        </w:r>
        <w:r>
          <w:fldChar w:fldCharType="end"/>
        </w:r>
      </w:hyperlink>
    </w:p>
    <w:p>
      <w:pPr>
        <w:pStyle w:val="TOC1"/>
        <w:tabs>
          <w:tab w:val="right" w:leader="dot" w:pos="8306"/>
        </w:tabs>
      </w:pPr>
      <w:hyperlink w:anchor="_Toc5693" w:history="1">
        <w:r>
          <w:rPr>
            <w:rFonts w:ascii="仿宋" w:eastAsia="仿宋" w:hAnsi="仿宋" w:cs="仿宋" w:hint="eastAsia"/>
            <w:lang w:eastAsia="zh-CN"/>
          </w:rPr>
          <w:t>三、工程监理项目概论</w:t>
        </w:r>
        <w:r>
          <w:tab/>
        </w:r>
        <w:r>
          <w:fldChar w:fldCharType="begin"/>
        </w:r>
        <w:r>
          <w:instrText xml:space="preserve"> PAGEREF _Toc5693 \h </w:instrText>
        </w:r>
        <w:r>
          <w:fldChar w:fldCharType="separate"/>
        </w:r>
        <w:r>
          <w:t>19</w:t>
        </w:r>
        <w:r>
          <w:fldChar w:fldCharType="end"/>
        </w:r>
      </w:hyperlink>
    </w:p>
    <w:p>
      <w:pPr>
        <w:pStyle w:val="TOC2"/>
        <w:tabs>
          <w:tab w:val="right" w:leader="dot" w:pos="8306"/>
        </w:tabs>
      </w:pPr>
      <w:hyperlink w:anchor="_Toc10718" w:history="1">
        <w:r>
          <w:rPr>
            <w:rFonts w:ascii="仿宋" w:eastAsia="仿宋" w:hAnsi="仿宋" w:cs="仿宋" w:hint="eastAsia"/>
            <w:lang w:eastAsia="zh-CN"/>
          </w:rPr>
          <w:t>(一)、项目申报单位概况</w:t>
        </w:r>
        <w:r>
          <w:tab/>
        </w:r>
        <w:r>
          <w:fldChar w:fldCharType="begin"/>
        </w:r>
        <w:r>
          <w:instrText xml:space="preserve"> PAGEREF _Toc10718 \h </w:instrText>
        </w:r>
        <w:r>
          <w:fldChar w:fldCharType="separate"/>
        </w:r>
        <w:r>
          <w:t>19</w:t>
        </w:r>
        <w:r>
          <w:fldChar w:fldCharType="end"/>
        </w:r>
      </w:hyperlink>
    </w:p>
    <w:p>
      <w:pPr>
        <w:pStyle w:val="TOC2"/>
        <w:tabs>
          <w:tab w:val="right" w:leader="dot" w:pos="8306"/>
        </w:tabs>
      </w:pPr>
      <w:hyperlink w:anchor="_Toc16434" w:history="1">
        <w:r>
          <w:rPr>
            <w:rFonts w:ascii="仿宋" w:eastAsia="仿宋" w:hAnsi="仿宋" w:cs="仿宋" w:hint="eastAsia"/>
            <w:lang w:eastAsia="zh-CN"/>
          </w:rPr>
          <w:t>(二)、项目概况</w:t>
        </w:r>
        <w:r>
          <w:tab/>
        </w:r>
        <w:r>
          <w:fldChar w:fldCharType="begin"/>
        </w:r>
        <w:r>
          <w:instrText xml:space="preserve"> PAGEREF _Toc16434 \h </w:instrText>
        </w:r>
        <w:r>
          <w:fldChar w:fldCharType="separate"/>
        </w:r>
        <w:r>
          <w:t>20</w:t>
        </w:r>
        <w:r>
          <w:fldChar w:fldCharType="end"/>
        </w:r>
      </w:hyperlink>
    </w:p>
    <w:p>
      <w:pPr>
        <w:pStyle w:val="TOC1"/>
        <w:tabs>
          <w:tab w:val="right" w:leader="dot" w:pos="8306"/>
        </w:tabs>
      </w:pPr>
      <w:hyperlink w:anchor="_Toc25021" w:history="1">
        <w:r>
          <w:rPr>
            <w:rFonts w:ascii="仿宋" w:eastAsia="仿宋" w:hAnsi="仿宋" w:cs="仿宋" w:hint="eastAsia"/>
            <w:lang w:eastAsia="zh-CN"/>
          </w:rPr>
          <w:t>四、发展规划、产业政策和行业准入分析</w:t>
        </w:r>
        <w:r>
          <w:tab/>
        </w:r>
        <w:r>
          <w:fldChar w:fldCharType="begin"/>
        </w:r>
        <w:r>
          <w:instrText xml:space="preserve"> PAGEREF _Toc25021 \h </w:instrText>
        </w:r>
        <w:r>
          <w:fldChar w:fldCharType="separate"/>
        </w:r>
        <w:r>
          <w:t>23</w:t>
        </w:r>
        <w:r>
          <w:fldChar w:fldCharType="end"/>
        </w:r>
      </w:hyperlink>
    </w:p>
    <w:p>
      <w:pPr>
        <w:pStyle w:val="TOC2"/>
        <w:tabs>
          <w:tab w:val="right" w:leader="dot" w:pos="8306"/>
        </w:tabs>
      </w:pPr>
      <w:hyperlink w:anchor="_Toc1782" w:history="1">
        <w:r>
          <w:rPr>
            <w:rFonts w:ascii="仿宋" w:eastAsia="仿宋" w:hAnsi="仿宋" w:cs="仿宋" w:hint="eastAsia"/>
            <w:lang w:eastAsia="zh-CN"/>
          </w:rPr>
          <w:t>(一)、发展规划分析</w:t>
        </w:r>
        <w:r>
          <w:tab/>
        </w:r>
        <w:r>
          <w:fldChar w:fldCharType="begin"/>
        </w:r>
        <w:r>
          <w:instrText xml:space="preserve"> PAGEREF _Toc1782 \h </w:instrText>
        </w:r>
        <w:r>
          <w:fldChar w:fldCharType="separate"/>
        </w:r>
        <w:r>
          <w:t>23</w:t>
        </w:r>
        <w:r>
          <w:fldChar w:fldCharType="end"/>
        </w:r>
      </w:hyperlink>
    </w:p>
    <w:p>
      <w:pPr>
        <w:pStyle w:val="TOC2"/>
        <w:tabs>
          <w:tab w:val="right" w:leader="dot" w:pos="8306"/>
        </w:tabs>
      </w:pPr>
      <w:hyperlink w:anchor="_Toc4973" w:history="1">
        <w:r>
          <w:rPr>
            <w:rFonts w:ascii="仿宋" w:eastAsia="仿宋" w:hAnsi="仿宋" w:cs="仿宋" w:hint="eastAsia"/>
            <w:lang w:eastAsia="zh-CN"/>
          </w:rPr>
          <w:t>(二)、产业政策分析</w:t>
        </w:r>
        <w:r>
          <w:tab/>
        </w:r>
        <w:r>
          <w:fldChar w:fldCharType="begin"/>
        </w:r>
        <w:r>
          <w:instrText xml:space="preserve"> PAGEREF _Toc4973 \h </w:instrText>
        </w:r>
        <w:r>
          <w:fldChar w:fldCharType="separate"/>
        </w:r>
        <w:r>
          <w:t>25</w:t>
        </w:r>
        <w:r>
          <w:fldChar w:fldCharType="end"/>
        </w:r>
      </w:hyperlink>
    </w:p>
    <w:p>
      <w:pPr>
        <w:pStyle w:val="TOC2"/>
        <w:tabs>
          <w:tab w:val="right" w:leader="dot" w:pos="8306"/>
        </w:tabs>
      </w:pPr>
      <w:hyperlink w:anchor="_Toc27799" w:history="1">
        <w:r>
          <w:rPr>
            <w:rFonts w:ascii="仿宋" w:eastAsia="仿宋" w:hAnsi="仿宋" w:cs="仿宋" w:hint="eastAsia"/>
            <w:lang w:eastAsia="zh-CN"/>
          </w:rPr>
          <w:t>(三)、行业准入分析</w:t>
        </w:r>
        <w:r>
          <w:tab/>
        </w:r>
        <w:r>
          <w:fldChar w:fldCharType="begin"/>
        </w:r>
        <w:r>
          <w:instrText xml:space="preserve"> PAGEREF _Toc27799 \h </w:instrText>
        </w:r>
        <w:r>
          <w:fldChar w:fldCharType="separate"/>
        </w:r>
        <w:r>
          <w:t>27</w:t>
        </w:r>
        <w:r>
          <w:fldChar w:fldCharType="end"/>
        </w:r>
      </w:hyperlink>
    </w:p>
    <w:p>
      <w:pPr>
        <w:pStyle w:val="TOC1"/>
        <w:tabs>
          <w:tab w:val="right" w:leader="dot" w:pos="8306"/>
        </w:tabs>
      </w:pPr>
      <w:hyperlink w:anchor="_Toc19609" w:history="1">
        <w:r>
          <w:rPr>
            <w:rFonts w:ascii="仿宋" w:eastAsia="仿宋" w:hAnsi="仿宋" w:cs="仿宋" w:hint="eastAsia"/>
            <w:lang w:eastAsia="zh-CN"/>
          </w:rPr>
          <w:t>五、项目选址研究</w:t>
        </w:r>
        <w:r>
          <w:tab/>
        </w:r>
        <w:r>
          <w:fldChar w:fldCharType="begin"/>
        </w:r>
        <w:r>
          <w:instrText xml:space="preserve"> PAGEREF _Toc19609 \h </w:instrText>
        </w:r>
        <w:r>
          <w:fldChar w:fldCharType="separate"/>
        </w:r>
        <w:r>
          <w:t>28</w:t>
        </w:r>
        <w:r>
          <w:fldChar w:fldCharType="end"/>
        </w:r>
      </w:hyperlink>
    </w:p>
    <w:p>
      <w:pPr>
        <w:pStyle w:val="TOC2"/>
        <w:tabs>
          <w:tab w:val="right" w:leader="dot" w:pos="8306"/>
        </w:tabs>
      </w:pPr>
      <w:hyperlink w:anchor="_Toc29826" w:history="1">
        <w:r>
          <w:rPr>
            <w:rFonts w:ascii="仿宋" w:eastAsia="仿宋" w:hAnsi="仿宋" w:cs="仿宋" w:hint="eastAsia"/>
            <w:lang w:eastAsia="zh-CN"/>
          </w:rPr>
          <w:t>(一)、项目选址原则</w:t>
        </w:r>
        <w:r>
          <w:tab/>
        </w:r>
        <w:r>
          <w:fldChar w:fldCharType="begin"/>
        </w:r>
        <w:r>
          <w:instrText xml:space="preserve"> PAGEREF _Toc29826 \h </w:instrText>
        </w:r>
        <w:r>
          <w:fldChar w:fldCharType="separate"/>
        </w:r>
        <w:r>
          <w:t>28</w:t>
        </w:r>
        <w:r>
          <w:fldChar w:fldCharType="end"/>
        </w:r>
      </w:hyperlink>
    </w:p>
    <w:p>
      <w:pPr>
        <w:pStyle w:val="TOC2"/>
        <w:tabs>
          <w:tab w:val="right" w:leader="dot" w:pos="8306"/>
        </w:tabs>
      </w:pPr>
      <w:hyperlink w:anchor="_Toc17830" w:history="1">
        <w:r>
          <w:rPr>
            <w:rFonts w:ascii="仿宋" w:eastAsia="仿宋" w:hAnsi="仿宋" w:cs="仿宋" w:hint="eastAsia"/>
            <w:lang w:eastAsia="zh-CN"/>
          </w:rPr>
          <w:t>(二)、项目选址</w:t>
        </w:r>
        <w:r>
          <w:tab/>
        </w:r>
        <w:r>
          <w:fldChar w:fldCharType="begin"/>
        </w:r>
        <w:r>
          <w:instrText xml:space="preserve"> PAGEREF _Toc17830 \h </w:instrText>
        </w:r>
        <w:r>
          <w:fldChar w:fldCharType="separate"/>
        </w:r>
        <w:r>
          <w:t>31</w:t>
        </w:r>
        <w:r>
          <w:fldChar w:fldCharType="end"/>
        </w:r>
      </w:hyperlink>
    </w:p>
    <w:p>
      <w:pPr>
        <w:pStyle w:val="TOC2"/>
        <w:tabs>
          <w:tab w:val="right" w:leader="dot" w:pos="8306"/>
        </w:tabs>
      </w:pPr>
      <w:hyperlink w:anchor="_Toc21901" w:history="1">
        <w:r>
          <w:rPr>
            <w:rFonts w:ascii="仿宋" w:eastAsia="仿宋" w:hAnsi="仿宋" w:cs="仿宋" w:hint="eastAsia"/>
            <w:lang w:eastAsia="zh-CN"/>
          </w:rPr>
          <w:t>(三)、建设条件分析</w:t>
        </w:r>
        <w:r>
          <w:tab/>
        </w:r>
        <w:r>
          <w:fldChar w:fldCharType="begin"/>
        </w:r>
        <w:r>
          <w:instrText xml:space="preserve"> PAGEREF _Toc21901 \h </w:instrText>
        </w:r>
        <w:r>
          <w:fldChar w:fldCharType="separate"/>
        </w:r>
        <w:r>
          <w:t>33</w:t>
        </w:r>
        <w:r>
          <w:fldChar w:fldCharType="end"/>
        </w:r>
      </w:hyperlink>
    </w:p>
    <w:p>
      <w:pPr>
        <w:pStyle w:val="TOC2"/>
        <w:tabs>
          <w:tab w:val="right" w:leader="dot" w:pos="8306"/>
        </w:tabs>
      </w:pPr>
      <w:hyperlink w:anchor="_Toc16909" w:history="1">
        <w:r>
          <w:rPr>
            <w:rFonts w:ascii="仿宋" w:eastAsia="仿宋" w:hAnsi="仿宋" w:cs="仿宋" w:hint="eastAsia"/>
            <w:lang w:eastAsia="zh-CN"/>
          </w:rPr>
          <w:t>(四)、用地控制指标</w:t>
        </w:r>
        <w:r>
          <w:tab/>
        </w:r>
        <w:r>
          <w:fldChar w:fldCharType="begin"/>
        </w:r>
        <w:r>
          <w:instrText xml:space="preserve"> PAGEREF _Toc16909 \h </w:instrText>
        </w:r>
        <w:r>
          <w:fldChar w:fldCharType="separate"/>
        </w:r>
        <w:r>
          <w:t>35</w:t>
        </w:r>
        <w:r>
          <w:fldChar w:fldCharType="end"/>
        </w:r>
      </w:hyperlink>
    </w:p>
    <w:p>
      <w:pPr>
        <w:pStyle w:val="TOC2"/>
        <w:tabs>
          <w:tab w:val="right" w:leader="dot" w:pos="8306"/>
        </w:tabs>
      </w:pPr>
      <w:hyperlink w:anchor="_Toc30048" w:history="1">
        <w:r>
          <w:rPr>
            <w:rFonts w:ascii="仿宋" w:eastAsia="仿宋" w:hAnsi="仿宋" w:cs="仿宋" w:hint="eastAsia"/>
            <w:lang w:eastAsia="zh-CN"/>
          </w:rPr>
          <w:t>(五)、地总体要求</w:t>
        </w:r>
        <w:r>
          <w:tab/>
        </w:r>
        <w:r>
          <w:fldChar w:fldCharType="begin"/>
        </w:r>
        <w:r>
          <w:instrText xml:space="preserve"> PAGEREF _Toc30048 \h </w:instrText>
        </w:r>
        <w:r>
          <w:fldChar w:fldCharType="separate"/>
        </w:r>
        <w:r>
          <w:t>36</w:t>
        </w:r>
        <w:r>
          <w:fldChar w:fldCharType="end"/>
        </w:r>
      </w:hyperlink>
    </w:p>
    <w:p>
      <w:pPr>
        <w:pStyle w:val="TOC2"/>
        <w:tabs>
          <w:tab w:val="right" w:leader="dot" w:pos="8306"/>
        </w:tabs>
      </w:pPr>
      <w:hyperlink w:anchor="_Toc18593" w:history="1">
        <w:r>
          <w:rPr>
            <w:rFonts w:ascii="仿宋" w:eastAsia="仿宋" w:hAnsi="仿宋" w:cs="仿宋" w:hint="eastAsia"/>
            <w:lang w:eastAsia="zh-CN"/>
          </w:rPr>
          <w:t>(六)、节约用地措施</w:t>
        </w:r>
        <w:r>
          <w:tab/>
        </w:r>
        <w:r>
          <w:fldChar w:fldCharType="begin"/>
        </w:r>
        <w:r>
          <w:instrText xml:space="preserve"> PAGEREF _Toc18593 \h </w:instrText>
        </w:r>
        <w:r>
          <w:fldChar w:fldCharType="separate"/>
        </w:r>
        <w:r>
          <w:t>37</w:t>
        </w:r>
        <w:r>
          <w:fldChar w:fldCharType="end"/>
        </w:r>
      </w:hyperlink>
    </w:p>
    <w:p>
      <w:pPr>
        <w:pStyle w:val="TOC2"/>
        <w:tabs>
          <w:tab w:val="right" w:leader="dot" w:pos="8306"/>
        </w:tabs>
      </w:pPr>
      <w:hyperlink w:anchor="_Toc16416" w:history="1">
        <w:r>
          <w:rPr>
            <w:rFonts w:ascii="仿宋" w:eastAsia="仿宋" w:hAnsi="仿宋" w:cs="仿宋" w:hint="eastAsia"/>
            <w:lang w:eastAsia="zh-CN"/>
          </w:rPr>
          <w:t>(七)、选址综合评价</w:t>
        </w:r>
        <w:r>
          <w:tab/>
        </w:r>
        <w:r>
          <w:fldChar w:fldCharType="begin"/>
        </w:r>
        <w:r>
          <w:instrText xml:space="preserve"> PAGEREF _Toc16416 \h </w:instrText>
        </w:r>
        <w:r>
          <w:fldChar w:fldCharType="separate"/>
        </w:r>
        <w:r>
          <w:t>39</w:t>
        </w:r>
        <w:r>
          <w:fldChar w:fldCharType="end"/>
        </w:r>
      </w:hyperlink>
    </w:p>
    <w:p>
      <w:pPr>
        <w:pStyle w:val="TOC1"/>
        <w:tabs>
          <w:tab w:val="right" w:leader="dot" w:pos="8306"/>
        </w:tabs>
      </w:pPr>
      <w:hyperlink w:anchor="_Toc6921" w:history="1">
        <w:r>
          <w:rPr>
            <w:rFonts w:ascii="仿宋" w:eastAsia="仿宋" w:hAnsi="仿宋" w:cs="仿宋" w:hint="eastAsia"/>
            <w:lang w:eastAsia="zh-CN"/>
          </w:rPr>
          <w:t>六、项目监理与质量保证</w:t>
        </w:r>
        <w:r>
          <w:tab/>
        </w:r>
        <w:r>
          <w:fldChar w:fldCharType="begin"/>
        </w:r>
        <w:r>
          <w:instrText xml:space="preserve"> PAGEREF _Toc6921 \h </w:instrText>
        </w:r>
        <w:r>
          <w:fldChar w:fldCharType="separate"/>
        </w:r>
        <w:r>
          <w:t>40</w:t>
        </w:r>
        <w:r>
          <w:fldChar w:fldCharType="end"/>
        </w:r>
      </w:hyperlink>
    </w:p>
    <w:p>
      <w:pPr>
        <w:pStyle w:val="TOC2"/>
        <w:tabs>
          <w:tab w:val="right" w:leader="dot" w:pos="8306"/>
        </w:tabs>
      </w:pPr>
      <w:hyperlink w:anchor="_Toc18064" w:history="1">
        <w:r>
          <w:rPr>
            <w:rFonts w:ascii="仿宋" w:eastAsia="仿宋" w:hAnsi="仿宋" w:cs="仿宋" w:hint="eastAsia"/>
            <w:lang w:eastAsia="zh-CN"/>
          </w:rPr>
          <w:t>(一)、监理体系构建</w:t>
        </w:r>
        <w:r>
          <w:tab/>
        </w:r>
        <w:r>
          <w:fldChar w:fldCharType="begin"/>
        </w:r>
        <w:r>
          <w:instrText xml:space="preserve"> PAGEREF _Toc18064 \h </w:instrText>
        </w:r>
        <w:r>
          <w:fldChar w:fldCharType="separate"/>
        </w:r>
        <w:r>
          <w:t>40</w:t>
        </w:r>
        <w:r>
          <w:fldChar w:fldCharType="end"/>
        </w:r>
      </w:hyperlink>
    </w:p>
    <w:p>
      <w:pPr>
        <w:pStyle w:val="TOC2"/>
        <w:tabs>
          <w:tab w:val="right" w:leader="dot" w:pos="8306"/>
        </w:tabs>
      </w:pPr>
      <w:hyperlink w:anchor="_Toc19947" w:history="1">
        <w:r>
          <w:rPr>
            <w:rFonts w:ascii="仿宋" w:eastAsia="仿宋" w:hAnsi="仿宋" w:cs="仿宋" w:hint="eastAsia"/>
            <w:lang w:eastAsia="zh-CN"/>
          </w:rPr>
          <w:t>(二)、质量保证体系实施</w:t>
        </w:r>
        <w:r>
          <w:tab/>
        </w:r>
        <w:r>
          <w:fldChar w:fldCharType="begin"/>
        </w:r>
        <w:r>
          <w:instrText xml:space="preserve"> PAGEREF _Toc19947 \h </w:instrText>
        </w:r>
        <w:r>
          <w:fldChar w:fldCharType="separate"/>
        </w:r>
        <w:r>
          <w:t>40</w:t>
        </w:r>
        <w:r>
          <w:fldChar w:fldCharType="end"/>
        </w:r>
      </w:hyperlink>
    </w:p>
    <w:p>
      <w:pPr>
        <w:pStyle w:val="TOC2"/>
        <w:tabs>
          <w:tab w:val="right" w:leader="dot" w:pos="8306"/>
        </w:tabs>
      </w:pPr>
      <w:hyperlink w:anchor="_Toc7672" w:history="1">
        <w:r>
          <w:rPr>
            <w:rFonts w:ascii="仿宋" w:eastAsia="仿宋" w:hAnsi="仿宋" w:cs="仿宋" w:hint="eastAsia"/>
            <w:lang w:eastAsia="zh-CN"/>
          </w:rPr>
          <w:t>(三)、监理与质量控制流程</w:t>
        </w:r>
        <w:r>
          <w:tab/>
        </w:r>
        <w:r>
          <w:fldChar w:fldCharType="begin"/>
        </w:r>
        <w:r>
          <w:instrText xml:space="preserve"> PAGEREF _Toc7672 \h </w:instrText>
        </w:r>
        <w:r>
          <w:fldChar w:fldCharType="separate"/>
        </w:r>
        <w:r>
          <w:t>41</w:t>
        </w:r>
        <w:r>
          <w:fldChar w:fldCharType="end"/>
        </w:r>
      </w:hyperlink>
    </w:p>
    <w:p>
      <w:pPr>
        <w:pStyle w:val="TOC1"/>
        <w:tabs>
          <w:tab w:val="right" w:leader="dot" w:pos="8306"/>
        </w:tabs>
      </w:pPr>
      <w:hyperlink w:anchor="_Toc12196" w:history="1">
        <w:r>
          <w:rPr>
            <w:rFonts w:ascii="仿宋" w:eastAsia="仿宋" w:hAnsi="仿宋" w:cs="仿宋" w:hint="eastAsia"/>
            <w:lang w:eastAsia="zh-CN"/>
          </w:rPr>
          <w:t>七、资金管理与财务规划</w:t>
        </w:r>
        <w:r>
          <w:tab/>
        </w:r>
        <w:r>
          <w:fldChar w:fldCharType="begin"/>
        </w:r>
        <w:r>
          <w:instrText xml:space="preserve"> PAGEREF _Toc12196 \h </w:instrText>
        </w:r>
        <w:r>
          <w:fldChar w:fldCharType="separate"/>
        </w:r>
        <w:r>
          <w:t>42</w:t>
        </w:r>
        <w:r>
          <w:fldChar w:fldCharType="end"/>
        </w:r>
      </w:hyperlink>
    </w:p>
    <w:p>
      <w:pPr>
        <w:pStyle w:val="TOC2"/>
        <w:tabs>
          <w:tab w:val="right" w:leader="dot" w:pos="8306"/>
        </w:tabs>
      </w:pPr>
      <w:hyperlink w:anchor="_Toc6298" w:history="1">
        <w:r>
          <w:rPr>
            <w:rFonts w:ascii="仿宋" w:eastAsia="仿宋" w:hAnsi="仿宋" w:cs="仿宋" w:hint="eastAsia"/>
            <w:lang w:eastAsia="zh-CN"/>
          </w:rPr>
          <w:t>(一)、项目资金来源与筹措</w:t>
        </w:r>
        <w:r>
          <w:tab/>
        </w:r>
        <w:r>
          <w:fldChar w:fldCharType="begin"/>
        </w:r>
        <w:r>
          <w:instrText xml:space="preserve"> PAGEREF _Toc6298 \h </w:instrText>
        </w:r>
        <w:r>
          <w:fldChar w:fldCharType="separate"/>
        </w:r>
        <w:r>
          <w:t>42</w:t>
        </w:r>
        <w:r>
          <w:fldChar w:fldCharType="end"/>
        </w:r>
      </w:hyperlink>
    </w:p>
    <w:p>
      <w:pPr>
        <w:pStyle w:val="TOC2"/>
        <w:tabs>
          <w:tab w:val="right" w:leader="dot" w:pos="8306"/>
        </w:tabs>
      </w:pPr>
      <w:hyperlink w:anchor="_Toc22907" w:history="1">
        <w:r>
          <w:rPr>
            <w:rFonts w:ascii="仿宋" w:eastAsia="仿宋" w:hAnsi="仿宋" w:cs="仿宋" w:hint="eastAsia"/>
            <w:lang w:eastAsia="zh-CN"/>
          </w:rPr>
          <w:t>(二)、资金使用与监管</w:t>
        </w:r>
        <w:r>
          <w:tab/>
        </w:r>
        <w:r>
          <w:fldChar w:fldCharType="begin"/>
        </w:r>
        <w:r>
          <w:instrText xml:space="preserve"> PAGEREF _Toc22907 \h </w:instrText>
        </w:r>
        <w:r>
          <w:fldChar w:fldCharType="separate"/>
        </w:r>
        <w:r>
          <w:t>43</w:t>
        </w:r>
        <w:r>
          <w:fldChar w:fldCharType="end"/>
        </w:r>
      </w:hyperlink>
    </w:p>
    <w:p>
      <w:pPr>
        <w:pStyle w:val="TOC2"/>
        <w:tabs>
          <w:tab w:val="right" w:leader="dot" w:pos="8306"/>
        </w:tabs>
      </w:pPr>
      <w:hyperlink w:anchor="_Toc25213" w:history="1">
        <w:r>
          <w:rPr>
            <w:rFonts w:ascii="仿宋" w:eastAsia="仿宋" w:hAnsi="仿宋" w:cs="仿宋" w:hint="eastAsia"/>
            <w:lang w:eastAsia="zh-CN"/>
          </w:rPr>
          <w:t>(三)、财务规划与预测</w:t>
        </w:r>
        <w:r>
          <w:tab/>
        </w:r>
        <w:r>
          <w:fldChar w:fldCharType="begin"/>
        </w:r>
        <w:r>
          <w:instrText xml:space="preserve"> PAGEREF _Toc25213 \h </w:instrText>
        </w:r>
        <w:r>
          <w:fldChar w:fldCharType="separate"/>
        </w:r>
        <w:r>
          <w:t>44</w:t>
        </w:r>
        <w:r>
          <w:fldChar w:fldCharType="end"/>
        </w:r>
      </w:hyperlink>
    </w:p>
    <w:p>
      <w:pPr>
        <w:pStyle w:val="TOC1"/>
        <w:tabs>
          <w:tab w:val="right" w:leader="dot" w:pos="8306"/>
        </w:tabs>
      </w:pPr>
      <w:hyperlink w:anchor="_Toc26547" w:history="1">
        <w:r>
          <w:rPr>
            <w:rFonts w:ascii="仿宋" w:eastAsia="仿宋" w:hAnsi="仿宋" w:cs="仿宋" w:hint="eastAsia"/>
            <w:lang w:eastAsia="zh-CN"/>
          </w:rPr>
          <w:t>八、客户关系管理与市场拓展</w:t>
        </w:r>
        <w:r>
          <w:tab/>
        </w:r>
        <w:r>
          <w:fldChar w:fldCharType="begin"/>
        </w:r>
        <w:r>
          <w:instrText xml:space="preserve"> PAGEREF _Toc26547 \h </w:instrText>
        </w:r>
        <w:r>
          <w:fldChar w:fldCharType="separate"/>
        </w:r>
        <w:r>
          <w:t>45</w:t>
        </w:r>
        <w:r>
          <w:fldChar w:fldCharType="end"/>
        </w:r>
      </w:hyperlink>
    </w:p>
    <w:p>
      <w:pPr>
        <w:pStyle w:val="TOC2"/>
        <w:tabs>
          <w:tab w:val="right" w:leader="dot" w:pos="8306"/>
        </w:tabs>
      </w:pPr>
      <w:hyperlink w:anchor="_Toc11729" w:history="1">
        <w:r>
          <w:rPr>
            <w:rFonts w:ascii="仿宋" w:eastAsia="仿宋" w:hAnsi="仿宋" w:cs="仿宋" w:hint="eastAsia"/>
            <w:lang w:eastAsia="zh-CN"/>
          </w:rPr>
          <w:t>(一)、客户关系管理策略</w:t>
        </w:r>
        <w:r>
          <w:tab/>
        </w:r>
        <w:r>
          <w:fldChar w:fldCharType="begin"/>
        </w:r>
        <w:r>
          <w:instrText xml:space="preserve"> PAGEREF _Toc11729 \h </w:instrText>
        </w:r>
        <w:r>
          <w:fldChar w:fldCharType="separate"/>
        </w:r>
        <w:r>
          <w:t>45</w:t>
        </w:r>
        <w:r>
          <w:fldChar w:fldCharType="end"/>
        </w:r>
      </w:hyperlink>
    </w:p>
    <w:p>
      <w:pPr>
        <w:pStyle w:val="TOC2"/>
        <w:tabs>
          <w:tab w:val="right" w:leader="dot" w:pos="8306"/>
        </w:tabs>
      </w:pPr>
      <w:hyperlink w:anchor="_Toc30440" w:history="1">
        <w:r>
          <w:rPr>
            <w:rFonts w:ascii="仿宋" w:eastAsia="仿宋" w:hAnsi="仿宋" w:cs="仿宋" w:hint="eastAsia"/>
            <w:lang w:eastAsia="zh-CN"/>
          </w:rPr>
          <w:t>(二)、市场拓展方案</w:t>
        </w:r>
        <w:r>
          <w:tab/>
        </w:r>
        <w:r>
          <w:fldChar w:fldCharType="begin"/>
        </w:r>
        <w:r>
          <w:instrText xml:space="preserve"> PAGEREF _Toc30440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19" w:history="1">
        <w:r>
          <w:rPr>
            <w:rFonts w:ascii="仿宋" w:eastAsia="仿宋" w:hAnsi="仿宋" w:cs="仿宋" w:hint="eastAsia"/>
            <w:lang w:eastAsia="zh-CN"/>
          </w:rPr>
          <w:t>九、土地利用与规划方案</w:t>
        </w:r>
        <w:r>
          <w:tab/>
        </w:r>
        <w:r>
          <w:fldChar w:fldCharType="begin"/>
        </w:r>
        <w:r>
          <w:instrText xml:space="preserve"> PAGEREF _Toc13119 \h </w:instrText>
        </w:r>
        <w:r>
          <w:fldChar w:fldCharType="separate"/>
        </w:r>
        <w:r>
          <w:t>48</w:t>
        </w:r>
        <w:r>
          <w:fldChar w:fldCharType="end"/>
        </w:r>
      </w:hyperlink>
    </w:p>
    <w:p>
      <w:pPr>
        <w:pStyle w:val="TOC2"/>
        <w:tabs>
          <w:tab w:val="right" w:leader="dot" w:pos="8306"/>
        </w:tabs>
      </w:pPr>
      <w:hyperlink w:anchor="_Toc14746" w:history="1">
        <w:r>
          <w:rPr>
            <w:rFonts w:ascii="仿宋" w:eastAsia="仿宋" w:hAnsi="仿宋" w:cs="仿宋" w:hint="eastAsia"/>
            <w:lang w:eastAsia="zh-CN"/>
          </w:rPr>
          <w:t>(一)、项目用地情况分析</w:t>
        </w:r>
        <w:r>
          <w:tab/>
        </w:r>
        <w:r>
          <w:fldChar w:fldCharType="begin"/>
        </w:r>
        <w:r>
          <w:instrText xml:space="preserve"> PAGEREF _Toc14746 \h </w:instrText>
        </w:r>
        <w:r>
          <w:fldChar w:fldCharType="separate"/>
        </w:r>
        <w:r>
          <w:t>48</w:t>
        </w:r>
        <w:r>
          <w:fldChar w:fldCharType="end"/>
        </w:r>
      </w:hyperlink>
    </w:p>
    <w:p>
      <w:pPr>
        <w:pStyle w:val="TOC2"/>
        <w:tabs>
          <w:tab w:val="right" w:leader="dot" w:pos="8306"/>
        </w:tabs>
      </w:pPr>
      <w:hyperlink w:anchor="_Toc11737" w:history="1">
        <w:r>
          <w:rPr>
            <w:rFonts w:ascii="仿宋" w:eastAsia="仿宋" w:hAnsi="仿宋" w:cs="仿宋" w:hint="eastAsia"/>
            <w:lang w:eastAsia="zh-CN"/>
          </w:rPr>
          <w:t>(二)、土地利用规划方案</w:t>
        </w:r>
        <w:r>
          <w:tab/>
        </w:r>
        <w:r>
          <w:fldChar w:fldCharType="begin"/>
        </w:r>
        <w:r>
          <w:instrText xml:space="preserve"> PAGEREF _Toc11737 \h </w:instrText>
        </w:r>
        <w:r>
          <w:fldChar w:fldCharType="separate"/>
        </w:r>
        <w:r>
          <w:t>49</w:t>
        </w:r>
        <w:r>
          <w:fldChar w:fldCharType="end"/>
        </w:r>
      </w:hyperlink>
    </w:p>
    <w:p>
      <w:pPr>
        <w:pStyle w:val="TOC1"/>
        <w:tabs>
          <w:tab w:val="right" w:leader="dot" w:pos="8306"/>
        </w:tabs>
      </w:pPr>
      <w:hyperlink w:anchor="_Toc20185" w:history="1">
        <w:r>
          <w:rPr>
            <w:rFonts w:ascii="仿宋" w:eastAsia="仿宋" w:hAnsi="仿宋" w:cs="仿宋" w:hint="eastAsia"/>
            <w:lang w:eastAsia="zh-CN"/>
          </w:rPr>
          <w:t>十、环境保护与治理方案</w:t>
        </w:r>
        <w:r>
          <w:tab/>
        </w:r>
        <w:r>
          <w:fldChar w:fldCharType="begin"/>
        </w:r>
        <w:r>
          <w:instrText xml:space="preserve"> PAGEREF _Toc20185 \h </w:instrText>
        </w:r>
        <w:r>
          <w:fldChar w:fldCharType="separate"/>
        </w:r>
        <w:r>
          <w:t>50</w:t>
        </w:r>
        <w:r>
          <w:fldChar w:fldCharType="end"/>
        </w:r>
      </w:hyperlink>
    </w:p>
    <w:p>
      <w:pPr>
        <w:pStyle w:val="TOC2"/>
        <w:tabs>
          <w:tab w:val="right" w:leader="dot" w:pos="8306"/>
        </w:tabs>
      </w:pPr>
      <w:hyperlink w:anchor="_Toc30612" w:history="1">
        <w:r>
          <w:rPr>
            <w:rFonts w:ascii="仿宋" w:eastAsia="仿宋" w:hAnsi="仿宋" w:cs="仿宋" w:hint="eastAsia"/>
            <w:lang w:eastAsia="zh-CN"/>
          </w:rPr>
          <w:t>(一)、项目环境影响评估</w:t>
        </w:r>
        <w:r>
          <w:tab/>
        </w:r>
        <w:r>
          <w:fldChar w:fldCharType="begin"/>
        </w:r>
        <w:r>
          <w:instrText xml:space="preserve"> PAGEREF _Toc30612 \h </w:instrText>
        </w:r>
        <w:r>
          <w:fldChar w:fldCharType="separate"/>
        </w:r>
        <w:r>
          <w:t>50</w:t>
        </w:r>
        <w:r>
          <w:fldChar w:fldCharType="end"/>
        </w:r>
      </w:hyperlink>
    </w:p>
    <w:p>
      <w:pPr>
        <w:pStyle w:val="TOC2"/>
        <w:tabs>
          <w:tab w:val="right" w:leader="dot" w:pos="8306"/>
        </w:tabs>
      </w:pPr>
      <w:hyperlink w:anchor="_Toc2914" w:history="1">
        <w:r>
          <w:rPr>
            <w:rFonts w:ascii="仿宋" w:eastAsia="仿宋" w:hAnsi="仿宋" w:cs="仿宋" w:hint="eastAsia"/>
            <w:lang w:eastAsia="zh-CN"/>
          </w:rPr>
          <w:t>(二)、环境保护措施与治理方案</w:t>
        </w:r>
        <w:r>
          <w:tab/>
        </w:r>
        <w:r>
          <w:fldChar w:fldCharType="begin"/>
        </w:r>
        <w:r>
          <w:instrText xml:space="preserve"> PAGEREF _Toc2914 \h </w:instrText>
        </w:r>
        <w:r>
          <w:fldChar w:fldCharType="separate"/>
        </w:r>
        <w:r>
          <w:t>50</w:t>
        </w:r>
        <w:r>
          <w:fldChar w:fldCharType="end"/>
        </w:r>
      </w:hyperlink>
    </w:p>
    <w:p>
      <w:pPr>
        <w:pStyle w:val="TOC1"/>
        <w:tabs>
          <w:tab w:val="right" w:leader="dot" w:pos="8306"/>
        </w:tabs>
      </w:pPr>
      <w:hyperlink w:anchor="_Toc21095" w:history="1">
        <w:r>
          <w:rPr>
            <w:rFonts w:ascii="仿宋" w:eastAsia="仿宋" w:hAnsi="仿宋" w:cs="仿宋" w:hint="eastAsia"/>
            <w:lang w:eastAsia="zh-CN"/>
          </w:rPr>
          <w:t>十一、项目实施与管理方案</w:t>
        </w:r>
        <w:r>
          <w:tab/>
        </w:r>
        <w:r>
          <w:fldChar w:fldCharType="begin"/>
        </w:r>
        <w:r>
          <w:instrText xml:space="preserve"> PAGEREF _Toc21095 \h </w:instrText>
        </w:r>
        <w:r>
          <w:fldChar w:fldCharType="separate"/>
        </w:r>
        <w:r>
          <w:t>51</w:t>
        </w:r>
        <w:r>
          <w:fldChar w:fldCharType="end"/>
        </w:r>
      </w:hyperlink>
    </w:p>
    <w:p>
      <w:pPr>
        <w:pStyle w:val="TOC2"/>
        <w:tabs>
          <w:tab w:val="right" w:leader="dot" w:pos="8306"/>
        </w:tabs>
      </w:pPr>
      <w:hyperlink w:anchor="_Toc12476" w:history="1">
        <w:r>
          <w:rPr>
            <w:rFonts w:ascii="仿宋" w:eastAsia="仿宋" w:hAnsi="仿宋" w:cs="仿宋" w:hint="eastAsia"/>
            <w:lang w:eastAsia="zh-CN"/>
          </w:rPr>
          <w:t>(一)、项目实施计划</w:t>
        </w:r>
        <w:r>
          <w:tab/>
        </w:r>
        <w:r>
          <w:fldChar w:fldCharType="begin"/>
        </w:r>
        <w:r>
          <w:instrText xml:space="preserve"> PAGEREF _Toc12476 \h </w:instrText>
        </w:r>
        <w:r>
          <w:fldChar w:fldCharType="separate"/>
        </w:r>
        <w:r>
          <w:t>51</w:t>
        </w:r>
        <w:r>
          <w:fldChar w:fldCharType="end"/>
        </w:r>
      </w:hyperlink>
    </w:p>
    <w:p>
      <w:pPr>
        <w:pStyle w:val="TOC2"/>
        <w:tabs>
          <w:tab w:val="right" w:leader="dot" w:pos="8306"/>
        </w:tabs>
      </w:pPr>
      <w:hyperlink w:anchor="_Toc2947" w:history="1">
        <w:r>
          <w:rPr>
            <w:rFonts w:ascii="仿宋" w:eastAsia="仿宋" w:hAnsi="仿宋" w:cs="仿宋" w:hint="eastAsia"/>
            <w:lang w:eastAsia="zh-CN"/>
          </w:rPr>
          <w:t>(二)、项目组织机构与职责</w:t>
        </w:r>
        <w:r>
          <w:tab/>
        </w:r>
        <w:r>
          <w:fldChar w:fldCharType="begin"/>
        </w:r>
        <w:r>
          <w:instrText xml:space="preserve"> PAGEREF _Toc2947 \h </w:instrText>
        </w:r>
        <w:r>
          <w:fldChar w:fldCharType="separate"/>
        </w:r>
        <w:r>
          <w:t>52</w:t>
        </w:r>
        <w:r>
          <w:fldChar w:fldCharType="end"/>
        </w:r>
      </w:hyperlink>
    </w:p>
    <w:p>
      <w:pPr>
        <w:pStyle w:val="TOC2"/>
        <w:tabs>
          <w:tab w:val="right" w:leader="dot" w:pos="8306"/>
        </w:tabs>
      </w:pPr>
      <w:hyperlink w:anchor="_Toc10764" w:history="1">
        <w:r>
          <w:rPr>
            <w:rFonts w:ascii="仿宋" w:eastAsia="仿宋" w:hAnsi="仿宋" w:cs="仿宋" w:hint="eastAsia"/>
            <w:lang w:eastAsia="zh-CN"/>
          </w:rPr>
          <w:t>(三)、项目管理与监控体系</w:t>
        </w:r>
        <w:r>
          <w:tab/>
        </w:r>
        <w:r>
          <w:fldChar w:fldCharType="begin"/>
        </w:r>
        <w:r>
          <w:instrText xml:space="preserve"> PAGEREF _Toc10764 \h </w:instrText>
        </w:r>
        <w:r>
          <w:fldChar w:fldCharType="separate"/>
        </w:r>
        <w:r>
          <w:t>55</w:t>
        </w:r>
        <w:r>
          <w:fldChar w:fldCharType="end"/>
        </w:r>
      </w:hyperlink>
    </w:p>
    <w:p>
      <w:pPr>
        <w:pStyle w:val="TOC1"/>
        <w:tabs>
          <w:tab w:val="right" w:leader="dot" w:pos="8306"/>
        </w:tabs>
      </w:pPr>
      <w:hyperlink w:anchor="_Toc20808" w:history="1">
        <w:r>
          <w:rPr>
            <w:rFonts w:ascii="仿宋" w:eastAsia="仿宋" w:hAnsi="仿宋" w:cs="仿宋" w:hint="eastAsia"/>
            <w:lang w:eastAsia="zh-CN"/>
          </w:rPr>
          <w:t>十二、经济效益与社会效益优化</w:t>
        </w:r>
        <w:r>
          <w:tab/>
        </w:r>
        <w:r>
          <w:fldChar w:fldCharType="begin"/>
        </w:r>
        <w:r>
          <w:instrText xml:space="preserve"> PAGEREF _Toc20808 \h </w:instrText>
        </w:r>
        <w:r>
          <w:fldChar w:fldCharType="separate"/>
        </w:r>
        <w:r>
          <w:t>57</w:t>
        </w:r>
        <w:r>
          <w:fldChar w:fldCharType="end"/>
        </w:r>
      </w:hyperlink>
    </w:p>
    <w:p>
      <w:pPr>
        <w:pStyle w:val="TOC2"/>
        <w:tabs>
          <w:tab w:val="right" w:leader="dot" w:pos="8306"/>
        </w:tabs>
      </w:pPr>
      <w:hyperlink w:anchor="_Toc25787" w:history="1">
        <w:r>
          <w:rPr>
            <w:rFonts w:ascii="仿宋" w:eastAsia="仿宋" w:hAnsi="仿宋" w:cs="仿宋" w:hint="eastAsia"/>
            <w:lang w:eastAsia="zh-CN"/>
          </w:rPr>
          <w:t>(一)、经济效益提升策略</w:t>
        </w:r>
        <w:r>
          <w:tab/>
        </w:r>
        <w:r>
          <w:fldChar w:fldCharType="begin"/>
        </w:r>
        <w:r>
          <w:instrText xml:space="preserve"> PAGEREF _Toc25787 \h </w:instrText>
        </w:r>
        <w:r>
          <w:fldChar w:fldCharType="separate"/>
        </w:r>
        <w:r>
          <w:t>57</w:t>
        </w:r>
        <w:r>
          <w:fldChar w:fldCharType="end"/>
        </w:r>
      </w:hyperlink>
    </w:p>
    <w:p>
      <w:pPr>
        <w:pStyle w:val="TOC2"/>
        <w:tabs>
          <w:tab w:val="right" w:leader="dot" w:pos="8306"/>
        </w:tabs>
      </w:pPr>
      <w:hyperlink w:anchor="_Toc6624" w:history="1">
        <w:r>
          <w:rPr>
            <w:rFonts w:ascii="仿宋" w:eastAsia="仿宋" w:hAnsi="仿宋" w:cs="仿宋" w:hint="eastAsia"/>
            <w:lang w:eastAsia="zh-CN"/>
          </w:rPr>
          <w:t>(二)、社会效益增强方案</w:t>
        </w:r>
        <w:r>
          <w:tab/>
        </w:r>
        <w:r>
          <w:fldChar w:fldCharType="begin"/>
        </w:r>
        <w:r>
          <w:instrText xml:space="preserve"> PAGEREF _Toc6624 \h </w:instrText>
        </w:r>
        <w:r>
          <w:fldChar w:fldCharType="separate"/>
        </w:r>
        <w:r>
          <w:t>58</w:t>
        </w:r>
        <w:r>
          <w:fldChar w:fldCharType="end"/>
        </w:r>
      </w:hyperlink>
    </w:p>
    <w:p>
      <w:pPr>
        <w:pStyle w:val="TOC1"/>
        <w:tabs>
          <w:tab w:val="right" w:leader="dot" w:pos="8306"/>
        </w:tabs>
      </w:pPr>
      <w:hyperlink w:anchor="_Toc19237" w:history="1">
        <w:r>
          <w:rPr>
            <w:rFonts w:ascii="仿宋" w:eastAsia="仿宋" w:hAnsi="仿宋" w:cs="仿宋" w:hint="eastAsia"/>
            <w:lang w:eastAsia="zh-CN"/>
          </w:rPr>
          <w:t>十三、人力资源管理与开发</w:t>
        </w:r>
        <w:r>
          <w:tab/>
        </w:r>
        <w:r>
          <w:fldChar w:fldCharType="begin"/>
        </w:r>
        <w:r>
          <w:instrText xml:space="preserve"> PAGEREF _Toc19237 \h </w:instrText>
        </w:r>
        <w:r>
          <w:fldChar w:fldCharType="separate"/>
        </w:r>
        <w:r>
          <w:t>59</w:t>
        </w:r>
        <w:r>
          <w:fldChar w:fldCharType="end"/>
        </w:r>
      </w:hyperlink>
    </w:p>
    <w:p>
      <w:pPr>
        <w:pStyle w:val="TOC2"/>
        <w:tabs>
          <w:tab w:val="right" w:leader="dot" w:pos="8306"/>
        </w:tabs>
      </w:pPr>
      <w:hyperlink w:anchor="_Toc10149" w:history="1">
        <w:r>
          <w:rPr>
            <w:rFonts w:ascii="仿宋" w:eastAsia="仿宋" w:hAnsi="仿宋" w:cs="仿宋" w:hint="eastAsia"/>
            <w:lang w:eastAsia="zh-CN"/>
          </w:rPr>
          <w:t>(一)、人力资源规划</w:t>
        </w:r>
        <w:r>
          <w:tab/>
        </w:r>
        <w:r>
          <w:fldChar w:fldCharType="begin"/>
        </w:r>
        <w:r>
          <w:instrText xml:space="preserve"> PAGEREF _Toc10149 \h </w:instrText>
        </w:r>
        <w:r>
          <w:fldChar w:fldCharType="separate"/>
        </w:r>
        <w:r>
          <w:t>59</w:t>
        </w:r>
        <w:r>
          <w:fldChar w:fldCharType="end"/>
        </w:r>
      </w:hyperlink>
    </w:p>
    <w:p>
      <w:pPr>
        <w:pStyle w:val="TOC2"/>
        <w:tabs>
          <w:tab w:val="right" w:leader="dot" w:pos="8306"/>
        </w:tabs>
      </w:pPr>
      <w:hyperlink w:anchor="_Toc23019" w:history="1">
        <w:r>
          <w:rPr>
            <w:rFonts w:ascii="仿宋" w:eastAsia="仿宋" w:hAnsi="仿宋" w:cs="仿宋" w:hint="eastAsia"/>
            <w:lang w:eastAsia="zh-CN"/>
          </w:rPr>
          <w:t>(二)、人力资源开发与培训</w:t>
        </w:r>
        <w:r>
          <w:tab/>
        </w:r>
        <w:r>
          <w:fldChar w:fldCharType="begin"/>
        </w:r>
        <w:r>
          <w:instrText xml:space="preserve"> PAGEREF _Toc23019 \h </w:instrText>
        </w:r>
        <w:r>
          <w:fldChar w:fldCharType="separate"/>
        </w:r>
        <w:r>
          <w:t>60</w:t>
        </w:r>
        <w:r>
          <w:fldChar w:fldCharType="end"/>
        </w:r>
      </w:hyperlink>
    </w:p>
    <w:p>
      <w:pPr>
        <w:pStyle w:val="TOC1"/>
        <w:tabs>
          <w:tab w:val="right" w:leader="dot" w:pos="8306"/>
        </w:tabs>
      </w:pPr>
      <w:hyperlink w:anchor="_Toc25017" w:history="1">
        <w:r>
          <w:rPr>
            <w:rFonts w:ascii="仿宋" w:eastAsia="仿宋" w:hAnsi="仿宋" w:cs="仿宋" w:hint="eastAsia"/>
            <w:lang w:eastAsia="zh-CN"/>
          </w:rPr>
          <w:t>十四、合作与交流机制建立</w:t>
        </w:r>
        <w:r>
          <w:tab/>
        </w:r>
        <w:r>
          <w:fldChar w:fldCharType="begin"/>
        </w:r>
        <w:r>
          <w:instrText xml:space="preserve"> PAGEREF _Toc25017 \h </w:instrText>
        </w:r>
        <w:r>
          <w:fldChar w:fldCharType="separate"/>
        </w:r>
        <w:r>
          <w:t>63</w:t>
        </w:r>
        <w:r>
          <w:fldChar w:fldCharType="end"/>
        </w:r>
      </w:hyperlink>
    </w:p>
    <w:p>
      <w:pPr>
        <w:pStyle w:val="TOC2"/>
        <w:tabs>
          <w:tab w:val="right" w:leader="dot" w:pos="8306"/>
        </w:tabs>
      </w:pPr>
      <w:hyperlink w:anchor="_Toc19611" w:history="1">
        <w:r>
          <w:rPr>
            <w:rFonts w:ascii="仿宋" w:eastAsia="仿宋" w:hAnsi="仿宋" w:cs="仿宋" w:hint="eastAsia"/>
            <w:lang w:eastAsia="zh-CN"/>
          </w:rPr>
          <w:t>(一)、合作伙伴选择与合作方式</w:t>
        </w:r>
        <w:r>
          <w:tab/>
        </w:r>
        <w:r>
          <w:fldChar w:fldCharType="begin"/>
        </w:r>
        <w:r>
          <w:instrText xml:space="preserve"> PAGEREF _Toc19611 \h </w:instrText>
        </w:r>
        <w:r>
          <w:fldChar w:fldCharType="separate"/>
        </w:r>
        <w:r>
          <w:t>63</w:t>
        </w:r>
        <w:r>
          <w:fldChar w:fldCharType="end"/>
        </w:r>
      </w:hyperlink>
    </w:p>
    <w:p>
      <w:pPr>
        <w:pStyle w:val="TOC2"/>
        <w:tabs>
          <w:tab w:val="right" w:leader="dot" w:pos="8306"/>
        </w:tabs>
      </w:pPr>
      <w:hyperlink w:anchor="_Toc10885" w:history="1">
        <w:r>
          <w:rPr>
            <w:rFonts w:ascii="仿宋" w:eastAsia="仿宋" w:hAnsi="仿宋" w:cs="仿宋" w:hint="eastAsia"/>
            <w:lang w:eastAsia="zh-CN"/>
          </w:rPr>
          <w:t>(二)、交流与合作平台搭建</w:t>
        </w:r>
        <w:r>
          <w:tab/>
        </w:r>
        <w:r>
          <w:fldChar w:fldCharType="begin"/>
        </w:r>
        <w:r>
          <w:instrText xml:space="preserve"> PAGEREF _Toc10885 \h </w:instrText>
        </w:r>
        <w:r>
          <w:fldChar w:fldCharType="separate"/>
        </w:r>
        <w:r>
          <w:t>64</w:t>
        </w:r>
        <w:r>
          <w:fldChar w:fldCharType="end"/>
        </w:r>
      </w:hyperlink>
    </w:p>
    <w:p>
      <w:pPr>
        <w:pStyle w:val="TOC1"/>
        <w:tabs>
          <w:tab w:val="right" w:leader="dot" w:pos="8306"/>
        </w:tabs>
      </w:pPr>
      <w:hyperlink w:anchor="_Toc1223" w:history="1">
        <w:r>
          <w:rPr>
            <w:rFonts w:ascii="仿宋" w:eastAsia="仿宋" w:hAnsi="仿宋" w:cs="仿宋" w:hint="eastAsia"/>
            <w:lang w:eastAsia="zh-CN"/>
          </w:rPr>
          <w:t>十五、设施与设备管理</w:t>
        </w:r>
        <w:r>
          <w:tab/>
        </w:r>
        <w:r>
          <w:fldChar w:fldCharType="begin"/>
        </w:r>
        <w:r>
          <w:instrText xml:space="preserve"> PAGEREF _Toc1223 \h </w:instrText>
        </w:r>
        <w:r>
          <w:fldChar w:fldCharType="separate"/>
        </w:r>
        <w:r>
          <w:t>66</w:t>
        </w:r>
        <w:r>
          <w:fldChar w:fldCharType="end"/>
        </w:r>
      </w:hyperlink>
    </w:p>
    <w:p>
      <w:pPr>
        <w:pStyle w:val="TOC2"/>
        <w:tabs>
          <w:tab w:val="right" w:leader="dot" w:pos="8306"/>
        </w:tabs>
      </w:pPr>
      <w:hyperlink w:anchor="_Toc27377" w:history="1">
        <w:r>
          <w:rPr>
            <w:rFonts w:ascii="仿宋" w:eastAsia="仿宋" w:hAnsi="仿宋" w:cs="仿宋" w:hint="eastAsia"/>
            <w:lang w:eastAsia="zh-CN"/>
          </w:rPr>
          <w:t>(一)、设施规划与配置</w:t>
        </w:r>
        <w:r>
          <w:tab/>
        </w:r>
        <w:r>
          <w:fldChar w:fldCharType="begin"/>
        </w:r>
        <w:r>
          <w:instrText xml:space="preserve"> PAGEREF _Toc27377 \h </w:instrText>
        </w:r>
        <w:r>
          <w:fldChar w:fldCharType="separate"/>
        </w:r>
        <w:r>
          <w:t>66</w:t>
        </w:r>
        <w:r>
          <w:fldChar w:fldCharType="end"/>
        </w:r>
      </w:hyperlink>
    </w:p>
    <w:p>
      <w:pPr>
        <w:pStyle w:val="TOC2"/>
        <w:tabs>
          <w:tab w:val="right" w:leader="dot" w:pos="8306"/>
        </w:tabs>
      </w:pPr>
      <w:hyperlink w:anchor="_Toc9935" w:history="1">
        <w:r>
          <w:rPr>
            <w:rFonts w:ascii="仿宋" w:eastAsia="仿宋" w:hAnsi="仿宋" w:cs="仿宋" w:hint="eastAsia"/>
            <w:lang w:eastAsia="zh-CN"/>
          </w:rPr>
          <w:t>(二)、设备采购与维护管理</w:t>
        </w:r>
        <w:r>
          <w:tab/>
        </w:r>
        <w:r>
          <w:fldChar w:fldCharType="begin"/>
        </w:r>
        <w:r>
          <w:instrText xml:space="preserve"> PAGEREF _Toc9935 \h </w:instrText>
        </w:r>
        <w:r>
          <w:fldChar w:fldCharType="separate"/>
        </w:r>
        <w:r>
          <w:t>67</w:t>
        </w:r>
        <w:r>
          <w:fldChar w:fldCharType="end"/>
        </w:r>
      </w:hyperlink>
    </w:p>
    <w:p>
      <w:pPr>
        <w:pStyle w:val="TOC2"/>
        <w:tabs>
          <w:tab w:val="right" w:leader="dot" w:pos="8306"/>
        </w:tabs>
      </w:pPr>
      <w:hyperlink w:anchor="_Toc147" w:history="1">
        <w:r>
          <w:rPr>
            <w:rFonts w:ascii="仿宋" w:eastAsia="仿宋" w:hAnsi="仿宋" w:cs="仿宋" w:hint="eastAsia"/>
            <w:lang w:eastAsia="zh-CN"/>
          </w:rPr>
          <w:t>(三)、设施设备升级策略</w:t>
        </w:r>
        <w:r>
          <w:tab/>
        </w:r>
        <w:r>
          <w:fldChar w:fldCharType="begin"/>
        </w:r>
        <w:r>
          <w:instrText xml:space="preserve"> PAGEREF _Toc147 \h </w:instrText>
        </w:r>
        <w:r>
          <w:fldChar w:fldCharType="separate"/>
        </w:r>
        <w:r>
          <w:t>67</w:t>
        </w:r>
        <w:r>
          <w:fldChar w:fldCharType="end"/>
        </w:r>
      </w:hyperlink>
    </w:p>
    <w:p>
      <w:pPr>
        <w:pStyle w:val="TOC1"/>
        <w:tabs>
          <w:tab w:val="right" w:leader="dot" w:pos="8306"/>
        </w:tabs>
      </w:pPr>
      <w:hyperlink w:anchor="_Toc478" w:history="1">
        <w:r>
          <w:rPr>
            <w:rFonts w:ascii="仿宋" w:eastAsia="仿宋" w:hAnsi="仿宋" w:cs="仿宋" w:hint="eastAsia"/>
            <w:lang w:eastAsia="zh-CN"/>
          </w:rPr>
          <w:t>十六、企业合规与伦理</w:t>
        </w:r>
        <w:r>
          <w:tab/>
        </w:r>
        <w:r>
          <w:fldChar w:fldCharType="begin"/>
        </w:r>
        <w:r>
          <w:instrText xml:space="preserve"> PAGEREF _Toc478 \h </w:instrText>
        </w:r>
        <w:r>
          <w:fldChar w:fldCharType="separate"/>
        </w:r>
        <w:r>
          <w:t>68</w:t>
        </w:r>
        <w:r>
          <w:fldChar w:fldCharType="end"/>
        </w:r>
      </w:hyperlink>
    </w:p>
    <w:p>
      <w:pPr>
        <w:pStyle w:val="TOC2"/>
        <w:tabs>
          <w:tab w:val="right" w:leader="dot" w:pos="8306"/>
        </w:tabs>
      </w:pPr>
      <w:hyperlink w:anchor="_Toc28203" w:history="1">
        <w:r>
          <w:rPr>
            <w:rFonts w:ascii="仿宋" w:eastAsia="仿宋" w:hAnsi="仿宋" w:cs="仿宋" w:hint="eastAsia"/>
            <w:lang w:eastAsia="zh-CN"/>
          </w:rPr>
          <w:t>(一)、合规政策与程序</w:t>
        </w:r>
        <w:r>
          <w:tab/>
        </w:r>
        <w:r>
          <w:fldChar w:fldCharType="begin"/>
        </w:r>
        <w:r>
          <w:instrText xml:space="preserve"> PAGEREF _Toc28203 \h </w:instrText>
        </w:r>
        <w:r>
          <w:fldChar w:fldCharType="separate"/>
        </w:r>
        <w:r>
          <w:t>68</w:t>
        </w:r>
        <w:r>
          <w:fldChar w:fldCharType="end"/>
        </w:r>
      </w:hyperlink>
    </w:p>
    <w:p>
      <w:pPr>
        <w:pStyle w:val="TOC2"/>
        <w:tabs>
          <w:tab w:val="right" w:leader="dot" w:pos="8306"/>
        </w:tabs>
      </w:pPr>
      <w:hyperlink w:anchor="_Toc17643" w:history="1">
        <w:r>
          <w:rPr>
            <w:rFonts w:ascii="仿宋" w:eastAsia="仿宋" w:hAnsi="仿宋" w:cs="仿宋" w:hint="eastAsia"/>
            <w:lang w:eastAsia="zh-CN"/>
          </w:rPr>
          <w:t>(二)、伦理规范与培训</w:t>
        </w:r>
        <w:r>
          <w:tab/>
        </w:r>
        <w:r>
          <w:fldChar w:fldCharType="begin"/>
        </w:r>
        <w:r>
          <w:instrText xml:space="preserve"> PAGEREF _Toc17643 \h </w:instrText>
        </w:r>
        <w:r>
          <w:fldChar w:fldCharType="separate"/>
        </w:r>
        <w:r>
          <w:t>69</w:t>
        </w:r>
        <w:r>
          <w:fldChar w:fldCharType="end"/>
        </w:r>
      </w:hyperlink>
    </w:p>
    <w:p>
      <w:pPr>
        <w:pStyle w:val="TOC2"/>
        <w:tabs>
          <w:tab w:val="right" w:leader="dot" w:pos="8306"/>
        </w:tabs>
      </w:pPr>
      <w:hyperlink w:anchor="_Toc26914" w:history="1">
        <w:r>
          <w:rPr>
            <w:rFonts w:ascii="仿宋" w:eastAsia="仿宋" w:hAnsi="仿宋" w:cs="仿宋" w:hint="eastAsia"/>
            <w:lang w:eastAsia="zh-CN"/>
          </w:rPr>
          <w:t>(三)、合规风险评估</w:t>
        </w:r>
        <w:r>
          <w:tab/>
        </w:r>
        <w:r>
          <w:fldChar w:fldCharType="begin"/>
        </w:r>
        <w:r>
          <w:instrText xml:space="preserve"> PAGEREF _Toc26914 \h </w:instrText>
        </w:r>
        <w:r>
          <w:fldChar w:fldCharType="separate"/>
        </w:r>
        <w:r>
          <w:t>70</w:t>
        </w:r>
        <w:r>
          <w:fldChar w:fldCharType="end"/>
        </w:r>
      </w:hyperlink>
    </w:p>
    <w:p>
      <w:pPr>
        <w:pStyle w:val="TOC2"/>
        <w:tabs>
          <w:tab w:val="right" w:leader="dot" w:pos="8306"/>
        </w:tabs>
      </w:pPr>
      <w:hyperlink w:anchor="_Toc20680" w:history="1">
        <w:r>
          <w:rPr>
            <w:rFonts w:ascii="仿宋" w:eastAsia="仿宋" w:hAnsi="仿宋" w:cs="仿宋" w:hint="eastAsia"/>
            <w:lang w:eastAsia="zh-CN"/>
          </w:rPr>
          <w:t>(四)、合规监督与执行</w:t>
        </w:r>
        <w:r>
          <w:tab/>
        </w:r>
        <w:r>
          <w:fldChar w:fldCharType="begin"/>
        </w:r>
        <w:r>
          <w:instrText xml:space="preserve"> PAGEREF _Toc20680 \h </w:instrText>
        </w:r>
        <w:r>
          <w:fldChar w:fldCharType="separate"/>
        </w:r>
        <w:r>
          <w:t>71</w:t>
        </w:r>
        <w:r>
          <w:fldChar w:fldCharType="end"/>
        </w:r>
      </w:hyperlink>
    </w:p>
    <w:p>
      <w:pPr>
        <w:pStyle w:val="TOC1"/>
        <w:tabs>
          <w:tab w:val="right" w:leader="dot" w:pos="8306"/>
        </w:tabs>
      </w:pPr>
      <w:hyperlink w:anchor="_Toc29673" w:history="1">
        <w:r>
          <w:rPr>
            <w:rFonts w:ascii="仿宋" w:eastAsia="仿宋" w:hAnsi="仿宋" w:cs="仿宋" w:hint="eastAsia"/>
            <w:lang w:eastAsia="zh-CN"/>
          </w:rPr>
          <w:t>十七、产业协同与集群发展</w:t>
        </w:r>
        <w:r>
          <w:tab/>
        </w:r>
        <w:r>
          <w:fldChar w:fldCharType="begin"/>
        </w:r>
        <w:r>
          <w:instrText xml:space="preserve"> PAGEREF _Toc29673 \h </w:instrText>
        </w:r>
        <w:r>
          <w:fldChar w:fldCharType="separate"/>
        </w:r>
        <w:r>
          <w:t>72</w:t>
        </w:r>
        <w:r>
          <w:fldChar w:fldCharType="end"/>
        </w:r>
      </w:hyperlink>
    </w:p>
    <w:p>
      <w:pPr>
        <w:pStyle w:val="TOC2"/>
        <w:tabs>
          <w:tab w:val="right" w:leader="dot" w:pos="8306"/>
        </w:tabs>
      </w:pPr>
      <w:hyperlink w:anchor="_Toc14198" w:history="1">
        <w:r>
          <w:rPr>
            <w:rFonts w:ascii="仿宋" w:eastAsia="仿宋" w:hAnsi="仿宋" w:cs="仿宋" w:hint="eastAsia"/>
            <w:lang w:eastAsia="zh-CN"/>
          </w:rPr>
          <w:t>(一)、产业协同机制建设</w:t>
        </w:r>
        <w:r>
          <w:tab/>
        </w:r>
        <w:r>
          <w:fldChar w:fldCharType="begin"/>
        </w:r>
        <w:r>
          <w:instrText xml:space="preserve"> PAGEREF _Toc14198 \h </w:instrText>
        </w:r>
        <w:r>
          <w:fldChar w:fldCharType="separate"/>
        </w:r>
        <w:r>
          <w:t>72</w:t>
        </w:r>
        <w:r>
          <w:fldChar w:fldCharType="end"/>
        </w:r>
      </w:hyperlink>
    </w:p>
    <w:p>
      <w:pPr>
        <w:pStyle w:val="TOC2"/>
        <w:tabs>
          <w:tab w:val="right" w:leader="dot" w:pos="8306"/>
        </w:tabs>
      </w:pPr>
      <w:hyperlink w:anchor="_Toc29806" w:history="1">
        <w:r>
          <w:rPr>
            <w:rFonts w:ascii="仿宋" w:eastAsia="仿宋" w:hAnsi="仿宋" w:cs="仿宋" w:hint="eastAsia"/>
            <w:lang w:eastAsia="zh-CN"/>
          </w:rPr>
          <w:t>(二)、产业集群培育与发展</w:t>
        </w:r>
        <w:r>
          <w:tab/>
        </w:r>
        <w:r>
          <w:fldChar w:fldCharType="begin"/>
        </w:r>
        <w:r>
          <w:instrText xml:space="preserve"> PAGEREF _Toc29806 \h </w:instrText>
        </w:r>
        <w:r>
          <w:fldChar w:fldCharType="separate"/>
        </w:r>
        <w:r>
          <w:t>73</w:t>
        </w:r>
        <w:r>
          <w:fldChar w:fldCharType="end"/>
        </w:r>
      </w:hyperlink>
    </w:p>
    <w:p>
      <w:pPr>
        <w:pStyle w:val="TOC1"/>
        <w:tabs>
          <w:tab w:val="right" w:leader="dot" w:pos="8306"/>
        </w:tabs>
      </w:pPr>
      <w:hyperlink w:anchor="_Toc15198" w:history="1">
        <w:r>
          <w:rPr>
            <w:rFonts w:ascii="仿宋" w:eastAsia="仿宋" w:hAnsi="仿宋" w:cs="仿宋" w:hint="eastAsia"/>
            <w:lang w:eastAsia="zh-CN"/>
          </w:rPr>
          <w:t>十八、创新驱动与持续发展</w:t>
        </w:r>
        <w:r>
          <w:tab/>
        </w:r>
        <w:r>
          <w:fldChar w:fldCharType="begin"/>
        </w:r>
        <w:r>
          <w:instrText xml:space="preserve"> PAGEREF _Toc15198 \h </w:instrText>
        </w:r>
        <w:r>
          <w:fldChar w:fldCharType="separate"/>
        </w:r>
        <w:r>
          <w:t>74</w:t>
        </w:r>
        <w:r>
          <w:fldChar w:fldCharType="end"/>
        </w:r>
      </w:hyperlink>
    </w:p>
    <w:p>
      <w:pPr>
        <w:pStyle w:val="TOC2"/>
        <w:tabs>
          <w:tab w:val="right" w:leader="dot" w:pos="8306"/>
        </w:tabs>
      </w:pPr>
      <w:hyperlink w:anchor="_Toc28405" w:history="1">
        <w:r>
          <w:rPr>
            <w:rFonts w:ascii="仿宋" w:eastAsia="仿宋" w:hAnsi="仿宋" w:cs="仿宋" w:hint="eastAsia"/>
            <w:lang w:eastAsia="zh-CN"/>
          </w:rPr>
          <w:t>(一)、创新驱动战略实施</w:t>
        </w:r>
        <w:r>
          <w:tab/>
        </w:r>
        <w:r>
          <w:fldChar w:fldCharType="begin"/>
        </w:r>
        <w:r>
          <w:instrText xml:space="preserve"> PAGEREF _Toc28405 \h </w:instrText>
        </w:r>
        <w:r>
          <w:fldChar w:fldCharType="separate"/>
        </w:r>
        <w:r>
          <w:t>74</w:t>
        </w:r>
        <w:r>
          <w:fldChar w:fldCharType="end"/>
        </w:r>
      </w:hyperlink>
    </w:p>
    <w:p>
      <w:pPr>
        <w:pStyle w:val="TOC2"/>
        <w:tabs>
          <w:tab w:val="right" w:leader="dot" w:pos="8306"/>
        </w:tabs>
      </w:pPr>
      <w:hyperlink w:anchor="_Toc29990" w:history="1">
        <w:r>
          <w:rPr>
            <w:rFonts w:ascii="仿宋" w:eastAsia="仿宋" w:hAnsi="仿宋" w:cs="仿宋" w:hint="eastAsia"/>
            <w:lang w:eastAsia="zh-CN"/>
          </w:rPr>
          <w:t>(二)、持续发展路径探索</w:t>
        </w:r>
        <w:r>
          <w:tab/>
        </w:r>
        <w:r>
          <w:fldChar w:fldCharType="begin"/>
        </w:r>
        <w:r>
          <w:instrText xml:space="preserve"> PAGEREF _Toc29990 \h </w:instrText>
        </w:r>
        <w:r>
          <w:fldChar w:fldCharType="separate"/>
        </w:r>
        <w:r>
          <w:t>76</w:t>
        </w:r>
        <w:r>
          <w:fldChar w:fldCharType="end"/>
        </w:r>
      </w:hyperlink>
    </w:p>
    <w:p>
      <w:pPr>
        <w:pStyle w:val="TOC1"/>
        <w:tabs>
          <w:tab w:val="right" w:leader="dot" w:pos="8306"/>
        </w:tabs>
      </w:pPr>
      <w:hyperlink w:anchor="_Toc4388" w:history="1">
        <w:r>
          <w:rPr>
            <w:rFonts w:ascii="仿宋" w:eastAsia="仿宋" w:hAnsi="仿宋" w:cs="仿宋" w:hint="eastAsia"/>
            <w:lang w:eastAsia="zh-CN"/>
          </w:rPr>
          <w:t>十九、项目施工方案</w:t>
        </w:r>
        <w:r>
          <w:tab/>
        </w:r>
        <w:r>
          <w:fldChar w:fldCharType="begin"/>
        </w:r>
        <w:r>
          <w:instrText xml:space="preserve"> PAGEREF _Toc4388 \h </w:instrText>
        </w:r>
        <w:r>
          <w:fldChar w:fldCharType="separate"/>
        </w:r>
        <w:r>
          <w:t>80</w:t>
        </w:r>
        <w:r>
          <w:fldChar w:fldCharType="end"/>
        </w:r>
      </w:hyperlink>
    </w:p>
    <w:p>
      <w:pPr>
        <w:pStyle w:val="TOC2"/>
        <w:tabs>
          <w:tab w:val="right" w:leader="dot" w:pos="8306"/>
        </w:tabs>
      </w:pPr>
      <w:hyperlink w:anchor="_Toc15659" w:history="1">
        <w:r>
          <w:rPr>
            <w:rFonts w:ascii="仿宋" w:eastAsia="仿宋" w:hAnsi="仿宋" w:cs="仿宋" w:hint="eastAsia"/>
            <w:lang w:eastAsia="zh-CN"/>
          </w:rPr>
          <w:t>(一)、施工组织设计</w:t>
        </w:r>
        <w:r>
          <w:tab/>
        </w:r>
        <w:r>
          <w:fldChar w:fldCharType="begin"/>
        </w:r>
        <w:r>
          <w:instrText xml:space="preserve"> PAGEREF _Toc15659 \h </w:instrText>
        </w:r>
        <w:r>
          <w:fldChar w:fldCharType="separate"/>
        </w:r>
        <w:r>
          <w:t>80</w:t>
        </w:r>
        <w:r>
          <w:fldChar w:fldCharType="end"/>
        </w:r>
      </w:hyperlink>
    </w:p>
    <w:p>
      <w:pPr>
        <w:pStyle w:val="TOC2"/>
        <w:tabs>
          <w:tab w:val="right" w:leader="dot" w:pos="8306"/>
        </w:tabs>
      </w:pPr>
      <w:hyperlink w:anchor="_Toc22017" w:history="1">
        <w:r>
          <w:rPr>
            <w:rFonts w:ascii="仿宋" w:eastAsia="仿宋" w:hAnsi="仿宋" w:cs="仿宋" w:hint="eastAsia"/>
            <w:lang w:eastAsia="zh-CN"/>
          </w:rPr>
          <w:t>(二)、施工工艺与技术路线</w:t>
        </w:r>
        <w:r>
          <w:tab/>
        </w:r>
        <w:r>
          <w:fldChar w:fldCharType="begin"/>
        </w:r>
        <w:r>
          <w:instrText xml:space="preserve"> PAGEREF _Toc22017 \h </w:instrText>
        </w:r>
        <w:r>
          <w:fldChar w:fldCharType="separate"/>
        </w:r>
        <w:r>
          <w:t>81</w:t>
        </w:r>
        <w:r>
          <w:fldChar w:fldCharType="end"/>
        </w:r>
      </w:hyperlink>
    </w:p>
    <w:p>
      <w:pPr>
        <w:pStyle w:val="TOC2"/>
        <w:tabs>
          <w:tab w:val="right" w:leader="dot" w:pos="8306"/>
        </w:tabs>
      </w:pPr>
      <w:hyperlink w:anchor="_Toc7669" w:history="1">
        <w:r>
          <w:rPr>
            <w:rFonts w:ascii="仿宋" w:eastAsia="仿宋" w:hAnsi="仿宋" w:cs="仿宋" w:hint="eastAsia"/>
            <w:lang w:eastAsia="zh-CN"/>
          </w:rPr>
          <w:t>(三)、关键节点施工计划</w:t>
        </w:r>
        <w:r>
          <w:tab/>
        </w:r>
        <w:r>
          <w:fldChar w:fldCharType="begin"/>
        </w:r>
        <w:r>
          <w:instrText xml:space="preserve"> PAGEREF _Toc7669 \h </w:instrText>
        </w:r>
        <w:r>
          <w:fldChar w:fldCharType="separate"/>
        </w:r>
        <w:r>
          <w:t>82</w:t>
        </w:r>
        <w:r>
          <w:fldChar w:fldCharType="end"/>
        </w:r>
      </w:hyperlink>
    </w:p>
    <w:p>
      <w:pPr>
        <w:pStyle w:val="TOC2"/>
        <w:tabs>
          <w:tab w:val="right" w:leader="dot" w:pos="8306"/>
        </w:tabs>
      </w:pPr>
      <w:hyperlink w:anchor="_Toc4901" w:history="1">
        <w:r>
          <w:rPr>
            <w:rFonts w:ascii="仿宋" w:eastAsia="仿宋" w:hAnsi="仿宋" w:cs="仿宋" w:hint="eastAsia"/>
            <w:lang w:eastAsia="zh-CN"/>
          </w:rPr>
          <w:t>(四)、施工现场管理</w:t>
        </w:r>
        <w:r>
          <w:tab/>
        </w:r>
        <w:r>
          <w:fldChar w:fldCharType="begin"/>
        </w:r>
        <w:r>
          <w:instrText xml:space="preserve"> PAGEREF _Toc4901 \h </w:instrText>
        </w:r>
        <w:r>
          <w:fldChar w:fldCharType="separate"/>
        </w:r>
        <w:r>
          <w:t>84</w:t>
        </w:r>
        <w:r>
          <w:fldChar w:fldCharType="end"/>
        </w:r>
      </w:hyperlink>
    </w:p>
    <w:p>
      <w:pPr>
        <w:pStyle w:val="TOC1"/>
        <w:tabs>
          <w:tab w:val="right" w:leader="dot" w:pos="8306"/>
        </w:tabs>
      </w:pPr>
      <w:hyperlink w:anchor="_Toc32541" w:history="1">
        <w:r>
          <w:rPr>
            <w:rFonts w:ascii="仿宋" w:eastAsia="仿宋" w:hAnsi="仿宋" w:cs="仿宋" w:hint="eastAsia"/>
            <w:lang w:eastAsia="zh-CN"/>
          </w:rPr>
          <w:t>二十、质量管理与控制</w:t>
        </w:r>
        <w:r>
          <w:tab/>
        </w:r>
        <w:r>
          <w:fldChar w:fldCharType="begin"/>
        </w:r>
        <w:r>
          <w:instrText xml:space="preserve"> PAGEREF _Toc32541 \h </w:instrText>
        </w:r>
        <w:r>
          <w:fldChar w:fldCharType="separate"/>
        </w:r>
        <w:r>
          <w:t>86</w:t>
        </w:r>
        <w:r>
          <w:fldChar w:fldCharType="end"/>
        </w:r>
      </w:hyperlink>
    </w:p>
    <w:p>
      <w:pPr>
        <w:pStyle w:val="TOC2"/>
        <w:tabs>
          <w:tab w:val="right" w:leader="dot" w:pos="8306"/>
        </w:tabs>
      </w:pPr>
      <w:hyperlink w:anchor="_Toc138" w:history="1">
        <w:r>
          <w:rPr>
            <w:rFonts w:ascii="仿宋" w:eastAsia="仿宋" w:hAnsi="仿宋" w:cs="仿宋" w:hint="eastAsia"/>
            <w:lang w:eastAsia="zh-CN"/>
          </w:rPr>
          <w:t>(一)、质量管理体系建设</w:t>
        </w:r>
        <w:r>
          <w:tab/>
        </w:r>
        <w:r>
          <w:fldChar w:fldCharType="begin"/>
        </w:r>
        <w:r>
          <w:instrText xml:space="preserve"> PAGEREF _Toc138 \h </w:instrText>
        </w:r>
        <w:r>
          <w:fldChar w:fldCharType="separate"/>
        </w:r>
        <w:r>
          <w:t>86</w:t>
        </w:r>
        <w:r>
          <w:fldChar w:fldCharType="end"/>
        </w:r>
      </w:hyperlink>
    </w:p>
    <w:p>
      <w:pPr>
        <w:pStyle w:val="TOC2"/>
        <w:tabs>
          <w:tab w:val="right" w:leader="dot" w:pos="8306"/>
        </w:tabs>
      </w:pPr>
      <w:hyperlink w:anchor="_Toc29814" w:history="1">
        <w:r>
          <w:rPr>
            <w:rFonts w:ascii="仿宋" w:eastAsia="仿宋" w:hAnsi="仿宋" w:cs="仿宋" w:hint="eastAsia"/>
            <w:lang w:eastAsia="zh-CN"/>
          </w:rPr>
          <w:t>(二)、质量控制措施</w:t>
        </w:r>
        <w:r>
          <w:tab/>
        </w:r>
        <w:r>
          <w:fldChar w:fldCharType="begin"/>
        </w:r>
        <w:r>
          <w:instrText xml:space="preserve"> PAGEREF _Toc29814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9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3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5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4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1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3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50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https://d.book118.com/817026143103006053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B17F00"/>
    <w:rsid w:val="62B17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2614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2024-02-26T23:03:00Z</dcterms:created>
  <dcterms:modified xsi:type="dcterms:W3CDTF">2024-02-26T23:04:18Z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87B47198D95744C989EE2817D6F4EEC0_11</vt:lpwstr>
  </property>
  <property fmtid="{D5CDD505-2E9C-101B-9397-08002B2CF9AE}" pid="3" name="KSOProductBuildVer">
    <vt:lpwstr>2052-12.1.0.16250</vt:lpwstr>
  </property>
</Properties>
</file>