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全断面掘进机相关项目运行指导方案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44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_Toc24441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38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_Toc27338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_Toc24187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90" w:history="1">
        <w:r>
          <w:rPr>
            <w:rFonts w:ascii="仿宋" w:eastAsia="仿宋" w:hAnsi="仿宋" w:cs="仿宋" w:hint="eastAsia"/>
            <w:lang w:eastAsia="zh-CN"/>
          </w:rPr>
          <w:t>(二)、全断面掘进机项目工程建设标准规范</w:t>
        </w:r>
        <w:r>
          <w:tab/>
        </w:r>
        <w:r>
          <w:fldChar w:fldCharType="begin"/>
        </w:r>
        <w:r>
          <w:instrText xml:space="preserve"> PAGEREF _Toc32490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64" w:history="1">
        <w:r>
          <w:rPr>
            <w:rFonts w:ascii="仿宋" w:eastAsia="仿宋" w:hAnsi="仿宋" w:cs="仿宋" w:hint="eastAsia"/>
            <w:lang w:eastAsia="zh-CN"/>
          </w:rPr>
          <w:t>(三)、全断面掘进机项目总平面设计要求</w:t>
        </w:r>
        <w:r>
          <w:tab/>
        </w:r>
        <w:r>
          <w:fldChar w:fldCharType="begin"/>
        </w:r>
        <w:r>
          <w:instrText xml:space="preserve"> PAGEREF _Toc13764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_Toc26800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0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_Toc10670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6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_Toc30946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_Toc13935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47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_Toc5947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5" w:history="1">
        <w:r>
          <w:rPr>
            <w:rFonts w:ascii="仿宋" w:eastAsia="仿宋" w:hAnsi="仿宋" w:cs="仿宋" w:hint="eastAsia"/>
            <w:lang w:eastAsia="zh-CN"/>
          </w:rPr>
          <w:t>(一)、全断面掘进机项目承办单位背景分析</w:t>
        </w:r>
        <w:r>
          <w:tab/>
        </w:r>
        <w:r>
          <w:fldChar w:fldCharType="begin"/>
        </w:r>
        <w:r>
          <w:instrText xml:space="preserve"> PAGEREF _Toc6065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0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_Toc8240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_Toc20923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73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_Toc25073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7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_Toc28927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5" w:history="1">
        <w:r>
          <w:rPr>
            <w:rFonts w:ascii="仿宋" w:eastAsia="仿宋" w:hAnsi="仿宋" w:cs="仿宋" w:hint="eastAsia"/>
            <w:lang w:eastAsia="zh-CN"/>
          </w:rPr>
          <w:t>(六)、全断面掘进机项目必要性分析</w:t>
        </w:r>
        <w:r>
          <w:tab/>
        </w:r>
        <w:r>
          <w:fldChar w:fldCharType="begin"/>
        </w:r>
        <w:r>
          <w:instrText xml:space="preserve"> PAGEREF _Toc14905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26" w:history="1">
        <w:r>
          <w:rPr>
            <w:rFonts w:ascii="仿宋" w:eastAsia="仿宋" w:hAnsi="仿宋" w:cs="仿宋" w:hint="eastAsia"/>
            <w:lang w:eastAsia="zh-CN"/>
          </w:rPr>
          <w:t>三、安全经营规范</w:t>
        </w:r>
        <w:r>
          <w:tab/>
        </w:r>
        <w:r>
          <w:fldChar w:fldCharType="begin"/>
        </w:r>
        <w:r>
          <w:instrText xml:space="preserve"> PAGEREF _Toc6926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_Toc9203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_Toc9284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_Toc15042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_Toc14244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3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_Toc11232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8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_Toc19128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_Toc1786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1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_Toc9601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0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_Toc14070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_Toc18092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7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_Toc27067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30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_Toc28330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_Toc10106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_Toc12386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_Toc7437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6" w:history="1">
        <w:r>
          <w:rPr>
            <w:rFonts w:ascii="仿宋" w:eastAsia="仿宋" w:hAnsi="仿宋" w:cs="仿宋" w:hint="eastAsia"/>
            <w:lang w:eastAsia="zh-CN"/>
          </w:rPr>
          <w:t>五、全断面掘进机项目节能概况</w:t>
        </w:r>
        <w:r>
          <w:tab/>
        </w:r>
        <w:r>
          <w:fldChar w:fldCharType="begin"/>
        </w:r>
        <w:r>
          <w:instrText xml:space="preserve"> PAGEREF _Toc7316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2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_Toc31322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" w:history="1">
        <w:r>
          <w:rPr>
            <w:rFonts w:ascii="仿宋" w:eastAsia="仿宋" w:hAnsi="仿宋" w:cs="仿宋" w:hint="eastAsia"/>
            <w:lang w:eastAsia="zh-CN"/>
          </w:rPr>
          <w:t>(二)、全断面掘进机项目所在地能源消费及能源供应条件</w:t>
        </w:r>
        <w:r>
          <w:tab/>
        </w:r>
        <w:r>
          <w:fldChar w:fldCharType="begin"/>
        </w:r>
        <w:r>
          <w:instrText xml:space="preserve"> PAGEREF _Toc1314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8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_Toc3308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3" w:history="1">
        <w:r>
          <w:rPr>
            <w:rFonts w:ascii="仿宋" w:eastAsia="仿宋" w:hAnsi="仿宋" w:cs="仿宋" w:hint="eastAsia"/>
            <w:lang w:eastAsia="zh-CN"/>
          </w:rPr>
          <w:t>(四)、全断面掘进机项目预期节能综合评价</w:t>
        </w:r>
        <w:r>
          <w:tab/>
        </w:r>
        <w:r>
          <w:fldChar w:fldCharType="begin"/>
        </w:r>
        <w:r>
          <w:instrText xml:space="preserve"> PAGEREF _Toc32733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2" w:history="1">
        <w:r>
          <w:rPr>
            <w:rFonts w:ascii="仿宋" w:eastAsia="仿宋" w:hAnsi="仿宋" w:cs="仿宋" w:hint="eastAsia"/>
            <w:lang w:eastAsia="zh-CN"/>
          </w:rPr>
          <w:t>(五)、全断面掘进机项目节能设计</w:t>
        </w:r>
        <w:r>
          <w:tab/>
        </w:r>
        <w:r>
          <w:fldChar w:fldCharType="begin"/>
        </w:r>
        <w:r>
          <w:instrText xml:space="preserve"> PAGEREF _Toc16402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94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_Toc19594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55" w:history="1">
        <w:r>
          <w:rPr>
            <w:rFonts w:ascii="仿宋" w:eastAsia="仿宋" w:hAnsi="仿宋" w:cs="仿宋" w:hint="eastAsia"/>
            <w:lang w:eastAsia="zh-CN"/>
          </w:rPr>
          <w:t>六、环境保护概况</w:t>
        </w:r>
        <w:r>
          <w:tab/>
        </w:r>
        <w:r>
          <w:fldChar w:fldCharType="begin"/>
        </w:r>
        <w:r>
          <w:instrText xml:space="preserve"> PAGEREF _Toc14155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0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_Toc8250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37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_Toc7372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_Toc10278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0" w:history="1">
        <w:r>
          <w:rPr>
            <w:rFonts w:ascii="仿宋" w:eastAsia="仿宋" w:hAnsi="仿宋" w:cs="仿宋" w:hint="eastAsia"/>
            <w:lang w:eastAsia="zh-CN"/>
          </w:rPr>
          <w:t>(四)、全断面掘进机项目建设对区域经济的影响</w:t>
        </w:r>
        <w:r>
          <w:tab/>
        </w:r>
        <w:r>
          <w:fldChar w:fldCharType="begin"/>
        </w:r>
        <w:r>
          <w:instrText xml:space="preserve"> PAGEREF _Toc19800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_Toc26801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_Toc5067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_Toc321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4" w:history="1">
        <w:r>
          <w:rPr>
            <w:rFonts w:ascii="仿宋" w:eastAsia="仿宋" w:hAnsi="仿宋" w:cs="仿宋" w:hint="eastAsia"/>
            <w:lang w:eastAsia="zh-CN"/>
          </w:rPr>
          <w:t>(八)、全断面掘进机项目建设对区域经济的影响</w:t>
        </w:r>
        <w:r>
          <w:tab/>
        </w:r>
        <w:r>
          <w:fldChar w:fldCharType="begin"/>
        </w:r>
        <w:r>
          <w:instrText xml:space="preserve"> PAGEREF _Toc31234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8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_Toc25608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3" w:history="1">
        <w:r>
          <w:rPr>
            <w:rFonts w:ascii="仿宋" w:eastAsia="仿宋" w:hAnsi="仿宋" w:cs="仿宋" w:hint="eastAsia"/>
            <w:lang w:eastAsia="zh-CN"/>
          </w:rPr>
          <w:t>七、投资方案计划</w:t>
        </w:r>
        <w:r>
          <w:tab/>
        </w:r>
        <w:r>
          <w:fldChar w:fldCharType="begin"/>
        </w:r>
        <w:r>
          <w:instrText xml:space="preserve"> PAGEREF _Toc8713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82" w:history="1">
        <w:r>
          <w:rPr>
            <w:rFonts w:ascii="仿宋" w:eastAsia="仿宋" w:hAnsi="仿宋" w:cs="仿宋" w:hint="eastAsia"/>
            <w:lang w:eastAsia="zh-CN"/>
          </w:rPr>
          <w:t>(一)、全断面掘进机项目估算说明</w:t>
        </w:r>
        <w:r>
          <w:tab/>
        </w:r>
        <w:r>
          <w:fldChar w:fldCharType="begin"/>
        </w:r>
        <w:r>
          <w:instrText xml:space="preserve"> PAGEREF _Toc18682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2" w:history="1">
        <w:r>
          <w:rPr>
            <w:rFonts w:ascii="仿宋" w:eastAsia="仿宋" w:hAnsi="仿宋" w:cs="仿宋" w:hint="eastAsia"/>
            <w:lang w:eastAsia="zh-CN"/>
          </w:rPr>
          <w:t>(二)、全断面掘进机项目总投资估算</w:t>
        </w:r>
        <w:r>
          <w:tab/>
        </w:r>
        <w:r>
          <w:fldChar w:fldCharType="begin"/>
        </w:r>
        <w:r>
          <w:instrText xml:space="preserve"> PAGEREF _Toc29112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9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_Toc7549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9" w:history="1">
        <w:r>
          <w:rPr>
            <w:rFonts w:ascii="仿宋" w:eastAsia="仿宋" w:hAnsi="仿宋" w:cs="仿宋" w:hint="eastAsia"/>
            <w:lang w:eastAsia="zh-CN"/>
          </w:rPr>
          <w:t>八、社会影响分析</w:t>
        </w:r>
        <w:r>
          <w:tab/>
        </w:r>
        <w:r>
          <w:fldChar w:fldCharType="begin"/>
        </w:r>
        <w:r>
          <w:instrText xml:space="preserve"> PAGEREF _Toc27679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1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_Toc32410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8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_Toc12148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9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_Toc31159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44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338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4187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全断面掘进机项目建设地规划要求的前提下，我们着重体现全断面掘进机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490"/>
      <w:r>
        <w:rPr>
          <w:rFonts w:ascii="仿宋" w:eastAsia="仿宋" w:hAnsi="仿宋" w:cs="仿宋" w:hint="eastAsia"/>
          <w:sz w:val="28"/>
          <w:lang w:eastAsia="zh-CN"/>
        </w:rPr>
        <w:t>(二)、全断面掘进机项目工程建设标准规范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https://d.book118.com/817044150045006032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全断面掘进机相关项目运行指导方案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全断面掘进机相关项目运行指导方案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全断面掘进机相关项目运行指导方案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全断面掘进机相关项目运行指导方案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全断面掘进机相关项目运行指导方案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6A7B9C"/>
    <w:rsid w:val="0D6A7B9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17044150045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2023-12-22T01:49:00Z</dcterms:created>
  <dcterms:modified xsi:type="dcterms:W3CDTF">2023-12-22T01:49:44Z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52121EA89486407F846C177D8AA22B7E_11</vt:lpwstr>
  </property>
  <property fmtid="{D5CDD505-2E9C-101B-9397-08002B2CF9AE}" pid="3" name="KSOProductBuildVer">
    <vt:lpwstr>2052-12.1.0.15990</vt:lpwstr>
  </property>
</Properties>
</file>