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绿色照明项目可行性建设方案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59" w:history="1">
        <w:r>
          <w:rPr>
            <w:rFonts w:ascii="仿宋" w:eastAsia="仿宋" w:hAnsi="仿宋" w:cs="仿宋" w:hint="eastAsia"/>
            <w:lang w:eastAsia="zh-CN"/>
          </w:rPr>
          <w:t>概论</w:t>
        </w:r>
        <w:r>
          <w:tab/>
        </w:r>
        <w:r>
          <w:fldChar w:fldCharType="begin"/>
        </w:r>
        <w:r>
          <w:instrText xml:space="preserve"> PAGEREF _Toc8659 \h </w:instrText>
        </w:r>
        <w:r>
          <w:fldChar w:fldCharType="separate"/>
        </w:r>
        <w:r>
          <w:t>3</w:t>
        </w:r>
        <w:r>
          <w:fldChar w:fldCharType="end"/>
        </w:r>
      </w:hyperlink>
    </w:p>
    <w:p>
      <w:pPr>
        <w:pStyle w:val="TOC1"/>
        <w:tabs>
          <w:tab w:val="right" w:leader="dot" w:pos="8306"/>
        </w:tabs>
      </w:pPr>
      <w:hyperlink w:anchor="_Toc23282" w:history="1">
        <w:r>
          <w:rPr>
            <w:rFonts w:ascii="仿宋" w:eastAsia="仿宋" w:hAnsi="仿宋" w:cs="仿宋" w:hint="eastAsia"/>
            <w:lang w:eastAsia="zh-CN"/>
          </w:rPr>
          <w:t>一、建设风险评估分析</w:t>
        </w:r>
        <w:r>
          <w:tab/>
        </w:r>
        <w:r>
          <w:fldChar w:fldCharType="begin"/>
        </w:r>
        <w:r>
          <w:instrText xml:space="preserve"> PAGEREF _Toc23282 \h </w:instrText>
        </w:r>
        <w:r>
          <w:fldChar w:fldCharType="separate"/>
        </w:r>
        <w:r>
          <w:t>3</w:t>
        </w:r>
        <w:r>
          <w:fldChar w:fldCharType="end"/>
        </w:r>
      </w:hyperlink>
    </w:p>
    <w:p>
      <w:pPr>
        <w:pStyle w:val="TOC2"/>
        <w:tabs>
          <w:tab w:val="right" w:leader="dot" w:pos="8306"/>
        </w:tabs>
      </w:pPr>
      <w:hyperlink w:anchor="_Toc26527" w:history="1">
        <w:r>
          <w:rPr>
            <w:rFonts w:ascii="仿宋" w:eastAsia="仿宋" w:hAnsi="仿宋" w:cs="仿宋" w:hint="eastAsia"/>
            <w:lang w:eastAsia="zh-CN"/>
          </w:rPr>
          <w:t>(一)、政策风险分析</w:t>
        </w:r>
        <w:r>
          <w:tab/>
        </w:r>
        <w:r>
          <w:fldChar w:fldCharType="begin"/>
        </w:r>
        <w:r>
          <w:instrText xml:space="preserve"> PAGEREF _Toc26527 \h </w:instrText>
        </w:r>
        <w:r>
          <w:fldChar w:fldCharType="separate"/>
        </w:r>
        <w:r>
          <w:t>3</w:t>
        </w:r>
        <w:r>
          <w:fldChar w:fldCharType="end"/>
        </w:r>
      </w:hyperlink>
    </w:p>
    <w:p>
      <w:pPr>
        <w:pStyle w:val="TOC2"/>
        <w:tabs>
          <w:tab w:val="right" w:leader="dot" w:pos="8306"/>
        </w:tabs>
      </w:pPr>
      <w:hyperlink w:anchor="_Toc22766" w:history="1">
        <w:r>
          <w:rPr>
            <w:rFonts w:ascii="仿宋" w:eastAsia="仿宋" w:hAnsi="仿宋" w:cs="仿宋" w:hint="eastAsia"/>
            <w:lang w:eastAsia="zh-CN"/>
          </w:rPr>
          <w:t>(二)、社会风险分析</w:t>
        </w:r>
        <w:r>
          <w:tab/>
        </w:r>
        <w:r>
          <w:fldChar w:fldCharType="begin"/>
        </w:r>
        <w:r>
          <w:instrText xml:space="preserve"> PAGEREF _Toc22766 \h </w:instrText>
        </w:r>
        <w:r>
          <w:fldChar w:fldCharType="separate"/>
        </w:r>
        <w:r>
          <w:t>4</w:t>
        </w:r>
        <w:r>
          <w:fldChar w:fldCharType="end"/>
        </w:r>
      </w:hyperlink>
    </w:p>
    <w:p>
      <w:pPr>
        <w:pStyle w:val="TOC2"/>
        <w:tabs>
          <w:tab w:val="right" w:leader="dot" w:pos="8306"/>
        </w:tabs>
      </w:pPr>
      <w:hyperlink w:anchor="_Toc16563" w:history="1">
        <w:r>
          <w:rPr>
            <w:rFonts w:ascii="仿宋" w:eastAsia="仿宋" w:hAnsi="仿宋" w:cs="仿宋" w:hint="eastAsia"/>
            <w:lang w:eastAsia="zh-CN"/>
          </w:rPr>
          <w:t>(三)、市场风险分析</w:t>
        </w:r>
        <w:r>
          <w:tab/>
        </w:r>
        <w:r>
          <w:fldChar w:fldCharType="begin"/>
        </w:r>
        <w:r>
          <w:instrText xml:space="preserve"> PAGEREF _Toc16563 \h </w:instrText>
        </w:r>
        <w:r>
          <w:fldChar w:fldCharType="separate"/>
        </w:r>
        <w:r>
          <w:t>6</w:t>
        </w:r>
        <w:r>
          <w:fldChar w:fldCharType="end"/>
        </w:r>
      </w:hyperlink>
    </w:p>
    <w:p>
      <w:pPr>
        <w:pStyle w:val="TOC2"/>
        <w:tabs>
          <w:tab w:val="right" w:leader="dot" w:pos="8306"/>
        </w:tabs>
      </w:pPr>
      <w:hyperlink w:anchor="_Toc4413" w:history="1">
        <w:r>
          <w:rPr>
            <w:rFonts w:ascii="仿宋" w:eastAsia="仿宋" w:hAnsi="仿宋" w:cs="仿宋" w:hint="eastAsia"/>
            <w:lang w:eastAsia="zh-CN"/>
          </w:rPr>
          <w:t>(四)、资金风险分析</w:t>
        </w:r>
        <w:r>
          <w:tab/>
        </w:r>
        <w:r>
          <w:fldChar w:fldCharType="begin"/>
        </w:r>
        <w:r>
          <w:instrText xml:space="preserve"> PAGEREF _Toc4413 \h </w:instrText>
        </w:r>
        <w:r>
          <w:fldChar w:fldCharType="separate"/>
        </w:r>
        <w:r>
          <w:t>6</w:t>
        </w:r>
        <w:r>
          <w:fldChar w:fldCharType="end"/>
        </w:r>
      </w:hyperlink>
    </w:p>
    <w:p>
      <w:pPr>
        <w:pStyle w:val="TOC2"/>
        <w:tabs>
          <w:tab w:val="right" w:leader="dot" w:pos="8306"/>
        </w:tabs>
      </w:pPr>
      <w:hyperlink w:anchor="_Toc5952" w:history="1">
        <w:r>
          <w:rPr>
            <w:rFonts w:ascii="仿宋" w:eastAsia="仿宋" w:hAnsi="仿宋" w:cs="仿宋" w:hint="eastAsia"/>
            <w:lang w:eastAsia="zh-CN"/>
          </w:rPr>
          <w:t>(五)、技术风险分析</w:t>
        </w:r>
        <w:r>
          <w:tab/>
        </w:r>
        <w:r>
          <w:fldChar w:fldCharType="begin"/>
        </w:r>
        <w:r>
          <w:instrText xml:space="preserve"> PAGEREF _Toc5952 \h </w:instrText>
        </w:r>
        <w:r>
          <w:fldChar w:fldCharType="separate"/>
        </w:r>
        <w:r>
          <w:t>8</w:t>
        </w:r>
        <w:r>
          <w:fldChar w:fldCharType="end"/>
        </w:r>
      </w:hyperlink>
    </w:p>
    <w:p>
      <w:pPr>
        <w:pStyle w:val="TOC2"/>
        <w:tabs>
          <w:tab w:val="right" w:leader="dot" w:pos="8306"/>
        </w:tabs>
      </w:pPr>
      <w:hyperlink w:anchor="_Toc12482" w:history="1">
        <w:r>
          <w:rPr>
            <w:rFonts w:ascii="仿宋" w:eastAsia="仿宋" w:hAnsi="仿宋" w:cs="仿宋" w:hint="eastAsia"/>
            <w:lang w:eastAsia="zh-CN"/>
          </w:rPr>
          <w:t>(六)、财务风险分析</w:t>
        </w:r>
        <w:r>
          <w:tab/>
        </w:r>
        <w:r>
          <w:fldChar w:fldCharType="begin"/>
        </w:r>
        <w:r>
          <w:instrText xml:space="preserve"> PAGEREF _Toc12482 \h </w:instrText>
        </w:r>
        <w:r>
          <w:fldChar w:fldCharType="separate"/>
        </w:r>
        <w:r>
          <w:t>9</w:t>
        </w:r>
        <w:r>
          <w:fldChar w:fldCharType="end"/>
        </w:r>
      </w:hyperlink>
    </w:p>
    <w:p>
      <w:pPr>
        <w:pStyle w:val="TOC2"/>
        <w:tabs>
          <w:tab w:val="right" w:leader="dot" w:pos="8306"/>
        </w:tabs>
      </w:pPr>
      <w:hyperlink w:anchor="_Toc27212" w:history="1">
        <w:r>
          <w:rPr>
            <w:rFonts w:ascii="仿宋" w:eastAsia="仿宋" w:hAnsi="仿宋" w:cs="仿宋" w:hint="eastAsia"/>
            <w:lang w:eastAsia="zh-CN"/>
          </w:rPr>
          <w:t>(七)、管理风险分析</w:t>
        </w:r>
        <w:r>
          <w:tab/>
        </w:r>
        <w:r>
          <w:fldChar w:fldCharType="begin"/>
        </w:r>
        <w:r>
          <w:instrText xml:space="preserve"> PAGEREF _Toc27212 \h </w:instrText>
        </w:r>
        <w:r>
          <w:fldChar w:fldCharType="separate"/>
        </w:r>
        <w:r>
          <w:t>11</w:t>
        </w:r>
        <w:r>
          <w:fldChar w:fldCharType="end"/>
        </w:r>
      </w:hyperlink>
    </w:p>
    <w:p>
      <w:pPr>
        <w:pStyle w:val="TOC2"/>
        <w:tabs>
          <w:tab w:val="right" w:leader="dot" w:pos="8306"/>
        </w:tabs>
      </w:pPr>
      <w:hyperlink w:anchor="_Toc20845" w:history="1">
        <w:r>
          <w:rPr>
            <w:rFonts w:ascii="仿宋" w:eastAsia="仿宋" w:hAnsi="仿宋" w:cs="仿宋" w:hint="eastAsia"/>
            <w:lang w:eastAsia="zh-CN"/>
          </w:rPr>
          <w:t>(八)、其它风险分析</w:t>
        </w:r>
        <w:r>
          <w:tab/>
        </w:r>
        <w:r>
          <w:fldChar w:fldCharType="begin"/>
        </w:r>
        <w:r>
          <w:instrText xml:space="preserve"> PAGEREF _Toc20845 \h </w:instrText>
        </w:r>
        <w:r>
          <w:fldChar w:fldCharType="separate"/>
        </w:r>
        <w:r>
          <w:t>12</w:t>
        </w:r>
        <w:r>
          <w:fldChar w:fldCharType="end"/>
        </w:r>
      </w:hyperlink>
    </w:p>
    <w:p>
      <w:pPr>
        <w:pStyle w:val="TOC2"/>
        <w:tabs>
          <w:tab w:val="right" w:leader="dot" w:pos="8306"/>
        </w:tabs>
      </w:pPr>
      <w:hyperlink w:anchor="_Toc12031" w:history="1">
        <w:r>
          <w:rPr>
            <w:rFonts w:ascii="仿宋" w:eastAsia="仿宋" w:hAnsi="仿宋" w:cs="仿宋" w:hint="eastAsia"/>
            <w:lang w:eastAsia="zh-CN"/>
          </w:rPr>
          <w:t>(九)、社会影响评估</w:t>
        </w:r>
        <w:r>
          <w:tab/>
        </w:r>
        <w:r>
          <w:fldChar w:fldCharType="begin"/>
        </w:r>
        <w:r>
          <w:instrText xml:space="preserve"> PAGEREF _Toc12031 \h </w:instrText>
        </w:r>
        <w:r>
          <w:fldChar w:fldCharType="separate"/>
        </w:r>
        <w:r>
          <w:t>13</w:t>
        </w:r>
        <w:r>
          <w:fldChar w:fldCharType="end"/>
        </w:r>
      </w:hyperlink>
    </w:p>
    <w:p>
      <w:pPr>
        <w:pStyle w:val="TOC1"/>
        <w:tabs>
          <w:tab w:val="right" w:leader="dot" w:pos="8306"/>
        </w:tabs>
      </w:pPr>
      <w:hyperlink w:anchor="_Toc13015" w:history="1">
        <w:r>
          <w:rPr>
            <w:rFonts w:ascii="仿宋" w:eastAsia="仿宋" w:hAnsi="仿宋" w:cs="仿宋" w:hint="eastAsia"/>
            <w:lang w:eastAsia="zh-CN"/>
          </w:rPr>
          <w:t>二、财务管理与成本控制</w:t>
        </w:r>
        <w:r>
          <w:tab/>
        </w:r>
        <w:r>
          <w:fldChar w:fldCharType="begin"/>
        </w:r>
        <w:r>
          <w:instrText xml:space="preserve"> PAGEREF _Toc13015 \h </w:instrText>
        </w:r>
        <w:r>
          <w:fldChar w:fldCharType="separate"/>
        </w:r>
        <w:r>
          <w:t>15</w:t>
        </w:r>
        <w:r>
          <w:fldChar w:fldCharType="end"/>
        </w:r>
      </w:hyperlink>
    </w:p>
    <w:p>
      <w:pPr>
        <w:pStyle w:val="TOC2"/>
        <w:tabs>
          <w:tab w:val="right" w:leader="dot" w:pos="8306"/>
        </w:tabs>
      </w:pPr>
      <w:hyperlink w:anchor="_Toc4443" w:history="1">
        <w:r>
          <w:rPr>
            <w:rFonts w:ascii="仿宋" w:eastAsia="仿宋" w:hAnsi="仿宋" w:cs="仿宋" w:hint="eastAsia"/>
            <w:lang w:eastAsia="zh-CN"/>
          </w:rPr>
          <w:t>(一)、财务管理体系建设</w:t>
        </w:r>
        <w:r>
          <w:tab/>
        </w:r>
        <w:r>
          <w:fldChar w:fldCharType="begin"/>
        </w:r>
        <w:r>
          <w:instrText xml:space="preserve"> PAGEREF _Toc4443 \h </w:instrText>
        </w:r>
        <w:r>
          <w:fldChar w:fldCharType="separate"/>
        </w:r>
        <w:r>
          <w:t>15</w:t>
        </w:r>
        <w:r>
          <w:fldChar w:fldCharType="end"/>
        </w:r>
      </w:hyperlink>
    </w:p>
    <w:p>
      <w:pPr>
        <w:pStyle w:val="TOC2"/>
        <w:tabs>
          <w:tab w:val="right" w:leader="dot" w:pos="8306"/>
        </w:tabs>
      </w:pPr>
      <w:hyperlink w:anchor="_Toc14491" w:history="1">
        <w:r>
          <w:rPr>
            <w:rFonts w:ascii="仿宋" w:eastAsia="仿宋" w:hAnsi="仿宋" w:cs="仿宋" w:hint="eastAsia"/>
            <w:lang w:eastAsia="zh-CN"/>
          </w:rPr>
          <w:t>(二)、成本控制措施</w:t>
        </w:r>
        <w:r>
          <w:tab/>
        </w:r>
        <w:r>
          <w:fldChar w:fldCharType="begin"/>
        </w:r>
        <w:r>
          <w:instrText xml:space="preserve"> PAGEREF _Toc14491 \h </w:instrText>
        </w:r>
        <w:r>
          <w:fldChar w:fldCharType="separate"/>
        </w:r>
        <w:r>
          <w:t>17</w:t>
        </w:r>
        <w:r>
          <w:fldChar w:fldCharType="end"/>
        </w:r>
      </w:hyperlink>
    </w:p>
    <w:p>
      <w:pPr>
        <w:pStyle w:val="TOC1"/>
        <w:tabs>
          <w:tab w:val="right" w:leader="dot" w:pos="8306"/>
        </w:tabs>
      </w:pPr>
      <w:hyperlink w:anchor="_Toc14241" w:history="1">
        <w:r>
          <w:rPr>
            <w:rFonts w:ascii="仿宋" w:eastAsia="仿宋" w:hAnsi="仿宋" w:cs="仿宋" w:hint="eastAsia"/>
            <w:lang w:eastAsia="zh-CN"/>
          </w:rPr>
          <w:t>三、经济影响分析</w:t>
        </w:r>
        <w:r>
          <w:tab/>
        </w:r>
        <w:r>
          <w:fldChar w:fldCharType="begin"/>
        </w:r>
        <w:r>
          <w:instrText xml:space="preserve"> PAGEREF _Toc14241 \h </w:instrText>
        </w:r>
        <w:r>
          <w:fldChar w:fldCharType="separate"/>
        </w:r>
        <w:r>
          <w:t>18</w:t>
        </w:r>
        <w:r>
          <w:fldChar w:fldCharType="end"/>
        </w:r>
      </w:hyperlink>
    </w:p>
    <w:p>
      <w:pPr>
        <w:pStyle w:val="TOC2"/>
        <w:tabs>
          <w:tab w:val="right" w:leader="dot" w:pos="8306"/>
        </w:tabs>
      </w:pPr>
      <w:hyperlink w:anchor="_Toc25769" w:history="1">
        <w:r>
          <w:rPr>
            <w:rFonts w:ascii="仿宋" w:eastAsia="仿宋" w:hAnsi="仿宋" w:cs="仿宋" w:hint="eastAsia"/>
            <w:lang w:eastAsia="zh-CN"/>
          </w:rPr>
          <w:t>(一)、经济费用效益或费用效果分析</w:t>
        </w:r>
        <w:r>
          <w:tab/>
        </w:r>
        <w:r>
          <w:fldChar w:fldCharType="begin"/>
        </w:r>
        <w:r>
          <w:instrText xml:space="preserve"> PAGEREF _Toc25769 \h </w:instrText>
        </w:r>
        <w:r>
          <w:fldChar w:fldCharType="separate"/>
        </w:r>
        <w:r>
          <w:t>18</w:t>
        </w:r>
        <w:r>
          <w:fldChar w:fldCharType="end"/>
        </w:r>
      </w:hyperlink>
    </w:p>
    <w:p>
      <w:pPr>
        <w:pStyle w:val="TOC2"/>
        <w:tabs>
          <w:tab w:val="right" w:leader="dot" w:pos="8306"/>
        </w:tabs>
      </w:pPr>
      <w:hyperlink w:anchor="_Toc1524" w:history="1">
        <w:r>
          <w:rPr>
            <w:rFonts w:ascii="仿宋" w:eastAsia="仿宋" w:hAnsi="仿宋" w:cs="仿宋" w:hint="eastAsia"/>
            <w:lang w:eastAsia="zh-CN"/>
          </w:rPr>
          <w:t>(二)、行业影响分析</w:t>
        </w:r>
        <w:r>
          <w:tab/>
        </w:r>
        <w:r>
          <w:fldChar w:fldCharType="begin"/>
        </w:r>
        <w:r>
          <w:instrText xml:space="preserve"> PAGEREF _Toc1524 \h </w:instrText>
        </w:r>
        <w:r>
          <w:fldChar w:fldCharType="separate"/>
        </w:r>
        <w:r>
          <w:t>20</w:t>
        </w:r>
        <w:r>
          <w:fldChar w:fldCharType="end"/>
        </w:r>
      </w:hyperlink>
    </w:p>
    <w:p>
      <w:pPr>
        <w:pStyle w:val="TOC2"/>
        <w:tabs>
          <w:tab w:val="right" w:leader="dot" w:pos="8306"/>
        </w:tabs>
      </w:pPr>
      <w:hyperlink w:anchor="_Toc29917" w:history="1">
        <w:r>
          <w:rPr>
            <w:rFonts w:ascii="仿宋" w:eastAsia="仿宋" w:hAnsi="仿宋" w:cs="仿宋" w:hint="eastAsia"/>
            <w:lang w:eastAsia="zh-CN"/>
          </w:rPr>
          <w:t>(三)、区域经济影响分析</w:t>
        </w:r>
        <w:r>
          <w:tab/>
        </w:r>
        <w:r>
          <w:fldChar w:fldCharType="begin"/>
        </w:r>
        <w:r>
          <w:instrText xml:space="preserve"> PAGEREF _Toc29917 \h </w:instrText>
        </w:r>
        <w:r>
          <w:fldChar w:fldCharType="separate"/>
        </w:r>
        <w:r>
          <w:t>22</w:t>
        </w:r>
        <w:r>
          <w:fldChar w:fldCharType="end"/>
        </w:r>
      </w:hyperlink>
    </w:p>
    <w:p>
      <w:pPr>
        <w:pStyle w:val="TOC2"/>
        <w:tabs>
          <w:tab w:val="right" w:leader="dot" w:pos="8306"/>
        </w:tabs>
      </w:pPr>
      <w:hyperlink w:anchor="_Toc3061" w:history="1">
        <w:r>
          <w:rPr>
            <w:rFonts w:ascii="仿宋" w:eastAsia="仿宋" w:hAnsi="仿宋" w:cs="仿宋" w:hint="eastAsia"/>
            <w:lang w:eastAsia="zh-CN"/>
          </w:rPr>
          <w:t>(四)、宏观经济影响分析</w:t>
        </w:r>
        <w:r>
          <w:tab/>
        </w:r>
        <w:r>
          <w:fldChar w:fldCharType="begin"/>
        </w:r>
        <w:r>
          <w:instrText xml:space="preserve"> PAGEREF _Toc3061 \h </w:instrText>
        </w:r>
        <w:r>
          <w:fldChar w:fldCharType="separate"/>
        </w:r>
        <w:r>
          <w:t>23</w:t>
        </w:r>
        <w:r>
          <w:fldChar w:fldCharType="end"/>
        </w:r>
      </w:hyperlink>
    </w:p>
    <w:p>
      <w:pPr>
        <w:pStyle w:val="TOC1"/>
        <w:tabs>
          <w:tab w:val="right" w:leader="dot" w:pos="8306"/>
        </w:tabs>
      </w:pPr>
      <w:hyperlink w:anchor="_Toc18080" w:history="1">
        <w:r>
          <w:rPr>
            <w:rFonts w:ascii="仿宋" w:eastAsia="仿宋" w:hAnsi="仿宋" w:cs="仿宋" w:hint="eastAsia"/>
            <w:lang w:eastAsia="zh-CN"/>
          </w:rPr>
          <w:t>四、绿色照明项目概论</w:t>
        </w:r>
        <w:r>
          <w:tab/>
        </w:r>
        <w:r>
          <w:fldChar w:fldCharType="begin"/>
        </w:r>
        <w:r>
          <w:instrText xml:space="preserve"> PAGEREF _Toc18080 \h </w:instrText>
        </w:r>
        <w:r>
          <w:fldChar w:fldCharType="separate"/>
        </w:r>
        <w:r>
          <w:t>24</w:t>
        </w:r>
        <w:r>
          <w:fldChar w:fldCharType="end"/>
        </w:r>
      </w:hyperlink>
    </w:p>
    <w:p>
      <w:pPr>
        <w:pStyle w:val="TOC2"/>
        <w:tabs>
          <w:tab w:val="right" w:leader="dot" w:pos="8306"/>
        </w:tabs>
      </w:pPr>
      <w:hyperlink w:anchor="_Toc21620" w:history="1">
        <w:r>
          <w:rPr>
            <w:rFonts w:ascii="仿宋" w:eastAsia="仿宋" w:hAnsi="仿宋" w:cs="仿宋" w:hint="eastAsia"/>
            <w:lang w:eastAsia="zh-CN"/>
          </w:rPr>
          <w:t>(一)、项目申报单位概况</w:t>
        </w:r>
        <w:r>
          <w:tab/>
        </w:r>
        <w:r>
          <w:fldChar w:fldCharType="begin"/>
        </w:r>
        <w:r>
          <w:instrText xml:space="preserve"> PAGEREF _Toc21620 \h </w:instrText>
        </w:r>
        <w:r>
          <w:fldChar w:fldCharType="separate"/>
        </w:r>
        <w:r>
          <w:t>24</w:t>
        </w:r>
        <w:r>
          <w:fldChar w:fldCharType="end"/>
        </w:r>
      </w:hyperlink>
    </w:p>
    <w:p>
      <w:pPr>
        <w:pStyle w:val="TOC2"/>
        <w:tabs>
          <w:tab w:val="right" w:leader="dot" w:pos="8306"/>
        </w:tabs>
      </w:pPr>
      <w:hyperlink w:anchor="_Toc30826" w:history="1">
        <w:r>
          <w:rPr>
            <w:rFonts w:ascii="仿宋" w:eastAsia="仿宋" w:hAnsi="仿宋" w:cs="仿宋" w:hint="eastAsia"/>
            <w:lang w:eastAsia="zh-CN"/>
          </w:rPr>
          <w:t>(二)、项目概况</w:t>
        </w:r>
        <w:r>
          <w:tab/>
        </w:r>
        <w:r>
          <w:fldChar w:fldCharType="begin"/>
        </w:r>
        <w:r>
          <w:instrText xml:space="preserve"> PAGEREF _Toc30826 \h </w:instrText>
        </w:r>
        <w:r>
          <w:fldChar w:fldCharType="separate"/>
        </w:r>
        <w:r>
          <w:t>25</w:t>
        </w:r>
        <w:r>
          <w:fldChar w:fldCharType="end"/>
        </w:r>
      </w:hyperlink>
    </w:p>
    <w:p>
      <w:pPr>
        <w:pStyle w:val="TOC1"/>
        <w:tabs>
          <w:tab w:val="right" w:leader="dot" w:pos="8306"/>
        </w:tabs>
      </w:pPr>
      <w:hyperlink w:anchor="_Toc20325" w:history="1">
        <w:r>
          <w:rPr>
            <w:rFonts w:ascii="仿宋" w:eastAsia="仿宋" w:hAnsi="仿宋" w:cs="仿宋" w:hint="eastAsia"/>
            <w:lang w:eastAsia="zh-CN"/>
          </w:rPr>
          <w:t>五、发展规划、产业政策和行业准入分析</w:t>
        </w:r>
        <w:r>
          <w:tab/>
        </w:r>
        <w:r>
          <w:fldChar w:fldCharType="begin"/>
        </w:r>
        <w:r>
          <w:instrText xml:space="preserve"> PAGEREF _Toc20325 \h </w:instrText>
        </w:r>
        <w:r>
          <w:fldChar w:fldCharType="separate"/>
        </w:r>
        <w:r>
          <w:t>28</w:t>
        </w:r>
        <w:r>
          <w:fldChar w:fldCharType="end"/>
        </w:r>
      </w:hyperlink>
    </w:p>
    <w:p>
      <w:pPr>
        <w:pStyle w:val="TOC2"/>
        <w:tabs>
          <w:tab w:val="right" w:leader="dot" w:pos="8306"/>
        </w:tabs>
      </w:pPr>
      <w:hyperlink w:anchor="_Toc16462" w:history="1">
        <w:r>
          <w:rPr>
            <w:rFonts w:ascii="仿宋" w:eastAsia="仿宋" w:hAnsi="仿宋" w:cs="仿宋" w:hint="eastAsia"/>
            <w:lang w:eastAsia="zh-CN"/>
          </w:rPr>
          <w:t>(一)、发展规划分析</w:t>
        </w:r>
        <w:r>
          <w:tab/>
        </w:r>
        <w:r>
          <w:fldChar w:fldCharType="begin"/>
        </w:r>
        <w:r>
          <w:instrText xml:space="preserve"> PAGEREF _Toc16462 \h </w:instrText>
        </w:r>
        <w:r>
          <w:fldChar w:fldCharType="separate"/>
        </w:r>
        <w:r>
          <w:t>28</w:t>
        </w:r>
        <w:r>
          <w:fldChar w:fldCharType="end"/>
        </w:r>
      </w:hyperlink>
    </w:p>
    <w:p>
      <w:pPr>
        <w:pStyle w:val="TOC2"/>
        <w:tabs>
          <w:tab w:val="right" w:leader="dot" w:pos="8306"/>
        </w:tabs>
      </w:pPr>
      <w:hyperlink w:anchor="_Toc4280" w:history="1">
        <w:r>
          <w:rPr>
            <w:rFonts w:ascii="仿宋" w:eastAsia="仿宋" w:hAnsi="仿宋" w:cs="仿宋" w:hint="eastAsia"/>
            <w:lang w:eastAsia="zh-CN"/>
          </w:rPr>
          <w:t>(二)、产业政策分析</w:t>
        </w:r>
        <w:r>
          <w:tab/>
        </w:r>
        <w:r>
          <w:fldChar w:fldCharType="begin"/>
        </w:r>
        <w:r>
          <w:instrText xml:space="preserve"> PAGEREF _Toc4280 \h </w:instrText>
        </w:r>
        <w:r>
          <w:fldChar w:fldCharType="separate"/>
        </w:r>
        <w:r>
          <w:t>30</w:t>
        </w:r>
        <w:r>
          <w:fldChar w:fldCharType="end"/>
        </w:r>
      </w:hyperlink>
    </w:p>
    <w:p>
      <w:pPr>
        <w:pStyle w:val="TOC2"/>
        <w:tabs>
          <w:tab w:val="right" w:leader="dot" w:pos="8306"/>
        </w:tabs>
      </w:pPr>
      <w:hyperlink w:anchor="_Toc26623" w:history="1">
        <w:r>
          <w:rPr>
            <w:rFonts w:ascii="仿宋" w:eastAsia="仿宋" w:hAnsi="仿宋" w:cs="仿宋" w:hint="eastAsia"/>
            <w:lang w:eastAsia="zh-CN"/>
          </w:rPr>
          <w:t>(三)、行业准入分析</w:t>
        </w:r>
        <w:r>
          <w:tab/>
        </w:r>
        <w:r>
          <w:fldChar w:fldCharType="begin"/>
        </w:r>
        <w:r>
          <w:instrText xml:space="preserve"> PAGEREF _Toc26623 \h </w:instrText>
        </w:r>
        <w:r>
          <w:fldChar w:fldCharType="separate"/>
        </w:r>
        <w:r>
          <w:t>31</w:t>
        </w:r>
        <w:r>
          <w:fldChar w:fldCharType="end"/>
        </w:r>
      </w:hyperlink>
    </w:p>
    <w:p>
      <w:pPr>
        <w:pStyle w:val="TOC1"/>
        <w:tabs>
          <w:tab w:val="right" w:leader="dot" w:pos="8306"/>
        </w:tabs>
      </w:pPr>
      <w:hyperlink w:anchor="_Toc13003" w:history="1">
        <w:r>
          <w:rPr>
            <w:rFonts w:ascii="仿宋" w:eastAsia="仿宋" w:hAnsi="仿宋" w:cs="仿宋" w:hint="eastAsia"/>
            <w:lang w:eastAsia="zh-CN"/>
          </w:rPr>
          <w:t>六、背景、必要性分析</w:t>
        </w:r>
        <w:r>
          <w:tab/>
        </w:r>
        <w:r>
          <w:fldChar w:fldCharType="begin"/>
        </w:r>
        <w:r>
          <w:instrText xml:space="preserve"> PAGEREF _Toc13003 \h </w:instrText>
        </w:r>
        <w:r>
          <w:fldChar w:fldCharType="separate"/>
        </w:r>
        <w:r>
          <w:t>33</w:t>
        </w:r>
        <w:r>
          <w:fldChar w:fldCharType="end"/>
        </w:r>
      </w:hyperlink>
    </w:p>
    <w:p>
      <w:pPr>
        <w:pStyle w:val="TOC2"/>
        <w:tabs>
          <w:tab w:val="right" w:leader="dot" w:pos="8306"/>
        </w:tabs>
      </w:pPr>
      <w:hyperlink w:anchor="_Toc8689" w:history="1">
        <w:r>
          <w:rPr>
            <w:rFonts w:ascii="仿宋" w:eastAsia="仿宋" w:hAnsi="仿宋" w:cs="仿宋" w:hint="eastAsia"/>
            <w:lang w:eastAsia="zh-CN"/>
          </w:rPr>
          <w:t>(一)、项目建设背景</w:t>
        </w:r>
        <w:r>
          <w:tab/>
        </w:r>
        <w:r>
          <w:fldChar w:fldCharType="begin"/>
        </w:r>
        <w:r>
          <w:instrText xml:space="preserve"> PAGEREF _Toc8689 \h </w:instrText>
        </w:r>
        <w:r>
          <w:fldChar w:fldCharType="separate"/>
        </w:r>
        <w:r>
          <w:t>33</w:t>
        </w:r>
        <w:r>
          <w:fldChar w:fldCharType="end"/>
        </w:r>
      </w:hyperlink>
    </w:p>
    <w:p>
      <w:pPr>
        <w:pStyle w:val="TOC2"/>
        <w:tabs>
          <w:tab w:val="right" w:leader="dot" w:pos="8306"/>
        </w:tabs>
      </w:pPr>
      <w:hyperlink w:anchor="_Toc24972" w:history="1">
        <w:r>
          <w:rPr>
            <w:rFonts w:ascii="仿宋" w:eastAsia="仿宋" w:hAnsi="仿宋" w:cs="仿宋" w:hint="eastAsia"/>
            <w:lang w:eastAsia="zh-CN"/>
          </w:rPr>
          <w:t>(二)、必要性分析</w:t>
        </w:r>
        <w:r>
          <w:tab/>
        </w:r>
        <w:r>
          <w:fldChar w:fldCharType="begin"/>
        </w:r>
        <w:r>
          <w:instrText xml:space="preserve"> PAGEREF _Toc24972 \h </w:instrText>
        </w:r>
        <w:r>
          <w:fldChar w:fldCharType="separate"/>
        </w:r>
        <w:r>
          <w:t>34</w:t>
        </w:r>
        <w:r>
          <w:fldChar w:fldCharType="end"/>
        </w:r>
      </w:hyperlink>
    </w:p>
    <w:p>
      <w:pPr>
        <w:pStyle w:val="TOC2"/>
        <w:tabs>
          <w:tab w:val="right" w:leader="dot" w:pos="8306"/>
        </w:tabs>
      </w:pPr>
      <w:hyperlink w:anchor="_Toc18561" w:history="1">
        <w:r>
          <w:rPr>
            <w:rFonts w:ascii="仿宋" w:eastAsia="仿宋" w:hAnsi="仿宋" w:cs="仿宋" w:hint="eastAsia"/>
            <w:lang w:eastAsia="zh-CN"/>
          </w:rPr>
          <w:t>(三)、项目建设有利条件</w:t>
        </w:r>
        <w:r>
          <w:tab/>
        </w:r>
        <w:r>
          <w:fldChar w:fldCharType="begin"/>
        </w:r>
        <w:r>
          <w:instrText xml:space="preserve"> PAGEREF _Toc18561 \h </w:instrText>
        </w:r>
        <w:r>
          <w:fldChar w:fldCharType="separate"/>
        </w:r>
        <w:r>
          <w:t>35</w:t>
        </w:r>
        <w:r>
          <w:fldChar w:fldCharType="end"/>
        </w:r>
      </w:hyperlink>
    </w:p>
    <w:p>
      <w:pPr>
        <w:pStyle w:val="TOC1"/>
        <w:tabs>
          <w:tab w:val="right" w:leader="dot" w:pos="8306"/>
        </w:tabs>
      </w:pPr>
      <w:hyperlink w:anchor="_Toc31622" w:history="1">
        <w:r>
          <w:rPr>
            <w:rFonts w:ascii="仿宋" w:eastAsia="仿宋" w:hAnsi="仿宋" w:cs="仿宋" w:hint="eastAsia"/>
            <w:lang w:eastAsia="zh-CN"/>
          </w:rPr>
          <w:t>七、资金管理与财务规划</w:t>
        </w:r>
        <w:r>
          <w:tab/>
        </w:r>
        <w:r>
          <w:fldChar w:fldCharType="begin"/>
        </w:r>
        <w:r>
          <w:instrText xml:space="preserve"> PAGEREF _Toc31622 \h </w:instrText>
        </w:r>
        <w:r>
          <w:fldChar w:fldCharType="separate"/>
        </w:r>
        <w:r>
          <w:t>37</w:t>
        </w:r>
        <w:r>
          <w:fldChar w:fldCharType="end"/>
        </w:r>
      </w:hyperlink>
    </w:p>
    <w:p>
      <w:pPr>
        <w:pStyle w:val="TOC2"/>
        <w:tabs>
          <w:tab w:val="right" w:leader="dot" w:pos="8306"/>
        </w:tabs>
      </w:pPr>
      <w:hyperlink w:anchor="_Toc24384" w:history="1">
        <w:r>
          <w:rPr>
            <w:rFonts w:ascii="仿宋" w:eastAsia="仿宋" w:hAnsi="仿宋" w:cs="仿宋" w:hint="eastAsia"/>
            <w:lang w:eastAsia="zh-CN"/>
          </w:rPr>
          <w:t>(一)、项目资金来源与筹措</w:t>
        </w:r>
        <w:r>
          <w:tab/>
        </w:r>
        <w:r>
          <w:fldChar w:fldCharType="begin"/>
        </w:r>
        <w:r>
          <w:instrText xml:space="preserve"> PAGEREF _Toc24384 \h </w:instrText>
        </w:r>
        <w:r>
          <w:fldChar w:fldCharType="separate"/>
        </w:r>
        <w:r>
          <w:t>37</w:t>
        </w:r>
        <w:r>
          <w:fldChar w:fldCharType="end"/>
        </w:r>
      </w:hyperlink>
    </w:p>
    <w:p>
      <w:pPr>
        <w:pStyle w:val="TOC2"/>
        <w:tabs>
          <w:tab w:val="right" w:leader="dot" w:pos="8306"/>
        </w:tabs>
      </w:pPr>
      <w:hyperlink w:anchor="_Toc24678" w:history="1">
        <w:r>
          <w:rPr>
            <w:rFonts w:ascii="仿宋" w:eastAsia="仿宋" w:hAnsi="仿宋" w:cs="仿宋" w:hint="eastAsia"/>
            <w:lang w:eastAsia="zh-CN"/>
          </w:rPr>
          <w:t>(二)、资金使用与监管</w:t>
        </w:r>
        <w:r>
          <w:tab/>
        </w:r>
        <w:r>
          <w:fldChar w:fldCharType="begin"/>
        </w:r>
        <w:r>
          <w:instrText xml:space="preserve"> PAGEREF _Toc24678 \h </w:instrText>
        </w:r>
        <w:r>
          <w:fldChar w:fldCharType="separate"/>
        </w:r>
        <w:r>
          <w:t>38</w:t>
        </w:r>
        <w:r>
          <w:fldChar w:fldCharType="end"/>
        </w:r>
      </w:hyperlink>
    </w:p>
    <w:p>
      <w:pPr>
        <w:pStyle w:val="TOC2"/>
        <w:tabs>
          <w:tab w:val="right" w:leader="dot" w:pos="8306"/>
        </w:tabs>
      </w:pPr>
      <w:hyperlink w:anchor="_Toc12259" w:history="1">
        <w:r>
          <w:rPr>
            <w:rFonts w:ascii="仿宋" w:eastAsia="仿宋" w:hAnsi="仿宋" w:cs="仿宋" w:hint="eastAsia"/>
            <w:lang w:eastAsia="zh-CN"/>
          </w:rPr>
          <w:t>(三)、财务规划与预测</w:t>
        </w:r>
        <w:r>
          <w:tab/>
        </w:r>
        <w:r>
          <w:fldChar w:fldCharType="begin"/>
        </w:r>
        <w:r>
          <w:instrText xml:space="preserve"> PAGEREF _Toc12259 \h </w:instrText>
        </w:r>
        <w:r>
          <w:fldChar w:fldCharType="separate"/>
        </w:r>
        <w:r>
          <w:t>39</w:t>
        </w:r>
        <w:r>
          <w:fldChar w:fldCharType="end"/>
        </w:r>
      </w:hyperlink>
    </w:p>
    <w:p>
      <w:pPr>
        <w:pStyle w:val="TOC1"/>
        <w:tabs>
          <w:tab w:val="right" w:leader="dot" w:pos="8306"/>
        </w:tabs>
      </w:pPr>
      <w:hyperlink w:anchor="_Toc204" w:history="1">
        <w:r>
          <w:rPr>
            <w:rFonts w:ascii="仿宋" w:eastAsia="仿宋" w:hAnsi="仿宋" w:cs="仿宋" w:hint="eastAsia"/>
            <w:lang w:eastAsia="zh-CN"/>
          </w:rPr>
          <w:t>八、项目进度计划</w:t>
        </w:r>
        <w:r>
          <w:tab/>
        </w:r>
        <w:r>
          <w:fldChar w:fldCharType="begin"/>
        </w:r>
        <w:r>
          <w:instrText xml:space="preserve"> PAGEREF _Toc204 \h </w:instrText>
        </w:r>
        <w:r>
          <w:fldChar w:fldCharType="separate"/>
        </w:r>
        <w:r>
          <w:t>40</w:t>
        </w:r>
        <w:r>
          <w:fldChar w:fldCharType="end"/>
        </w:r>
      </w:hyperlink>
    </w:p>
    <w:p>
      <w:pPr>
        <w:pStyle w:val="TOC2"/>
        <w:tabs>
          <w:tab w:val="right" w:leader="dot" w:pos="8306"/>
        </w:tabs>
      </w:pPr>
      <w:hyperlink w:anchor="_Toc26468" w:history="1">
        <w:r>
          <w:rPr>
            <w:rFonts w:ascii="仿宋" w:eastAsia="仿宋" w:hAnsi="仿宋" w:cs="仿宋" w:hint="eastAsia"/>
            <w:lang w:eastAsia="zh-CN"/>
          </w:rPr>
          <w:t>(一)、建设周期</w:t>
        </w:r>
        <w:r>
          <w:tab/>
        </w:r>
        <w:r>
          <w:fldChar w:fldCharType="begin"/>
        </w:r>
        <w:r>
          <w:instrText xml:space="preserve"> PAGEREF _Toc26468 \h </w:instrText>
        </w:r>
        <w:r>
          <w:fldChar w:fldCharType="separate"/>
        </w:r>
        <w:r>
          <w:t>40</w:t>
        </w:r>
        <w:r>
          <w:fldChar w:fldCharType="end"/>
        </w:r>
      </w:hyperlink>
    </w:p>
    <w:p>
      <w:pPr>
        <w:pStyle w:val="TOC2"/>
        <w:tabs>
          <w:tab w:val="right" w:leader="dot" w:pos="8306"/>
        </w:tabs>
      </w:pPr>
      <w:hyperlink w:anchor="_Toc8533" w:history="1">
        <w:r>
          <w:rPr>
            <w:rFonts w:ascii="仿宋" w:eastAsia="仿宋" w:hAnsi="仿宋" w:cs="仿宋" w:hint="eastAsia"/>
            <w:lang w:eastAsia="zh-CN"/>
          </w:rPr>
          <w:t>(二)、建设进度</w:t>
        </w:r>
        <w:r>
          <w:tab/>
        </w:r>
        <w:r>
          <w:fldChar w:fldCharType="begin"/>
        </w:r>
        <w:r>
          <w:instrText xml:space="preserve"> PAGEREF _Toc8533 \h </w:instrText>
        </w:r>
        <w:r>
          <w:fldChar w:fldCharType="separate"/>
        </w:r>
        <w:r>
          <w:t>41</w:t>
        </w:r>
        <w:r>
          <w:fldChar w:fldCharType="end"/>
        </w:r>
      </w:hyperlink>
    </w:p>
    <w:p>
      <w:pPr>
        <w:pStyle w:val="TOC2"/>
        <w:tabs>
          <w:tab w:val="right" w:leader="dot" w:pos="8306"/>
        </w:tabs>
      </w:pPr>
      <w:hyperlink w:anchor="_Toc32074" w:history="1">
        <w:r>
          <w:rPr>
            <w:rFonts w:ascii="仿宋" w:eastAsia="仿宋" w:hAnsi="仿宋" w:cs="仿宋" w:hint="eastAsia"/>
            <w:lang w:eastAsia="zh-CN"/>
          </w:rPr>
          <w:t>(三)、进度安排注意事项</w:t>
        </w:r>
        <w:r>
          <w:tab/>
        </w:r>
        <w:r>
          <w:fldChar w:fldCharType="begin"/>
        </w:r>
        <w:r>
          <w:instrText xml:space="preserve"> PAGEREF _Toc32074 \h </w:instrText>
        </w:r>
        <w:r>
          <w:fldChar w:fldCharType="separate"/>
        </w:r>
        <w:r>
          <w:t>42</w:t>
        </w:r>
        <w:r>
          <w:fldChar w:fldCharType="end"/>
        </w:r>
      </w:hyperlink>
    </w:p>
    <w:p>
      <w:pPr>
        <w:pStyle w:val="TOC2"/>
        <w:tabs>
          <w:tab w:val="right" w:leader="dot" w:pos="8306"/>
        </w:tabs>
      </w:pPr>
      <w:hyperlink w:anchor="_Toc4929" w:history="1">
        <w:r>
          <w:rPr>
            <w:rFonts w:ascii="仿宋" w:eastAsia="仿宋" w:hAnsi="仿宋" w:cs="仿宋" w:hint="eastAsia"/>
            <w:lang w:eastAsia="zh-CN"/>
          </w:rPr>
          <w:t>(四)、人力资源配置</w:t>
        </w:r>
        <w:r>
          <w:tab/>
        </w:r>
        <w:r>
          <w:fldChar w:fldCharType="begin"/>
        </w:r>
        <w:r>
          <w:instrText xml:space="preserve"> PAGEREF _Toc4929 \h </w:instrText>
        </w:r>
        <w:r>
          <w:fldChar w:fldCharType="separate"/>
        </w:r>
        <w:r>
          <w:t>43</w:t>
        </w:r>
        <w:r>
          <w:fldChar w:fldCharType="end"/>
        </w:r>
      </w:hyperlink>
    </w:p>
    <w:p>
      <w:pPr>
        <w:pStyle w:val="TOC2"/>
        <w:tabs>
          <w:tab w:val="right" w:leader="dot" w:pos="8306"/>
        </w:tabs>
      </w:pPr>
      <w:hyperlink w:anchor="_Toc15940" w:history="1">
        <w:r>
          <w:rPr>
            <w:rFonts w:ascii="仿宋" w:eastAsia="仿宋" w:hAnsi="仿宋" w:cs="仿宋" w:hint="eastAsia"/>
            <w:lang w:eastAsia="zh-CN"/>
          </w:rPr>
          <w:t>(五)、员工培训</w:t>
        </w:r>
        <w:r>
          <w:tab/>
        </w:r>
        <w:r>
          <w:fldChar w:fldCharType="begin"/>
        </w:r>
        <w:r>
          <w:instrText xml:space="preserve"> PAGEREF _Toc15940 \h </w:instrText>
        </w:r>
        <w:r>
          <w:fldChar w:fldCharType="separate"/>
        </w:r>
        <w:r>
          <w:t>45</w:t>
        </w:r>
        <w:r>
          <w:fldChar w:fldCharType="end"/>
        </w:r>
      </w:hyperlink>
    </w:p>
    <w:p>
      <w:pPr>
        <w:pStyle w:val="TOC2"/>
        <w:tabs>
          <w:tab w:val="right" w:leader="dot" w:pos="8306"/>
        </w:tabs>
      </w:pPr>
      <w:hyperlink w:anchor="_Toc30516" w:history="1">
        <w:r>
          <w:rPr>
            <w:rFonts w:ascii="仿宋" w:eastAsia="仿宋" w:hAnsi="仿宋" w:cs="仿宋" w:hint="eastAsia"/>
            <w:lang w:eastAsia="zh-CN"/>
          </w:rPr>
          <w:t>(六)、项目实施保障</w:t>
        </w:r>
        <w:r>
          <w:tab/>
        </w:r>
        <w:r>
          <w:fldChar w:fldCharType="begin"/>
        </w:r>
        <w:r>
          <w:instrText xml:space="preserve"> PAGEREF _Toc30516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63" w:history="1">
        <w:r>
          <w:rPr>
            <w:rFonts w:ascii="仿宋" w:eastAsia="仿宋" w:hAnsi="仿宋" w:cs="仿宋" w:hint="eastAsia"/>
            <w:lang w:eastAsia="zh-CN"/>
          </w:rPr>
          <w:t>(七)、安全规范管理</w:t>
        </w:r>
        <w:r>
          <w:tab/>
        </w:r>
        <w:r>
          <w:fldChar w:fldCharType="begin"/>
        </w:r>
        <w:r>
          <w:instrText xml:space="preserve"> PAGEREF _Toc23663 \h </w:instrText>
        </w:r>
        <w:r>
          <w:fldChar w:fldCharType="separate"/>
        </w:r>
        <w:r>
          <w:t>47</w:t>
        </w:r>
        <w:r>
          <w:fldChar w:fldCharType="end"/>
        </w:r>
      </w:hyperlink>
    </w:p>
    <w:p>
      <w:pPr>
        <w:pStyle w:val="TOC1"/>
        <w:tabs>
          <w:tab w:val="right" w:leader="dot" w:pos="8306"/>
        </w:tabs>
      </w:pPr>
      <w:hyperlink w:anchor="_Toc713" w:history="1">
        <w:r>
          <w:rPr>
            <w:rFonts w:ascii="仿宋" w:eastAsia="仿宋" w:hAnsi="仿宋" w:cs="仿宋" w:hint="eastAsia"/>
            <w:lang w:eastAsia="zh-CN"/>
          </w:rPr>
          <w:t>九、土地利用与规划方案</w:t>
        </w:r>
        <w:r>
          <w:tab/>
        </w:r>
        <w:r>
          <w:fldChar w:fldCharType="begin"/>
        </w:r>
        <w:r>
          <w:instrText xml:space="preserve"> PAGEREF _Toc713 \h </w:instrText>
        </w:r>
        <w:r>
          <w:fldChar w:fldCharType="separate"/>
        </w:r>
        <w:r>
          <w:t>48</w:t>
        </w:r>
        <w:r>
          <w:fldChar w:fldCharType="end"/>
        </w:r>
      </w:hyperlink>
    </w:p>
    <w:p>
      <w:pPr>
        <w:pStyle w:val="TOC2"/>
        <w:tabs>
          <w:tab w:val="right" w:leader="dot" w:pos="8306"/>
        </w:tabs>
      </w:pPr>
      <w:hyperlink w:anchor="_Toc15109" w:history="1">
        <w:r>
          <w:rPr>
            <w:rFonts w:ascii="仿宋" w:eastAsia="仿宋" w:hAnsi="仿宋" w:cs="仿宋" w:hint="eastAsia"/>
            <w:lang w:eastAsia="zh-CN"/>
          </w:rPr>
          <w:t>(一)、项目用地情况分析</w:t>
        </w:r>
        <w:r>
          <w:tab/>
        </w:r>
        <w:r>
          <w:fldChar w:fldCharType="begin"/>
        </w:r>
        <w:r>
          <w:instrText xml:space="preserve"> PAGEREF _Toc15109 \h </w:instrText>
        </w:r>
        <w:r>
          <w:fldChar w:fldCharType="separate"/>
        </w:r>
        <w:r>
          <w:t>48</w:t>
        </w:r>
        <w:r>
          <w:fldChar w:fldCharType="end"/>
        </w:r>
      </w:hyperlink>
    </w:p>
    <w:p>
      <w:pPr>
        <w:pStyle w:val="TOC2"/>
        <w:tabs>
          <w:tab w:val="right" w:leader="dot" w:pos="8306"/>
        </w:tabs>
      </w:pPr>
      <w:hyperlink w:anchor="_Toc18467" w:history="1">
        <w:r>
          <w:rPr>
            <w:rFonts w:ascii="仿宋" w:eastAsia="仿宋" w:hAnsi="仿宋" w:cs="仿宋" w:hint="eastAsia"/>
            <w:lang w:eastAsia="zh-CN"/>
          </w:rPr>
          <w:t>(二)、土地利用规划方案</w:t>
        </w:r>
        <w:r>
          <w:tab/>
        </w:r>
        <w:r>
          <w:fldChar w:fldCharType="begin"/>
        </w:r>
        <w:r>
          <w:instrText xml:space="preserve"> PAGEREF _Toc18467 \h </w:instrText>
        </w:r>
        <w:r>
          <w:fldChar w:fldCharType="separate"/>
        </w:r>
        <w:r>
          <w:t>49</w:t>
        </w:r>
        <w:r>
          <w:fldChar w:fldCharType="end"/>
        </w:r>
      </w:hyperlink>
    </w:p>
    <w:p>
      <w:pPr>
        <w:pStyle w:val="TOC1"/>
        <w:tabs>
          <w:tab w:val="right" w:leader="dot" w:pos="8306"/>
        </w:tabs>
      </w:pPr>
      <w:hyperlink w:anchor="_Toc6213" w:history="1">
        <w:r>
          <w:rPr>
            <w:rFonts w:ascii="仿宋" w:eastAsia="仿宋" w:hAnsi="仿宋" w:cs="仿宋" w:hint="eastAsia"/>
            <w:lang w:eastAsia="zh-CN"/>
          </w:rPr>
          <w:t>十、技术创新与产业升级</w:t>
        </w:r>
        <w:r>
          <w:tab/>
        </w:r>
        <w:r>
          <w:fldChar w:fldCharType="begin"/>
        </w:r>
        <w:r>
          <w:instrText xml:space="preserve"> PAGEREF _Toc6213 \h </w:instrText>
        </w:r>
        <w:r>
          <w:fldChar w:fldCharType="separate"/>
        </w:r>
        <w:r>
          <w:t>50</w:t>
        </w:r>
        <w:r>
          <w:fldChar w:fldCharType="end"/>
        </w:r>
      </w:hyperlink>
    </w:p>
    <w:p>
      <w:pPr>
        <w:pStyle w:val="TOC2"/>
        <w:tabs>
          <w:tab w:val="right" w:leader="dot" w:pos="8306"/>
        </w:tabs>
      </w:pPr>
      <w:hyperlink w:anchor="_Toc13979" w:history="1">
        <w:r>
          <w:rPr>
            <w:rFonts w:ascii="仿宋" w:eastAsia="仿宋" w:hAnsi="仿宋" w:cs="仿宋" w:hint="eastAsia"/>
            <w:lang w:eastAsia="zh-CN"/>
          </w:rPr>
          <w:t>(一)、技术创新方向与目标</w:t>
        </w:r>
        <w:r>
          <w:tab/>
        </w:r>
        <w:r>
          <w:fldChar w:fldCharType="begin"/>
        </w:r>
        <w:r>
          <w:instrText xml:space="preserve"> PAGEREF _Toc13979 \h </w:instrText>
        </w:r>
        <w:r>
          <w:fldChar w:fldCharType="separate"/>
        </w:r>
        <w:r>
          <w:t>50</w:t>
        </w:r>
        <w:r>
          <w:fldChar w:fldCharType="end"/>
        </w:r>
      </w:hyperlink>
    </w:p>
    <w:p>
      <w:pPr>
        <w:pStyle w:val="TOC2"/>
        <w:tabs>
          <w:tab w:val="right" w:leader="dot" w:pos="8306"/>
        </w:tabs>
      </w:pPr>
      <w:hyperlink w:anchor="_Toc4049" w:history="1">
        <w:r>
          <w:rPr>
            <w:rFonts w:ascii="仿宋" w:eastAsia="仿宋" w:hAnsi="仿宋" w:cs="仿宋" w:hint="eastAsia"/>
            <w:lang w:eastAsia="zh-CN"/>
          </w:rPr>
          <w:t>(二)、产业升级路径与措施</w:t>
        </w:r>
        <w:r>
          <w:tab/>
        </w:r>
        <w:r>
          <w:fldChar w:fldCharType="begin"/>
        </w:r>
        <w:r>
          <w:instrText xml:space="preserve"> PAGEREF _Toc4049 \h </w:instrText>
        </w:r>
        <w:r>
          <w:fldChar w:fldCharType="separate"/>
        </w:r>
        <w:r>
          <w:t>51</w:t>
        </w:r>
        <w:r>
          <w:fldChar w:fldCharType="end"/>
        </w:r>
      </w:hyperlink>
    </w:p>
    <w:p>
      <w:pPr>
        <w:pStyle w:val="TOC1"/>
        <w:tabs>
          <w:tab w:val="right" w:leader="dot" w:pos="8306"/>
        </w:tabs>
      </w:pPr>
      <w:hyperlink w:anchor="_Toc1592" w:history="1">
        <w:r>
          <w:rPr>
            <w:rFonts w:ascii="仿宋" w:eastAsia="仿宋" w:hAnsi="仿宋" w:cs="仿宋" w:hint="eastAsia"/>
            <w:lang w:eastAsia="zh-CN"/>
          </w:rPr>
          <w:t>十一、项目质量与标准</w:t>
        </w:r>
        <w:r>
          <w:tab/>
        </w:r>
        <w:r>
          <w:fldChar w:fldCharType="begin"/>
        </w:r>
        <w:r>
          <w:instrText xml:space="preserve"> PAGEREF _Toc1592 \h </w:instrText>
        </w:r>
        <w:r>
          <w:fldChar w:fldCharType="separate"/>
        </w:r>
        <w:r>
          <w:t>53</w:t>
        </w:r>
        <w:r>
          <w:fldChar w:fldCharType="end"/>
        </w:r>
      </w:hyperlink>
    </w:p>
    <w:p>
      <w:pPr>
        <w:pStyle w:val="TOC2"/>
        <w:tabs>
          <w:tab w:val="right" w:leader="dot" w:pos="8306"/>
        </w:tabs>
      </w:pPr>
      <w:hyperlink w:anchor="_Toc221" w:history="1">
        <w:r>
          <w:rPr>
            <w:rFonts w:ascii="仿宋" w:eastAsia="仿宋" w:hAnsi="仿宋" w:cs="仿宋" w:hint="eastAsia"/>
            <w:lang w:eastAsia="zh-CN"/>
          </w:rPr>
          <w:t>(一)、质量保障体系</w:t>
        </w:r>
        <w:r>
          <w:tab/>
        </w:r>
        <w:r>
          <w:fldChar w:fldCharType="begin"/>
        </w:r>
        <w:r>
          <w:instrText xml:space="preserve"> PAGEREF _Toc221 \h </w:instrText>
        </w:r>
        <w:r>
          <w:fldChar w:fldCharType="separate"/>
        </w:r>
        <w:r>
          <w:t>53</w:t>
        </w:r>
        <w:r>
          <w:fldChar w:fldCharType="end"/>
        </w:r>
      </w:hyperlink>
    </w:p>
    <w:p>
      <w:pPr>
        <w:pStyle w:val="TOC2"/>
        <w:tabs>
          <w:tab w:val="right" w:leader="dot" w:pos="8306"/>
        </w:tabs>
      </w:pPr>
      <w:hyperlink w:anchor="_Toc2968" w:history="1">
        <w:r>
          <w:rPr>
            <w:rFonts w:ascii="仿宋" w:eastAsia="仿宋" w:hAnsi="仿宋" w:cs="仿宋" w:hint="eastAsia"/>
            <w:lang w:eastAsia="zh-CN"/>
          </w:rPr>
          <w:t>(二)、标准化作业流程</w:t>
        </w:r>
        <w:r>
          <w:tab/>
        </w:r>
        <w:r>
          <w:fldChar w:fldCharType="begin"/>
        </w:r>
        <w:r>
          <w:instrText xml:space="preserve"> PAGEREF _Toc2968 \h </w:instrText>
        </w:r>
        <w:r>
          <w:fldChar w:fldCharType="separate"/>
        </w:r>
        <w:r>
          <w:t>54</w:t>
        </w:r>
        <w:r>
          <w:fldChar w:fldCharType="end"/>
        </w:r>
      </w:hyperlink>
    </w:p>
    <w:p>
      <w:pPr>
        <w:pStyle w:val="TOC2"/>
        <w:tabs>
          <w:tab w:val="right" w:leader="dot" w:pos="8306"/>
        </w:tabs>
      </w:pPr>
      <w:hyperlink w:anchor="_Toc32472" w:history="1">
        <w:r>
          <w:rPr>
            <w:rFonts w:ascii="仿宋" w:eastAsia="仿宋" w:hAnsi="仿宋" w:cs="仿宋" w:hint="eastAsia"/>
            <w:lang w:eastAsia="zh-CN"/>
          </w:rPr>
          <w:t>(三)、质量监控与评估</w:t>
        </w:r>
        <w:r>
          <w:tab/>
        </w:r>
        <w:r>
          <w:fldChar w:fldCharType="begin"/>
        </w:r>
        <w:r>
          <w:instrText xml:space="preserve"> PAGEREF _Toc32472 \h </w:instrText>
        </w:r>
        <w:r>
          <w:fldChar w:fldCharType="separate"/>
        </w:r>
        <w:r>
          <w:t>56</w:t>
        </w:r>
        <w:r>
          <w:fldChar w:fldCharType="end"/>
        </w:r>
      </w:hyperlink>
    </w:p>
    <w:p>
      <w:pPr>
        <w:pStyle w:val="TOC2"/>
        <w:tabs>
          <w:tab w:val="right" w:leader="dot" w:pos="8306"/>
        </w:tabs>
      </w:pPr>
      <w:hyperlink w:anchor="_Toc8305" w:history="1">
        <w:r>
          <w:rPr>
            <w:rFonts w:ascii="仿宋" w:eastAsia="仿宋" w:hAnsi="仿宋" w:cs="仿宋" w:hint="eastAsia"/>
            <w:lang w:eastAsia="zh-CN"/>
          </w:rPr>
          <w:t>(四)、质量改进计划</w:t>
        </w:r>
        <w:r>
          <w:tab/>
        </w:r>
        <w:r>
          <w:fldChar w:fldCharType="begin"/>
        </w:r>
        <w:r>
          <w:instrText xml:space="preserve"> PAGEREF _Toc8305 \h </w:instrText>
        </w:r>
        <w:r>
          <w:fldChar w:fldCharType="separate"/>
        </w:r>
        <w:r>
          <w:t>57</w:t>
        </w:r>
        <w:r>
          <w:fldChar w:fldCharType="end"/>
        </w:r>
      </w:hyperlink>
    </w:p>
    <w:p>
      <w:pPr>
        <w:pStyle w:val="TOC1"/>
        <w:tabs>
          <w:tab w:val="right" w:leader="dot" w:pos="8306"/>
        </w:tabs>
      </w:pPr>
      <w:hyperlink w:anchor="_Toc26758" w:history="1">
        <w:r>
          <w:rPr>
            <w:rFonts w:ascii="仿宋" w:eastAsia="仿宋" w:hAnsi="仿宋" w:cs="仿宋" w:hint="eastAsia"/>
            <w:lang w:eastAsia="zh-CN"/>
          </w:rPr>
          <w:t>十二、环境保护与治理方案</w:t>
        </w:r>
        <w:r>
          <w:tab/>
        </w:r>
        <w:r>
          <w:fldChar w:fldCharType="begin"/>
        </w:r>
        <w:r>
          <w:instrText xml:space="preserve"> PAGEREF _Toc26758 \h </w:instrText>
        </w:r>
        <w:r>
          <w:fldChar w:fldCharType="separate"/>
        </w:r>
        <w:r>
          <w:t>58</w:t>
        </w:r>
        <w:r>
          <w:fldChar w:fldCharType="end"/>
        </w:r>
      </w:hyperlink>
    </w:p>
    <w:p>
      <w:pPr>
        <w:pStyle w:val="TOC2"/>
        <w:tabs>
          <w:tab w:val="right" w:leader="dot" w:pos="8306"/>
        </w:tabs>
      </w:pPr>
      <w:hyperlink w:anchor="_Toc27866" w:history="1">
        <w:r>
          <w:rPr>
            <w:rFonts w:ascii="仿宋" w:eastAsia="仿宋" w:hAnsi="仿宋" w:cs="仿宋" w:hint="eastAsia"/>
            <w:lang w:eastAsia="zh-CN"/>
          </w:rPr>
          <w:t>(一)、项目环境影响评估</w:t>
        </w:r>
        <w:r>
          <w:tab/>
        </w:r>
        <w:r>
          <w:fldChar w:fldCharType="begin"/>
        </w:r>
        <w:r>
          <w:instrText xml:space="preserve"> PAGEREF _Toc27866 \h </w:instrText>
        </w:r>
        <w:r>
          <w:fldChar w:fldCharType="separate"/>
        </w:r>
        <w:r>
          <w:t>58</w:t>
        </w:r>
        <w:r>
          <w:fldChar w:fldCharType="end"/>
        </w:r>
      </w:hyperlink>
    </w:p>
    <w:p>
      <w:pPr>
        <w:pStyle w:val="TOC2"/>
        <w:tabs>
          <w:tab w:val="right" w:leader="dot" w:pos="8306"/>
        </w:tabs>
      </w:pPr>
      <w:hyperlink w:anchor="_Toc24725" w:history="1">
        <w:r>
          <w:rPr>
            <w:rFonts w:ascii="仿宋" w:eastAsia="仿宋" w:hAnsi="仿宋" w:cs="仿宋" w:hint="eastAsia"/>
            <w:lang w:eastAsia="zh-CN"/>
          </w:rPr>
          <w:t>(二)、环境保护措施与治理方案</w:t>
        </w:r>
        <w:r>
          <w:tab/>
        </w:r>
        <w:r>
          <w:fldChar w:fldCharType="begin"/>
        </w:r>
        <w:r>
          <w:instrText xml:space="preserve"> PAGEREF _Toc24725 \h </w:instrText>
        </w:r>
        <w:r>
          <w:fldChar w:fldCharType="separate"/>
        </w:r>
        <w:r>
          <w:t>58</w:t>
        </w:r>
        <w:r>
          <w:fldChar w:fldCharType="end"/>
        </w:r>
      </w:hyperlink>
    </w:p>
    <w:p>
      <w:pPr>
        <w:pStyle w:val="TOC1"/>
        <w:tabs>
          <w:tab w:val="right" w:leader="dot" w:pos="8306"/>
        </w:tabs>
      </w:pPr>
      <w:hyperlink w:anchor="_Toc32749" w:history="1">
        <w:r>
          <w:rPr>
            <w:rFonts w:ascii="仿宋" w:eastAsia="仿宋" w:hAnsi="仿宋" w:cs="仿宋" w:hint="eastAsia"/>
            <w:lang w:eastAsia="zh-CN"/>
          </w:rPr>
          <w:t>十三、设施与设备管理</w:t>
        </w:r>
        <w:r>
          <w:tab/>
        </w:r>
        <w:r>
          <w:fldChar w:fldCharType="begin"/>
        </w:r>
        <w:r>
          <w:instrText xml:space="preserve"> PAGEREF _Toc32749 \h </w:instrText>
        </w:r>
        <w:r>
          <w:fldChar w:fldCharType="separate"/>
        </w:r>
        <w:r>
          <w:t>59</w:t>
        </w:r>
        <w:r>
          <w:fldChar w:fldCharType="end"/>
        </w:r>
      </w:hyperlink>
    </w:p>
    <w:p>
      <w:pPr>
        <w:pStyle w:val="TOC2"/>
        <w:tabs>
          <w:tab w:val="right" w:leader="dot" w:pos="8306"/>
        </w:tabs>
      </w:pPr>
      <w:hyperlink w:anchor="_Toc31800" w:history="1">
        <w:r>
          <w:rPr>
            <w:rFonts w:ascii="仿宋" w:eastAsia="仿宋" w:hAnsi="仿宋" w:cs="仿宋" w:hint="eastAsia"/>
            <w:lang w:eastAsia="zh-CN"/>
          </w:rPr>
          <w:t>(一)、设施规划与配置</w:t>
        </w:r>
        <w:r>
          <w:tab/>
        </w:r>
        <w:r>
          <w:fldChar w:fldCharType="begin"/>
        </w:r>
        <w:r>
          <w:instrText xml:space="preserve"> PAGEREF _Toc31800 \h </w:instrText>
        </w:r>
        <w:r>
          <w:fldChar w:fldCharType="separate"/>
        </w:r>
        <w:r>
          <w:t>59</w:t>
        </w:r>
        <w:r>
          <w:fldChar w:fldCharType="end"/>
        </w:r>
      </w:hyperlink>
    </w:p>
    <w:p>
      <w:pPr>
        <w:pStyle w:val="TOC2"/>
        <w:tabs>
          <w:tab w:val="right" w:leader="dot" w:pos="8306"/>
        </w:tabs>
      </w:pPr>
      <w:hyperlink w:anchor="_Toc23183" w:history="1">
        <w:r>
          <w:rPr>
            <w:rFonts w:ascii="仿宋" w:eastAsia="仿宋" w:hAnsi="仿宋" w:cs="仿宋" w:hint="eastAsia"/>
            <w:lang w:eastAsia="zh-CN"/>
          </w:rPr>
          <w:t>(二)、设备采购与维护管理</w:t>
        </w:r>
        <w:r>
          <w:tab/>
        </w:r>
        <w:r>
          <w:fldChar w:fldCharType="begin"/>
        </w:r>
        <w:r>
          <w:instrText xml:space="preserve"> PAGEREF _Toc23183 \h </w:instrText>
        </w:r>
        <w:r>
          <w:fldChar w:fldCharType="separate"/>
        </w:r>
        <w:r>
          <w:t>60</w:t>
        </w:r>
        <w:r>
          <w:fldChar w:fldCharType="end"/>
        </w:r>
      </w:hyperlink>
    </w:p>
    <w:p>
      <w:pPr>
        <w:pStyle w:val="TOC2"/>
        <w:tabs>
          <w:tab w:val="right" w:leader="dot" w:pos="8306"/>
        </w:tabs>
      </w:pPr>
      <w:hyperlink w:anchor="_Toc24403" w:history="1">
        <w:r>
          <w:rPr>
            <w:rFonts w:ascii="仿宋" w:eastAsia="仿宋" w:hAnsi="仿宋" w:cs="仿宋" w:hint="eastAsia"/>
            <w:lang w:eastAsia="zh-CN"/>
          </w:rPr>
          <w:t>(三)、设施设备升级策略</w:t>
        </w:r>
        <w:r>
          <w:tab/>
        </w:r>
        <w:r>
          <w:fldChar w:fldCharType="begin"/>
        </w:r>
        <w:r>
          <w:instrText xml:space="preserve"> PAGEREF _Toc24403 \h </w:instrText>
        </w:r>
        <w:r>
          <w:fldChar w:fldCharType="separate"/>
        </w:r>
        <w:r>
          <w:t>60</w:t>
        </w:r>
        <w:r>
          <w:fldChar w:fldCharType="end"/>
        </w:r>
      </w:hyperlink>
    </w:p>
    <w:p>
      <w:pPr>
        <w:pStyle w:val="TOC1"/>
        <w:tabs>
          <w:tab w:val="right" w:leader="dot" w:pos="8306"/>
        </w:tabs>
      </w:pPr>
      <w:hyperlink w:anchor="_Toc25948" w:history="1">
        <w:r>
          <w:rPr>
            <w:rFonts w:ascii="仿宋" w:eastAsia="仿宋" w:hAnsi="仿宋" w:cs="仿宋" w:hint="eastAsia"/>
            <w:lang w:eastAsia="zh-CN"/>
          </w:rPr>
          <w:t>十四、质量管理与控制</w:t>
        </w:r>
        <w:r>
          <w:tab/>
        </w:r>
        <w:r>
          <w:fldChar w:fldCharType="begin"/>
        </w:r>
        <w:r>
          <w:instrText xml:space="preserve"> PAGEREF _Toc25948 \h </w:instrText>
        </w:r>
        <w:r>
          <w:fldChar w:fldCharType="separate"/>
        </w:r>
        <w:r>
          <w:t>61</w:t>
        </w:r>
        <w:r>
          <w:fldChar w:fldCharType="end"/>
        </w:r>
      </w:hyperlink>
    </w:p>
    <w:p>
      <w:pPr>
        <w:pStyle w:val="TOC2"/>
        <w:tabs>
          <w:tab w:val="right" w:leader="dot" w:pos="8306"/>
        </w:tabs>
      </w:pPr>
      <w:hyperlink w:anchor="_Toc31539" w:history="1">
        <w:r>
          <w:rPr>
            <w:rFonts w:ascii="仿宋" w:eastAsia="仿宋" w:hAnsi="仿宋" w:cs="仿宋" w:hint="eastAsia"/>
            <w:lang w:eastAsia="zh-CN"/>
          </w:rPr>
          <w:t>(一)、质量管理体系建设</w:t>
        </w:r>
        <w:r>
          <w:tab/>
        </w:r>
        <w:r>
          <w:fldChar w:fldCharType="begin"/>
        </w:r>
        <w:r>
          <w:instrText xml:space="preserve"> PAGEREF _Toc31539 \h </w:instrText>
        </w:r>
        <w:r>
          <w:fldChar w:fldCharType="separate"/>
        </w:r>
        <w:r>
          <w:t>61</w:t>
        </w:r>
        <w:r>
          <w:fldChar w:fldCharType="end"/>
        </w:r>
      </w:hyperlink>
    </w:p>
    <w:p>
      <w:pPr>
        <w:pStyle w:val="TOC2"/>
        <w:tabs>
          <w:tab w:val="right" w:leader="dot" w:pos="8306"/>
        </w:tabs>
      </w:pPr>
      <w:hyperlink w:anchor="_Toc21256" w:history="1">
        <w:r>
          <w:rPr>
            <w:rFonts w:ascii="仿宋" w:eastAsia="仿宋" w:hAnsi="仿宋" w:cs="仿宋" w:hint="eastAsia"/>
            <w:lang w:eastAsia="zh-CN"/>
          </w:rPr>
          <w:t>(二)、质量控制措施</w:t>
        </w:r>
        <w:r>
          <w:tab/>
        </w:r>
        <w:r>
          <w:fldChar w:fldCharType="begin"/>
        </w:r>
        <w:r>
          <w:instrText xml:space="preserve"> PAGEREF _Toc21256 \h </w:instrText>
        </w:r>
        <w:r>
          <w:fldChar w:fldCharType="separate"/>
        </w:r>
        <w:r>
          <w:t>63</w:t>
        </w:r>
        <w:r>
          <w:fldChar w:fldCharType="end"/>
        </w:r>
      </w:hyperlink>
    </w:p>
    <w:p>
      <w:pPr>
        <w:pStyle w:val="TOC1"/>
        <w:tabs>
          <w:tab w:val="right" w:leader="dot" w:pos="8306"/>
        </w:tabs>
      </w:pPr>
      <w:hyperlink w:anchor="_Toc3055" w:history="1">
        <w:r>
          <w:rPr>
            <w:rFonts w:ascii="仿宋" w:eastAsia="仿宋" w:hAnsi="仿宋" w:cs="仿宋" w:hint="eastAsia"/>
            <w:lang w:eastAsia="zh-CN"/>
          </w:rPr>
          <w:t>十五、产业协同与集群发展</w:t>
        </w:r>
        <w:r>
          <w:tab/>
        </w:r>
        <w:r>
          <w:fldChar w:fldCharType="begin"/>
        </w:r>
        <w:r>
          <w:instrText xml:space="preserve"> PAGEREF _Toc3055 \h </w:instrText>
        </w:r>
        <w:r>
          <w:fldChar w:fldCharType="separate"/>
        </w:r>
        <w:r>
          <w:t>64</w:t>
        </w:r>
        <w:r>
          <w:fldChar w:fldCharType="end"/>
        </w:r>
      </w:hyperlink>
    </w:p>
    <w:p>
      <w:pPr>
        <w:pStyle w:val="TOC2"/>
        <w:tabs>
          <w:tab w:val="right" w:leader="dot" w:pos="8306"/>
        </w:tabs>
      </w:pPr>
      <w:hyperlink w:anchor="_Toc15029" w:history="1">
        <w:r>
          <w:rPr>
            <w:rFonts w:ascii="仿宋" w:eastAsia="仿宋" w:hAnsi="仿宋" w:cs="仿宋" w:hint="eastAsia"/>
            <w:lang w:eastAsia="zh-CN"/>
          </w:rPr>
          <w:t>(一)、产业协同机制建设</w:t>
        </w:r>
        <w:r>
          <w:tab/>
        </w:r>
        <w:r>
          <w:fldChar w:fldCharType="begin"/>
        </w:r>
        <w:r>
          <w:instrText xml:space="preserve"> PAGEREF _Toc15029 \h </w:instrText>
        </w:r>
        <w:r>
          <w:fldChar w:fldCharType="separate"/>
        </w:r>
        <w:r>
          <w:t>64</w:t>
        </w:r>
        <w:r>
          <w:fldChar w:fldCharType="end"/>
        </w:r>
      </w:hyperlink>
    </w:p>
    <w:p>
      <w:pPr>
        <w:pStyle w:val="TOC2"/>
        <w:tabs>
          <w:tab w:val="right" w:leader="dot" w:pos="8306"/>
        </w:tabs>
      </w:pPr>
      <w:hyperlink w:anchor="_Toc4579" w:history="1">
        <w:r>
          <w:rPr>
            <w:rFonts w:ascii="仿宋" w:eastAsia="仿宋" w:hAnsi="仿宋" w:cs="仿宋" w:hint="eastAsia"/>
            <w:lang w:eastAsia="zh-CN"/>
          </w:rPr>
          <w:t>(二)、产业集群培育与发展</w:t>
        </w:r>
        <w:r>
          <w:tab/>
        </w:r>
        <w:r>
          <w:fldChar w:fldCharType="begin"/>
        </w:r>
        <w:r>
          <w:instrText xml:space="preserve"> PAGEREF _Toc4579 \h </w:instrText>
        </w:r>
        <w:r>
          <w:fldChar w:fldCharType="separate"/>
        </w:r>
        <w:r>
          <w:t>65</w:t>
        </w:r>
        <w:r>
          <w:fldChar w:fldCharType="end"/>
        </w:r>
      </w:hyperlink>
    </w:p>
    <w:p>
      <w:pPr>
        <w:pStyle w:val="TOC1"/>
        <w:tabs>
          <w:tab w:val="right" w:leader="dot" w:pos="8306"/>
        </w:tabs>
      </w:pPr>
      <w:hyperlink w:anchor="_Toc21005" w:history="1">
        <w:r>
          <w:rPr>
            <w:rFonts w:ascii="仿宋" w:eastAsia="仿宋" w:hAnsi="仿宋" w:cs="仿宋" w:hint="eastAsia"/>
            <w:lang w:eastAsia="zh-CN"/>
          </w:rPr>
          <w:t>十六、项目施工方案</w:t>
        </w:r>
        <w:r>
          <w:tab/>
        </w:r>
        <w:r>
          <w:fldChar w:fldCharType="begin"/>
        </w:r>
        <w:r>
          <w:instrText xml:space="preserve"> PAGEREF _Toc21005 \h </w:instrText>
        </w:r>
        <w:r>
          <w:fldChar w:fldCharType="separate"/>
        </w:r>
        <w:r>
          <w:t>66</w:t>
        </w:r>
        <w:r>
          <w:fldChar w:fldCharType="end"/>
        </w:r>
      </w:hyperlink>
    </w:p>
    <w:p>
      <w:pPr>
        <w:pStyle w:val="TOC2"/>
        <w:tabs>
          <w:tab w:val="right" w:leader="dot" w:pos="8306"/>
        </w:tabs>
      </w:pPr>
      <w:hyperlink w:anchor="_Toc12255" w:history="1">
        <w:r>
          <w:rPr>
            <w:rFonts w:ascii="仿宋" w:eastAsia="仿宋" w:hAnsi="仿宋" w:cs="仿宋" w:hint="eastAsia"/>
            <w:lang w:eastAsia="zh-CN"/>
          </w:rPr>
          <w:t>(一)、施工组织设计</w:t>
        </w:r>
        <w:r>
          <w:tab/>
        </w:r>
        <w:r>
          <w:fldChar w:fldCharType="begin"/>
        </w:r>
        <w:r>
          <w:instrText xml:space="preserve"> PAGEREF _Toc12255 \h </w:instrText>
        </w:r>
        <w:r>
          <w:fldChar w:fldCharType="separate"/>
        </w:r>
        <w:r>
          <w:t>66</w:t>
        </w:r>
        <w:r>
          <w:fldChar w:fldCharType="end"/>
        </w:r>
      </w:hyperlink>
    </w:p>
    <w:p>
      <w:pPr>
        <w:pStyle w:val="TOC2"/>
        <w:tabs>
          <w:tab w:val="right" w:leader="dot" w:pos="8306"/>
        </w:tabs>
      </w:pPr>
      <w:hyperlink w:anchor="_Toc11559" w:history="1">
        <w:r>
          <w:rPr>
            <w:rFonts w:ascii="仿宋" w:eastAsia="仿宋" w:hAnsi="仿宋" w:cs="仿宋" w:hint="eastAsia"/>
            <w:lang w:eastAsia="zh-CN"/>
          </w:rPr>
          <w:t>(二)、施工工艺与技术路线</w:t>
        </w:r>
        <w:r>
          <w:tab/>
        </w:r>
        <w:r>
          <w:fldChar w:fldCharType="begin"/>
        </w:r>
        <w:r>
          <w:instrText xml:space="preserve"> PAGEREF _Toc11559 \h </w:instrText>
        </w:r>
        <w:r>
          <w:fldChar w:fldCharType="separate"/>
        </w:r>
        <w:r>
          <w:t>67</w:t>
        </w:r>
        <w:r>
          <w:fldChar w:fldCharType="end"/>
        </w:r>
      </w:hyperlink>
    </w:p>
    <w:p>
      <w:pPr>
        <w:pStyle w:val="TOC2"/>
        <w:tabs>
          <w:tab w:val="right" w:leader="dot" w:pos="8306"/>
        </w:tabs>
      </w:pPr>
      <w:hyperlink w:anchor="_Toc23559" w:history="1">
        <w:r>
          <w:rPr>
            <w:rFonts w:ascii="仿宋" w:eastAsia="仿宋" w:hAnsi="仿宋" w:cs="仿宋" w:hint="eastAsia"/>
            <w:lang w:eastAsia="zh-CN"/>
          </w:rPr>
          <w:t>(三)、关键节点施工计划</w:t>
        </w:r>
        <w:r>
          <w:tab/>
        </w:r>
        <w:r>
          <w:fldChar w:fldCharType="begin"/>
        </w:r>
        <w:r>
          <w:instrText xml:space="preserve"> PAGEREF _Toc23559 \h </w:instrText>
        </w:r>
        <w:r>
          <w:fldChar w:fldCharType="separate"/>
        </w:r>
        <w:r>
          <w:t>68</w:t>
        </w:r>
        <w:r>
          <w:fldChar w:fldCharType="end"/>
        </w:r>
      </w:hyperlink>
    </w:p>
    <w:p>
      <w:pPr>
        <w:pStyle w:val="TOC2"/>
        <w:tabs>
          <w:tab w:val="right" w:leader="dot" w:pos="8306"/>
        </w:tabs>
      </w:pPr>
      <w:hyperlink w:anchor="_Toc23156" w:history="1">
        <w:r>
          <w:rPr>
            <w:rFonts w:ascii="仿宋" w:eastAsia="仿宋" w:hAnsi="仿宋" w:cs="仿宋" w:hint="eastAsia"/>
            <w:lang w:eastAsia="zh-CN"/>
          </w:rPr>
          <w:t>(四)、施工现场管理</w:t>
        </w:r>
        <w:r>
          <w:tab/>
        </w:r>
        <w:r>
          <w:fldChar w:fldCharType="begin"/>
        </w:r>
        <w:r>
          <w:instrText xml:space="preserve"> PAGEREF _Toc23156 \h </w:instrText>
        </w:r>
        <w:r>
          <w:fldChar w:fldCharType="separate"/>
        </w:r>
        <w:r>
          <w:t>70</w:t>
        </w:r>
        <w:r>
          <w:fldChar w:fldCharType="end"/>
        </w:r>
      </w:hyperlink>
    </w:p>
    <w:p>
      <w:pPr>
        <w:pStyle w:val="TOC1"/>
        <w:tabs>
          <w:tab w:val="right" w:leader="dot" w:pos="8306"/>
        </w:tabs>
      </w:pPr>
      <w:hyperlink w:anchor="_Toc115" w:history="1">
        <w:r>
          <w:rPr>
            <w:rFonts w:ascii="仿宋" w:eastAsia="仿宋" w:hAnsi="仿宋" w:cs="仿宋" w:hint="eastAsia"/>
            <w:lang w:eastAsia="zh-CN"/>
          </w:rPr>
          <w:t>十七、合作与交流机制建立</w:t>
        </w:r>
        <w:r>
          <w:tab/>
        </w:r>
        <w:r>
          <w:fldChar w:fldCharType="begin"/>
        </w:r>
        <w:r>
          <w:instrText xml:space="preserve"> PAGEREF _Toc115 \h </w:instrText>
        </w:r>
        <w:r>
          <w:fldChar w:fldCharType="separate"/>
        </w:r>
        <w:r>
          <w:t>72</w:t>
        </w:r>
        <w:r>
          <w:fldChar w:fldCharType="end"/>
        </w:r>
      </w:hyperlink>
    </w:p>
    <w:p>
      <w:pPr>
        <w:pStyle w:val="TOC2"/>
        <w:tabs>
          <w:tab w:val="right" w:leader="dot" w:pos="8306"/>
        </w:tabs>
      </w:pPr>
      <w:hyperlink w:anchor="_Toc9041" w:history="1">
        <w:r>
          <w:rPr>
            <w:rFonts w:ascii="仿宋" w:eastAsia="仿宋" w:hAnsi="仿宋" w:cs="仿宋" w:hint="eastAsia"/>
            <w:lang w:eastAsia="zh-CN"/>
          </w:rPr>
          <w:t>(一)、合作伙伴选择与合作方式</w:t>
        </w:r>
        <w:r>
          <w:tab/>
        </w:r>
        <w:r>
          <w:fldChar w:fldCharType="begin"/>
        </w:r>
        <w:r>
          <w:instrText xml:space="preserve"> PAGEREF _Toc9041 \h </w:instrText>
        </w:r>
        <w:r>
          <w:fldChar w:fldCharType="separate"/>
        </w:r>
        <w:r>
          <w:t>72</w:t>
        </w:r>
        <w:r>
          <w:fldChar w:fldCharType="end"/>
        </w:r>
      </w:hyperlink>
    </w:p>
    <w:p>
      <w:pPr>
        <w:pStyle w:val="TOC2"/>
        <w:tabs>
          <w:tab w:val="right" w:leader="dot" w:pos="8306"/>
        </w:tabs>
      </w:pPr>
      <w:hyperlink w:anchor="_Toc21010" w:history="1">
        <w:r>
          <w:rPr>
            <w:rFonts w:ascii="仿宋" w:eastAsia="仿宋" w:hAnsi="仿宋" w:cs="仿宋" w:hint="eastAsia"/>
            <w:lang w:eastAsia="zh-CN"/>
          </w:rPr>
          <w:t>(二)、交流与合作平台搭建</w:t>
        </w:r>
        <w:r>
          <w:tab/>
        </w:r>
        <w:r>
          <w:fldChar w:fldCharType="begin"/>
        </w:r>
        <w:r>
          <w:instrText xml:space="preserve"> PAGEREF _Toc21010 \h </w:instrText>
        </w:r>
        <w:r>
          <w:fldChar w:fldCharType="separate"/>
        </w:r>
        <w:r>
          <w:t>73</w:t>
        </w:r>
        <w:r>
          <w:fldChar w:fldCharType="end"/>
        </w:r>
      </w:hyperlink>
    </w:p>
    <w:p>
      <w:pPr>
        <w:pStyle w:val="TOC1"/>
        <w:tabs>
          <w:tab w:val="right" w:leader="dot" w:pos="8306"/>
        </w:tabs>
      </w:pPr>
      <w:hyperlink w:anchor="_Toc15858" w:history="1">
        <w:r>
          <w:rPr>
            <w:rFonts w:ascii="仿宋" w:eastAsia="仿宋" w:hAnsi="仿宋" w:cs="仿宋" w:hint="eastAsia"/>
            <w:lang w:eastAsia="zh-CN"/>
          </w:rPr>
          <w:t>十八、人力资源管理与开发</w:t>
        </w:r>
        <w:r>
          <w:tab/>
        </w:r>
        <w:r>
          <w:fldChar w:fldCharType="begin"/>
        </w:r>
        <w:r>
          <w:instrText xml:space="preserve"> PAGEREF _Toc15858 \h </w:instrText>
        </w:r>
        <w:r>
          <w:fldChar w:fldCharType="separate"/>
        </w:r>
        <w:r>
          <w:t>75</w:t>
        </w:r>
        <w:r>
          <w:fldChar w:fldCharType="end"/>
        </w:r>
      </w:hyperlink>
    </w:p>
    <w:p>
      <w:pPr>
        <w:pStyle w:val="TOC2"/>
        <w:tabs>
          <w:tab w:val="right" w:leader="dot" w:pos="8306"/>
        </w:tabs>
      </w:pPr>
      <w:hyperlink w:anchor="_Toc5979" w:history="1">
        <w:r>
          <w:rPr>
            <w:rFonts w:ascii="仿宋" w:eastAsia="仿宋" w:hAnsi="仿宋" w:cs="仿宋" w:hint="eastAsia"/>
            <w:lang w:eastAsia="zh-CN"/>
          </w:rPr>
          <w:t>(一)、人力资源规划</w:t>
        </w:r>
        <w:r>
          <w:tab/>
        </w:r>
        <w:r>
          <w:fldChar w:fldCharType="begin"/>
        </w:r>
        <w:r>
          <w:instrText xml:space="preserve"> PAGEREF _Toc5979 \h </w:instrText>
        </w:r>
        <w:r>
          <w:fldChar w:fldCharType="separate"/>
        </w:r>
        <w:r>
          <w:t>75</w:t>
        </w:r>
        <w:r>
          <w:fldChar w:fldCharType="end"/>
        </w:r>
      </w:hyperlink>
    </w:p>
    <w:p>
      <w:pPr>
        <w:pStyle w:val="TOC2"/>
        <w:tabs>
          <w:tab w:val="right" w:leader="dot" w:pos="8306"/>
        </w:tabs>
      </w:pPr>
      <w:hyperlink w:anchor="_Toc25525" w:history="1">
        <w:r>
          <w:rPr>
            <w:rFonts w:ascii="仿宋" w:eastAsia="仿宋" w:hAnsi="仿宋" w:cs="仿宋" w:hint="eastAsia"/>
            <w:lang w:eastAsia="zh-CN"/>
          </w:rPr>
          <w:t>(二)、人力资源开发与培训</w:t>
        </w:r>
        <w:r>
          <w:tab/>
        </w:r>
        <w:r>
          <w:fldChar w:fldCharType="begin"/>
        </w:r>
        <w:r>
          <w:instrText xml:space="preserve"> PAGEREF _Toc25525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28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652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276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656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441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595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248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721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https://d.book118.com/817150132020006041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201029"/>
    <w:rsid w:val="6A2010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7150132020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2024-02-02T18:12:00Z</dcterms:created>
  <dcterms:modified xsi:type="dcterms:W3CDTF">2024-02-02T18:13:16Z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D7E7B2B1544D4AF49DA0CB6A0F1F4F32_11</vt:lpwstr>
  </property>
  <property fmtid="{D5CDD505-2E9C-101B-9397-08002B2CF9AE}" pid="3" name="KSOProductBuildVer">
    <vt:lpwstr>2052-12.1.0.16250</vt:lpwstr>
  </property>
</Properties>
</file>