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农用抗生素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744999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一、农用抗生素项目建设背景及必要性分析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、农用抗生素项目总平面设计要求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、农用抗生素项目建设期原辅材料供应情况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农用抗生素项目运营期原辅材料供应及质量管理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四、农用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抗生素项目选址说明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一)、农用抗生素项目选址原则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农用抗生素项目选址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五、农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用抗生素项目概论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一)、农用抗生素项目承办单位基本情况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(二)、农用抗生素项目概况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农用抗生素项目评价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)、农用抗生素项目风险分析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424246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、农用抗生素项目风险对策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、农用抗生素项目进度安排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二)、农用抗生素项目实施保障措施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312117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项目商业计划书旨在全面介绍和规划一个创新性的农用抗生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素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以满足需求。该方案的目的是为了提供农用抗生素项目的全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一、农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用抗生素项目建设背景及必要性分析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106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抗生素项目的建筑工程设计过程中，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原则，以确保农用抗生素项目的可持续发展和建筑结构的安全性：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、农用抗生素项目总平面设计要求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农用</w:t>
      </w:r>
      <w:r>
        <w:rPr>
          <w:rFonts w:ascii="FangSong" w:eastAsia="FangSong" w:hAnsi="FangSong" w:cs="FangSong"/>
          <w:spacing w:val="-14"/>
          <w:sz w:val="28"/>
          <w:szCs w:val="28"/>
        </w:rPr>
        <w:t>抗</w:t>
      </w:r>
      <w:r>
        <w:rPr>
          <w:rFonts w:ascii="FangSong" w:eastAsia="FangSong" w:hAnsi="FangSong" w:cs="FangSong"/>
          <w:spacing w:val="-8"/>
          <w:sz w:val="28"/>
          <w:szCs w:val="28"/>
        </w:rPr>
        <w:t>生素项目总平面设计将充分考虑以下要求，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定，适应农用抗</w:t>
      </w:r>
      <w:r>
        <w:rPr>
          <w:rFonts w:ascii="FangSong" w:eastAsia="FangSong" w:hAnsi="FangSong" w:cs="FangSong"/>
          <w:spacing w:val="-2"/>
          <w:sz w:val="28"/>
          <w:szCs w:val="28"/>
        </w:rPr>
        <w:t>生素项目的实际使用需要。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用抗生素项目所处地区的地质条件和地震风险，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4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结合农用抗生素项目的实际需求和环境条件，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的设计总体要求是确保农用抗生素项目实现预期功能、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4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保建筑的功能布局满足农用抗生素项目需求，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</w:p>
    <w:p>
      <w:pPr>
        <w:sectPr>
          <w:pgSz w:w="11906" w:h="16839"/>
          <w:pgMar w:top="1431" w:right="1750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right="121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农用抗生素项目的长期发展需求。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农用抗生素项目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农</w:t>
      </w:r>
      <w:r>
        <w:rPr>
          <w:rFonts w:ascii="FangSong" w:eastAsia="FangSong" w:hAnsi="FangSong" w:cs="FangSong"/>
          <w:spacing w:val="-11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抗生素项目的功能布局和需求，确保各功能区域得到合理的利用。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6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农用抗生素项目总投资比例：</w:t>
      </w:r>
    </w:p>
    <w:p>
      <w:pPr>
        <w:spacing w:before="287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农</w:t>
      </w:r>
      <w:r>
        <w:rPr>
          <w:rFonts w:ascii="FangSong" w:eastAsia="FangSong" w:hAnsi="FangSong" w:cs="FangSong"/>
          <w:spacing w:val="-3"/>
          <w:sz w:val="28"/>
          <w:szCs w:val="28"/>
        </w:rPr>
        <w:t>用抗生素项目总投资的比例为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足未来农用抗生素项目运营的需求，同时避免了过度浪费。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农</w:t>
      </w:r>
      <w:r>
        <w:rPr>
          <w:rFonts w:ascii="FangSong" w:eastAsia="FangSong" w:hAnsi="FangSong" w:cs="FangSong"/>
          <w:spacing w:val="-6"/>
          <w:sz w:val="28"/>
          <w:szCs w:val="28"/>
        </w:rPr>
        <w:t>用抗生素项目整体布局：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使农用抗生素项目更好地适应当地的自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(一)、农用抗生素项目建设期原辅材料供应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9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抗生素项目的建设和运营过程中，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工程顺利进行和产品质量稳定的重要环节。本章将详细探讨农用抗生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1" w:right="14" w:firstLine="16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素项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农用抗生素项目建设期原辅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抗生素项目建设期间，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响。下面是农用抗生素项目建设期原辅材料供应情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(二)、农用抗生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素项目运营期原辅材料供应及质量管理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65" w:right="14" w:firstLine="5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农用</w:t>
      </w:r>
      <w:r>
        <w:rPr>
          <w:rFonts w:ascii="FangSong" w:eastAsia="FangSong" w:hAnsi="FangSong" w:cs="FangSong"/>
          <w:spacing w:val="-14"/>
          <w:sz w:val="28"/>
          <w:szCs w:val="28"/>
        </w:rPr>
        <w:t>抗</w:t>
      </w:r>
      <w:r>
        <w:rPr>
          <w:rFonts w:ascii="FangSong" w:eastAsia="FangSong" w:hAnsi="FangSong" w:cs="FangSong"/>
          <w:spacing w:val="-8"/>
          <w:sz w:val="28"/>
          <w:szCs w:val="28"/>
        </w:rPr>
        <w:t>生素项目进入运营期后，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同样至关重要。下面是农用抗生素项目运营期原辅材料供应及质量</w:t>
      </w:r>
      <w:r>
        <w:rPr>
          <w:rFonts w:ascii="FangSong" w:eastAsia="FangSong" w:hAnsi="FangSong" w:cs="FangSong"/>
          <w:spacing w:val="-1"/>
          <w:sz w:val="28"/>
          <w:szCs w:val="28"/>
        </w:rPr>
        <w:t>管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4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2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4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四、农用抗生素项目选址说明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)、农用抗生素项目选址原则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8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农用</w:t>
      </w:r>
      <w:r>
        <w:rPr>
          <w:rFonts w:ascii="FangSong" w:eastAsia="FangSong" w:hAnsi="FangSong" w:cs="FangSong"/>
          <w:spacing w:val="-14"/>
          <w:sz w:val="28"/>
          <w:szCs w:val="28"/>
        </w:rPr>
        <w:t>抗</w:t>
      </w:r>
      <w:r>
        <w:rPr>
          <w:rFonts w:ascii="FangSong" w:eastAsia="FangSong" w:hAnsi="FangSong" w:cs="FangSong"/>
          <w:spacing w:val="-8"/>
          <w:sz w:val="28"/>
          <w:szCs w:val="28"/>
        </w:rPr>
        <w:t>生素项目选址必须与城乡建设总体规划保持一致，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用抗生素项目的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农用抗生素项目有望更好地融入城市发展大局，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越的交通条件是农用抗生素项目成功的关键因素之一。选址地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虑到农用抗生素项目建设阶段，选址地的施工条件至关重要。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农用抗生素项目建设的顺利进行。这有助于提高工程效率，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</w:t>
      </w:r>
      <w:r>
        <w:rPr>
          <w:rFonts w:ascii="FangSong" w:eastAsia="FangSong" w:hAnsi="FangSong" w:cs="FangSong"/>
          <w:spacing w:val="-4"/>
          <w:sz w:val="28"/>
          <w:szCs w:val="28"/>
        </w:rPr>
        <w:t>用抗生素项目选址应与当地大气污染防治、水资源利用以及自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然生态环境保护政策相一致。我们将致力于在农用抗生素项目建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确保农用抗生素项目的可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我们将有效平衡农用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抗</w:t>
      </w:r>
      <w:r>
        <w:rPr>
          <w:rFonts w:ascii="FangSong" w:eastAsia="FangSong" w:hAnsi="FangSong" w:cs="FangSong"/>
          <w:spacing w:val="-8"/>
          <w:sz w:val="28"/>
          <w:szCs w:val="28"/>
        </w:rPr>
        <w:t>生素项目的需求与用地法规的要求，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在农用</w:t>
      </w:r>
      <w:r>
        <w:rPr>
          <w:rFonts w:ascii="FangSong" w:eastAsia="FangSong" w:hAnsi="FangSong" w:cs="FangSong"/>
          <w:spacing w:val="-2"/>
          <w:sz w:val="28"/>
          <w:szCs w:val="28"/>
        </w:rPr>
        <w:t>抗生素项目的实施过程中获得更多的理解和支持。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保农用抗生素项目的长期成功和对社会的积极贡献。</w:t>
      </w:r>
    </w:p>
    <w:p>
      <w:pPr>
        <w:spacing w:before="244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、农用抗生素项目选址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选择农用抗生素项目的地理位置时，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分销，为农用抗生素项目的顺利推进提供了有力支持。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优惠等方面的支持。这将显著减轻农用抗生素项目的财务压力，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为农用抗生素项目提供了丰富的合作机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02" w:firstLine="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高度重视生态环境的保护。选址处有利于建设绿色、环保型的农用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抗生素项目，与当地的生态环境相协调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术开发区被视为未来经济发展的重要增长点。农用抗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生</w:t>
      </w:r>
      <w:r>
        <w:rPr>
          <w:rFonts w:ascii="FangSong" w:eastAsia="FangSong" w:hAnsi="FangSong" w:cs="FangSong"/>
          <w:spacing w:val="-12"/>
          <w:sz w:val="28"/>
          <w:szCs w:val="28"/>
        </w:rPr>
        <w:t>素项目选址于此，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为农用抗生素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的合作，确保农用抗生素项目的建设与运营与当地发展规划相协调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农用抗生素项目的成功提供全方位的支持。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农用</w:t>
      </w:r>
      <w:r>
        <w:rPr>
          <w:rFonts w:ascii="FangSong" w:eastAsia="FangSong" w:hAnsi="FangSong" w:cs="FangSong"/>
          <w:spacing w:val="-14"/>
          <w:sz w:val="28"/>
          <w:szCs w:val="28"/>
        </w:rPr>
        <w:t>抗</w:t>
      </w:r>
      <w:r>
        <w:rPr>
          <w:rFonts w:ascii="FangSong" w:eastAsia="FangSong" w:hAnsi="FangSong" w:cs="FangSong"/>
          <w:spacing w:val="-8"/>
          <w:sz w:val="28"/>
          <w:szCs w:val="28"/>
        </w:rPr>
        <w:t>生素项目的成功实施不仅依赖于选址的地理位置，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农用抗生素项目的建设提供了必要的基础支持，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4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确保农用抗生素项目选址符合当地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助于农用抗生素项目在合规范围内进行建设，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用抗生素项目的用工提供了充足的保障，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包括税收、用地等方面的优惠政策。这为农用抗生素项目创造了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农用抗生素项目的过程中，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确保农用抗生素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农用</w:t>
      </w:r>
      <w:r>
        <w:rPr>
          <w:rFonts w:ascii="FangSong" w:eastAsia="FangSong" w:hAnsi="FangSong" w:cs="FangSong"/>
          <w:spacing w:val="-14"/>
          <w:sz w:val="28"/>
          <w:szCs w:val="28"/>
        </w:rPr>
        <w:t>抗</w:t>
      </w:r>
      <w:r>
        <w:rPr>
          <w:rFonts w:ascii="FangSong" w:eastAsia="FangSong" w:hAnsi="FangSong" w:cs="FangSong"/>
          <w:spacing w:val="-8"/>
          <w:sz w:val="28"/>
          <w:szCs w:val="28"/>
        </w:rPr>
        <w:t>生素项目所在区域的安全设施完备，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安全系统。这为农用抗生素项目的安全运行提供了可靠的支持，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0" w:line="415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用抗生素项目提供了明确的建设方向，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确保用地符合工业农用抗生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素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农用抗生素项目所在地区容积率和建筑密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指标。我们将确保农用抗生素项目建设在合理的容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提高农用抗生素项目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途划分是用地控制的核心之一。根据农用抗生素项目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保持农用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抗生</w:t>
      </w:r>
      <w:r>
        <w:rPr>
          <w:rFonts w:ascii="FangSong" w:eastAsia="FangSong" w:hAnsi="FangSong" w:cs="FangSong"/>
          <w:spacing w:val="-5"/>
          <w:sz w:val="28"/>
          <w:szCs w:val="28"/>
        </w:rPr>
        <w:t>素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们将严格按照规定的利用年限进行农用抗生素项目建设和运营，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在农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抗生素项目建设完成后，我们将积极参与土地的复垦工作，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减小农用抗生素项目对周边土地的影响。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我们将确保农用抗生素项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7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。这为农用抗生素项目提供了便捷的物流通道，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售，提高了农用抗生素项目的市场竞争力。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自然条件适宜。农用抗生素项目建设将充分利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设施。农用抗生素项目将充分利用这些配套设施，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农</w:t>
      </w:r>
      <w:r>
        <w:rPr>
          <w:rFonts w:ascii="FangSong" w:eastAsia="FangSong" w:hAnsi="FangSong" w:cs="FangSong"/>
          <w:spacing w:val="-3"/>
          <w:sz w:val="28"/>
          <w:szCs w:val="28"/>
        </w:rPr>
        <w:t>用抗生素项目的稳定运营。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总体要求中还包括对环境的保护要求。农用抗生素项目将遵循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5" w:right="153" w:firstLine="2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当地环保法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，采取先进的环境保护技术，减少对周边环境的影响，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、可持续的工业农用抗生素项目。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18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农用</w:t>
      </w:r>
      <w:r>
        <w:rPr>
          <w:rFonts w:ascii="FangSong" w:eastAsia="FangSong" w:hAnsi="FangSong" w:cs="FangSong"/>
          <w:spacing w:val="-14"/>
          <w:sz w:val="28"/>
          <w:szCs w:val="28"/>
        </w:rPr>
        <w:t>抗</w:t>
      </w:r>
      <w:r>
        <w:rPr>
          <w:rFonts w:ascii="FangSong" w:eastAsia="FangSong" w:hAnsi="FangSong" w:cs="FangSong"/>
          <w:spacing w:val="-8"/>
          <w:sz w:val="28"/>
          <w:szCs w:val="28"/>
        </w:rPr>
        <w:t>生素项目将积极融入当地社区，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促进农用抗生素项目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农用抗生素项目将在选址的基础上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抗生素项目选址的初步规划中，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2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我们计划通过多功能空间规划来优化土地利用。在农用抗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生</w:t>
      </w:r>
      <w:r>
        <w:rPr>
          <w:rFonts w:ascii="FangSong" w:eastAsia="FangSong" w:hAnsi="FangSong" w:cs="FangSong"/>
          <w:spacing w:val="-21"/>
          <w:sz w:val="28"/>
          <w:szCs w:val="28"/>
        </w:rPr>
        <w:t>素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高建筑的垂直利用率。这一措施有助于减小农用抗生素项目的占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农用</w:t>
      </w:r>
      <w:r>
        <w:rPr>
          <w:rFonts w:ascii="FangSong" w:eastAsia="FangSong" w:hAnsi="FangSong" w:cs="FangSong"/>
          <w:spacing w:val="-14"/>
          <w:sz w:val="28"/>
          <w:szCs w:val="28"/>
        </w:rPr>
        <w:t>抗</w:t>
      </w:r>
      <w:r>
        <w:rPr>
          <w:rFonts w:ascii="FangSong" w:eastAsia="FangSong" w:hAnsi="FangSong" w:cs="FangSong"/>
          <w:spacing w:val="-8"/>
          <w:sz w:val="28"/>
          <w:szCs w:val="28"/>
        </w:rPr>
        <w:t>生素项目还将注重环境友好设计，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还有助于提高农用抗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生素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共设施也是我们的设计理念之一。在农用抗生素项目内部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我们致力于实现农用抗生素项目用地的经济高效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农</w:t>
      </w:r>
      <w:r>
        <w:rPr>
          <w:rFonts w:ascii="FangSong" w:eastAsia="FangSong" w:hAnsi="FangSong" w:cs="FangSong"/>
          <w:spacing w:val="-9"/>
          <w:sz w:val="28"/>
          <w:szCs w:val="28"/>
        </w:rPr>
        <w:t>用抗生素项目整体布置中，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运输和产品出货；办公区域靠近农用抗生素项目核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内外部沟通；休闲区和绿化区域分布在农用抗生素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确保了农用抗生素项目内外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农用抗生素项目区域内设置了一系列公共设施，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</w:t>
      </w:r>
      <w:r>
        <w:rPr>
          <w:rFonts w:ascii="FangSong" w:eastAsia="FangSong" w:hAnsi="FangSong" w:cs="FangSong"/>
          <w:spacing w:val="-14"/>
          <w:sz w:val="28"/>
          <w:szCs w:val="28"/>
        </w:rPr>
        <w:t>用抗生素项目总图中，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生产与办公是农用抗生</w:t>
      </w:r>
      <w:r>
        <w:rPr>
          <w:rFonts w:ascii="FangSong" w:eastAsia="FangSong" w:hAnsi="FangSong" w:cs="FangSong"/>
          <w:sz w:val="28"/>
          <w:szCs w:val="28"/>
        </w:rPr>
        <w:t>素项目的两个核心功能区，我们通过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确保原材料的顺畅运输和产品的高效配送。办公区则位于农用抗生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素项</w:t>
      </w:r>
      <w:r>
        <w:rPr>
          <w:rFonts w:ascii="FangSong" w:eastAsia="FangSong" w:hAnsi="FangSong" w:cs="FangSong"/>
          <w:spacing w:val="-2"/>
          <w:sz w:val="28"/>
          <w:szCs w:val="28"/>
        </w:rPr>
        <w:t>目核心区，方便管理层对整个农用抗生素项目的监控与决策。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在农用抗生素项目区域内分布绿化带和休闲区，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也为农用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</w:t>
      </w:r>
      <w:r>
        <w:rPr>
          <w:rFonts w:ascii="FangSong" w:eastAsia="FangSong" w:hAnsi="FangSong" w:cs="FangSong"/>
          <w:spacing w:val="-5"/>
          <w:sz w:val="28"/>
          <w:szCs w:val="28"/>
        </w:rPr>
        <w:t>生素项目增色不少。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我们将环境保护区域规划在农用抗生素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确保了农用抗生素项目整体的美观性。这一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使农用抗生素项目在生产的同时也能够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这八个设计要点共同构成了农用抗生素项目总图布置方案的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确保了农用抗生素项目在各个方面都能够取得良好的平衡，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该农用抗生素项目选址位于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农用抗生素项目的顺利启动和运营。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销售和员工的通勤。这为农用抗生素项目提供了便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6" w:lineRule="auto"/>
        <w:ind w:left="35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农用抗生素项目选址规划中特别考虑了环保区域，用于处理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有效减少对周边环境的负面影响。这表明了农用抗生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https://d.book118.com/817155113036006053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715511303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2024-03-13T13:04:14Z</vt:filetime>
  </property>
  <property fmtid="{D5CDD505-2E9C-101B-9397-08002B2CF9AE}" pid="3" name="CRO">
    <vt:lpwstr>wqlLaW5nc29mdCBQREYgdG8gV1BTIDgw</vt:lpwstr>
  </property>
</Properties>
</file>