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300" w:lineRule="auto"/>
        <w:ind w:left="2984" w:right="253" w:hanging="2710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包装容器制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造机械项目可行性</w:t>
      </w:r>
      <w:r>
        <w:rPr>
          <w:rFonts w:ascii="SimSun" w:eastAsia="SimSun" w:hAnsi="SimSun" w:cs="SimSun"/>
          <w:sz w:val="60"/>
          <w:szCs w:val="60"/>
        </w:rPr>
        <w:t xml:space="preserve"> </w:t>
      </w:r>
      <w:r>
        <w:rPr>
          <w:rFonts w:ascii="SimSun" w:eastAsia="SimSun" w:hAnsi="SimSun" w:cs="SimSun"/>
          <w:spacing w:val="-5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研</w:t>
      </w:r>
      <w:r>
        <w:rPr>
          <w:rFonts w:ascii="SimSun" w:eastAsia="SimSun" w:hAnsi="SimSun" w:cs="SimSun"/>
          <w:spacing w:val="-4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究报告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483220493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序言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3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、土建工程方案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2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一)、建筑工程设计原则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包装容器制造机械项目总平面设计要求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)、土建工程设计年限及安全等级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(四)、建筑工程设计总体要求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五)、土建工程建设指标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、包装容器制造机械项目可行性研究报告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一)、产品规划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二)、建设规模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、技术方案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一)、企业技术研发分析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)、包装容器制造机械项目技术工艺分析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13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60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)、包装容器制造机械项目技术流程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61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四)、设备选型方案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5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、原辅材料供应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(一)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包装容器制造机械项目建设期原辅材料供应情况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hyperlink w:anchor="_bookmark17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(二)、包装容器制造机械项目运营期原辅材料供应及质量管理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hyperlink w:anchor="_bookmark18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、市场分析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9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(二)、市场分析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1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六、劳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动安全生产分析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(一)、设计依据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3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(二)、主要防范措施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、劳动安全预期效果评价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七、进度计划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26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)、包装容器制造机械项目进度安排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)、包装容器制造机械项目实施保障措施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28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61" w:line="220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八、财务管理与资金运作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)、财务战略规划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二)、资金需求与筹措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三)、成本与费用管理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投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资决策与财务风险防范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九、社会责任与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二)、社会责任包装容器制造机械项目与计划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36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33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792081642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十、招聘与人才发展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40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、人才需求分析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)、招聘计划与流程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36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023211247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、绩效考核与激励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9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、人才流动与留存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十一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、质量管理与持续改进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一)、质量管理体系建设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)、生产过程控制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(三)、产品质量检验与测试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)、用户反馈与质量改进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五)、质量认证与标准化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十二、公司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治理与法律合规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)、公司治理结构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)、内部控制与审计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四)、法律法规合规体系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56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业社会责任与道德经营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十三、团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队建设与领导力发展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57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58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63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59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4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5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序</w:t>
      </w:r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0" w:lineRule="auto"/>
        <w:rPr>
          <w:rFonts w:ascii="Arial"/>
          <w:sz w:val="21"/>
        </w:rPr>
      </w:pPr>
    </w:p>
    <w:p>
      <w:pPr>
        <w:spacing w:before="91" w:line="413" w:lineRule="auto"/>
        <w:ind w:left="31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项目商业计划书旨在全面介绍和规划一个创新性的包装容器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造机械项目，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以满足需求。该方案的目的是为了提供包装容器制造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机</w:t>
      </w:r>
      <w:r>
        <w:rPr>
          <w:rFonts w:ascii="FangSong" w:eastAsia="FangSong" w:hAnsi="FangSong" w:cs="FangSong"/>
          <w:spacing w:val="-8"/>
          <w:sz w:val="28"/>
          <w:szCs w:val="28"/>
        </w:rPr>
        <w:t>械项目的全面概览，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包括项目的目标、范围、关键利益相关者和实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施</w:t>
      </w:r>
      <w:r>
        <w:rPr>
          <w:rFonts w:ascii="FangSong" w:eastAsia="FangSong" w:hAnsi="FangSong" w:cs="FangSong"/>
          <w:spacing w:val="-8"/>
          <w:sz w:val="28"/>
          <w:szCs w:val="28"/>
        </w:rPr>
        <w:t>计划。通过本方案的学习交流，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希望能为相关人员提供一个深入了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解</w:t>
      </w:r>
      <w:r>
        <w:rPr>
          <w:rFonts w:ascii="FangSong" w:eastAsia="FangSong" w:hAnsi="FangSong" w:cs="FangSong"/>
          <w:spacing w:val="-12"/>
          <w:sz w:val="28"/>
          <w:szCs w:val="28"/>
        </w:rPr>
        <w:t>项目的平台，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以促进进一步的合作和研究。请注意，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本方案不可做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为商业</w:t>
      </w:r>
      <w:r>
        <w:rPr>
          <w:rFonts w:ascii="FangSong" w:eastAsia="FangSong" w:hAnsi="FangSong" w:cs="FangSong"/>
          <w:spacing w:val="-3"/>
          <w:sz w:val="28"/>
          <w:szCs w:val="28"/>
        </w:rPr>
        <w:t>用途，只用作学习交流。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3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一、土建工程方案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)、建筑工程设计原则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8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在包</w:t>
      </w:r>
      <w:r>
        <w:rPr>
          <w:rFonts w:ascii="FangSong" w:eastAsia="FangSong" w:hAnsi="FangSong" w:cs="FangSong"/>
          <w:spacing w:val="-15"/>
          <w:sz w:val="28"/>
          <w:szCs w:val="28"/>
        </w:rPr>
        <w:t>装</w:t>
      </w:r>
      <w:r>
        <w:rPr>
          <w:rFonts w:ascii="FangSong" w:eastAsia="FangSong" w:hAnsi="FangSong" w:cs="FangSong"/>
          <w:spacing w:val="-8"/>
          <w:sz w:val="28"/>
          <w:szCs w:val="28"/>
        </w:rPr>
        <w:t>容器制造机械项目的建筑工程设计过程中，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下</w:t>
      </w:r>
      <w:r>
        <w:rPr>
          <w:rFonts w:ascii="FangSong" w:eastAsia="FangSong" w:hAnsi="FangSong" w:cs="FangSong"/>
          <w:spacing w:val="-11"/>
          <w:sz w:val="28"/>
          <w:szCs w:val="28"/>
        </w:rPr>
        <w:t>基</w:t>
      </w:r>
      <w:r>
        <w:rPr>
          <w:rFonts w:ascii="FangSong" w:eastAsia="FangSong" w:hAnsi="FangSong" w:cs="FangSong"/>
          <w:spacing w:val="-8"/>
          <w:sz w:val="28"/>
          <w:szCs w:val="28"/>
        </w:rPr>
        <w:t>本设计原则，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以确保包装容器制造机械项目的可持续发展和建筑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构的安全性：</w:t>
      </w:r>
    </w:p>
    <w:p>
      <w:pPr>
        <w:spacing w:before="1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结</w:t>
      </w:r>
      <w:r>
        <w:rPr>
          <w:rFonts w:ascii="FangSong" w:eastAsia="FangSong" w:hAnsi="FangSong" w:cs="FangSong"/>
          <w:spacing w:val="-12"/>
          <w:sz w:val="28"/>
          <w:szCs w:val="28"/>
        </w:rPr>
        <w:t>构合理性：</w:t>
      </w:r>
    </w:p>
    <w:p>
      <w:pPr>
        <w:spacing w:before="292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将注重建筑结构的合理布局，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以满足建筑物功能和使用的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求。结构设计应考虑到建筑的承重、抗震等基本力学原理，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4"/>
          <w:sz w:val="28"/>
          <w:szCs w:val="28"/>
        </w:rPr>
        <w:t>构的牢固性和稳定性。</w:t>
      </w:r>
    </w:p>
    <w:p>
      <w:pPr>
        <w:spacing w:before="1" w:line="221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空</w:t>
      </w:r>
      <w:r>
        <w:rPr>
          <w:rFonts w:ascii="FangSong" w:eastAsia="FangSong" w:hAnsi="FangSong" w:cs="FangSong"/>
          <w:spacing w:val="-15"/>
          <w:sz w:val="28"/>
          <w:szCs w:val="28"/>
        </w:rPr>
        <w:t>间效能：</w:t>
      </w:r>
    </w:p>
    <w:p>
      <w:pPr>
        <w:spacing w:before="288" w:line="415" w:lineRule="auto"/>
        <w:ind w:left="32" w:right="14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间布局将充分考虑建筑功能分区、通风、采光等因素，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空间的有效利用和人员流动的便捷性。同时，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注重创造舒适的室内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ectPr>
          <w:pgSz w:w="11906" w:h="16839"/>
          <w:pgMar w:top="1431" w:right="1785" w:bottom="0" w:left="1785" w:header="0" w:footer="0" w:gutter="0"/>
          <w:pgNumType w:start="5"/>
          <w:cols w:space="708"/>
        </w:sectPr>
      </w:pPr>
    </w:p>
    <w:p>
      <w:pPr>
        <w:spacing w:before="183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r>
        <w:rPr>
          <w:rFonts w:ascii="FangSong" w:eastAsia="FangSong" w:hAnsi="FangSong" w:cs="FangSong"/>
          <w:spacing w:val="-10"/>
          <w:sz w:val="28"/>
          <w:szCs w:val="28"/>
        </w:rPr>
        <w:t>环保可持续性：</w:t>
      </w:r>
    </w:p>
    <w:p>
      <w:pPr>
        <w:spacing w:before="292" w:line="411" w:lineRule="auto"/>
        <w:ind w:left="32" w:right="56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将引入环保材料、绿色施工技术，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以减少对环境的负面影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响</w:t>
      </w:r>
      <w:r>
        <w:rPr>
          <w:rFonts w:ascii="FangSong" w:eastAsia="FangSong" w:hAnsi="FangSong" w:cs="FangSong"/>
          <w:spacing w:val="-8"/>
          <w:sz w:val="28"/>
          <w:szCs w:val="28"/>
        </w:rPr>
        <w:t>。优选可再生能源和高效能源利用方式，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致力于打造绿色、低碳的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筑。</w:t>
      </w:r>
    </w:p>
    <w:p>
      <w:pPr>
        <w:spacing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全性和耐久性：</w:t>
      </w:r>
    </w:p>
    <w:p>
      <w:pPr>
        <w:spacing w:before="292" w:line="411" w:lineRule="auto"/>
        <w:ind w:left="35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结构设计将符合国家和地方建筑结构设计规范，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以确保建筑物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正</w:t>
      </w:r>
      <w:r>
        <w:rPr>
          <w:rFonts w:ascii="FangSong" w:eastAsia="FangSong" w:hAnsi="FangSong" w:cs="FangSong"/>
          <w:spacing w:val="-8"/>
          <w:sz w:val="28"/>
          <w:szCs w:val="28"/>
        </w:rPr>
        <w:t>常使用和可能发生的极端情况下的安全性。同时，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注重材料的耐久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抗腐蚀性，延长建筑的使用寿命。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文化和地域性：</w:t>
      </w:r>
    </w:p>
    <w:p>
      <w:pPr>
        <w:spacing w:before="288" w:line="416" w:lineRule="auto"/>
        <w:ind w:left="35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在设</w:t>
      </w:r>
      <w:r>
        <w:rPr>
          <w:rFonts w:ascii="FangSong" w:eastAsia="FangSong" w:hAnsi="FangSong" w:cs="FangSong"/>
          <w:spacing w:val="-15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中将融入当地文化和地域特色，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使建筑更好地融入周边环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。尊重当地的建筑传统和风格，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同时融入现代设计元素，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形成独特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建筑风貌。</w:t>
      </w:r>
    </w:p>
    <w:p>
      <w:pPr>
        <w:spacing w:before="240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(二)、包装容器制造机械项目总平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面设计要求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2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包</w:t>
      </w:r>
      <w:r>
        <w:rPr>
          <w:rFonts w:ascii="FangSong" w:eastAsia="FangSong" w:hAnsi="FangSong" w:cs="FangSong"/>
          <w:spacing w:val="-9"/>
          <w:sz w:val="28"/>
          <w:szCs w:val="28"/>
        </w:rPr>
        <w:t>装容器制造机械项目总平面设计将充分考虑以下要求，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整</w:t>
      </w:r>
      <w:r>
        <w:rPr>
          <w:rFonts w:ascii="FangSong" w:eastAsia="FangSong" w:hAnsi="FangSong" w:cs="FangSong"/>
          <w:spacing w:val="-4"/>
          <w:sz w:val="28"/>
          <w:szCs w:val="28"/>
        </w:rPr>
        <w:t>体设计满足工程的需要并符合相关规范：</w:t>
      </w:r>
    </w:p>
    <w:p>
      <w:pPr>
        <w:spacing w:before="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功</w:t>
      </w:r>
      <w:r>
        <w:rPr>
          <w:rFonts w:ascii="FangSong" w:eastAsia="FangSong" w:hAnsi="FangSong" w:cs="FangSong"/>
          <w:spacing w:val="-10"/>
          <w:sz w:val="28"/>
          <w:szCs w:val="28"/>
        </w:rPr>
        <w:t>能分区明确：</w:t>
      </w:r>
    </w:p>
    <w:p>
      <w:pPr>
        <w:spacing w:before="289" w:line="411" w:lineRule="auto"/>
        <w:ind w:left="49" w:right="5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筑的实际用途和功能，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划分合理的功能分区。确保不同功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</w:t>
      </w:r>
      <w:r>
        <w:rPr>
          <w:rFonts w:ascii="FangSong" w:eastAsia="FangSong" w:hAnsi="FangSong" w:cs="FangSong"/>
          <w:spacing w:val="-3"/>
          <w:sz w:val="28"/>
          <w:szCs w:val="28"/>
        </w:rPr>
        <w:t>域之间的联系紧密，以提高整体工作效率。</w:t>
      </w:r>
    </w:p>
    <w:p>
      <w:pPr>
        <w:spacing w:before="1"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风和采光：</w:t>
      </w:r>
    </w:p>
    <w:p>
      <w:pPr>
        <w:spacing w:before="285" w:line="417" w:lineRule="auto"/>
        <w:ind w:left="40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通过科</w:t>
      </w:r>
      <w:r>
        <w:rPr>
          <w:rFonts w:ascii="FangSong" w:eastAsia="FangSong" w:hAnsi="FangSong" w:cs="FangSong"/>
          <w:spacing w:val="-2"/>
          <w:sz w:val="28"/>
          <w:szCs w:val="28"/>
        </w:rPr>
        <w:t>学合理的空间布局，保证建筑内部通风良好、采光充足。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</w:t>
      </w:r>
      <w:r>
        <w:rPr>
          <w:rFonts w:ascii="FangSong" w:eastAsia="FangSong" w:hAnsi="FangSong" w:cs="FangSong"/>
          <w:spacing w:val="-2"/>
          <w:sz w:val="28"/>
          <w:szCs w:val="28"/>
        </w:rPr>
        <w:t>窗户和通风口，优化空气流通，提高室内环境质量。</w:t>
      </w:r>
    </w:p>
    <w:p>
      <w:pPr>
        <w:sectPr>
          <w:pgSz w:w="11906" w:h="16839"/>
          <w:pgMar w:top="1431" w:right="1743" w:bottom="0" w:left="1785" w:header="0" w:footer="0" w:gutter="0"/>
          <w:pgNumType w:start="6"/>
          <w:cols w:space="708"/>
        </w:sectPr>
      </w:pPr>
    </w:p>
    <w:p>
      <w:pPr>
        <w:spacing w:before="183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bookmarkStart w:id="5" w:name="_bookmark6"/>
      <w:bookmarkEnd w:id="5"/>
      <w:r>
        <w:rPr>
          <w:rFonts w:ascii="FangSong" w:eastAsia="FangSong" w:hAnsi="FangSong" w:cs="FangSong"/>
          <w:spacing w:val="-16"/>
          <w:sz w:val="28"/>
          <w:szCs w:val="28"/>
        </w:rPr>
        <w:t>交</w:t>
      </w:r>
      <w:r>
        <w:rPr>
          <w:rFonts w:ascii="FangSong" w:eastAsia="FangSong" w:hAnsi="FangSong" w:cs="FangSong"/>
          <w:spacing w:val="-10"/>
          <w:sz w:val="28"/>
          <w:szCs w:val="28"/>
        </w:rPr>
        <w:t>通流线优化：</w:t>
      </w:r>
    </w:p>
    <w:p>
      <w:pPr>
        <w:spacing w:before="288" w:line="411" w:lineRule="auto"/>
        <w:ind w:left="32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虑员工和访客的交通流线，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设置合适的通道和楼梯，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流</w:t>
      </w:r>
      <w:r>
        <w:rPr>
          <w:rFonts w:ascii="FangSong" w:eastAsia="FangSong" w:hAnsi="FangSong" w:cs="FangSong"/>
          <w:spacing w:val="-2"/>
          <w:sz w:val="28"/>
          <w:szCs w:val="28"/>
        </w:rPr>
        <w:t>动的便捷性。在紧急情况下，设有安全疏散通道和设施。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绿</w:t>
      </w:r>
      <w:r>
        <w:rPr>
          <w:rFonts w:ascii="FangSong" w:eastAsia="FangSong" w:hAnsi="FangSong" w:cs="FangSong"/>
          <w:spacing w:val="-9"/>
          <w:sz w:val="28"/>
          <w:szCs w:val="28"/>
        </w:rPr>
        <w:t>化和景观设计：</w:t>
      </w:r>
    </w:p>
    <w:p>
      <w:pPr>
        <w:spacing w:before="288" w:line="411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总平面设计中，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将考虑绿化带和景观区域，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营造舒适的工作环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境。合理利用空地，增加绿植和休闲区，提升员工的工作满意度。</w:t>
      </w:r>
    </w:p>
    <w:p>
      <w:pPr>
        <w:spacing w:line="219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车</w:t>
      </w:r>
      <w:r>
        <w:rPr>
          <w:rFonts w:ascii="FangSong" w:eastAsia="FangSong" w:hAnsi="FangSong" w:cs="FangSong"/>
          <w:spacing w:val="-9"/>
          <w:sz w:val="28"/>
          <w:szCs w:val="28"/>
        </w:rPr>
        <w:t>辆和物流通道：</w:t>
      </w:r>
    </w:p>
    <w:p>
      <w:pPr>
        <w:spacing w:before="289" w:line="416" w:lineRule="auto"/>
        <w:ind w:left="3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确保物流的顺畅，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设置合适的车辆通道和卸货区域。根据需要，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货车和员工车辆的停车和通行。</w:t>
      </w:r>
    </w:p>
    <w:p>
      <w:pPr>
        <w:spacing w:before="248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土建工程设计年限及安全等级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设计年限：</w:t>
      </w:r>
    </w:p>
    <w:p>
      <w:pPr>
        <w:spacing w:before="289" w:line="411" w:lineRule="auto"/>
        <w:ind w:left="31" w:right="8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土建工程的设计年限将根据国家相关标准和规范制定。通常，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将综合考虑建筑用途、结构类型以及所处环境等因素，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设计年限。该设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年限旨在保障建筑在一定时期内保持结构完整、稳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定，适应</w:t>
      </w:r>
      <w:r>
        <w:rPr>
          <w:rFonts w:ascii="FangSong" w:eastAsia="FangSong" w:hAnsi="FangSong" w:cs="FangSong"/>
          <w:spacing w:val="-3"/>
          <w:sz w:val="28"/>
          <w:szCs w:val="28"/>
        </w:rPr>
        <w:t>包</w:t>
      </w:r>
      <w:r>
        <w:rPr>
          <w:rFonts w:ascii="FangSong" w:eastAsia="FangSong" w:hAnsi="FangSong" w:cs="FangSong"/>
          <w:spacing w:val="-2"/>
          <w:sz w:val="28"/>
          <w:szCs w:val="28"/>
        </w:rPr>
        <w:t>装容器制造机械项目的实际使用需要。</w:t>
      </w:r>
    </w:p>
    <w:p>
      <w:pPr>
        <w:spacing w:before="1" w:line="223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13"/>
          <w:sz w:val="28"/>
          <w:szCs w:val="28"/>
        </w:rPr>
        <w:t>全等级：</w:t>
      </w:r>
    </w:p>
    <w:p>
      <w:pPr>
        <w:spacing w:before="287" w:line="411" w:lineRule="auto"/>
        <w:ind w:left="39" w:right="8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建工程的安全等级是基于结构的承载能力、抗震性能、耐久性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2"/>
          <w:sz w:val="28"/>
          <w:szCs w:val="28"/>
        </w:rPr>
        <w:t>多</w:t>
      </w:r>
      <w:r>
        <w:rPr>
          <w:rFonts w:ascii="FangSong" w:eastAsia="FangSong" w:hAnsi="FangSong" w:cs="FangSong"/>
          <w:spacing w:val="-8"/>
          <w:sz w:val="28"/>
          <w:szCs w:val="28"/>
        </w:rPr>
        <w:t>方面考虑而确定的。我们将遵循国家相关建筑设计规范，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为土建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程确定适当的安全等级。这包括但不限于：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抗震设防烈度：</w:t>
      </w:r>
    </w:p>
    <w:p>
      <w:pPr>
        <w:spacing w:before="285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考</w:t>
      </w:r>
      <w:r>
        <w:rPr>
          <w:rFonts w:ascii="FangSong" w:eastAsia="FangSong" w:hAnsi="FangSong" w:cs="FangSong"/>
          <w:spacing w:val="-8"/>
          <w:sz w:val="28"/>
          <w:szCs w:val="28"/>
        </w:rPr>
        <w:t>虑包装容器制造机械项目所处地区的地质条件和地震风险，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</w:p>
    <w:p>
      <w:pPr>
        <w:sectPr>
          <w:pgSz w:w="11906" w:h="16839"/>
          <w:pgMar w:top="1431" w:right="1718" w:bottom="0" w:left="1785" w:header="0" w:footer="0" w:gutter="0"/>
          <w:pgNumType w:start="7"/>
          <w:cols w:space="708"/>
        </w:sectPr>
      </w:pPr>
    </w:p>
    <w:p>
      <w:pPr>
        <w:spacing w:before="184" w:line="411" w:lineRule="auto"/>
        <w:ind w:left="32" w:right="95" w:firstLine="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定适当的抗震设防烈度。结构将被设计以保证在地震发生时能够安</w:t>
      </w:r>
      <w:r>
        <w:rPr>
          <w:rFonts w:ascii="FangSong" w:eastAsia="FangSong" w:hAnsi="FangSong" w:cs="FangSong"/>
          <w:spacing w:val="-3"/>
          <w:sz w:val="28"/>
          <w:szCs w:val="28"/>
        </w:rPr>
        <w:t>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稳</w:t>
      </w:r>
      <w:r>
        <w:rPr>
          <w:rFonts w:ascii="FangSong" w:eastAsia="FangSong" w:hAnsi="FangSong" w:cs="FangSong"/>
          <w:spacing w:val="-5"/>
          <w:sz w:val="28"/>
          <w:szCs w:val="28"/>
        </w:rPr>
        <w:t>定地承受地震作用。</w:t>
      </w:r>
    </w:p>
    <w:p>
      <w:pPr>
        <w:spacing w:before="1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构荷载标准：</w:t>
      </w:r>
    </w:p>
    <w:p>
      <w:pPr>
        <w:spacing w:before="290" w:line="411" w:lineRule="auto"/>
        <w:ind w:left="35" w:right="9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筑的用途和结构形式，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确定合适的结构荷载标准。确保建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筑结构在正常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用条件下不会因负荷而发生破坏。</w:t>
      </w:r>
    </w:p>
    <w:p>
      <w:pPr>
        <w:spacing w:line="223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防</w:t>
      </w:r>
      <w:r>
        <w:rPr>
          <w:rFonts w:ascii="FangSong" w:eastAsia="FangSong" w:hAnsi="FangSong" w:cs="FangSong"/>
          <w:spacing w:val="-12"/>
          <w:sz w:val="28"/>
          <w:szCs w:val="28"/>
        </w:rPr>
        <w:t>火安全等级：</w:t>
      </w:r>
    </w:p>
    <w:p>
      <w:pPr>
        <w:spacing w:before="287" w:line="411" w:lineRule="auto"/>
        <w:ind w:left="32" w:right="95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针对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筑的防火性能，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确定相应的防火安全等级。采取措施确保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建筑</w:t>
      </w:r>
      <w:r>
        <w:rPr>
          <w:rFonts w:ascii="FangSong" w:eastAsia="FangSong" w:hAnsi="FangSong" w:cs="FangSong"/>
          <w:spacing w:val="-2"/>
          <w:sz w:val="28"/>
          <w:szCs w:val="28"/>
        </w:rPr>
        <w:t>在火灾情况下能够提供足够的撤离时间和安全通道。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耐</w:t>
      </w:r>
      <w:r>
        <w:rPr>
          <w:rFonts w:ascii="FangSong" w:eastAsia="FangSong" w:hAnsi="FangSong" w:cs="FangSong"/>
          <w:spacing w:val="-8"/>
          <w:sz w:val="28"/>
          <w:szCs w:val="28"/>
        </w:rPr>
        <w:t>久性和使用寿命：</w:t>
      </w:r>
    </w:p>
    <w:p>
      <w:pPr>
        <w:spacing w:before="292" w:line="414" w:lineRule="auto"/>
        <w:ind w:left="34" w:right="95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结合包装容器制造机械项目的实际需求和环境条件，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确定土建</w:t>
      </w:r>
      <w:r>
        <w:rPr>
          <w:rFonts w:ascii="FangSong" w:eastAsia="FangSong" w:hAnsi="FangSong" w:cs="FangSong"/>
          <w:spacing w:val="-7"/>
          <w:sz w:val="28"/>
          <w:szCs w:val="28"/>
        </w:rPr>
        <w:t>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程</w:t>
      </w:r>
      <w:r>
        <w:rPr>
          <w:rFonts w:ascii="FangSong" w:eastAsia="FangSong" w:hAnsi="FangSong" w:cs="FangSong"/>
          <w:spacing w:val="-8"/>
          <w:sz w:val="28"/>
          <w:szCs w:val="28"/>
        </w:rPr>
        <w:t>的耐久性和使用寿命。采用合适的材料和工艺，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以确保建筑在长时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间内能够保持良好的结构性能和外观状态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四)、建筑工程设计总体要求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32" w:right="95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1"/>
          <w:sz w:val="28"/>
          <w:szCs w:val="28"/>
        </w:rPr>
        <w:t>建</w:t>
      </w:r>
      <w:r>
        <w:rPr>
          <w:rFonts w:ascii="FangSong" w:eastAsia="FangSong" w:hAnsi="FangSong" w:cs="FangSong"/>
          <w:spacing w:val="6"/>
          <w:sz w:val="28"/>
          <w:szCs w:val="28"/>
        </w:rPr>
        <w:t>筑工程的设计总体要求是确保包装容器制造机械项目实现预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功能、安全稳定、符合法规标准，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并在美学、经济和可持续性等方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面取</w:t>
      </w:r>
      <w:r>
        <w:rPr>
          <w:rFonts w:ascii="FangSong" w:eastAsia="FangSong" w:hAnsi="FangSong" w:cs="FangSong"/>
          <w:spacing w:val="-3"/>
          <w:sz w:val="28"/>
          <w:szCs w:val="28"/>
        </w:rPr>
        <w:t>得平衡。下面是我们对建筑工程设计的总体要求：</w:t>
      </w:r>
    </w:p>
    <w:p>
      <w:pPr>
        <w:spacing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功能合理性：</w:t>
      </w:r>
    </w:p>
    <w:p>
      <w:pPr>
        <w:spacing w:before="291" w:line="411" w:lineRule="auto"/>
        <w:ind w:left="49" w:right="95" w:firstLine="11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确</w:t>
      </w:r>
      <w:r>
        <w:rPr>
          <w:rFonts w:ascii="FangSong" w:eastAsia="FangSong" w:hAnsi="FangSong" w:cs="FangSong"/>
          <w:spacing w:val="-11"/>
          <w:sz w:val="28"/>
          <w:szCs w:val="28"/>
        </w:rPr>
        <w:t>保</w:t>
      </w:r>
      <w:r>
        <w:rPr>
          <w:rFonts w:ascii="FangSong" w:eastAsia="FangSong" w:hAnsi="FangSong" w:cs="FangSong"/>
          <w:spacing w:val="-9"/>
          <w:sz w:val="28"/>
          <w:szCs w:val="28"/>
        </w:rPr>
        <w:t>建筑的功能布局满足包装容器制造机械项目需求，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各功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能区域合理</w:t>
      </w:r>
      <w:r>
        <w:rPr>
          <w:rFonts w:ascii="FangSong" w:eastAsia="FangSong" w:hAnsi="FangSong" w:cs="FangSong"/>
          <w:spacing w:val="-3"/>
          <w:sz w:val="28"/>
          <w:szCs w:val="28"/>
        </w:rPr>
        <w:t>分布，形成高效的空间利用。</w:t>
      </w:r>
    </w:p>
    <w:p>
      <w:pPr>
        <w:spacing w:line="417" w:lineRule="auto"/>
        <w:ind w:left="34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0"/>
          <w:sz w:val="28"/>
          <w:szCs w:val="28"/>
        </w:rPr>
        <w:t>考</w:t>
      </w:r>
      <w:r>
        <w:rPr>
          <w:rFonts w:ascii="FangSong" w:eastAsia="FangSong" w:hAnsi="FangSong" w:cs="FangSong"/>
          <w:spacing w:val="-19"/>
          <w:sz w:val="28"/>
          <w:szCs w:val="28"/>
        </w:rPr>
        <w:t>虑</w:t>
      </w:r>
      <w:r>
        <w:rPr>
          <w:rFonts w:ascii="FangSong" w:eastAsia="FangSong" w:hAnsi="FangSong" w:cs="FangSong"/>
          <w:spacing w:val="-15"/>
          <w:sz w:val="28"/>
          <w:szCs w:val="28"/>
        </w:rPr>
        <w:t>到不同功能区域的使用需求，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确保布局合理、通风良好、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9"/>
          <w:sz w:val="28"/>
          <w:szCs w:val="28"/>
        </w:rPr>
        <w:t>光充足。</w:t>
      </w:r>
    </w:p>
    <w:p>
      <w:pPr>
        <w:sectPr>
          <w:pgSz w:w="11906" w:h="16839"/>
          <w:pgMar w:top="1431" w:right="1704" w:bottom="0" w:left="1785" w:header="0" w:footer="0" w:gutter="0"/>
          <w:pgNumType w:start="8"/>
          <w:cols w:space="708"/>
        </w:sectPr>
      </w:pPr>
    </w:p>
    <w:p>
      <w:pPr>
        <w:spacing w:before="183" w:line="219" w:lineRule="auto"/>
        <w:ind w:left="587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结构稳定性：</w:t>
      </w:r>
    </w:p>
    <w:p>
      <w:pPr>
        <w:spacing w:before="291" w:line="219" w:lineRule="auto"/>
        <w:ind w:right="16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采用</w:t>
      </w:r>
      <w:r>
        <w:rPr>
          <w:rFonts w:ascii="FangSong" w:eastAsia="FangSong" w:hAnsi="FangSong" w:cs="FangSong"/>
          <w:spacing w:val="-2"/>
          <w:sz w:val="28"/>
          <w:szCs w:val="28"/>
        </w:rPr>
        <w:t>适当的结构形式和材料，确保建筑整体结构稳定可靠。</w:t>
      </w:r>
    </w:p>
    <w:p>
      <w:pPr>
        <w:spacing w:before="292" w:line="411" w:lineRule="auto"/>
        <w:ind w:left="49" w:right="75" w:firstLine="11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</w:t>
      </w:r>
      <w:r>
        <w:rPr>
          <w:rFonts w:ascii="FangSong" w:eastAsia="FangSong" w:hAnsi="FangSong" w:cs="FangSong"/>
          <w:spacing w:val="-14"/>
          <w:sz w:val="28"/>
          <w:szCs w:val="28"/>
        </w:rPr>
        <w:t>据工程地质条件，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采取必要的加固和基础设计，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抗震性和抗风性。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安全与环保：</w:t>
      </w:r>
    </w:p>
    <w:p>
      <w:pPr>
        <w:spacing w:before="290" w:line="411" w:lineRule="auto"/>
        <w:ind w:left="49" w:right="75" w:firstLine="11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遵</w:t>
      </w:r>
      <w:r>
        <w:rPr>
          <w:rFonts w:ascii="FangSong" w:eastAsia="FangSong" w:hAnsi="FangSong" w:cs="FangSong"/>
          <w:spacing w:val="-9"/>
          <w:sz w:val="28"/>
          <w:szCs w:val="28"/>
        </w:rPr>
        <w:t>循国家安全建筑标准，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确保建筑在正常使用和突发事件中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能</w:t>
      </w:r>
      <w:r>
        <w:rPr>
          <w:rFonts w:ascii="FangSong" w:eastAsia="FangSong" w:hAnsi="FangSong" w:cs="FangSong"/>
          <w:spacing w:val="-6"/>
          <w:sz w:val="28"/>
          <w:szCs w:val="28"/>
        </w:rPr>
        <w:t>够提供安全的场所。</w:t>
      </w:r>
    </w:p>
    <w:p>
      <w:pPr>
        <w:spacing w:before="2" w:line="411" w:lineRule="auto"/>
        <w:ind w:left="35" w:right="75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用环保材料和技术，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最大程度降低对环境的影响，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筑</w:t>
      </w:r>
      <w:r>
        <w:rPr>
          <w:rFonts w:ascii="FangSong" w:eastAsia="FangSong" w:hAnsi="FangSong" w:cs="FangSong"/>
          <w:spacing w:val="-7"/>
          <w:sz w:val="28"/>
          <w:szCs w:val="28"/>
        </w:rPr>
        <w:t>的可持续性。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4</w:t>
      </w:r>
      <w:r>
        <w:rPr>
          <w:rFonts w:ascii="FangSong" w:eastAsia="FangSong" w:hAnsi="FangSong" w:cs="FangSong"/>
          <w:spacing w:val="-6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美学与文化融合：</w:t>
      </w:r>
    </w:p>
    <w:p>
      <w:pPr>
        <w:spacing w:before="288" w:line="411" w:lineRule="auto"/>
        <w:ind w:left="33" w:right="75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虑当地文化和环境，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使建筑融入周边社区，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具有一定的文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10"/>
          <w:sz w:val="28"/>
          <w:szCs w:val="28"/>
        </w:rPr>
        <w:t>特色。</w:t>
      </w:r>
    </w:p>
    <w:p>
      <w:pPr>
        <w:spacing w:before="1" w:line="411" w:lineRule="auto"/>
        <w:ind w:left="34" w:right="75" w:firstLine="11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注</w:t>
      </w:r>
      <w:r>
        <w:rPr>
          <w:rFonts w:ascii="FangSong" w:eastAsia="FangSong" w:hAnsi="FangSong" w:cs="FangSong"/>
          <w:spacing w:val="-14"/>
          <w:sz w:val="28"/>
          <w:szCs w:val="28"/>
        </w:rPr>
        <w:t>重建筑外观设计，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追求简洁、美观的外观，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使建筑在视觉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上具</w:t>
      </w:r>
      <w:r>
        <w:rPr>
          <w:rFonts w:ascii="FangSong" w:eastAsia="FangSong" w:hAnsi="FangSong" w:cs="FangSong"/>
          <w:spacing w:val="-5"/>
          <w:sz w:val="28"/>
          <w:szCs w:val="28"/>
        </w:rPr>
        <w:t>有</w:t>
      </w:r>
      <w:r>
        <w:rPr>
          <w:rFonts w:ascii="FangSong" w:eastAsia="FangSong" w:hAnsi="FangSong" w:cs="FangSong"/>
          <w:spacing w:val="-4"/>
          <w:sz w:val="28"/>
          <w:szCs w:val="28"/>
        </w:rPr>
        <w:t>艺术性和辨识度。</w:t>
      </w:r>
    </w:p>
    <w:p>
      <w:pPr>
        <w:spacing w:before="2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5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经济与效益：</w:t>
      </w:r>
    </w:p>
    <w:p>
      <w:pPr>
        <w:spacing w:before="290" w:line="411" w:lineRule="auto"/>
        <w:ind w:left="32" w:right="75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在</w:t>
      </w:r>
      <w:r>
        <w:rPr>
          <w:rFonts w:ascii="FangSong" w:eastAsia="FangSong" w:hAnsi="FangSong" w:cs="FangSong"/>
          <w:spacing w:val="-14"/>
          <w:sz w:val="28"/>
          <w:szCs w:val="28"/>
        </w:rPr>
        <w:t>保证质量的前提下，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合理控制建筑工程成本，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提高投资回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报</w:t>
      </w:r>
      <w:r>
        <w:rPr>
          <w:rFonts w:ascii="FangSong" w:eastAsia="FangSong" w:hAnsi="FangSong" w:cs="FangSong"/>
          <w:spacing w:val="-12"/>
          <w:sz w:val="28"/>
          <w:szCs w:val="28"/>
        </w:rPr>
        <w:t>率。</w:t>
      </w:r>
    </w:p>
    <w:p>
      <w:pPr>
        <w:spacing w:before="1" w:line="411" w:lineRule="auto"/>
        <w:ind w:left="34" w:right="75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通</w:t>
      </w:r>
      <w:r>
        <w:rPr>
          <w:rFonts w:ascii="FangSong" w:eastAsia="FangSong" w:hAnsi="FangSong" w:cs="FangSong"/>
          <w:spacing w:val="-14"/>
          <w:sz w:val="28"/>
          <w:szCs w:val="28"/>
        </w:rPr>
        <w:t>过科学的设计和施工方案，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提高工程的施工效率，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程周</w:t>
      </w:r>
      <w:r>
        <w:rPr>
          <w:rFonts w:ascii="FangSong" w:eastAsia="FangSong" w:hAnsi="FangSong" w:cs="FangSong"/>
          <w:spacing w:val="-5"/>
          <w:sz w:val="28"/>
          <w:szCs w:val="28"/>
        </w:rPr>
        <w:t>期</w:t>
      </w:r>
      <w:r>
        <w:rPr>
          <w:rFonts w:ascii="FangSong" w:eastAsia="FangSong" w:hAnsi="FangSong" w:cs="FangSong"/>
          <w:spacing w:val="-4"/>
          <w:sz w:val="28"/>
          <w:szCs w:val="28"/>
        </w:rPr>
        <w:t>，降低综合成本。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6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灾害防范：</w:t>
      </w:r>
    </w:p>
    <w:p>
      <w:pPr>
        <w:spacing w:before="285" w:line="417" w:lineRule="auto"/>
        <w:ind w:left="40" w:firstLine="11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采取必要的措施，确保建筑在自然灾害(如地震、火灾等</w:t>
      </w:r>
      <w:r>
        <w:rPr>
          <w:rFonts w:ascii="FangSong" w:eastAsia="FangSong" w:hAnsi="FangSong" w:cs="FangSong"/>
          <w:sz w:val="28"/>
          <w:szCs w:val="28"/>
        </w:rPr>
        <w:t>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生时能够提供有效的防范和紧急应对措施。</w:t>
      </w:r>
    </w:p>
    <w:p>
      <w:pPr>
        <w:sectPr>
          <w:pgSz w:w="11906" w:h="16839"/>
          <w:pgMar w:top="1431" w:right="1724" w:bottom="0" w:left="1785" w:header="0" w:footer="0" w:gutter="0"/>
          <w:pgNumType w:start="9"/>
          <w:cols w:space="708"/>
        </w:sectPr>
      </w:pPr>
    </w:p>
    <w:p>
      <w:pPr>
        <w:spacing w:before="182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bookmarkStart w:id="8" w:name="_bookmark9"/>
      <w:bookmarkEnd w:id="8"/>
      <w:r>
        <w:rPr>
          <w:rFonts w:ascii="FangSong" w:eastAsia="FangSong" w:hAnsi="FangSong" w:cs="FangSong"/>
          <w:spacing w:val="-9"/>
          <w:sz w:val="28"/>
          <w:szCs w:val="28"/>
        </w:rPr>
        <w:t>7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无障碍设计：</w:t>
      </w:r>
    </w:p>
    <w:p>
      <w:pPr>
        <w:spacing w:before="289" w:line="411" w:lineRule="auto"/>
        <w:ind w:left="37" w:right="56" w:firstLine="11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虑到不同人群的需求，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采用无障碍设计，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确保建筑对老年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和残疾人士友好，提高使用的普适性。</w:t>
      </w:r>
    </w:p>
    <w:p>
      <w:pPr>
        <w:spacing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8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可维护性：</w:t>
      </w:r>
    </w:p>
    <w:p>
      <w:pPr>
        <w:spacing w:before="291" w:line="411" w:lineRule="auto"/>
        <w:ind w:left="34" w:right="56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选</w:t>
      </w:r>
      <w:r>
        <w:rPr>
          <w:rFonts w:ascii="FangSong" w:eastAsia="FangSong" w:hAnsi="FangSong" w:cs="FangSong"/>
          <w:spacing w:val="-13"/>
          <w:sz w:val="28"/>
          <w:szCs w:val="28"/>
        </w:rPr>
        <w:t>择</w:t>
      </w:r>
      <w:r>
        <w:rPr>
          <w:rFonts w:ascii="FangSong" w:eastAsia="FangSong" w:hAnsi="FangSong" w:cs="FangSong"/>
          <w:spacing w:val="-9"/>
          <w:sz w:val="28"/>
          <w:szCs w:val="28"/>
        </w:rPr>
        <w:t>易于维护的建筑材料和设备，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确保建筑的日常维护和管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理</w:t>
      </w:r>
      <w:r>
        <w:rPr>
          <w:rFonts w:ascii="FangSong" w:eastAsia="FangSong" w:hAnsi="FangSong" w:cs="FangSong"/>
          <w:spacing w:val="-6"/>
          <w:sz w:val="28"/>
          <w:szCs w:val="28"/>
        </w:rPr>
        <w:t>能够高效进行。</w:t>
      </w:r>
    </w:p>
    <w:p>
      <w:pPr>
        <w:spacing w:line="416" w:lineRule="auto"/>
        <w:ind w:left="49" w:right="56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通过这些总体要求的制定，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我们旨在确保建筑工程在各个方面</w:t>
      </w:r>
      <w:r>
        <w:rPr>
          <w:rFonts w:ascii="FangSong" w:eastAsia="FangSong" w:hAnsi="FangSong" w:cs="FangSong"/>
          <w:spacing w:val="-7"/>
          <w:sz w:val="28"/>
          <w:szCs w:val="28"/>
        </w:rPr>
        <w:t>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能够达到高标准</w:t>
      </w:r>
      <w:r>
        <w:rPr>
          <w:rFonts w:ascii="FangSong" w:eastAsia="FangSong" w:hAnsi="FangSong" w:cs="FangSong"/>
          <w:spacing w:val="-2"/>
          <w:sz w:val="28"/>
          <w:szCs w:val="28"/>
        </w:rPr>
        <w:t>，满足包装容器制造机械项目的长期发展需求。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(五)、土建工程建设指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标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总建筑面积：</w:t>
      </w:r>
    </w:p>
    <w:p>
      <w:pPr>
        <w:spacing w:before="287" w:line="411" w:lineRule="auto"/>
        <w:ind w:left="33" w:right="56" w:firstLine="56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包装容器制造机械项目规划的总建筑面积为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平方米，充分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考</w:t>
      </w:r>
      <w:r>
        <w:rPr>
          <w:rFonts w:ascii="FangSong" w:eastAsia="FangSong" w:hAnsi="FangSong" w:cs="FangSong"/>
          <w:spacing w:val="-8"/>
          <w:sz w:val="28"/>
          <w:szCs w:val="28"/>
        </w:rPr>
        <w:t>虑到包装容器制造机械项目的功能布局和需求，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确保各功能区域得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到合理的利用。</w:t>
      </w:r>
    </w:p>
    <w:p>
      <w:pPr>
        <w:spacing w:before="1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计容建筑面积：</w:t>
      </w:r>
    </w:p>
    <w:p>
      <w:pPr>
        <w:spacing w:before="288" w:line="411" w:lineRule="auto"/>
        <w:ind w:left="32" w:right="57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平方米，是可供使用和计入规划容积率的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筑</w:t>
      </w:r>
      <w:r>
        <w:rPr>
          <w:rFonts w:ascii="FangSong" w:eastAsia="FangSong" w:hAnsi="FangSong" w:cs="FangSong"/>
          <w:spacing w:val="-3"/>
          <w:sz w:val="28"/>
          <w:szCs w:val="28"/>
        </w:rPr>
        <w:t>面积，强调了高效的土地利用。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建筑工程投资：</w:t>
      </w:r>
    </w:p>
    <w:p>
      <w:pPr>
        <w:spacing w:before="287" w:line="411" w:lineRule="auto"/>
        <w:ind w:left="3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计划建筑工程投</w:t>
      </w:r>
      <w:r>
        <w:rPr>
          <w:rFonts w:ascii="FangSong" w:eastAsia="FangSong" w:hAnsi="FangSong" w:cs="FangSong"/>
          <w:spacing w:val="-5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总额为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万元，包括建筑结构、装修、设备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采购等多个方面的支出，确保各项工程能够按时、按质、按量完成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0" w:lineRule="auto"/>
        <w:ind w:left="6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占</w:t>
      </w:r>
      <w:r>
        <w:rPr>
          <w:rFonts w:ascii="FangSong" w:eastAsia="FangSong" w:hAnsi="FangSong" w:cs="FangSong"/>
          <w:spacing w:val="-7"/>
          <w:sz w:val="28"/>
          <w:szCs w:val="28"/>
        </w:rPr>
        <w:t>包装容器制造机械项目总投资比例：</w:t>
      </w:r>
    </w:p>
    <w:p>
      <w:pPr>
        <w:spacing w:before="289" w:line="221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建</w:t>
      </w:r>
      <w:r>
        <w:rPr>
          <w:rFonts w:ascii="FangSong" w:eastAsia="FangSong" w:hAnsi="FangSong" w:cs="FangSong"/>
          <w:spacing w:val="-3"/>
          <w:sz w:val="28"/>
          <w:szCs w:val="28"/>
        </w:rPr>
        <w:t>筑工程投资占包装容器制造机械项目总投资的比例为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XX%，在</w:t>
      </w:r>
    </w:p>
    <w:p>
      <w:pPr>
        <w:sectPr>
          <w:pgSz w:w="11906" w:h="16839"/>
          <w:pgMar w:top="1431" w:right="1743" w:bottom="0" w:left="1785" w:header="0" w:footer="0" w:gutter="0"/>
          <w:pgNumType w:start="10"/>
          <w:cols w:space="708"/>
        </w:sectPr>
      </w:pPr>
    </w:p>
    <w:p>
      <w:pPr>
        <w:spacing w:before="183" w:line="220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整体</w:t>
      </w:r>
      <w:r>
        <w:rPr>
          <w:rFonts w:ascii="FangSong" w:eastAsia="FangSong" w:hAnsi="FangSong" w:cs="FangSong"/>
          <w:spacing w:val="-2"/>
          <w:sz w:val="28"/>
          <w:szCs w:val="28"/>
        </w:rPr>
        <w:t>投资结构中占有合理比例，确保资金分配的均衡性。</w:t>
      </w:r>
    </w:p>
    <w:p>
      <w:pPr>
        <w:spacing w:before="290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建筑面积合理性</w:t>
      </w:r>
      <w:r>
        <w:rPr>
          <w:rFonts w:ascii="FangSong" w:eastAsia="FangSong" w:hAnsi="FangSong" w:cs="FangSong"/>
          <w:spacing w:val="-8"/>
          <w:sz w:val="28"/>
          <w:szCs w:val="28"/>
        </w:rPr>
        <w:t>：</w:t>
      </w:r>
    </w:p>
    <w:p>
      <w:pPr>
        <w:spacing w:before="291" w:line="411" w:lineRule="auto"/>
        <w:ind w:left="33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经过</w:t>
      </w:r>
      <w:r>
        <w:rPr>
          <w:rFonts w:ascii="FangSong" w:eastAsia="FangSong" w:hAnsi="FangSong" w:cs="FangSong"/>
          <w:spacing w:val="-7"/>
          <w:sz w:val="28"/>
          <w:szCs w:val="28"/>
        </w:rPr>
        <w:t>市场研究和需求分析，建筑面积的规划经过合理科学的设计，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满足未来包装容器制造机械项目运营的需求，同时避免了过度</w:t>
      </w:r>
      <w:r>
        <w:rPr>
          <w:rFonts w:ascii="FangSong" w:eastAsia="FangSong" w:hAnsi="FangSong" w:cs="FangSong"/>
          <w:spacing w:val="-1"/>
          <w:sz w:val="28"/>
          <w:szCs w:val="28"/>
        </w:rPr>
        <w:t>浪</w:t>
      </w:r>
      <w:r>
        <w:rPr>
          <w:rFonts w:ascii="FangSong" w:eastAsia="FangSong" w:hAnsi="FangSong" w:cs="FangSong"/>
          <w:sz w:val="28"/>
          <w:szCs w:val="28"/>
        </w:rPr>
        <w:t>费。</w:t>
      </w:r>
    </w:p>
    <w:p>
      <w:pPr>
        <w:spacing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投资效益预估</w:t>
      </w:r>
      <w:r>
        <w:rPr>
          <w:rFonts w:ascii="FangSong" w:eastAsia="FangSong" w:hAnsi="FangSong" w:cs="FangSong"/>
          <w:spacing w:val="-9"/>
          <w:sz w:val="28"/>
          <w:szCs w:val="28"/>
        </w:rPr>
        <w:t>：</w:t>
      </w:r>
    </w:p>
    <w:p>
      <w:pPr>
        <w:spacing w:before="291" w:line="411" w:lineRule="auto"/>
        <w:ind w:left="40" w:right="1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在建设过程中，将密切关注投资效益，通过科学的施工和管</w:t>
      </w:r>
      <w:r>
        <w:rPr>
          <w:rFonts w:ascii="FangSong" w:eastAsia="FangSong" w:hAnsi="FangSong" w:cs="FangSong"/>
          <w:spacing w:val="-1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最大限</w:t>
      </w:r>
      <w:r>
        <w:rPr>
          <w:rFonts w:ascii="FangSong" w:eastAsia="FangSong" w:hAnsi="FangSong" w:cs="FangSong"/>
          <w:spacing w:val="-3"/>
          <w:sz w:val="28"/>
          <w:szCs w:val="28"/>
        </w:rPr>
        <w:t>度地提高建筑工程的经济效益。</w:t>
      </w:r>
    </w:p>
    <w:p>
      <w:pPr>
        <w:spacing w:line="220" w:lineRule="auto"/>
        <w:ind w:left="60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包装</w:t>
      </w:r>
      <w:r>
        <w:rPr>
          <w:rFonts w:ascii="FangSong" w:eastAsia="FangSong" w:hAnsi="FangSong" w:cs="FangSong"/>
          <w:spacing w:val="-6"/>
          <w:sz w:val="28"/>
          <w:szCs w:val="28"/>
        </w:rPr>
        <w:t>容</w:t>
      </w:r>
      <w:r>
        <w:rPr>
          <w:rFonts w:ascii="FangSong" w:eastAsia="FangSong" w:hAnsi="FangSong" w:cs="FangSong"/>
          <w:spacing w:val="-5"/>
          <w:sz w:val="28"/>
          <w:szCs w:val="28"/>
        </w:rPr>
        <w:t>器制造机械项目整体布局：</w:t>
      </w:r>
    </w:p>
    <w:p>
      <w:pPr>
        <w:spacing w:before="292" w:line="411" w:lineRule="auto"/>
        <w:ind w:left="33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虑到建筑的整体布局，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确保各个功能区域之间协调有序，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注</w:t>
      </w:r>
      <w:r>
        <w:rPr>
          <w:rFonts w:ascii="FangSong" w:eastAsia="FangSong" w:hAnsi="FangSong" w:cs="FangSong"/>
          <w:spacing w:val="-8"/>
          <w:sz w:val="28"/>
          <w:szCs w:val="28"/>
        </w:rPr>
        <w:t>重建筑与周边环境的融合，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使包装容器制造机械项目更好地适应当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地</w:t>
      </w:r>
      <w:r>
        <w:rPr>
          <w:rFonts w:ascii="FangSong" w:eastAsia="FangSong" w:hAnsi="FangSong" w:cs="FangSong"/>
          <w:spacing w:val="-5"/>
          <w:sz w:val="28"/>
          <w:szCs w:val="28"/>
        </w:rPr>
        <w:t>的自然和人文环境。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可</w:t>
      </w:r>
      <w:r>
        <w:rPr>
          <w:rFonts w:ascii="FangSong" w:eastAsia="FangSong" w:hAnsi="FangSong" w:cs="FangSong"/>
          <w:spacing w:val="-10"/>
          <w:sz w:val="28"/>
          <w:szCs w:val="28"/>
        </w:rPr>
        <w:t>持续性发展：</w:t>
      </w:r>
    </w:p>
    <w:p>
      <w:pPr>
        <w:spacing w:before="291" w:line="416" w:lineRule="auto"/>
        <w:ind w:left="40" w:right="1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在土建工程设计中，注重可持续性发展，采用环保材料和技</w:t>
      </w:r>
      <w:r>
        <w:rPr>
          <w:rFonts w:ascii="FangSong" w:eastAsia="FangSong" w:hAnsi="FangSong" w:cs="FangSong"/>
          <w:spacing w:val="-1"/>
          <w:sz w:val="28"/>
          <w:szCs w:val="28"/>
        </w:rPr>
        <w:t>术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最大</w:t>
      </w:r>
      <w:r>
        <w:rPr>
          <w:rFonts w:ascii="FangSong" w:eastAsia="FangSong" w:hAnsi="FangSong" w:cs="FangSong"/>
          <w:spacing w:val="-2"/>
          <w:sz w:val="28"/>
          <w:szCs w:val="28"/>
        </w:rPr>
        <w:t>程度地降低对环境的影响，符合现代社会的可持续发展理念。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2" w:line="220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二、包装容器制造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机械项目可行性研究报告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一)、产品规划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49" w:right="176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在包</w:t>
      </w:r>
      <w:r>
        <w:rPr>
          <w:rFonts w:ascii="FangSong" w:eastAsia="FangSong" w:hAnsi="FangSong" w:cs="FangSong"/>
          <w:spacing w:val="-15"/>
          <w:sz w:val="28"/>
          <w:szCs w:val="28"/>
        </w:rPr>
        <w:t>装</w:t>
      </w:r>
      <w:r>
        <w:rPr>
          <w:rFonts w:ascii="FangSong" w:eastAsia="FangSong" w:hAnsi="FangSong" w:cs="FangSong"/>
          <w:spacing w:val="-8"/>
          <w:sz w:val="28"/>
          <w:szCs w:val="28"/>
        </w:rPr>
        <w:t>容器制造机械行业，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我们的产品规划旨在为客户提供卓越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验和实用性，突显以下核心价值：</w:t>
      </w:r>
    </w:p>
    <w:p>
      <w:pPr>
        <w:spacing w:before="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先进技术引领</w:t>
      </w:r>
    </w:p>
    <w:p>
      <w:pPr>
        <w:spacing w:before="287" w:line="189" w:lineRule="auto"/>
        <w:ind w:left="602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我们承诺将先进技术融入产</w:t>
      </w:r>
      <w:r>
        <w:rPr>
          <w:rFonts w:ascii="FangSong" w:eastAsia="FangSong" w:hAnsi="FangSong" w:cs="FangSong"/>
          <w:sz w:val="28"/>
          <w:szCs w:val="28"/>
        </w:rPr>
        <w:t>品设计，不断追求创新。通过引入</w:t>
      </w:r>
      <w:r>
        <w:rPr>
          <w:rFonts w:ascii="Microsoft YaHei" w:eastAsia="Microsoft YaHei" w:hAnsi="Microsoft YaHei" w:cs="Microsoft YaHei"/>
          <w:sz w:val="28"/>
          <w:szCs w:val="28"/>
        </w:rPr>
        <w:t>〈</w:t>
      </w:r>
    </w:p>
    <w:p>
      <w:pPr>
        <w:sectPr>
          <w:pgSz w:w="11906" w:h="16839"/>
          <w:pgMar w:top="1431" w:right="1623" w:bottom="0" w:left="1785" w:header="0" w:footer="0" w:gutter="0"/>
          <w:pgNumType w:start="11"/>
          <w:cols w:space="708"/>
        </w:sectPr>
      </w:pPr>
    </w:p>
    <w:p>
      <w:pPr>
        <w:spacing w:before="182" w:line="355" w:lineRule="auto"/>
        <w:ind w:left="32" w:right="82" w:firstLine="2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24"/>
          <w:sz w:val="28"/>
          <w:szCs w:val="28"/>
        </w:rPr>
        <w:t>创</w:t>
      </w:r>
      <w:r>
        <w:rPr>
          <w:rFonts w:ascii="FangSong" w:eastAsia="FangSong" w:hAnsi="FangSong" w:cs="FangSong"/>
          <w:spacing w:val="-18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等前沿技术，我们的产品将引领行业发展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潮流，为用户带来超越寻常的科技感受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个性化定制</w:t>
      </w:r>
    </w:p>
    <w:p>
      <w:pPr>
        <w:spacing w:before="290" w:line="339" w:lineRule="auto"/>
        <w:ind w:left="40" w:right="2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深</w:t>
      </w:r>
      <w:r>
        <w:rPr>
          <w:rFonts w:ascii="FangSong" w:eastAsia="FangSong" w:hAnsi="FangSong" w:cs="FangSong"/>
          <w:spacing w:val="-4"/>
          <w:sz w:val="28"/>
          <w:szCs w:val="28"/>
        </w:rPr>
        <w:t>知每位用户的需求独一无二，因此，我们将推出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FangSong" w:eastAsia="FangSong" w:hAnsi="FangSong" w:cs="FangSong"/>
          <w:spacing w:val="-4"/>
          <w:sz w:val="28"/>
          <w:szCs w:val="28"/>
        </w:rPr>
        <w:t>附加产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附加产品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等个性化定制产品。用户可以根据自身喜好和需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求，</w:t>
      </w:r>
      <w:r>
        <w:rPr>
          <w:rFonts w:ascii="FangSong" w:eastAsia="FangSong" w:hAnsi="FangSong" w:cs="FangSong"/>
          <w:spacing w:val="-2"/>
          <w:sz w:val="28"/>
          <w:szCs w:val="28"/>
        </w:rPr>
        <w:t>定制专属于自己的产品，让每个用户都感受到独特的产品体验。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绿色环保理念</w:t>
      </w:r>
    </w:p>
    <w:p>
      <w:pPr>
        <w:spacing w:before="287" w:line="372" w:lineRule="auto"/>
        <w:ind w:left="37" w:right="8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关注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保是我们产品规划的一个重要方面。通过推出绿色环保系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17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，我们旨在通过可持续发展的理念，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为环境贡献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一份</w:t>
      </w:r>
      <w:r>
        <w:rPr>
          <w:rFonts w:ascii="FangSong" w:eastAsia="FangSong" w:hAnsi="FangSong" w:cs="FangSong"/>
          <w:spacing w:val="-2"/>
          <w:sz w:val="28"/>
          <w:szCs w:val="28"/>
        </w:rPr>
        <w:t>力量，让消费者在使用产品的同时感受到对地球的爱护。</w:t>
      </w:r>
    </w:p>
    <w:p>
      <w:pPr>
        <w:spacing w:before="1"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智能</w:t>
      </w:r>
      <w:r>
        <w:rPr>
          <w:rFonts w:ascii="FangSong" w:eastAsia="FangSong" w:hAnsi="FangSong" w:cs="FangSong"/>
          <w:sz w:val="28"/>
          <w:szCs w:val="28"/>
        </w:rPr>
        <w:t>互联</w:t>
      </w:r>
    </w:p>
    <w:p>
      <w:pPr>
        <w:spacing w:before="287" w:line="372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们将致力于构建智能互联的产品生态系统，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推出集成智能化技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术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产品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。这些产品将实现设备之间的互联互通，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户创造更智</w:t>
      </w:r>
      <w:r>
        <w:rPr>
          <w:rFonts w:ascii="FangSong" w:eastAsia="FangSong" w:hAnsi="FangSong" w:cs="FangSong"/>
          <w:spacing w:val="-2"/>
          <w:sz w:val="28"/>
          <w:szCs w:val="28"/>
        </w:rPr>
        <w:t>能、便捷的生活方式，提升生活品质。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用</w:t>
      </w:r>
      <w:r>
        <w:rPr>
          <w:rFonts w:ascii="FangSong" w:eastAsia="FangSong" w:hAnsi="FangSong" w:cs="FangSong"/>
          <w:spacing w:val="-1"/>
          <w:sz w:val="28"/>
          <w:szCs w:val="28"/>
        </w:rPr>
        <w:t>户体验至上</w:t>
      </w:r>
    </w:p>
    <w:p>
      <w:pPr>
        <w:spacing w:before="285" w:line="355" w:lineRule="auto"/>
        <w:ind w:left="3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无论是产品设计、功能还是售后服务，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我们始终将用户体验放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。通过提供个性化的季节性产品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季节性产品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»</w:t>
      </w:r>
      <w:r>
        <w:rPr>
          <w:rFonts w:ascii="FangSong" w:eastAsia="FangSong" w:hAnsi="FangSong" w:cs="FangSong"/>
          <w:spacing w:val="-8"/>
          <w:sz w:val="28"/>
          <w:szCs w:val="28"/>
        </w:rPr>
        <w:t>，以及全面的售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后</w:t>
      </w:r>
      <w:r>
        <w:rPr>
          <w:rFonts w:ascii="FangSong" w:eastAsia="FangSong" w:hAnsi="FangSong" w:cs="FangSong"/>
          <w:spacing w:val="-14"/>
          <w:sz w:val="28"/>
          <w:szCs w:val="28"/>
        </w:rPr>
        <w:t>服务和升级包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服务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FangSong" w:eastAsia="FangSong" w:hAnsi="FangSong" w:cs="FangSong"/>
          <w:spacing w:val="-14"/>
          <w:sz w:val="28"/>
          <w:szCs w:val="28"/>
        </w:rPr>
        <w:t>，我们旨在建立与用户之间更为紧密的关系，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为他们</w:t>
      </w:r>
      <w:r>
        <w:rPr>
          <w:rFonts w:ascii="FangSong" w:eastAsia="FangSong" w:hAnsi="FangSong" w:cs="FangSong"/>
          <w:spacing w:val="-4"/>
          <w:sz w:val="28"/>
          <w:szCs w:val="28"/>
        </w:rPr>
        <w:t>创</w:t>
      </w:r>
      <w:r>
        <w:rPr>
          <w:rFonts w:ascii="FangSong" w:eastAsia="FangSong" w:hAnsi="FangSong" w:cs="FangSong"/>
          <w:spacing w:val="-3"/>
          <w:sz w:val="28"/>
          <w:szCs w:val="28"/>
        </w:rPr>
        <w:t>造无以伦比的价值体验。</w:t>
      </w:r>
    </w:p>
    <w:p>
      <w:pPr>
        <w:spacing w:before="1" w:line="416" w:lineRule="auto"/>
        <w:ind w:left="34" w:right="8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们深信，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通过这些核心价值的贯彻执行，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我们的产品将在市场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上脱颖</w:t>
      </w:r>
      <w:r>
        <w:rPr>
          <w:rFonts w:ascii="FangSong" w:eastAsia="FangSong" w:hAnsi="FangSong" w:cs="FangSong"/>
          <w:spacing w:val="-2"/>
          <w:sz w:val="28"/>
          <w:szCs w:val="28"/>
        </w:rPr>
        <w:t>而出，成为消费者首选的包装容器制造机械产品。</w:t>
      </w:r>
    </w:p>
    <w:p>
      <w:pPr>
        <w:sectPr>
          <w:pgSz w:w="11906" w:h="16839"/>
          <w:pgMar w:top="1431" w:right="1718" w:bottom="0" w:left="1785" w:header="0" w:footer="0" w:gutter="0"/>
          <w:pgNumType w:start="12"/>
          <w:cols w:space="708"/>
        </w:sectPr>
      </w:pPr>
    </w:p>
    <w:p>
      <w:pPr>
        <w:spacing w:before="183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二)、建设规模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包装容器制造机械项目</w:t>
      </w:r>
      <w:r>
        <w:rPr>
          <w:rFonts w:ascii="FangSong" w:eastAsia="FangSong" w:hAnsi="FangSong" w:cs="FangSong"/>
          <w:spacing w:val="-1"/>
          <w:sz w:val="28"/>
          <w:szCs w:val="28"/>
        </w:rPr>
        <w:t>总投资</w:t>
      </w:r>
    </w:p>
    <w:p>
      <w:pPr>
        <w:spacing w:before="290" w:line="411" w:lineRule="auto"/>
        <w:ind w:left="33" w:right="14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建设规模旨在实现一个全面、可持续的包装容器制造机械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项目。包装容器制造机械项目总投资将主要用于以下几个方</w:t>
      </w:r>
      <w:r>
        <w:rPr>
          <w:rFonts w:ascii="FangSong" w:eastAsia="FangSong" w:hAnsi="FangSong" w:cs="FangSong"/>
          <w:spacing w:val="-2"/>
          <w:sz w:val="28"/>
          <w:szCs w:val="28"/>
        </w:rPr>
        <w:t>面</w:t>
      </w:r>
      <w:r>
        <w:rPr>
          <w:rFonts w:ascii="FangSong" w:eastAsia="FangSong" w:hAnsi="FangSong" w:cs="FangSong"/>
          <w:sz w:val="28"/>
          <w:szCs w:val="28"/>
        </w:rPr>
        <w:t>：</w:t>
      </w:r>
    </w:p>
    <w:p>
      <w:pPr>
        <w:spacing w:before="1" w:line="411" w:lineRule="auto"/>
        <w:ind w:left="37" w:right="14" w:firstLine="6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基础</w:t>
      </w:r>
      <w:r>
        <w:rPr>
          <w:rFonts w:ascii="FangSong" w:eastAsia="FangSong" w:hAnsi="FangSong" w:cs="FangSong"/>
          <w:spacing w:val="-13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施建设：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我们将投入资金用于基础设施的修建，确保包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装容器制</w:t>
      </w:r>
      <w:r>
        <w:rPr>
          <w:rFonts w:ascii="FangSong" w:eastAsia="FangSong" w:hAnsi="FangSong" w:cs="FangSong"/>
          <w:spacing w:val="-3"/>
          <w:sz w:val="28"/>
          <w:szCs w:val="28"/>
        </w:rPr>
        <w:t>造机械项目的顺利进行。</w:t>
      </w:r>
    </w:p>
    <w:p>
      <w:pPr>
        <w:spacing w:before="1" w:line="411" w:lineRule="auto"/>
        <w:ind w:left="32" w:right="14" w:firstLine="7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技术</w:t>
      </w:r>
      <w:r>
        <w:rPr>
          <w:rFonts w:ascii="FangSong" w:eastAsia="FangSong" w:hAnsi="FangSong" w:cs="FangSong"/>
          <w:spacing w:val="-14"/>
          <w:sz w:val="28"/>
          <w:szCs w:val="28"/>
        </w:rPr>
        <w:t>研</w:t>
      </w:r>
      <w:r>
        <w:rPr>
          <w:rFonts w:ascii="FangSong" w:eastAsia="FangSong" w:hAnsi="FangSong" w:cs="FangSong"/>
          <w:spacing w:val="-8"/>
          <w:sz w:val="28"/>
          <w:szCs w:val="28"/>
        </w:rPr>
        <w:t>发：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一部分资金将用于技术研发，以确保包装容器制造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机械项目引领</w:t>
      </w:r>
      <w:r>
        <w:rPr>
          <w:rFonts w:ascii="FangSong" w:eastAsia="FangSong" w:hAnsi="FangSong" w:cs="FangSong"/>
          <w:spacing w:val="-3"/>
          <w:sz w:val="28"/>
          <w:szCs w:val="28"/>
        </w:rPr>
        <w:t>行</w:t>
      </w:r>
      <w:r>
        <w:rPr>
          <w:rFonts w:ascii="FangSong" w:eastAsia="FangSong" w:hAnsi="FangSong" w:cs="FangSong"/>
          <w:spacing w:val="-2"/>
          <w:sz w:val="28"/>
          <w:szCs w:val="28"/>
        </w:rPr>
        <w:t>业发展潮流，保持技术创新。</w:t>
      </w:r>
    </w:p>
    <w:p>
      <w:pPr>
        <w:spacing w:before="1" w:line="411" w:lineRule="auto"/>
        <w:ind w:left="41" w:right="14" w:firstLine="6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设备</w:t>
      </w:r>
      <w:r>
        <w:rPr>
          <w:rFonts w:ascii="FangSong" w:eastAsia="FangSong" w:hAnsi="FangSong" w:cs="FangSong"/>
          <w:spacing w:val="-12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我们将投资于先进的生产设备和工具，提高生产效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率和产品质量。</w:t>
      </w:r>
    </w:p>
    <w:p>
      <w:pPr>
        <w:spacing w:before="1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包装容器制造机械项</w:t>
      </w:r>
      <w:r>
        <w:rPr>
          <w:rFonts w:ascii="FangSong" w:eastAsia="FangSong" w:hAnsi="FangSong" w:cs="FangSong"/>
          <w:sz w:val="28"/>
          <w:szCs w:val="28"/>
        </w:rPr>
        <w:t>目规模与产能</w:t>
      </w:r>
    </w:p>
    <w:p>
      <w:pPr>
        <w:spacing w:before="290" w:line="339" w:lineRule="auto"/>
        <w:ind w:left="38" w:right="14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年产量：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我们计划在包装容器制造机械项目</w:t>
      </w:r>
      <w:r>
        <w:rPr>
          <w:rFonts w:ascii="FangSong" w:eastAsia="FangSong" w:hAnsi="FangSong" w:cs="FangSong"/>
          <w:sz w:val="28"/>
          <w:szCs w:val="28"/>
        </w:rPr>
        <w:t>建设后的第一年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实</w:t>
      </w:r>
      <w:r>
        <w:rPr>
          <w:rFonts w:ascii="FangSong" w:eastAsia="FangSong" w:hAnsi="FangSong" w:cs="FangSong"/>
          <w:spacing w:val="-18"/>
          <w:sz w:val="28"/>
          <w:szCs w:val="28"/>
        </w:rPr>
        <w:t>现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〈</w:t>
      </w:r>
      <w:r>
        <w:rPr>
          <w:rFonts w:ascii="FangSong" w:eastAsia="FangSong" w:hAnsi="FangSong" w:cs="FangSong"/>
          <w:spacing w:val="-17"/>
          <w:sz w:val="28"/>
          <w:szCs w:val="28"/>
        </w:rPr>
        <w:t>产量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的年产量。通过逐步提升产能，我们将在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〈</w:t>
      </w:r>
      <w:r>
        <w:rPr>
          <w:rFonts w:ascii="FangSong" w:eastAsia="FangSong" w:hAnsi="FangSong" w:cs="FangSong"/>
          <w:spacing w:val="-17"/>
          <w:sz w:val="28"/>
          <w:szCs w:val="28"/>
        </w:rPr>
        <w:t>时间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内达到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目</w:t>
      </w:r>
      <w:r>
        <w:rPr>
          <w:rFonts w:ascii="FangSong" w:eastAsia="FangSong" w:hAnsi="FangSong" w:cs="FangSong"/>
          <w:spacing w:val="-11"/>
          <w:sz w:val="28"/>
          <w:szCs w:val="28"/>
        </w:rPr>
        <w:t>标产量</w:t>
      </w: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的年产量水平。</w:t>
      </w:r>
    </w:p>
    <w:p>
      <w:pPr>
        <w:spacing w:before="5" w:line="354" w:lineRule="auto"/>
        <w:ind w:left="31" w:right="14" w:firstLine="7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包</w:t>
      </w:r>
      <w:r>
        <w:rPr>
          <w:rFonts w:ascii="FangSong" w:eastAsia="FangSong" w:hAnsi="FangSong" w:cs="FangSong"/>
          <w:spacing w:val="-9"/>
          <w:sz w:val="28"/>
          <w:szCs w:val="28"/>
        </w:rPr>
        <w:t>装容器制造机械项目规模：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包装容器制造机械项目将建设</w:t>
      </w:r>
      <w:r>
        <w:rPr>
          <w:rFonts w:ascii="Microsoft YaHei" w:eastAsia="Microsoft YaHei" w:hAnsi="Microsoft YaHei" w:cs="Microsoft YaHei"/>
          <w:spacing w:val="-9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规模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包括生产厂房、办公区域、仓储设施等。这将确保包装容器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造机械项目能够满足预期的产能需求，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并为未来的扩展提供充足的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空</w:t>
      </w:r>
      <w:r>
        <w:rPr>
          <w:rFonts w:ascii="FangSong" w:eastAsia="FangSong" w:hAnsi="FangSong" w:cs="FangSong"/>
          <w:spacing w:val="-12"/>
          <w:sz w:val="28"/>
          <w:szCs w:val="28"/>
        </w:rPr>
        <w:t>间。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生产线布局</w:t>
      </w:r>
    </w:p>
    <w:p>
      <w:pPr>
        <w:spacing w:before="291" w:line="415" w:lineRule="auto"/>
        <w:ind w:left="33" w:right="14" w:firstLine="7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生</w:t>
      </w:r>
      <w:r>
        <w:rPr>
          <w:rFonts w:ascii="FangSong" w:eastAsia="FangSong" w:hAnsi="FangSong" w:cs="FangSong"/>
          <w:spacing w:val="-9"/>
          <w:sz w:val="28"/>
          <w:szCs w:val="28"/>
        </w:rPr>
        <w:t>产流程：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我们将建立高效的生产线，涵盖从原材料采购到产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制造的整个过程。通过优化生产流程，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降低生产成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ectPr>
          <w:pgSz w:w="11906" w:h="16839"/>
          <w:pgMar w:top="1431" w:right="1785" w:bottom="0" w:left="1785" w:header="0" w:footer="0" w:gutter="0"/>
          <w:pgNumType w:start="13"/>
          <w:cols w:space="708"/>
        </w:sectPr>
      </w:pPr>
    </w:p>
    <w:p>
      <w:pPr>
        <w:spacing w:before="184" w:line="411" w:lineRule="auto"/>
        <w:ind w:left="43" w:right="3" w:firstLine="689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bookmarkStart w:id="11" w:name="_bookmark12"/>
      <w:bookmarkEnd w:id="11"/>
      <w:r>
        <w:rPr>
          <w:rFonts w:ascii="FangSong" w:eastAsia="FangSong" w:hAnsi="FangSong" w:cs="FangSong"/>
          <w:spacing w:val="-16"/>
          <w:sz w:val="28"/>
          <w:szCs w:val="28"/>
        </w:rPr>
        <w:t>智能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生产：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引入智能化生产设备和系统，实现生产过程的数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字</w:t>
      </w:r>
      <w:r>
        <w:rPr>
          <w:rFonts w:ascii="FangSong" w:eastAsia="FangSong" w:hAnsi="FangSong" w:cs="FangSong"/>
          <w:spacing w:val="-20"/>
          <w:sz w:val="28"/>
          <w:szCs w:val="28"/>
        </w:rPr>
        <w:t>化</w:t>
      </w:r>
      <w:r>
        <w:rPr>
          <w:rFonts w:ascii="FangSong" w:eastAsia="FangSong" w:hAnsi="FangSong" w:cs="FangSong"/>
          <w:spacing w:val="-17"/>
          <w:sz w:val="28"/>
          <w:szCs w:val="28"/>
        </w:rPr>
        <w:t>监控和控制，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提高生产线的自动化程度，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确保产品质量的稳定性。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环保</w:t>
      </w:r>
      <w:r>
        <w:rPr>
          <w:rFonts w:ascii="FangSong" w:eastAsia="FangSong" w:hAnsi="FangSong" w:cs="FangSong"/>
          <w:sz w:val="28"/>
          <w:szCs w:val="28"/>
        </w:rPr>
        <w:t>设施</w:t>
      </w:r>
    </w:p>
    <w:p>
      <w:pPr>
        <w:spacing w:before="290" w:line="411" w:lineRule="auto"/>
        <w:ind w:left="43" w:right="3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9"/>
          <w:sz w:val="28"/>
          <w:szCs w:val="28"/>
        </w:rPr>
        <w:t>保标准：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在建设规模中，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我们将投资于符合环保标准的设施，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包</w:t>
      </w:r>
      <w:r>
        <w:rPr>
          <w:rFonts w:ascii="FangSong" w:eastAsia="FangSong" w:hAnsi="FangSong" w:cs="FangSong"/>
          <w:spacing w:val="-25"/>
          <w:sz w:val="28"/>
          <w:szCs w:val="28"/>
        </w:rPr>
        <w:t>括</w:t>
      </w:r>
      <w:r>
        <w:rPr>
          <w:rFonts w:ascii="FangSong" w:eastAsia="FangSong" w:hAnsi="FangSong" w:cs="FangSong"/>
          <w:spacing w:val="-13"/>
          <w:sz w:val="28"/>
          <w:szCs w:val="28"/>
        </w:rPr>
        <w:t>废水处理、废气处理等，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以确保包装容器制造机械项目的环保性。</w:t>
      </w:r>
    </w:p>
    <w:p>
      <w:pPr>
        <w:spacing w:before="1" w:line="411" w:lineRule="auto"/>
        <w:ind w:left="61" w:right="69" w:firstLine="6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清洁</w:t>
      </w:r>
      <w:r>
        <w:rPr>
          <w:rFonts w:ascii="FangSong" w:eastAsia="FangSong" w:hAnsi="FangSong" w:cs="FangSong"/>
          <w:spacing w:val="-10"/>
          <w:sz w:val="28"/>
          <w:szCs w:val="28"/>
        </w:rPr>
        <w:t>能</w:t>
      </w:r>
      <w:r>
        <w:rPr>
          <w:rFonts w:ascii="FangSong" w:eastAsia="FangSong" w:hAnsi="FangSong" w:cs="FangSong"/>
          <w:spacing w:val="-7"/>
          <w:sz w:val="28"/>
          <w:szCs w:val="28"/>
        </w:rPr>
        <w:t>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我们将探索清洁能源的应用，如太阳能、风能等，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减少对传统能源的依赖，降低环境影响。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包装容器制造机械项目总</w:t>
      </w:r>
      <w:r>
        <w:rPr>
          <w:rFonts w:ascii="FangSong" w:eastAsia="FangSong" w:hAnsi="FangSong" w:cs="FangSong"/>
          <w:sz w:val="28"/>
          <w:szCs w:val="28"/>
        </w:rPr>
        <w:t>投资与用地规模</w:t>
      </w:r>
    </w:p>
    <w:p>
      <w:pPr>
        <w:spacing w:before="292" w:line="411" w:lineRule="auto"/>
        <w:ind w:left="33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5"/>
          <w:sz w:val="28"/>
          <w:szCs w:val="28"/>
        </w:rPr>
        <w:t>包</w:t>
      </w:r>
      <w:r>
        <w:rPr>
          <w:rFonts w:ascii="FangSong" w:eastAsia="FangSong" w:hAnsi="FangSong" w:cs="FangSong"/>
          <w:spacing w:val="-8"/>
          <w:sz w:val="28"/>
          <w:szCs w:val="28"/>
        </w:rPr>
        <w:t>装容器制造机械项目总征地面积为XXXX平方米(约合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亩)，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其中</w:t>
      </w:r>
      <w:r>
        <w:rPr>
          <w:rFonts w:ascii="FangSong" w:eastAsia="FangSong" w:hAnsi="FangSong" w:cs="FangSong"/>
          <w:spacing w:val="-3"/>
          <w:sz w:val="28"/>
          <w:szCs w:val="28"/>
        </w:rPr>
        <w:t>：净用地面积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平方米(红线范围折合约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亩)。包装容器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制造机械项</w:t>
      </w:r>
      <w:r>
        <w:rPr>
          <w:rFonts w:ascii="FangSong" w:eastAsia="FangSong" w:hAnsi="FangSong" w:cs="FangSong"/>
          <w:spacing w:val="-3"/>
          <w:sz w:val="28"/>
          <w:szCs w:val="28"/>
        </w:rPr>
        <w:t>目规划的总建筑面积为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平方米，包括规划建设主体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工程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平方米，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平方米。预计建筑工程投资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1"/>
          <w:sz w:val="28"/>
          <w:szCs w:val="28"/>
        </w:rPr>
        <w:t>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万</w:t>
      </w:r>
      <w:r>
        <w:rPr>
          <w:rFonts w:ascii="FangSong" w:eastAsia="FangSong" w:hAnsi="FangSong" w:cs="FangSong"/>
          <w:spacing w:val="-12"/>
          <w:sz w:val="28"/>
          <w:szCs w:val="28"/>
        </w:rPr>
        <w:t>元。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设备购置计划</w:t>
      </w:r>
    </w:p>
    <w:p>
      <w:pPr>
        <w:spacing w:before="289" w:line="411" w:lineRule="auto"/>
        <w:ind w:left="32" w:right="10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包装容器制造机械项目计划购置设备共计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台(套)，设备购置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费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万元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这些设备将在包装容器制造机械项目运营中发挥关键作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用，提</w:t>
      </w:r>
      <w:r>
        <w:rPr>
          <w:rFonts w:ascii="FangSong" w:eastAsia="FangSong" w:hAnsi="FangSong" w:cs="FangSong"/>
          <w:spacing w:val="-4"/>
          <w:sz w:val="28"/>
          <w:szCs w:val="28"/>
        </w:rPr>
        <w:t>高</w:t>
      </w:r>
      <w:r>
        <w:rPr>
          <w:rFonts w:ascii="FangSong" w:eastAsia="FangSong" w:hAnsi="FangSong" w:cs="FangSong"/>
          <w:spacing w:val="-3"/>
          <w:sz w:val="28"/>
          <w:szCs w:val="28"/>
        </w:rPr>
        <w:t>生产效率和产品质量。</w:t>
      </w:r>
    </w:p>
    <w:p>
      <w:pPr>
        <w:spacing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总投资与预计年收入</w:t>
      </w:r>
    </w:p>
    <w:p>
      <w:pPr>
        <w:spacing w:before="289" w:line="411" w:lineRule="auto"/>
        <w:ind w:left="20" w:right="106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包</w:t>
      </w:r>
      <w:r>
        <w:rPr>
          <w:rFonts w:ascii="FangSong" w:eastAsia="FangSong" w:hAnsi="FangSong" w:cs="FangSong"/>
          <w:spacing w:val="-6"/>
          <w:sz w:val="28"/>
          <w:szCs w:val="28"/>
        </w:rPr>
        <w:t>装</w:t>
      </w:r>
      <w:r>
        <w:rPr>
          <w:rFonts w:ascii="FangSong" w:eastAsia="FangSong" w:hAnsi="FangSong" w:cs="FangSong"/>
          <w:spacing w:val="-4"/>
          <w:sz w:val="28"/>
          <w:szCs w:val="28"/>
        </w:rPr>
        <w:t>容器制造机械项目计划总投资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万元，其中包括用地费、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建筑工</w:t>
      </w:r>
      <w:r>
        <w:rPr>
          <w:rFonts w:ascii="FangSong" w:eastAsia="FangSong" w:hAnsi="FangSong" w:cs="FangSong"/>
          <w:spacing w:val="-5"/>
          <w:sz w:val="28"/>
          <w:szCs w:val="28"/>
        </w:rPr>
        <w:t>程</w:t>
      </w:r>
      <w:r>
        <w:rPr>
          <w:rFonts w:ascii="FangSong" w:eastAsia="FangSong" w:hAnsi="FangSong" w:cs="FangSong"/>
          <w:spacing w:val="-3"/>
          <w:sz w:val="28"/>
          <w:szCs w:val="28"/>
        </w:rPr>
        <w:t>投资和设备购置费等多个方面的支出。预计年实现营业收入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万元，这将为包装容</w:t>
      </w:r>
      <w:r>
        <w:rPr>
          <w:rFonts w:ascii="FangSong" w:eastAsia="FangSong" w:hAnsi="FangSong" w:cs="FangSong"/>
          <w:spacing w:val="1"/>
          <w:sz w:val="28"/>
          <w:szCs w:val="28"/>
        </w:rPr>
        <w:t>器制造机械项目未来的发展提供可观的经济</w:t>
      </w:r>
    </w:p>
    <w:p>
      <w:pPr>
        <w:spacing w:line="222" w:lineRule="auto"/>
        <w:ind w:left="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回报。</w:t>
      </w:r>
    </w:p>
    <w:p>
      <w:pPr>
        <w:sectPr>
          <w:pgSz w:w="11906" w:h="16839"/>
          <w:pgMar w:top="1431" w:right="1693" w:bottom="0" w:left="1785" w:header="0" w:footer="0" w:gutter="0"/>
          <w:pgNumType w:start="14"/>
          <w:cols w:space="708"/>
        </w:sectPr>
      </w:pPr>
    </w:p>
    <w:p>
      <w:pPr>
        <w:spacing w:before="184" w:line="416" w:lineRule="auto"/>
        <w:ind w:left="32" w:right="95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通过合理的建设规模和投资计划，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我们有信心在未来取得可观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业务成</w:t>
      </w:r>
      <w:r>
        <w:rPr>
          <w:rFonts w:ascii="FangSong" w:eastAsia="FangSong" w:hAnsi="FangSong" w:cs="FangSong"/>
          <w:spacing w:val="-2"/>
          <w:sz w:val="28"/>
          <w:szCs w:val="28"/>
        </w:rPr>
        <w:t>果，同时为当地经济发展和就业创造积极影响。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95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心，全面推进企</w:t>
      </w:r>
      <w:r>
        <w:rPr>
          <w:rFonts w:ascii="FangSong" w:eastAsia="FangSong" w:hAnsi="FangSong" w:cs="FangSong"/>
          <w:spacing w:val="-2"/>
          <w:sz w:val="28"/>
          <w:szCs w:val="28"/>
        </w:rPr>
        <w:t>业技术研发的管理和实践。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90" w:line="411" w:lineRule="auto"/>
        <w:ind w:left="31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我们将坚持</w:t>
      </w:r>
      <w:r>
        <w:rPr>
          <w:rFonts w:ascii="FangSong" w:eastAsia="FangSong" w:hAnsi="FangSong" w:cs="FangSong"/>
          <w:spacing w:val="-2"/>
          <w:sz w:val="28"/>
          <w:szCs w:val="28"/>
        </w:rPr>
        <w:t>技术创新的前瞻性，将其纳入企业发展规划的核心。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9"/>
          <w:sz w:val="28"/>
          <w:szCs w:val="28"/>
        </w:rPr>
        <w:t>新产品研发过程中市场调研、产品规划、产品开发、新产品试制、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性能验</w:t>
      </w:r>
      <w:r>
        <w:rPr>
          <w:rFonts w:ascii="FangSong" w:eastAsia="FangSong" w:hAnsi="FangSong" w:cs="FangSong"/>
          <w:spacing w:val="-3"/>
          <w:sz w:val="28"/>
          <w:szCs w:val="28"/>
        </w:rPr>
        <w:t>证</w:t>
      </w:r>
      <w:r>
        <w:rPr>
          <w:rFonts w:ascii="FangSong" w:eastAsia="FangSong" w:hAnsi="FangSong" w:cs="FangSong"/>
          <w:spacing w:val="-2"/>
          <w:sz w:val="28"/>
          <w:szCs w:val="28"/>
        </w:rPr>
        <w:t>、产品完善和批量生产等工作的有序展开。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pacing w:before="289" w:line="411" w:lineRule="auto"/>
        <w:ind w:left="33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中的竞争力。</w:t>
      </w:r>
    </w:p>
    <w:p>
      <w:pPr>
        <w:spacing w:before="1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pacing w:before="286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</w:p>
    <w:p>
      <w:pPr>
        <w:sectPr>
          <w:pgSz w:w="11906" w:h="16839"/>
          <w:pgMar w:top="1431" w:right="1704" w:bottom="0" w:left="1785" w:header="0" w:footer="0" w:gutter="0"/>
          <w:pgNumType w:start="15"/>
          <w:cols w:space="708"/>
        </w:sectPr>
      </w:pPr>
    </w:p>
    <w:p>
      <w:pPr>
        <w:spacing w:before="185" w:line="411" w:lineRule="auto"/>
        <w:ind w:left="37" w:right="20" w:hanging="5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于创新的人才生态系统。</w:t>
      </w:r>
      <w:r>
        <w:rPr>
          <w:rFonts w:ascii="FangSong" w:eastAsia="FangSong" w:hAnsi="FangSong" w:cs="FangSong"/>
          <w:spacing w:val="-3"/>
          <w:sz w:val="28"/>
          <w:szCs w:val="28"/>
        </w:rPr>
        <w:t>通</w:t>
      </w:r>
      <w:r>
        <w:rPr>
          <w:rFonts w:ascii="FangSong" w:eastAsia="FangSong" w:hAnsi="FangSong" w:cs="FangSong"/>
          <w:spacing w:val="-2"/>
          <w:sz w:val="28"/>
          <w:szCs w:val="28"/>
        </w:rPr>
        <w:t>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实现</w:t>
      </w:r>
      <w:r>
        <w:rPr>
          <w:rFonts w:ascii="FangSong" w:eastAsia="FangSong" w:hAnsi="FangSong" w:cs="FangSong"/>
          <w:spacing w:val="-5"/>
          <w:sz w:val="28"/>
          <w:szCs w:val="28"/>
        </w:rPr>
        <w:t>企</w:t>
      </w:r>
      <w:r>
        <w:rPr>
          <w:rFonts w:ascii="FangSong" w:eastAsia="FangSong" w:hAnsi="FangSong" w:cs="FangSong"/>
          <w:spacing w:val="-4"/>
          <w:sz w:val="28"/>
          <w:szCs w:val="28"/>
        </w:rPr>
        <w:t>业长期可持续发展。</w:t>
      </w:r>
    </w:p>
    <w:p>
      <w:pPr>
        <w:spacing w:line="222" w:lineRule="auto"/>
        <w:ind w:left="6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8" w:line="411" w:lineRule="auto"/>
        <w:ind w:left="32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line="414" w:lineRule="auto"/>
        <w:ind w:left="33" w:right="2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通过全面协调技术创新、市场营销、人才和品牌等方面的战略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pacing w:before="247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(二)、包装容器制造机械项目技术工艺分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2" w:right="7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在选择生产</w:t>
      </w:r>
      <w:r>
        <w:rPr>
          <w:rFonts w:ascii="FangSong" w:eastAsia="FangSong" w:hAnsi="FangSong" w:cs="FangSong"/>
          <w:spacing w:val="-2"/>
          <w:sz w:val="28"/>
          <w:szCs w:val="28"/>
        </w:rPr>
        <w:t>技术方案时，我们遵循以下原则，以确保技术先进、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pacing w:before="2" w:line="411" w:lineRule="auto"/>
        <w:ind w:left="31" w:right="56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pacing w:before="2" w:line="411" w:lineRule="auto"/>
        <w:ind w:left="31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新型节能设备，优先考虑环境保护型设备，以满足产品方案的</w:t>
      </w:r>
      <w:r>
        <w:rPr>
          <w:rFonts w:ascii="FangSong" w:eastAsia="FangSong" w:hAnsi="FangSong" w:cs="FangSong"/>
          <w:spacing w:val="-1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>求。</w:t>
      </w:r>
    </w:p>
    <w:p>
      <w:pPr>
        <w:spacing w:before="3" w:line="414" w:lineRule="auto"/>
        <w:ind w:left="33" w:right="5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产品质量，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提供优质产品和服务。保障工艺流程能够满足包装容器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制</w:t>
      </w:r>
      <w:r>
        <w:rPr>
          <w:rFonts w:ascii="FangSong" w:eastAsia="FangSong" w:hAnsi="FangSong" w:cs="FangSong"/>
          <w:spacing w:val="-12"/>
          <w:sz w:val="28"/>
          <w:szCs w:val="28"/>
        </w:rPr>
        <w:t>造机械项目产品要求，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加强员工技术培训，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严格按照工艺流程技术</w:t>
      </w:r>
    </w:p>
    <w:p>
      <w:pPr>
        <w:sectPr>
          <w:pgSz w:w="11906" w:h="16839"/>
          <w:pgMar w:top="1431" w:right="1743" w:bottom="0" w:left="1785" w:header="0" w:footer="0" w:gutter="0"/>
          <w:pgNumType w:start="16"/>
          <w:cols w:space="708"/>
        </w:sectPr>
      </w:pPr>
    </w:p>
    <w:p>
      <w:pPr>
        <w:spacing w:before="183" w:line="220" w:lineRule="auto"/>
        <w:ind w:left="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要求进行操作，提高产品合格率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292" w:line="411" w:lineRule="auto"/>
        <w:ind w:left="32" w:right="6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2"/>
          <w:sz w:val="28"/>
          <w:szCs w:val="28"/>
        </w:rPr>
        <w:t>值的产品，不断提高企业市场竞争力。</w:t>
      </w:r>
    </w:p>
    <w:p>
      <w:pPr>
        <w:spacing w:before="1" w:line="411" w:lineRule="auto"/>
        <w:ind w:left="38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三同时原则：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包装容器制造机械项目建设贯彻“三同时”的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原</w:t>
      </w:r>
      <w:r>
        <w:rPr>
          <w:rFonts w:ascii="FangSong" w:eastAsia="FangSong" w:hAnsi="FangSong" w:cs="FangSong"/>
          <w:spacing w:val="-20"/>
          <w:sz w:val="28"/>
          <w:szCs w:val="28"/>
        </w:rPr>
        <w:t>则</w:t>
      </w:r>
      <w:r>
        <w:rPr>
          <w:rFonts w:ascii="FangSong" w:eastAsia="FangSong" w:hAnsi="FangSong" w:cs="FangSong"/>
          <w:spacing w:val="-13"/>
          <w:sz w:val="28"/>
          <w:szCs w:val="28"/>
        </w:rPr>
        <w:t>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注重环境保护、职业安全卫生、消防及节能等各项措施的落实。</w:t>
      </w:r>
    </w:p>
    <w:p>
      <w:pPr>
        <w:spacing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89" w:line="411" w:lineRule="auto"/>
        <w:ind w:left="41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包</w:t>
      </w:r>
      <w:r>
        <w:rPr>
          <w:rFonts w:ascii="FangSong" w:eastAsia="FangSong" w:hAnsi="FangSong" w:cs="FangSong"/>
          <w:spacing w:val="-9"/>
          <w:sz w:val="28"/>
          <w:szCs w:val="28"/>
        </w:rPr>
        <w:t>装容器制造机械项目拟采用国内成熟的生产工艺，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生产技术由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生产技术人员</w:t>
      </w:r>
      <w:r>
        <w:rPr>
          <w:rFonts w:ascii="FangSong" w:eastAsia="FangSong" w:hAnsi="FangSong" w:cs="FangSong"/>
          <w:spacing w:val="-3"/>
          <w:sz w:val="28"/>
          <w:szCs w:val="28"/>
        </w:rPr>
        <w:t>和</w:t>
      </w:r>
      <w:r>
        <w:rPr>
          <w:rFonts w:ascii="FangSong" w:eastAsia="FangSong" w:hAnsi="FangSong" w:cs="FangSong"/>
          <w:spacing w:val="-2"/>
          <w:sz w:val="28"/>
          <w:szCs w:val="28"/>
        </w:rPr>
        <w:t>研发技术人员共同制定。所采用的技术具有能耗低、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高</w:t>
      </w:r>
      <w:r>
        <w:rPr>
          <w:rFonts w:ascii="FangSong" w:eastAsia="FangSong" w:hAnsi="FangSong" w:cs="FangSong"/>
          <w:spacing w:val="-23"/>
          <w:sz w:val="28"/>
          <w:szCs w:val="28"/>
        </w:rPr>
        <w:t>质</w:t>
      </w:r>
      <w:r>
        <w:rPr>
          <w:rFonts w:ascii="FangSong" w:eastAsia="FangSong" w:hAnsi="FangSong" w:cs="FangSong"/>
          <w:spacing w:val="-13"/>
          <w:sz w:val="28"/>
          <w:szCs w:val="28"/>
        </w:rPr>
        <w:t>量、高环保性的特点，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所生产的产品已经在国内外市场获得认可。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pacing w:before="288" w:line="414" w:lineRule="auto"/>
        <w:ind w:left="31" w:right="102" w:firstLine="57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包装容</w:t>
      </w:r>
      <w:r>
        <w:rPr>
          <w:rFonts w:ascii="FangSong" w:eastAsia="FangSong" w:hAnsi="FangSong" w:cs="FangSong"/>
          <w:spacing w:val="-4"/>
          <w:sz w:val="28"/>
          <w:szCs w:val="28"/>
        </w:rPr>
        <w:t>器制造机械项目的技术保障措施从设计、施工、试运行到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投</w:t>
      </w:r>
      <w:r>
        <w:rPr>
          <w:rFonts w:ascii="FangSong" w:eastAsia="FangSong" w:hAnsi="FangSong" w:cs="FangSong"/>
          <w:spacing w:val="-12"/>
          <w:sz w:val="28"/>
          <w:szCs w:val="28"/>
        </w:rPr>
        <w:t>产、销售等各个环节，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都聘请专家进行专门指导，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以确保包装容器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制造机械项目在</w:t>
      </w:r>
      <w:r>
        <w:rPr>
          <w:rFonts w:ascii="FangSong" w:eastAsia="FangSong" w:hAnsi="FangSong" w:cs="FangSong"/>
          <w:spacing w:val="-4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术开发和生产技术应用上达到现代化生产水平。这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6"/>
          <w:sz w:val="28"/>
          <w:szCs w:val="28"/>
        </w:rPr>
        <w:t>种综合的技术支持将确保包装容器制造机械项目的可持续发展和</w:t>
      </w:r>
      <w:r>
        <w:rPr>
          <w:rFonts w:ascii="FangSong" w:eastAsia="FangSong" w:hAnsi="FangSong" w:cs="FangSong"/>
          <w:sz w:val="28"/>
          <w:szCs w:val="28"/>
        </w:rPr>
        <w:t>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效</w:t>
      </w:r>
      <w:r>
        <w:rPr>
          <w:rFonts w:ascii="FangSong" w:eastAsia="FangSong" w:hAnsi="FangSong" w:cs="FangSong"/>
          <w:spacing w:val="-10"/>
          <w:sz w:val="28"/>
          <w:szCs w:val="28"/>
        </w:rPr>
        <w:t>运营。</w:t>
      </w:r>
    </w:p>
    <w:p>
      <w:pPr>
        <w:spacing w:before="242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、包装容器制造机械项目技术流程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before="1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规划和技术验证计划。</w:t>
      </w:r>
    </w:p>
    <w:p>
      <w:pPr>
        <w:spacing w:before="288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ectPr>
          <w:pgSz w:w="11906" w:h="16839"/>
          <w:pgMar w:top="1431" w:right="1697" w:bottom="0" w:left="1785" w:header="0" w:footer="0" w:gutter="0"/>
          <w:pgNumType w:start="17"/>
          <w:cols w:space="708"/>
        </w:sectPr>
      </w:pPr>
    </w:p>
    <w:p>
      <w:pPr>
        <w:spacing w:before="183" w:line="624" w:lineRule="exact"/>
        <w:ind w:left="1152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成果，设计生产工艺。</w:t>
      </w:r>
    </w:p>
    <w:p>
      <w:pPr>
        <w:spacing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pacing w:before="290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pacing w:before="284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position w:val="26"/>
          <w:sz w:val="28"/>
          <w:szCs w:val="28"/>
        </w:rPr>
        <w:t>。</w:t>
      </w:r>
    </w:p>
    <w:p>
      <w:pPr>
        <w:spacing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5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7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pacing w:before="287" w:line="219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成功后，进行正式批量生产。</w:t>
      </w:r>
    </w:p>
    <w:p>
      <w:pPr>
        <w:spacing w:before="291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position w:val="2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生产过程的稳定性。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pacing w:before="287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89" w:line="411" w:lineRule="auto"/>
        <w:ind w:left="590" w:right="16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过质量检测、过程监控确保产品符合标准。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1" w:line="220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9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pacing w:before="289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90" w:line="411" w:lineRule="auto"/>
        <w:ind w:left="1152" w:right="1637" w:firstLine="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提供售后服务，解决客户使用过程中的问题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pacing w:before="1"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7" w:line="219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在包装容</w:t>
      </w:r>
      <w:r>
        <w:rPr>
          <w:rFonts w:ascii="FangSong" w:eastAsia="FangSong" w:hAnsi="FangSong" w:cs="FangSong"/>
          <w:spacing w:val="-2"/>
          <w:sz w:val="28"/>
          <w:szCs w:val="28"/>
        </w:rPr>
        <w:t>器制造机械项目运营中，进行技术持续改进。</w:t>
      </w:r>
    </w:p>
    <w:p>
      <w:pPr>
        <w:sectPr>
          <w:pgSz w:w="11906" w:h="16839"/>
          <w:pgMar w:top="1431" w:right="1785" w:bottom="0" w:left="1785" w:header="0" w:footer="0" w:gutter="0"/>
          <w:pgNumType w:start="18"/>
          <w:cols w:space="708"/>
        </w:sectPr>
      </w:pPr>
    </w:p>
    <w:p>
      <w:pPr>
        <w:spacing w:before="183" w:line="220" w:lineRule="auto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技术评估、市场反馈优化技术流程。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数据分析</w:t>
      </w:r>
      <w:r>
        <w:rPr>
          <w:rFonts w:ascii="FangSong" w:eastAsia="FangSong" w:hAnsi="FangSong" w:cs="FangSong"/>
          <w:sz w:val="28"/>
          <w:szCs w:val="28"/>
        </w:rPr>
        <w:t>与反馈:</w:t>
      </w:r>
    </w:p>
    <w:p>
      <w:pPr>
        <w:spacing w:before="289" w:line="411" w:lineRule="auto"/>
        <w:ind w:left="39" w:right="103" w:firstLine="11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2"/>
          <w:sz w:val="28"/>
          <w:szCs w:val="28"/>
        </w:rPr>
        <w:t>运用</w:t>
      </w:r>
      <w:r>
        <w:rPr>
          <w:rFonts w:ascii="FangSong" w:eastAsia="FangSong" w:hAnsi="FangSong" w:cs="FangSong"/>
          <w:spacing w:val="8"/>
          <w:sz w:val="28"/>
          <w:szCs w:val="28"/>
        </w:rPr>
        <w:t>数</w:t>
      </w:r>
      <w:r>
        <w:rPr>
          <w:rFonts w:ascii="FangSong" w:eastAsia="FangSong" w:hAnsi="FangSong" w:cs="FangSong"/>
          <w:spacing w:val="6"/>
          <w:sz w:val="28"/>
          <w:szCs w:val="28"/>
        </w:rPr>
        <w:t>据分析工具监测和分析包装容器制造机械项目各环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节</w:t>
      </w:r>
      <w:r>
        <w:rPr>
          <w:rFonts w:ascii="FangSong" w:eastAsia="FangSong" w:hAnsi="FangSong" w:cs="FangSong"/>
          <w:spacing w:val="-11"/>
          <w:sz w:val="28"/>
          <w:szCs w:val="28"/>
        </w:rPr>
        <w:t>数据。</w:t>
      </w:r>
    </w:p>
    <w:p>
      <w:pPr>
        <w:spacing w:line="222" w:lineRule="auto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数据反馈及时调整和改进技术流程。</w:t>
      </w:r>
    </w:p>
    <w:p>
      <w:pPr>
        <w:spacing w:before="287" w:line="416" w:lineRule="auto"/>
        <w:ind w:left="32" w:right="102" w:firstLine="58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以上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9"/>
          <w:sz w:val="28"/>
          <w:szCs w:val="28"/>
        </w:rPr>
        <w:t>术流程环环相扣，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共同构建了高效、稳定的包装容器制造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机械项目技术实施框架，确保包装容器制造机械项目顺利推进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(四)、设备选型方案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技术要求明</w:t>
      </w:r>
      <w:r>
        <w:rPr>
          <w:rFonts w:ascii="FangSong" w:eastAsia="FangSong" w:hAnsi="FangSong" w:cs="FangSong"/>
          <w:sz w:val="28"/>
          <w:szCs w:val="28"/>
        </w:rPr>
        <w:t>确:</w:t>
      </w:r>
    </w:p>
    <w:p>
      <w:pPr>
        <w:spacing w:before="289" w:line="411" w:lineRule="auto"/>
        <w:ind w:left="34" w:right="10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选</w:t>
      </w:r>
      <w:r>
        <w:rPr>
          <w:rFonts w:ascii="FangSong" w:eastAsia="FangSong" w:hAnsi="FangSong" w:cs="FangSong"/>
          <w:spacing w:val="-8"/>
          <w:sz w:val="28"/>
          <w:szCs w:val="28"/>
        </w:rPr>
        <w:t>用的设备能够满足包装容器制造机械项目的技术要求，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如</w:t>
      </w:r>
      <w:r>
        <w:rPr>
          <w:rFonts w:ascii="FangSong" w:eastAsia="FangSong" w:hAnsi="FangSong" w:cs="FangSong"/>
          <w:spacing w:val="-20"/>
          <w:sz w:val="28"/>
          <w:szCs w:val="28"/>
        </w:rPr>
        <w:t>：</w:t>
      </w:r>
    </w:p>
    <w:p>
      <w:pPr>
        <w:spacing w:before="1" w:line="220" w:lineRule="auto"/>
        <w:ind w:left="7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设备应具备先进的自动控制系统，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以确保生产过程的精准控制</w:t>
      </w:r>
      <w:r>
        <w:rPr>
          <w:rFonts w:ascii="FangSong" w:eastAsia="FangSong" w:hAnsi="FangSong" w:cs="FangSong"/>
          <w:spacing w:val="-9"/>
          <w:sz w:val="28"/>
          <w:szCs w:val="28"/>
        </w:rPr>
        <w:t>。</w:t>
      </w:r>
    </w:p>
    <w:p>
      <w:pPr>
        <w:spacing w:before="290" w:line="411" w:lineRule="auto"/>
        <w:ind w:left="42" w:right="103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考虑设备是否支持工艺流程中所需的特殊功能，如温度、压</w:t>
      </w:r>
      <w:r>
        <w:rPr>
          <w:rFonts w:ascii="FangSong" w:eastAsia="FangSong" w:hAnsi="FangSong" w:cs="FangSong"/>
          <w:sz w:val="28"/>
          <w:szCs w:val="28"/>
        </w:rPr>
        <w:t>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等</w:t>
      </w:r>
      <w:r>
        <w:rPr>
          <w:rFonts w:ascii="FangSong" w:eastAsia="FangSong" w:hAnsi="FangSong" w:cs="FangSong"/>
          <w:spacing w:val="-6"/>
          <w:sz w:val="28"/>
          <w:szCs w:val="28"/>
        </w:rPr>
        <w:t>参数的准确控制。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2.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设备功能匹配:</w:t>
      </w:r>
    </w:p>
    <w:p>
      <w:pPr>
        <w:spacing w:before="288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确保所选设备与包装容器制造机械项目工艺流程相匹配，例</w:t>
      </w:r>
      <w:r>
        <w:rPr>
          <w:rFonts w:ascii="FangSong" w:eastAsia="FangSong" w:hAnsi="FangSong" w:cs="FangSong"/>
          <w:spacing w:val="-2"/>
          <w:sz w:val="28"/>
          <w:szCs w:val="28"/>
        </w:rPr>
        <w:t>如</w:t>
      </w:r>
      <w:r>
        <w:rPr>
          <w:rFonts w:ascii="FangSong" w:eastAsia="FangSong" w:hAnsi="FangSong" w:cs="FangSong"/>
          <w:sz w:val="28"/>
          <w:szCs w:val="28"/>
        </w:rPr>
        <w:t>：</w:t>
      </w:r>
    </w:p>
    <w:p>
      <w:pPr>
        <w:spacing w:before="290" w:line="411" w:lineRule="auto"/>
        <w:ind w:left="40" w:right="103" w:firstLine="6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确认设备的生产能力是否符合包装容器制造机械项目的产能</w:t>
      </w:r>
      <w:r>
        <w:rPr>
          <w:rFonts w:ascii="FangSong" w:eastAsia="FangSong" w:hAnsi="FangSong" w:cs="FangSong"/>
          <w:sz w:val="28"/>
          <w:szCs w:val="28"/>
        </w:rPr>
        <w:t>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求。</w:t>
      </w:r>
    </w:p>
    <w:p>
      <w:pPr>
        <w:spacing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检查设备是否</w:t>
      </w:r>
      <w:r>
        <w:rPr>
          <w:rFonts w:ascii="FangSong" w:eastAsia="FangSong" w:hAnsi="FangSong" w:cs="FangSong"/>
          <w:spacing w:val="-2"/>
          <w:sz w:val="28"/>
          <w:szCs w:val="28"/>
        </w:rPr>
        <w:t>能够适应不同产品规格和生产要求。</w:t>
      </w:r>
    </w:p>
    <w:p>
      <w:pPr>
        <w:spacing w:before="29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先进性与可靠性: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择具备现代化技术和可靠性的设备，例如：</w:t>
      </w:r>
    </w:p>
    <w:p>
      <w:pPr>
        <w:sectPr>
          <w:pgSz w:w="11906" w:h="16839"/>
          <w:pgMar w:top="1431" w:right="1697" w:bottom="0" w:left="1785" w:header="0" w:footer="0" w:gutter="0"/>
          <w:pgNumType w:start="19"/>
          <w:cols w:space="708"/>
        </w:sectPr>
      </w:pPr>
    </w:p>
    <w:p>
      <w:pPr>
        <w:spacing w:before="182" w:line="222" w:lineRule="auto"/>
        <w:ind w:left="732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bookmarkStart w:id="16" w:name="_bookmark17"/>
      <w:bookmarkEnd w:id="16"/>
      <w:r>
        <w:rPr>
          <w:rFonts w:ascii="FangSong" w:eastAsia="FangSong" w:hAnsi="FangSong" w:cs="FangSong"/>
          <w:spacing w:val="-4"/>
          <w:sz w:val="28"/>
          <w:szCs w:val="28"/>
        </w:rPr>
        <w:t>优先考虑采用具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智能化控制系统的设备。</w:t>
      </w:r>
    </w:p>
    <w:p>
      <w:pPr>
        <w:spacing w:before="288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保设备的故障率低，可靠性高，以减少生产中的停机时间。</w:t>
      </w:r>
    </w:p>
    <w:p>
      <w:pPr>
        <w:spacing w:before="289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4.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能效与节能考虑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88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优先选择能</w:t>
      </w:r>
      <w:r>
        <w:rPr>
          <w:rFonts w:ascii="FangSong" w:eastAsia="FangSong" w:hAnsi="FangSong" w:cs="FangSong"/>
          <w:spacing w:val="-3"/>
          <w:sz w:val="28"/>
          <w:szCs w:val="28"/>
        </w:rPr>
        <w:t>效高且符合节能要求的设备，例如：</w:t>
      </w:r>
    </w:p>
    <w:p>
      <w:pPr>
        <w:spacing w:before="290" w:line="624" w:lineRule="exact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备节能功能，如能源回收系统。</w:t>
      </w:r>
    </w:p>
    <w:p>
      <w:pPr>
        <w:spacing w:line="220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选择能效高的设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以降低生产成本和环境影响。</w:t>
      </w:r>
    </w:p>
    <w:p>
      <w:pPr>
        <w:spacing w:before="289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5.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成本效益分析:</w:t>
      </w:r>
    </w:p>
    <w:p>
      <w:pPr>
        <w:spacing w:before="287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行详细的成本效益分析，例如：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设备的购置、运营和维护成本。</w:t>
      </w:r>
    </w:p>
    <w:p>
      <w:pPr>
        <w:spacing w:before="289" w:line="411" w:lineRule="auto"/>
        <w:ind w:left="39" w:right="197" w:firstLine="7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比较不同供</w:t>
      </w:r>
      <w:r>
        <w:rPr>
          <w:rFonts w:ascii="FangSong" w:eastAsia="FangSong" w:hAnsi="FangSong" w:cs="FangSong"/>
          <w:sz w:val="28"/>
          <w:szCs w:val="28"/>
        </w:rPr>
        <w:t>应商的报价和售后服务，确保选择成本效益最优的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方案。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6.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厂家信誉与服务:</w:t>
      </w:r>
    </w:p>
    <w:p>
      <w:pPr>
        <w:spacing w:before="288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</w:t>
      </w:r>
      <w:r>
        <w:rPr>
          <w:rFonts w:ascii="FangSong" w:eastAsia="FangSong" w:hAnsi="FangSong" w:cs="FangSong"/>
          <w:spacing w:val="-3"/>
          <w:sz w:val="28"/>
          <w:szCs w:val="28"/>
        </w:rPr>
        <w:t>具有良好信誉和提供及时售后服务的设备厂家，例如：</w:t>
      </w:r>
    </w:p>
    <w:p>
      <w:pPr>
        <w:spacing w:before="289" w:line="222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查阅厂</w:t>
      </w:r>
      <w:r>
        <w:rPr>
          <w:rFonts w:ascii="FangSong" w:eastAsia="FangSong" w:hAnsi="FangSong" w:cs="FangSong"/>
          <w:spacing w:val="-4"/>
          <w:sz w:val="28"/>
          <w:szCs w:val="28"/>
        </w:rPr>
        <w:t>家</w:t>
      </w:r>
      <w:r>
        <w:rPr>
          <w:rFonts w:ascii="FangSong" w:eastAsia="FangSong" w:hAnsi="FangSong" w:cs="FangSong"/>
          <w:spacing w:val="-3"/>
          <w:sz w:val="28"/>
          <w:szCs w:val="28"/>
        </w:rPr>
        <w:t>的客户评价和历史业绩。</w:t>
      </w:r>
    </w:p>
    <w:p>
      <w:pPr>
        <w:spacing w:before="288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备厂家是否提供培训、定期维护和紧急维修服务。</w:t>
      </w:r>
    </w:p>
    <w:p>
      <w:pPr>
        <w:spacing w:before="288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7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设备技术支持:</w:t>
      </w:r>
    </w:p>
    <w:p>
      <w:pPr>
        <w:spacing w:before="287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确保设备</w:t>
      </w:r>
      <w:r>
        <w:rPr>
          <w:rFonts w:ascii="FangSong" w:eastAsia="FangSong" w:hAnsi="FangSong" w:cs="FangSong"/>
          <w:spacing w:val="-4"/>
          <w:sz w:val="28"/>
          <w:szCs w:val="28"/>
        </w:rPr>
        <w:t>供</w:t>
      </w:r>
      <w:r>
        <w:rPr>
          <w:rFonts w:ascii="FangSong" w:eastAsia="FangSong" w:hAnsi="FangSong" w:cs="FangSong"/>
          <w:spacing w:val="-3"/>
          <w:sz w:val="28"/>
          <w:szCs w:val="28"/>
        </w:rPr>
        <w:t>应商能够提供必要的技术支持，例如：</w:t>
      </w:r>
    </w:p>
    <w:p>
      <w:pPr>
        <w:spacing w:before="289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供</w:t>
      </w:r>
      <w:r>
        <w:rPr>
          <w:rFonts w:ascii="FangSong" w:eastAsia="FangSong" w:hAnsi="FangSong" w:cs="FangSong"/>
          <w:spacing w:val="-2"/>
          <w:sz w:val="28"/>
          <w:szCs w:val="28"/>
        </w:rPr>
        <w:t>应商是否提供培训计划，以提升员工的操作技能。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保设备技术支持团队能够及时解决技术难题和提供远程支持。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8.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合规性和标准符合:</w:t>
      </w:r>
    </w:p>
    <w:p>
      <w:pPr>
        <w:spacing w:before="290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确保选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的设备符合国家和行业的相关标准，例如：</w:t>
      </w:r>
    </w:p>
    <w:p>
      <w:pPr>
        <w:spacing w:before="289"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检</w:t>
      </w:r>
      <w:r>
        <w:rPr>
          <w:rFonts w:ascii="FangSong" w:eastAsia="FangSong" w:hAnsi="FangSong" w:cs="FangSong"/>
          <w:spacing w:val="-4"/>
          <w:sz w:val="28"/>
          <w:szCs w:val="28"/>
        </w:rPr>
        <w:t>查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设备是否获得必要的认证和资质。</w:t>
      </w:r>
    </w:p>
    <w:p>
      <w:pPr>
        <w:sectPr>
          <w:pgSz w:w="11906" w:h="16839"/>
          <w:pgMar w:top="1431" w:right="1603" w:bottom="0" w:left="1785" w:header="0" w:footer="0" w:gutter="0"/>
          <w:pgNumType w:start="20"/>
          <w:cols w:space="708"/>
        </w:sectPr>
      </w:pPr>
    </w:p>
    <w:p>
      <w:pPr>
        <w:spacing w:before="182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3"/>
          <w:sz w:val="28"/>
          <w:szCs w:val="28"/>
        </w:rPr>
        <w:t>确认设备是否符合安全、环保和质量标准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9.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可拓展性与适应性: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选择具有良好可拓展性和适应性的设备，例如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设备是否支持未来的产能扩展。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够适应市场和技术的快速变化。</w:t>
      </w:r>
    </w:p>
    <w:p>
      <w:pPr>
        <w:spacing w:before="288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风险评估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90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进行全面的风险评估，例如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91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评估供</w:t>
      </w: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商的稳定性和可靠性。</w:t>
      </w:r>
    </w:p>
    <w:p>
      <w:pPr>
        <w:spacing w:before="292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考虑设备供应</w:t>
      </w:r>
      <w:r>
        <w:rPr>
          <w:rFonts w:ascii="FangSong" w:eastAsia="FangSong" w:hAnsi="FangSong" w:cs="FangSong"/>
          <w:spacing w:val="-3"/>
          <w:sz w:val="28"/>
          <w:szCs w:val="28"/>
        </w:rPr>
        <w:t>链</w:t>
      </w:r>
      <w:r>
        <w:rPr>
          <w:rFonts w:ascii="FangSong" w:eastAsia="FangSong" w:hAnsi="FangSong" w:cs="FangSong"/>
          <w:spacing w:val="-2"/>
          <w:sz w:val="28"/>
          <w:szCs w:val="28"/>
        </w:rPr>
        <w:t>的风险，确保供应链的稳定性。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300" w:lineRule="auto"/>
        <w:rPr>
          <w:rFonts w:ascii="Arial"/>
          <w:sz w:val="21"/>
        </w:rPr>
      </w:pPr>
    </w:p>
    <w:p>
      <w:pPr>
        <w:spacing w:before="91" w:line="220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(一)、包装容器制造机械</w:t>
      </w:r>
      <w:r>
        <w:rPr>
          <w:rFonts w:ascii="FangSong" w:eastAsia="FangSong" w:hAnsi="FangSong" w:cs="FangSong"/>
          <w:spacing w:val="-1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项目建设期原辅材料供应情况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2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在包</w:t>
      </w:r>
      <w:r>
        <w:rPr>
          <w:rFonts w:ascii="FangSong" w:eastAsia="FangSong" w:hAnsi="FangSong" w:cs="FangSong"/>
          <w:spacing w:val="-15"/>
          <w:sz w:val="28"/>
          <w:szCs w:val="28"/>
        </w:rPr>
        <w:t>装</w:t>
      </w:r>
      <w:r>
        <w:rPr>
          <w:rFonts w:ascii="FangSong" w:eastAsia="FangSong" w:hAnsi="FangSong" w:cs="FangSong"/>
          <w:spacing w:val="-8"/>
          <w:sz w:val="28"/>
          <w:szCs w:val="28"/>
        </w:rPr>
        <w:t>容器制造机械项目的建设和运营过程中，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原辅材料的供应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是确保工程顺利进</w:t>
      </w:r>
      <w:r>
        <w:rPr>
          <w:rFonts w:ascii="FangSong" w:eastAsia="FangSong" w:hAnsi="FangSong" w:cs="FangSong"/>
          <w:spacing w:val="-3"/>
          <w:sz w:val="28"/>
          <w:szCs w:val="28"/>
        </w:rPr>
        <w:t>行和产品质量稳定的重要环节。本章将详细探讨包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装</w:t>
      </w:r>
      <w:r>
        <w:rPr>
          <w:rFonts w:ascii="FangSong" w:eastAsia="FangSong" w:hAnsi="FangSong" w:cs="FangSong"/>
          <w:spacing w:val="-8"/>
          <w:sz w:val="28"/>
          <w:szCs w:val="28"/>
        </w:rPr>
        <w:t>容器制造机械项目建设期和运营期的原辅材料供应情况，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以及相关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pacing w:val="-6"/>
          <w:sz w:val="28"/>
          <w:szCs w:val="28"/>
        </w:rPr>
        <w:t>质量管理措施。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包装容器制造机械项目建设</w:t>
      </w:r>
      <w:r>
        <w:rPr>
          <w:rFonts w:ascii="FangSong" w:eastAsia="FangSong" w:hAnsi="FangSong" w:cs="FangSong"/>
          <w:sz w:val="28"/>
          <w:szCs w:val="28"/>
        </w:rPr>
        <w:t>期原辅材料供应情况</w:t>
      </w:r>
    </w:p>
    <w:p>
      <w:pPr>
        <w:spacing w:before="292" w:line="411" w:lineRule="auto"/>
        <w:ind w:left="30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在包</w:t>
      </w:r>
      <w:r>
        <w:rPr>
          <w:rFonts w:ascii="FangSong" w:eastAsia="FangSong" w:hAnsi="FangSong" w:cs="FangSong"/>
          <w:spacing w:val="-15"/>
          <w:sz w:val="28"/>
          <w:szCs w:val="28"/>
        </w:rPr>
        <w:t>装</w:t>
      </w:r>
      <w:r>
        <w:rPr>
          <w:rFonts w:ascii="FangSong" w:eastAsia="FangSong" w:hAnsi="FangSong" w:cs="FangSong"/>
          <w:spacing w:val="-8"/>
          <w:sz w:val="28"/>
          <w:szCs w:val="28"/>
        </w:rPr>
        <w:t>容器制造机械项目建设期间，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原辅材料的及时供应对工程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进度和质量有着</w:t>
      </w:r>
      <w:r>
        <w:rPr>
          <w:rFonts w:ascii="FangSong" w:eastAsia="FangSong" w:hAnsi="FangSong" w:cs="FangSong"/>
          <w:spacing w:val="-3"/>
          <w:sz w:val="28"/>
          <w:szCs w:val="28"/>
        </w:rPr>
        <w:t>直接的影响。下面是包装容器制造机械项目建设期原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辅</w:t>
      </w:r>
      <w:r>
        <w:rPr>
          <w:rFonts w:ascii="FangSong" w:eastAsia="FangSong" w:hAnsi="FangSong" w:cs="FangSong"/>
          <w:spacing w:val="-8"/>
          <w:sz w:val="28"/>
          <w:szCs w:val="28"/>
        </w:rPr>
        <w:t>材</w:t>
      </w:r>
      <w:r>
        <w:rPr>
          <w:rFonts w:ascii="FangSong" w:eastAsia="FangSong" w:hAnsi="FangSong" w:cs="FangSong"/>
          <w:spacing w:val="-5"/>
          <w:sz w:val="28"/>
          <w:szCs w:val="28"/>
        </w:rPr>
        <w:t>料供应情况的主要内容：</w:t>
      </w:r>
    </w:p>
    <w:p>
      <w:pPr>
        <w:spacing w:before="1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ectPr>
          <w:pgSz w:w="11906" w:h="16839"/>
          <w:pgMar w:top="1431" w:right="1785" w:bottom="0" w:left="1785" w:header="0" w:footer="0" w:gutter="0"/>
          <w:pgNumType w:start="21"/>
          <w:cols w:space="708"/>
        </w:sectPr>
      </w:pPr>
    </w:p>
    <w:p>
      <w:pPr>
        <w:spacing w:before="184" w:line="411" w:lineRule="auto"/>
        <w:ind w:left="49" w:right="14" w:firstLine="973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bookmarkStart w:id="19" w:name="_bookmark20"/>
      <w:bookmarkEnd w:id="19"/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8" w:line="411" w:lineRule="auto"/>
        <w:ind w:left="31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pacing w:line="219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2" w:line="411" w:lineRule="auto"/>
        <w:ind w:left="39" w:right="14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8" w:line="416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二)、包装容器制造机械项目运营期原辅材料供应及质量管理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2" w:line="411" w:lineRule="auto"/>
        <w:ind w:left="33" w:right="14" w:firstLine="56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包</w:t>
      </w:r>
      <w:r>
        <w:rPr>
          <w:rFonts w:ascii="FangSong" w:eastAsia="FangSong" w:hAnsi="FangSong" w:cs="FangSong"/>
          <w:spacing w:val="-9"/>
          <w:sz w:val="28"/>
          <w:szCs w:val="28"/>
        </w:rPr>
        <w:t>装容器制造机械项目进入运营期后，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原辅材料的持续供应和质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量管理同样至关重</w:t>
      </w:r>
      <w:r>
        <w:rPr>
          <w:rFonts w:ascii="FangSong" w:eastAsia="FangSong" w:hAnsi="FangSong" w:cs="FangSong"/>
          <w:spacing w:val="-3"/>
          <w:sz w:val="28"/>
          <w:szCs w:val="28"/>
        </w:rPr>
        <w:t>要。下面是包装容器制造机械项目运营期原辅材料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供应及质量管理的关键方面</w:t>
      </w:r>
      <w:r>
        <w:rPr>
          <w:rFonts w:ascii="FangSong" w:eastAsia="FangSong" w:hAnsi="FangSong" w:cs="FangSong"/>
          <w:spacing w:val="-4"/>
          <w:sz w:val="28"/>
          <w:szCs w:val="28"/>
        </w:rPr>
        <w:t>：</w:t>
      </w:r>
    </w:p>
    <w:p>
      <w:pPr>
        <w:spacing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90" w:line="411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4" w:line="416" w:lineRule="auto"/>
        <w:ind w:left="38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ectPr>
          <w:pgSz w:w="11906" w:h="16839"/>
          <w:pgMar w:top="1431" w:right="1785" w:bottom="0" w:left="1785" w:header="0" w:footer="0" w:gutter="0"/>
          <w:pgNumType w:start="22"/>
          <w:cols w:space="708"/>
        </w:sectPr>
      </w:pPr>
    </w:p>
    <w:p>
      <w:pPr>
        <w:spacing w:before="183" w:line="223" w:lineRule="auto"/>
        <w:ind w:left="733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pacing w:before="287" w:line="411" w:lineRule="auto"/>
        <w:ind w:left="32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line="221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6" w:line="417" w:lineRule="auto"/>
        <w:ind w:left="35" w:right="14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1" w:line="411" w:lineRule="auto"/>
        <w:ind w:left="34" w:right="14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包</w:t>
      </w:r>
      <w:r>
        <w:rPr>
          <w:rFonts w:ascii="FangSong" w:eastAsia="FangSong" w:hAnsi="FangSong" w:cs="FangSong"/>
          <w:spacing w:val="-9"/>
          <w:sz w:val="28"/>
          <w:szCs w:val="28"/>
        </w:rPr>
        <w:t>装容器制造机械行业作为一个充满活力的领域，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涵盖了广泛的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品和服务，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为国家经济的健康发展做出了积极贡献。其多元化的业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务领域使得该行业成为科技进步、市场需求不断演变的前沿阵地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7" w:line="417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</w:p>
    <w:p>
      <w:pPr>
        <w:sectPr>
          <w:pgSz w:w="11906" w:h="16839"/>
          <w:pgMar w:top="1431" w:right="1785" w:bottom="0" w:left="1785" w:header="0" w:footer="0" w:gutter="0"/>
          <w:pgNumType w:start="23"/>
          <w:cols w:space="708"/>
        </w:sectPr>
      </w:pPr>
    </w:p>
    <w:p>
      <w:pPr>
        <w:spacing w:before="184" w:line="411" w:lineRule="auto"/>
        <w:ind w:left="41" w:right="196" w:hanging="8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bookmarkStart w:id="22" w:name="_bookmark23"/>
      <w:bookmarkEnd w:id="22"/>
      <w:r>
        <w:rPr>
          <w:rFonts w:ascii="FangSong" w:eastAsia="FangSong" w:hAnsi="FangSong" w:cs="FangSong"/>
          <w:spacing w:val="-14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战略，逐渐在</w:t>
      </w:r>
      <w:r>
        <w:rPr>
          <w:rFonts w:ascii="FangSong" w:eastAsia="FangSong" w:hAnsi="FangSong" w:cs="FangSong"/>
          <w:spacing w:val="-2"/>
          <w:sz w:val="28"/>
          <w:szCs w:val="28"/>
        </w:rPr>
        <w:t>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3" w:line="414" w:lineRule="auto"/>
        <w:ind w:left="32" w:right="196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着科技的迅猛发展，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包装容器制造机械行业在技术上取得了显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著</w:t>
      </w:r>
      <w:r>
        <w:rPr>
          <w:rFonts w:ascii="FangSong" w:eastAsia="FangSong" w:hAnsi="FangSong" w:cs="FangSong"/>
          <w:spacing w:val="-12"/>
          <w:sz w:val="28"/>
          <w:szCs w:val="28"/>
        </w:rPr>
        <w:t>的突破。高新技术的广泛应用，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</w:t>
      </w:r>
      <w:r>
        <w:rPr>
          <w:rFonts w:ascii="FangSong" w:eastAsia="FangSong" w:hAnsi="FangSong" w:cs="FangSong"/>
          <w:spacing w:val="-8"/>
          <w:sz w:val="28"/>
          <w:szCs w:val="28"/>
        </w:rPr>
        <w:t>高了生产效率，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为</w:t>
      </w:r>
      <w:r>
        <w:rPr>
          <w:rFonts w:ascii="FangSong" w:eastAsia="FangSong" w:hAnsi="FangSong" w:cs="FangSong"/>
          <w:spacing w:val="-8"/>
          <w:sz w:val="28"/>
          <w:szCs w:val="28"/>
        </w:rPr>
        <w:t>行业带来了更多的发展可能性，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能</w:t>
      </w:r>
      <w:r>
        <w:rPr>
          <w:rFonts w:ascii="FangSong" w:eastAsia="FangSong" w:hAnsi="FangSong" w:cs="FangSong"/>
          <w:spacing w:val="-5"/>
          <w:sz w:val="28"/>
          <w:szCs w:val="28"/>
        </w:rPr>
        <w:t>化方向迅速发展。</w:t>
      </w: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2" w:right="19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**包装容器制造机械行业**是一片充满活力的领域，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囊括了广</w:t>
      </w:r>
      <w:r>
        <w:rPr>
          <w:rFonts w:ascii="FangSong" w:eastAsia="FangSong" w:hAnsi="FangSong" w:cs="FangSong"/>
          <w:spacing w:val="-3"/>
          <w:sz w:val="28"/>
          <w:szCs w:val="28"/>
        </w:rPr>
        <w:t>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产品和服务。根据最新的统计数据，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该行业在过去几年保持了平稳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增</w:t>
      </w:r>
      <w:r>
        <w:rPr>
          <w:rFonts w:ascii="FangSong" w:eastAsia="FangSong" w:hAnsi="FangSong" w:cs="FangSong"/>
          <w:spacing w:val="-8"/>
          <w:sz w:val="28"/>
          <w:szCs w:val="28"/>
        </w:rPr>
        <w:t>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为国家经济的健康发展做出了积极贡献。行业内涉及的领域包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括</w:t>
      </w:r>
      <w:r>
        <w:rPr>
          <w:rFonts w:ascii="FangSong" w:eastAsia="FangSong" w:hAnsi="FangSong" w:cs="FangSong"/>
          <w:spacing w:val="-9"/>
          <w:sz w:val="28"/>
          <w:szCs w:val="28"/>
        </w:rPr>
        <w:t>但不限于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XXX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0" w:line="411" w:lineRule="auto"/>
        <w:ind w:left="33" w:right="19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7" w:line="221" w:lineRule="auto"/>
        <w:ind w:left="60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包</w:t>
      </w:r>
      <w:r>
        <w:rPr>
          <w:rFonts w:ascii="FangSong" w:eastAsia="FangSong" w:hAnsi="FangSong" w:cs="FangSong"/>
          <w:spacing w:val="-7"/>
          <w:sz w:val="28"/>
          <w:szCs w:val="28"/>
        </w:rPr>
        <w:t>装容器制造机械行业市场规模庞大，年复一年的增长势头不减。</w:t>
      </w:r>
    </w:p>
    <w:p>
      <w:pPr>
        <w:sectPr>
          <w:pgSz w:w="11906" w:h="16839"/>
          <w:pgMar w:top="1431" w:right="1603" w:bottom="0" w:left="1785" w:header="0" w:footer="0" w:gutter="0"/>
          <w:pgNumType w:start="24"/>
          <w:cols w:space="708"/>
        </w:sectPr>
      </w:pPr>
    </w:p>
    <w:p>
      <w:pPr>
        <w:spacing w:before="184" w:line="411" w:lineRule="auto"/>
        <w:ind w:left="48" w:right="196" w:hanging="10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4"/>
          <w:sz w:val="28"/>
          <w:szCs w:val="28"/>
        </w:rPr>
        <w:t>这主要受益于消费者对高品质产品和创新服务的不断追求。市场规</w:t>
      </w:r>
      <w:r>
        <w:rPr>
          <w:rFonts w:ascii="FangSong" w:eastAsia="FangSong" w:hAnsi="FangSong" w:cs="FangSong"/>
          <w:spacing w:val="-3"/>
          <w:sz w:val="28"/>
          <w:szCs w:val="28"/>
        </w:rPr>
        <w:t>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的扩大也为新进</w:t>
      </w:r>
      <w:r>
        <w:rPr>
          <w:rFonts w:ascii="FangSong" w:eastAsia="FangSong" w:hAnsi="FangSong" w:cs="FangSong"/>
          <w:spacing w:val="-2"/>
          <w:sz w:val="28"/>
          <w:szCs w:val="28"/>
        </w:rPr>
        <w:t>入者提供了更多的机遇，加剧了行业内的竞争。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411" w:lineRule="auto"/>
        <w:ind w:left="33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5" w:line="414" w:lineRule="auto"/>
        <w:ind w:left="32" w:right="196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着科技的飞速发展，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包装容器制造机械行业在技术上取得了显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著</w:t>
      </w:r>
      <w:r>
        <w:rPr>
          <w:rFonts w:ascii="FangSong" w:eastAsia="FangSong" w:hAnsi="FangSong" w:cs="FangSong"/>
          <w:spacing w:val="-12"/>
          <w:sz w:val="28"/>
          <w:szCs w:val="28"/>
        </w:rPr>
        <w:t>的突破。高新技术的应用，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了</w:t>
      </w:r>
      <w:r>
        <w:rPr>
          <w:rFonts w:ascii="FangSong" w:eastAsia="FangSong" w:hAnsi="FangSong" w:cs="FangSong"/>
          <w:spacing w:val="-12"/>
          <w:sz w:val="28"/>
          <w:szCs w:val="28"/>
        </w:rPr>
        <w:t>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也拓展了产品和服务的边界，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为行业带来了更多的发展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可</w:t>
      </w:r>
      <w:r>
        <w:rPr>
          <w:rFonts w:ascii="FangSong" w:eastAsia="FangSong" w:hAnsi="FangSong" w:cs="FangSong"/>
          <w:spacing w:val="-10"/>
          <w:sz w:val="28"/>
          <w:szCs w:val="28"/>
        </w:rPr>
        <w:t>能性。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、劳动安全生产分析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一)、设计依据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1" w:line="224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法</w:t>
      </w:r>
      <w:r>
        <w:rPr>
          <w:rFonts w:ascii="FangSong" w:eastAsia="FangSong" w:hAnsi="FangSong" w:cs="FangSong"/>
          <w:spacing w:val="-5"/>
          <w:sz w:val="28"/>
          <w:szCs w:val="28"/>
        </w:rPr>
        <w:t>规合规</w:t>
      </w:r>
    </w:p>
    <w:p>
      <w:pPr>
        <w:spacing w:before="286" w:line="411" w:lineRule="auto"/>
        <w:ind w:left="33" w:right="196" w:firstLine="56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包</w:t>
      </w:r>
      <w:r>
        <w:rPr>
          <w:rFonts w:ascii="FangSong" w:eastAsia="FangSong" w:hAnsi="FangSong" w:cs="FangSong"/>
          <w:spacing w:val="-9"/>
          <w:sz w:val="28"/>
          <w:szCs w:val="28"/>
        </w:rPr>
        <w:t>装容器制造机械项目将严格遵守国家和地方劳动安全法规，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确保工作场</w:t>
      </w:r>
      <w:r>
        <w:rPr>
          <w:rFonts w:ascii="FangSong" w:eastAsia="FangSong" w:hAnsi="FangSong" w:cs="FangSong"/>
          <w:spacing w:val="-4"/>
          <w:sz w:val="28"/>
          <w:szCs w:val="28"/>
        </w:rPr>
        <w:t>所</w:t>
      </w:r>
      <w:r>
        <w:rPr>
          <w:rFonts w:ascii="FangSong" w:eastAsia="FangSong" w:hAnsi="FangSong" w:cs="FangSong"/>
          <w:spacing w:val="-3"/>
          <w:sz w:val="28"/>
          <w:szCs w:val="28"/>
        </w:rPr>
        <w:t>的合法合规运营。具体措施包括：</w:t>
      </w:r>
    </w:p>
    <w:p>
      <w:pPr>
        <w:spacing w:before="2" w:line="411" w:lineRule="auto"/>
        <w:ind w:left="49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法</w:t>
      </w:r>
      <w:r>
        <w:rPr>
          <w:rFonts w:ascii="FangSong" w:eastAsia="FangSong" w:hAnsi="FangSong" w:cs="FangSong"/>
          <w:spacing w:val="-6"/>
          <w:sz w:val="28"/>
          <w:szCs w:val="28"/>
        </w:rPr>
        <w:t>规</w:t>
      </w:r>
      <w:r>
        <w:rPr>
          <w:rFonts w:ascii="FangSong" w:eastAsia="FangSong" w:hAnsi="FangSong" w:cs="FangSong"/>
          <w:spacing w:val="-4"/>
          <w:sz w:val="28"/>
          <w:szCs w:val="28"/>
        </w:rPr>
        <w:t>审核：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包装容器制造机械项目团队将定期审核国家和地方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的劳动安全法规，确保所有的员工和工作场所都符合最新的法规要求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" w:line="417" w:lineRule="auto"/>
        <w:ind w:left="31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培训守则：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制定并实施培训计划，确保所有员工了解并遵守</w:t>
      </w:r>
      <w:r>
        <w:rPr>
          <w:rFonts w:ascii="FangSong" w:eastAsia="FangSong" w:hAnsi="FangSong" w:cs="FangSong"/>
          <w:spacing w:val="-2"/>
          <w:sz w:val="28"/>
          <w:szCs w:val="28"/>
        </w:rPr>
        <w:t>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规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pacing w:val="-4"/>
          <w:sz w:val="28"/>
          <w:szCs w:val="28"/>
        </w:rPr>
        <w:t>提高法规合规意识。</w:t>
      </w:r>
    </w:p>
    <w:p>
      <w:pPr>
        <w:sectPr>
          <w:pgSz w:w="11906" w:h="16839"/>
          <w:pgMar w:top="1431" w:right="1603" w:bottom="0" w:left="1785" w:header="0" w:footer="0" w:gutter="0"/>
          <w:pgNumType w:start="25"/>
          <w:cols w:space="708"/>
        </w:sectPr>
      </w:pPr>
    </w:p>
    <w:p>
      <w:pPr>
        <w:spacing w:before="183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术标准</w:t>
      </w:r>
    </w:p>
    <w:p>
      <w:pPr>
        <w:spacing w:before="288" w:line="411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应对包装容器制造机械项目所在行业的特殊性，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包装容器制造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机</w:t>
      </w:r>
      <w:r>
        <w:rPr>
          <w:rFonts w:ascii="FangSong" w:eastAsia="FangSong" w:hAnsi="FangSong" w:cs="FangSong"/>
          <w:spacing w:val="-8"/>
          <w:sz w:val="28"/>
          <w:szCs w:val="28"/>
        </w:rPr>
        <w:t>械项目将参考并采用相关技术标准，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以确保设备和工艺达到安全标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准。具体做法包括：</w:t>
      </w:r>
    </w:p>
    <w:p>
      <w:pPr>
        <w:spacing w:before="1" w:line="411" w:lineRule="auto"/>
        <w:ind w:left="33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技术评估：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在引入新设备或工艺时，进行严格的技术评估，</w:t>
      </w:r>
      <w:r>
        <w:rPr>
          <w:rFonts w:ascii="FangSong" w:eastAsia="FangSong" w:hAnsi="FangSong" w:cs="FangSong"/>
          <w:spacing w:val="-2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保其符</w:t>
      </w:r>
      <w:r>
        <w:rPr>
          <w:rFonts w:ascii="FangSong" w:eastAsia="FangSong" w:hAnsi="FangSong" w:cs="FangSong"/>
          <w:spacing w:val="-5"/>
          <w:sz w:val="28"/>
          <w:szCs w:val="28"/>
        </w:rPr>
        <w:t>合</w:t>
      </w:r>
      <w:r>
        <w:rPr>
          <w:rFonts w:ascii="FangSong" w:eastAsia="FangSong" w:hAnsi="FangSong" w:cs="FangSong"/>
          <w:spacing w:val="-3"/>
          <w:sz w:val="28"/>
          <w:szCs w:val="28"/>
        </w:rPr>
        <w:t>行业和国家安全标准。</w:t>
      </w:r>
    </w:p>
    <w:p>
      <w:pPr>
        <w:spacing w:before="1" w:line="411" w:lineRule="auto"/>
        <w:ind w:left="33" w:right="14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定</w:t>
      </w:r>
      <w:r>
        <w:rPr>
          <w:rFonts w:ascii="FangSong" w:eastAsia="FangSong" w:hAnsi="FangSong" w:cs="FangSong"/>
          <w:spacing w:val="-6"/>
          <w:sz w:val="28"/>
          <w:szCs w:val="28"/>
        </w:rPr>
        <w:t>期审查：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设立定期审查机制，对设备和工艺进行定期检查，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其持续符合安全标准。</w:t>
      </w:r>
    </w:p>
    <w:p>
      <w:pPr>
        <w:spacing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先</w:t>
      </w:r>
      <w:r>
        <w:rPr>
          <w:rFonts w:ascii="FangSong" w:eastAsia="FangSong" w:hAnsi="FangSong" w:cs="FangSong"/>
          <w:spacing w:val="-4"/>
          <w:sz w:val="28"/>
          <w:szCs w:val="28"/>
        </w:rPr>
        <w:t>进技术</w:t>
      </w:r>
    </w:p>
    <w:p>
      <w:pPr>
        <w:spacing w:before="288" w:line="411" w:lineRule="auto"/>
        <w:ind w:left="31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入先进的工业技术是确保劳动安全的关键一环。为此，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包装容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器制造机械项目将采取以下措施：</w:t>
      </w:r>
    </w:p>
    <w:p>
      <w:pPr>
        <w:spacing w:before="1" w:line="411" w:lineRule="auto"/>
        <w:ind w:left="32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智能监控系统：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引入智能监控系统，实时监测生产环境和设</w:t>
      </w:r>
      <w:r>
        <w:rPr>
          <w:rFonts w:ascii="FangSong" w:eastAsia="FangSong" w:hAnsi="FangSong" w:cs="FangSong"/>
          <w:spacing w:val="-1"/>
          <w:sz w:val="28"/>
          <w:szCs w:val="28"/>
        </w:rPr>
        <w:t>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状态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及时发现潜在的安全隐患。</w:t>
      </w:r>
    </w:p>
    <w:p>
      <w:pPr>
        <w:spacing w:before="2" w:line="411" w:lineRule="auto"/>
        <w:ind w:left="34" w:right="82" w:firstLine="61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自动化工</w:t>
      </w:r>
      <w:r>
        <w:rPr>
          <w:rFonts w:ascii="FangSong" w:eastAsia="FangSong" w:hAnsi="FangSong" w:cs="FangSong"/>
          <w:spacing w:val="-6"/>
          <w:sz w:val="28"/>
          <w:szCs w:val="28"/>
        </w:rPr>
        <w:t>艺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推动自动化生产工艺，减少人为干预，降低事故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风险。</w:t>
      </w:r>
    </w:p>
    <w:p>
      <w:pPr>
        <w:spacing w:before="1" w:line="416" w:lineRule="auto"/>
        <w:ind w:left="33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科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10"/>
          <w:sz w:val="28"/>
          <w:szCs w:val="28"/>
        </w:rPr>
        <w:t>培训：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对员工进行科技培训，提高其对新技术的适应能力，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</w:t>
      </w:r>
      <w:r>
        <w:rPr>
          <w:rFonts w:ascii="FangSong" w:eastAsia="FangSong" w:hAnsi="FangSong" w:cs="FangSong"/>
          <w:spacing w:val="-3"/>
          <w:sz w:val="28"/>
          <w:szCs w:val="28"/>
        </w:rPr>
        <w:t>保技术更新对员工的影响降到最低。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(二)、主要防范措施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培</w:t>
      </w:r>
      <w:r>
        <w:rPr>
          <w:rFonts w:ascii="FangSong" w:eastAsia="FangSong" w:hAnsi="FangSong" w:cs="FangSong"/>
          <w:spacing w:val="-3"/>
          <w:sz w:val="28"/>
          <w:szCs w:val="28"/>
        </w:rPr>
        <w:t>训与教育</w:t>
      </w:r>
    </w:p>
    <w:p>
      <w:pPr>
        <w:spacing w:before="287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通过进行全员劳动安全培训，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包装容器制造机械项目将覆盖以</w:t>
      </w:r>
      <w:r>
        <w:rPr>
          <w:rFonts w:ascii="FangSong" w:eastAsia="FangSong" w:hAnsi="FangSong" w:cs="FangSong"/>
          <w:spacing w:val="-5"/>
          <w:sz w:val="28"/>
          <w:szCs w:val="28"/>
        </w:rPr>
        <w:t>下</w:t>
      </w:r>
    </w:p>
    <w:p>
      <w:pPr>
        <w:spacing w:before="290" w:line="224" w:lineRule="auto"/>
        <w:ind w:left="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方</w:t>
      </w:r>
      <w:r>
        <w:rPr>
          <w:rFonts w:ascii="FangSong" w:eastAsia="FangSong" w:hAnsi="FangSong" w:cs="FangSong"/>
          <w:spacing w:val="-19"/>
          <w:sz w:val="28"/>
          <w:szCs w:val="28"/>
        </w:rPr>
        <w:t>面：</w:t>
      </w:r>
    </w:p>
    <w:p>
      <w:pPr>
        <w:sectPr>
          <w:pgSz w:w="11906" w:h="16839"/>
          <w:pgMar w:top="1431" w:right="1718" w:bottom="0" w:left="1785" w:header="0" w:footer="0" w:gutter="0"/>
          <w:pgNumType w:start="26"/>
          <w:cols w:space="708"/>
        </w:sectPr>
      </w:pPr>
    </w:p>
    <w:p>
      <w:pPr>
        <w:spacing w:before="184" w:line="411" w:lineRule="auto"/>
        <w:ind w:left="40" w:right="102" w:firstLine="698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r>
        <w:rPr>
          <w:rFonts w:ascii="FangSong" w:eastAsia="FangSong" w:hAnsi="FangSong" w:cs="FangSong"/>
          <w:spacing w:val="-9"/>
          <w:sz w:val="28"/>
          <w:szCs w:val="28"/>
        </w:rPr>
        <w:t>工作流程：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详细介绍工作流程，使员工了解每个环节的安全</w:t>
      </w:r>
      <w:r>
        <w:rPr>
          <w:rFonts w:ascii="FangSong" w:eastAsia="FangSong" w:hAnsi="FangSong" w:cs="FangSong"/>
          <w:spacing w:val="-8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求</w:t>
      </w:r>
      <w:r>
        <w:rPr>
          <w:rFonts w:ascii="FangSong" w:eastAsia="FangSong" w:hAnsi="FangSong" w:cs="FangSong"/>
          <w:spacing w:val="-7"/>
          <w:sz w:val="28"/>
          <w:szCs w:val="28"/>
        </w:rPr>
        <w:t>和注意事项。</w:t>
      </w:r>
    </w:p>
    <w:p>
      <w:pPr>
        <w:spacing w:before="1" w:line="411" w:lineRule="auto"/>
        <w:ind w:left="39" w:right="102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危险源识别：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培养员工识别潜在危险的能力，通过案例分析</w:t>
      </w:r>
      <w:r>
        <w:rPr>
          <w:rFonts w:ascii="FangSong" w:eastAsia="FangSong" w:hAnsi="FangSong" w:cs="FangSong"/>
          <w:spacing w:val="-8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方式提高警觉性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1" w:line="411" w:lineRule="auto"/>
        <w:ind w:left="31" w:right="102" w:firstLine="70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紧急疏散：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进行紧急疏散演练，确保员工在突发情况下能够快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6"/>
          <w:sz w:val="28"/>
          <w:szCs w:val="28"/>
        </w:rPr>
        <w:t>有效地撤离。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个</w:t>
      </w:r>
      <w:r>
        <w:rPr>
          <w:rFonts w:ascii="FangSong" w:eastAsia="FangSong" w:hAnsi="FangSong" w:cs="FangSong"/>
          <w:spacing w:val="-3"/>
          <w:sz w:val="28"/>
          <w:szCs w:val="28"/>
        </w:rPr>
        <w:t>人防护</w:t>
      </w:r>
    </w:p>
    <w:p>
      <w:pPr>
        <w:spacing w:before="288" w:line="411" w:lineRule="auto"/>
        <w:ind w:left="34" w:right="10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包</w:t>
      </w:r>
      <w:r>
        <w:rPr>
          <w:rFonts w:ascii="FangSong" w:eastAsia="FangSong" w:hAnsi="FangSong" w:cs="FangSong"/>
          <w:spacing w:val="-9"/>
          <w:sz w:val="28"/>
          <w:szCs w:val="28"/>
        </w:rPr>
        <w:t>装容器制造机械项目将提供适当的个人防护用具，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在</w:t>
      </w:r>
      <w:r>
        <w:rPr>
          <w:rFonts w:ascii="FangSong" w:eastAsia="FangSong" w:hAnsi="FangSong" w:cs="FangSong"/>
          <w:spacing w:val="-7"/>
          <w:sz w:val="28"/>
          <w:szCs w:val="28"/>
        </w:rPr>
        <w:t>工作中的人身安全：</w:t>
      </w:r>
    </w:p>
    <w:p>
      <w:pPr>
        <w:spacing w:before="1" w:line="411" w:lineRule="auto"/>
        <w:ind w:left="750" w:hanging="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安全帽：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针对需要头部防护的工种，提供符合标准的安全帽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防护眼镜：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针对眼部受伤风险，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配备符合安全标准的防护眼镜。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防</w:t>
      </w:r>
      <w:r>
        <w:rPr>
          <w:rFonts w:ascii="FangSong" w:eastAsia="FangSong" w:hAnsi="FangSong" w:cs="FangSong"/>
          <w:spacing w:val="-8"/>
          <w:sz w:val="28"/>
          <w:szCs w:val="28"/>
        </w:rPr>
        <w:t>护服：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针对特殊作业环境，提供符合标准的防护服。</w:t>
      </w:r>
    </w:p>
    <w:p>
      <w:pPr>
        <w:spacing w:before="1" w:line="223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设</w:t>
      </w:r>
      <w:r>
        <w:rPr>
          <w:rFonts w:ascii="FangSong" w:eastAsia="FangSong" w:hAnsi="FangSong" w:cs="FangSong"/>
          <w:spacing w:val="-3"/>
          <w:sz w:val="28"/>
          <w:szCs w:val="28"/>
        </w:rPr>
        <w:t>备安全</w:t>
      </w:r>
    </w:p>
    <w:p>
      <w:pPr>
        <w:spacing w:before="286" w:line="411" w:lineRule="auto"/>
        <w:ind w:left="61" w:right="102" w:firstLine="5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降低设备故障引发的安全风险，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包装容器制造机械项目将采取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以</w:t>
      </w:r>
      <w:r>
        <w:rPr>
          <w:rFonts w:ascii="FangSong" w:eastAsia="FangSong" w:hAnsi="FangSong" w:cs="FangSong"/>
          <w:spacing w:val="-17"/>
          <w:sz w:val="28"/>
          <w:szCs w:val="28"/>
        </w:rPr>
        <w:t>下措施：</w:t>
      </w:r>
    </w:p>
    <w:p>
      <w:pPr>
        <w:spacing w:before="1" w:line="411" w:lineRule="auto"/>
        <w:ind w:left="31" w:right="102" w:firstLine="7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定期检查：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设立定期检查机制，对生产设备进行全面检查和</w:t>
      </w:r>
      <w:r>
        <w:rPr>
          <w:rFonts w:ascii="FangSong" w:eastAsia="FangSong" w:hAnsi="FangSong" w:cs="FangSong"/>
          <w:spacing w:val="-7"/>
          <w:sz w:val="28"/>
          <w:szCs w:val="28"/>
        </w:rPr>
        <w:t>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护，确</w:t>
      </w:r>
      <w:r>
        <w:rPr>
          <w:rFonts w:ascii="FangSong" w:eastAsia="FangSong" w:hAnsi="FangSong" w:cs="FangSong"/>
          <w:spacing w:val="-3"/>
          <w:sz w:val="28"/>
          <w:szCs w:val="28"/>
        </w:rPr>
        <w:t>保其处于正常工作状态。</w:t>
      </w:r>
    </w:p>
    <w:p>
      <w:pPr>
        <w:spacing w:before="2" w:line="411" w:lineRule="auto"/>
        <w:ind w:left="49" w:right="102" w:firstLine="70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培训：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对操作人员进行设备使用培训，提高其对设备维护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pacing w:val="-13"/>
          <w:sz w:val="28"/>
          <w:szCs w:val="28"/>
        </w:rPr>
        <w:t>认识。</w:t>
      </w:r>
    </w:p>
    <w:p>
      <w:pPr>
        <w:spacing w:line="220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作</w:t>
      </w:r>
      <w:r>
        <w:rPr>
          <w:rFonts w:ascii="FangSong" w:eastAsia="FangSong" w:hAnsi="FangSong" w:cs="FangSong"/>
          <w:spacing w:val="-3"/>
          <w:sz w:val="28"/>
          <w:szCs w:val="28"/>
        </w:rPr>
        <w:t>环境改善</w:t>
      </w:r>
    </w:p>
    <w:p>
      <w:pPr>
        <w:spacing w:before="291" w:line="416" w:lineRule="auto"/>
        <w:ind w:left="39" w:right="10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通过合理规划工作场所，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包装容器制造机械项目将确保工作环</w:t>
      </w:r>
      <w:r>
        <w:rPr>
          <w:rFonts w:ascii="FangSong" w:eastAsia="FangSong" w:hAnsi="FangSong" w:cs="FangSong"/>
          <w:spacing w:val="-7"/>
          <w:sz w:val="28"/>
          <w:szCs w:val="28"/>
        </w:rPr>
        <w:t>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符</w:t>
      </w:r>
      <w:r>
        <w:rPr>
          <w:rFonts w:ascii="FangSong" w:eastAsia="FangSong" w:hAnsi="FangSong" w:cs="FangSong"/>
          <w:spacing w:val="-10"/>
          <w:sz w:val="28"/>
          <w:szCs w:val="28"/>
        </w:rPr>
        <w:t>合安全标准：</w:t>
      </w:r>
    </w:p>
    <w:p>
      <w:pPr>
        <w:sectPr>
          <w:pgSz w:w="11906" w:h="16839"/>
          <w:pgMar w:top="1431" w:right="1697" w:bottom="0" w:left="1785" w:header="0" w:footer="0" w:gutter="0"/>
          <w:pgNumType w:start="27"/>
          <w:cols w:space="708"/>
        </w:sectPr>
      </w:pPr>
    </w:p>
    <w:p>
      <w:pPr>
        <w:spacing w:before="183" w:line="220" w:lineRule="auto"/>
        <w:ind w:left="738"/>
        <w:rPr>
          <w:rFonts w:ascii="FangSong" w:eastAsia="FangSong" w:hAnsi="FangSong" w:cs="FangSong"/>
          <w:sz w:val="28"/>
          <w:szCs w:val="28"/>
        </w:rPr>
      </w:pPr>
      <w:bookmarkStart w:id="25" w:name="_bookmark26"/>
      <w:bookmarkEnd w:id="25"/>
      <w:bookmarkStart w:id="26" w:name="_bookmark27"/>
      <w:bookmarkEnd w:id="26"/>
      <w:r>
        <w:rPr>
          <w:rFonts w:ascii="FangSong" w:eastAsia="FangSong" w:hAnsi="FangSong" w:cs="FangSong"/>
          <w:spacing w:val="-10"/>
          <w:sz w:val="28"/>
          <w:szCs w:val="28"/>
        </w:rPr>
        <w:t>通</w:t>
      </w:r>
      <w:r>
        <w:rPr>
          <w:rFonts w:ascii="FangSong" w:eastAsia="FangSong" w:hAnsi="FangSong" w:cs="FangSong"/>
          <w:spacing w:val="-7"/>
          <w:sz w:val="28"/>
          <w:szCs w:val="28"/>
        </w:rPr>
        <w:t>风：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保证工作场所良好的通风状况，减少有害气体积聚。</w:t>
      </w:r>
    </w:p>
    <w:p>
      <w:pPr>
        <w:spacing w:before="291" w:line="411" w:lineRule="auto"/>
        <w:ind w:left="46" w:right="20" w:firstLine="6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照明：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提供充足的照明，确保员工能够清晰地看清工作场所，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降</w:t>
      </w:r>
      <w:r>
        <w:rPr>
          <w:rFonts w:ascii="FangSong" w:eastAsia="FangSong" w:hAnsi="FangSong" w:cs="FangSong"/>
          <w:spacing w:val="-7"/>
          <w:sz w:val="28"/>
          <w:szCs w:val="28"/>
        </w:rPr>
        <w:t>低工作失误率。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急预案</w:t>
      </w:r>
    </w:p>
    <w:p>
      <w:pPr>
        <w:spacing w:before="285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定详细的应急预案是提高应对突发事件能力的重要手段：</w:t>
      </w:r>
    </w:p>
    <w:p>
      <w:pPr>
        <w:spacing w:before="290" w:line="411" w:lineRule="auto"/>
        <w:ind w:left="35" w:right="56" w:firstLine="69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事故</w:t>
      </w:r>
      <w:r>
        <w:rPr>
          <w:rFonts w:ascii="FangSong" w:eastAsia="FangSong" w:hAnsi="FangSong" w:cs="FangSong"/>
          <w:spacing w:val="-13"/>
          <w:sz w:val="28"/>
          <w:szCs w:val="28"/>
        </w:rPr>
        <w:t>报</w:t>
      </w:r>
      <w:r>
        <w:rPr>
          <w:rFonts w:ascii="FangSong" w:eastAsia="FangSong" w:hAnsi="FangSong" w:cs="FangSong"/>
          <w:spacing w:val="-8"/>
          <w:sz w:val="28"/>
          <w:szCs w:val="28"/>
        </w:rPr>
        <w:t>告流程：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制定明确的事故报告流程，确保事故信息能够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及时准确地传达到相关责任人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1" w:line="411" w:lineRule="auto"/>
        <w:ind w:left="30" w:right="56" w:firstLine="7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急</w:t>
      </w:r>
      <w:r>
        <w:rPr>
          <w:rFonts w:ascii="FangSong" w:eastAsia="FangSong" w:hAnsi="FangSong" w:cs="FangSong"/>
          <w:spacing w:val="-9"/>
          <w:sz w:val="28"/>
          <w:szCs w:val="28"/>
        </w:rPr>
        <w:t>救程序：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建立完善的急救程序，包括紧急救援联系方式、急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救设</w:t>
      </w:r>
      <w:r>
        <w:rPr>
          <w:rFonts w:ascii="FangSong" w:eastAsia="FangSong" w:hAnsi="FangSong" w:cs="FangSong"/>
          <w:spacing w:val="-2"/>
          <w:sz w:val="28"/>
          <w:szCs w:val="28"/>
        </w:rPr>
        <w:t>备的位置等，提高员工在紧急情况下的自救能力。</w:t>
      </w:r>
    </w:p>
    <w:p>
      <w:pPr>
        <w:spacing w:before="2" w:line="415" w:lineRule="auto"/>
        <w:ind w:left="3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通过这些主要防范措施的全面实施，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包装容器制造机械项目将</w:t>
      </w:r>
      <w:r>
        <w:rPr>
          <w:rFonts w:ascii="FangSong" w:eastAsia="FangSong" w:hAnsi="FangSong" w:cs="FangSong"/>
          <w:spacing w:val="-7"/>
          <w:sz w:val="28"/>
          <w:szCs w:val="28"/>
        </w:rPr>
        <w:t>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大程度地降低工作中的安全风险，创造一个安全、可靠的工作环境。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三)、劳动安全预期效果评价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2" w:line="411" w:lineRule="auto"/>
        <w:ind w:left="31" w:right="2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安全卫生专用设施设计：在包装容器制造机械项目建设过程</w:t>
      </w:r>
      <w:r>
        <w:rPr>
          <w:rFonts w:ascii="FangSong" w:eastAsia="FangSong" w:hAnsi="FangSong" w:cs="FangSong"/>
          <w:spacing w:val="-2"/>
          <w:sz w:val="28"/>
          <w:szCs w:val="28"/>
        </w:rPr>
        <w:t>中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们对安全卫生进行了周详的考虑，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精心设计和配置了一系列专用设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施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以确保包装容器制造机械项目的全方位安全保障。这包括了防火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防爆设施、火灾</w:t>
      </w:r>
      <w:r>
        <w:rPr>
          <w:rFonts w:ascii="FangSong" w:eastAsia="FangSong" w:hAnsi="FangSong" w:cs="FangSong"/>
          <w:spacing w:val="-4"/>
          <w:sz w:val="28"/>
          <w:szCs w:val="28"/>
        </w:rPr>
        <w:t>自</w:t>
      </w:r>
      <w:r>
        <w:rPr>
          <w:rFonts w:ascii="FangSong" w:eastAsia="FangSong" w:hAnsi="FangSong" w:cs="FangSong"/>
          <w:spacing w:val="-3"/>
          <w:sz w:val="28"/>
          <w:szCs w:val="28"/>
        </w:rPr>
        <w:t>动报警系统、水消防系统、空调设施、岗位通风设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施、隔声降噪设</w:t>
      </w:r>
      <w:r>
        <w:rPr>
          <w:rFonts w:ascii="FangSong" w:eastAsia="FangSong" w:hAnsi="FangSong" w:cs="FangSong"/>
          <w:spacing w:val="-4"/>
          <w:sz w:val="28"/>
          <w:szCs w:val="28"/>
        </w:rPr>
        <w:t>施</w:t>
      </w:r>
      <w:r>
        <w:rPr>
          <w:rFonts w:ascii="FangSong" w:eastAsia="FangSong" w:hAnsi="FangSong" w:cs="FangSong"/>
          <w:spacing w:val="-3"/>
          <w:sz w:val="28"/>
          <w:szCs w:val="28"/>
        </w:rPr>
        <w:t>、安全供水以及安全供电设施。通过这些设施的配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备，我们旨在确</w:t>
      </w:r>
      <w:r>
        <w:rPr>
          <w:rFonts w:ascii="FangSong" w:eastAsia="FangSong" w:hAnsi="FangSong" w:cs="FangSong"/>
          <w:spacing w:val="-4"/>
          <w:sz w:val="28"/>
          <w:szCs w:val="28"/>
        </w:rPr>
        <w:t>保</w:t>
      </w:r>
      <w:r>
        <w:rPr>
          <w:rFonts w:ascii="FangSong" w:eastAsia="FangSong" w:hAnsi="FangSong" w:cs="FangSong"/>
          <w:spacing w:val="-3"/>
          <w:sz w:val="28"/>
          <w:szCs w:val="28"/>
        </w:rPr>
        <w:t>生产过程中所有设备和工作环境都符合高标准的安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全要求，为员工</w:t>
      </w:r>
      <w:r>
        <w:rPr>
          <w:rFonts w:ascii="FangSong" w:eastAsia="FangSong" w:hAnsi="FangSong" w:cs="FangSong"/>
          <w:spacing w:val="-2"/>
          <w:sz w:val="28"/>
          <w:szCs w:val="28"/>
        </w:rPr>
        <w:t>提供一个安全的工作场所。</w:t>
      </w:r>
    </w:p>
    <w:p>
      <w:pPr>
        <w:spacing w:before="1" w:line="415" w:lineRule="auto"/>
        <w:ind w:left="29" w:right="56" w:firstLine="5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防护措施采</w:t>
      </w:r>
      <w:r>
        <w:rPr>
          <w:rFonts w:ascii="FangSong" w:eastAsia="FangSong" w:hAnsi="FangSong" w:cs="FangSong"/>
          <w:spacing w:val="-4"/>
          <w:sz w:val="28"/>
          <w:szCs w:val="28"/>
        </w:rPr>
        <w:t>取与生产工艺相匹配：针对包装容器制造机械项目特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有</w:t>
      </w:r>
      <w:r>
        <w:rPr>
          <w:rFonts w:ascii="FangSong" w:eastAsia="FangSong" w:hAnsi="FangSong" w:cs="FangSong"/>
          <w:spacing w:val="-12"/>
          <w:sz w:val="28"/>
          <w:szCs w:val="28"/>
        </w:rPr>
        <w:t>的生产工艺，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我们制定了详尽的防护措施，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以保障工作人员在潜在</w:t>
      </w:r>
    </w:p>
    <w:p>
      <w:pPr>
        <w:sectPr>
          <w:pgSz w:w="11906" w:h="16839"/>
          <w:pgMar w:top="1431" w:right="1743" w:bottom="0" w:left="1785" w:header="0" w:footer="0" w:gutter="0"/>
          <w:pgNumType w:start="28"/>
          <w:cols w:space="708"/>
        </w:sectPr>
      </w:pPr>
    </w:p>
    <w:p>
      <w:pPr>
        <w:spacing w:before="185" w:line="411" w:lineRule="auto"/>
        <w:ind w:left="32" w:firstLine="16"/>
        <w:rPr>
          <w:rFonts w:ascii="FangSong" w:eastAsia="FangSong" w:hAnsi="FangSong" w:cs="FangSong"/>
          <w:sz w:val="28"/>
          <w:szCs w:val="28"/>
        </w:rPr>
      </w:pPr>
      <w:bookmarkStart w:id="27" w:name="_bookmark28"/>
      <w:bookmarkEnd w:id="27"/>
      <w:r>
        <w:rPr>
          <w:rFonts w:ascii="FangSong" w:eastAsia="FangSong" w:hAnsi="FangSong" w:cs="FangSong"/>
          <w:spacing w:val="-14"/>
          <w:sz w:val="28"/>
          <w:szCs w:val="28"/>
        </w:rPr>
        <w:t>的安</w:t>
      </w:r>
      <w:r>
        <w:rPr>
          <w:rFonts w:ascii="FangSong" w:eastAsia="FangSong" w:hAnsi="FangSong" w:cs="FangSong"/>
          <w:spacing w:val="-9"/>
          <w:sz w:val="28"/>
          <w:szCs w:val="28"/>
        </w:rPr>
        <w:t>全</w:t>
      </w:r>
      <w:r>
        <w:rPr>
          <w:rFonts w:ascii="FangSong" w:eastAsia="FangSong" w:hAnsi="FangSong" w:cs="FangSong"/>
          <w:spacing w:val="-7"/>
          <w:sz w:val="28"/>
          <w:szCs w:val="28"/>
        </w:rPr>
        <w:t>和卫生风险中安全工作。这些措施符合相关标准和规范的要求，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只</w:t>
      </w:r>
      <w:r>
        <w:rPr>
          <w:rFonts w:ascii="FangSong" w:eastAsia="FangSong" w:hAnsi="FangSong" w:cs="FangSong"/>
          <w:spacing w:val="-8"/>
          <w:sz w:val="28"/>
          <w:szCs w:val="28"/>
        </w:rPr>
        <w:t>要操作人员遵守相应的安全操作规程，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就能够确保在安全和卫生条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件下进行工作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2" w:line="411" w:lineRule="auto"/>
        <w:ind w:left="33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采</w:t>
      </w:r>
      <w:r>
        <w:rPr>
          <w:rFonts w:ascii="FangSong" w:eastAsia="FangSong" w:hAnsi="FangSong" w:cs="FangSong"/>
          <w:spacing w:val="-4"/>
          <w:sz w:val="28"/>
          <w:szCs w:val="28"/>
        </w:rPr>
        <w:t>用先进、成熟、可靠的生产技术：包装容器制造机械项目设计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采用了先进、成熟、可靠的生产技术，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严格遵循国家有关劳动安全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卫</w:t>
      </w:r>
      <w:r>
        <w:rPr>
          <w:rFonts w:ascii="FangSong" w:eastAsia="FangSong" w:hAnsi="FangSong" w:cs="FangSong"/>
          <w:spacing w:val="-8"/>
          <w:sz w:val="28"/>
          <w:szCs w:val="28"/>
        </w:rPr>
        <w:t>生政策。我们根据实际情况采取了一系列完善的安全卫生措施，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确保员工</w:t>
      </w:r>
      <w:r>
        <w:rPr>
          <w:rFonts w:ascii="FangSong" w:eastAsia="FangSong" w:hAnsi="FangSong" w:cs="FangSong"/>
          <w:spacing w:val="-3"/>
          <w:sz w:val="28"/>
          <w:szCs w:val="28"/>
        </w:rPr>
        <w:t>在</w:t>
      </w:r>
      <w:r>
        <w:rPr>
          <w:rFonts w:ascii="FangSong" w:eastAsia="FangSong" w:hAnsi="FangSong" w:cs="FangSong"/>
          <w:spacing w:val="-2"/>
          <w:sz w:val="28"/>
          <w:szCs w:val="28"/>
        </w:rPr>
        <w:t>高效生产的同时，充分保障其劳动安全。</w:t>
      </w:r>
    </w:p>
    <w:p>
      <w:pPr>
        <w:spacing w:line="414" w:lineRule="auto"/>
        <w:ind w:left="33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严</w:t>
      </w:r>
      <w:r>
        <w:rPr>
          <w:rFonts w:ascii="FangSong" w:eastAsia="FangSong" w:hAnsi="FangSong" w:cs="FangSong"/>
          <w:spacing w:val="-4"/>
          <w:sz w:val="28"/>
          <w:szCs w:val="28"/>
        </w:rPr>
        <w:t>格遵守安全操作规程和制度：我们强调对各项安全操作规程和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制</w:t>
      </w:r>
      <w:r>
        <w:rPr>
          <w:rFonts w:ascii="FangSong" w:eastAsia="FangSong" w:hAnsi="FangSong" w:cs="FangSong"/>
          <w:spacing w:val="-12"/>
          <w:sz w:val="28"/>
          <w:szCs w:val="28"/>
        </w:rPr>
        <w:t>度的严格遵守，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通过加强劳动安全管理，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确保工程包装容器制造机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械项目在完工</w:t>
      </w:r>
      <w:r>
        <w:rPr>
          <w:rFonts w:ascii="FangSong" w:eastAsia="FangSong" w:hAnsi="FangSong" w:cs="FangSong"/>
          <w:spacing w:val="-3"/>
          <w:sz w:val="28"/>
          <w:szCs w:val="28"/>
        </w:rPr>
        <w:t>后</w:t>
      </w:r>
      <w:r>
        <w:rPr>
          <w:rFonts w:ascii="FangSong" w:eastAsia="FangSong" w:hAnsi="FangSong" w:cs="FangSong"/>
          <w:spacing w:val="-2"/>
          <w:sz w:val="28"/>
          <w:szCs w:val="28"/>
        </w:rPr>
        <w:t>仍能保持安全可靠的生产秩序。</w:t>
      </w:r>
    </w:p>
    <w:p>
      <w:pPr>
        <w:spacing w:line="297" w:lineRule="auto"/>
        <w:rPr>
          <w:rFonts w:ascii="Arial"/>
          <w:sz w:val="21"/>
        </w:rPr>
      </w:pPr>
    </w:p>
    <w:p>
      <w:pPr>
        <w:spacing w:before="91" w:line="222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、进度计划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(一)、包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装容器制造机械项目进度安排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3" w:right="140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确保包装容器制造机械项目按时、按质完成，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我们精心设计了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详细的</w:t>
      </w:r>
      <w:r>
        <w:rPr>
          <w:rFonts w:ascii="FangSong" w:eastAsia="FangSong" w:hAnsi="FangSong" w:cs="FangSong"/>
          <w:spacing w:val="-8"/>
          <w:sz w:val="28"/>
          <w:szCs w:val="28"/>
        </w:rPr>
        <w:t>包</w:t>
      </w:r>
      <w:r>
        <w:rPr>
          <w:rFonts w:ascii="FangSong" w:eastAsia="FangSong" w:hAnsi="FangSong" w:cs="FangSong"/>
          <w:spacing w:val="-6"/>
          <w:sz w:val="28"/>
          <w:szCs w:val="28"/>
        </w:rPr>
        <w:t>装容器制造机械项目进度安排，工作周期预计为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个月，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主</w:t>
      </w:r>
      <w:r>
        <w:rPr>
          <w:rFonts w:ascii="FangSong" w:eastAsia="FangSong" w:hAnsi="FangSong" w:cs="FangSong"/>
          <w:spacing w:val="-9"/>
          <w:sz w:val="28"/>
          <w:szCs w:val="28"/>
        </w:rPr>
        <w:t>要</w:t>
      </w:r>
      <w:r>
        <w:rPr>
          <w:rFonts w:ascii="FangSong" w:eastAsia="FangSong" w:hAnsi="FangSong" w:cs="FangSong"/>
          <w:spacing w:val="-6"/>
          <w:sz w:val="28"/>
          <w:szCs w:val="28"/>
        </w:rPr>
        <w:t>包括以下关键阶段：</w:t>
      </w:r>
    </w:p>
    <w:p>
      <w:pPr>
        <w:spacing w:before="5" w:line="413" w:lineRule="auto"/>
        <w:ind w:left="31" w:right="176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1.</w:t>
      </w:r>
      <w:r>
        <w:rPr>
          <w:rFonts w:ascii="FangSong" w:eastAsia="FangSong" w:hAnsi="FangSong" w:cs="FangSong"/>
          <w:spacing w:val="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5"/>
          <w:sz w:val="28"/>
          <w:szCs w:val="28"/>
        </w:rPr>
        <w:t>包装容器制造机械项目前期准备(</w:t>
      </w:r>
      <w:r>
        <w:rPr>
          <w:rFonts w:ascii="FangSong" w:eastAsia="FangSong" w:hAnsi="FangSong" w:cs="FangSong"/>
          <w:sz w:val="28"/>
          <w:szCs w:val="28"/>
        </w:rPr>
        <w:t>X</w:t>
      </w:r>
      <w:r>
        <w:rPr>
          <w:rFonts w:ascii="FangSong" w:eastAsia="FangSong" w:hAnsi="FangSong" w:cs="FangSong"/>
          <w:spacing w:val="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5"/>
          <w:sz w:val="28"/>
          <w:szCs w:val="28"/>
        </w:rPr>
        <w:t>个月)</w:t>
      </w:r>
      <w:r>
        <w:rPr>
          <w:rFonts w:ascii="FangSong" w:eastAsia="FangSong" w:hAnsi="FangSong" w:cs="FangSong"/>
          <w:spacing w:val="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5"/>
          <w:sz w:val="28"/>
          <w:szCs w:val="28"/>
        </w:rPr>
        <w:t>：</w:t>
      </w:r>
      <w:r>
        <w:rPr>
          <w:rFonts w:ascii="FangSong" w:eastAsia="FangSong" w:hAnsi="FangSong" w:cs="FangSong"/>
          <w:spacing w:val="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5"/>
          <w:sz w:val="28"/>
          <w:szCs w:val="28"/>
        </w:rPr>
        <w:t>在包装容器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制</w:t>
      </w:r>
      <w:r>
        <w:rPr>
          <w:rFonts w:ascii="FangSong" w:eastAsia="FangSong" w:hAnsi="FangSong" w:cs="FangSong"/>
          <w:spacing w:val="-12"/>
          <w:sz w:val="28"/>
          <w:szCs w:val="28"/>
        </w:rPr>
        <w:t>造机械项目启动阶段，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我们将进行各项前期准备工作，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包括包装容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器制造机械项目</w:t>
      </w:r>
      <w:r>
        <w:rPr>
          <w:rFonts w:ascii="FangSong" w:eastAsia="FangSong" w:hAnsi="FangSong" w:cs="FangSong"/>
          <w:spacing w:val="-4"/>
          <w:sz w:val="28"/>
          <w:szCs w:val="28"/>
        </w:rPr>
        <w:t>立</w:t>
      </w:r>
      <w:r>
        <w:rPr>
          <w:rFonts w:ascii="FangSong" w:eastAsia="FangSong" w:hAnsi="FangSong" w:cs="FangSong"/>
          <w:spacing w:val="-3"/>
          <w:sz w:val="28"/>
          <w:szCs w:val="28"/>
        </w:rPr>
        <w:t>项、人员组建、资源调查和需求分析等。这个阶段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目标是确保包装容器制造机械项目有足够的准备工作，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为后续工作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打</w:t>
      </w:r>
      <w:r>
        <w:rPr>
          <w:rFonts w:ascii="FangSong" w:eastAsia="FangSong" w:hAnsi="FangSong" w:cs="FangSong"/>
          <w:spacing w:val="-6"/>
          <w:sz w:val="28"/>
          <w:szCs w:val="28"/>
        </w:rPr>
        <w:t>下坚实基础。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https://d.book118.com/817155150021006053</w:t>
        </w:r>
      </w:hyperlink>
    </w:p>
    <w:p/>
    <w:sectPr>
      <w:pgSz w:w="11906" w:h="16839"/>
      <w:pgMar w:top="1431" w:right="1623" w:bottom="0" w:left="1785" w:header="0" w:footer="0" w:gutter="0"/>
      <w:pgNumType w:start="29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81715515002100605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2024-03-14T08:18:00Z</vt:filetime>
  </property>
  <property fmtid="{D5CDD505-2E9C-101B-9397-08002B2CF9AE}" pid="3" name="CRO">
    <vt:lpwstr>wqlLaW5nc29mdCBQREYgdG8gV1BTIDgw</vt:lpwstr>
  </property>
</Properties>
</file>