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095" w:rsidRPr="00A508B1" w:rsidP="00A508B1">
      <w:pPr>
        <w:pStyle w:val="TOC1"/>
        <w:jc w:val="center"/>
        <w:rPr>
          <w:rFonts w:hint="eastAsia"/>
        </w:rPr>
      </w:pPr>
      <w:bookmarkStart w:id="0" w:name="_Toc109619856"/>
      <w:bookmarkStart w:id="1" w:name="_Toc109620009"/>
      <w:bookmarkStart w:id="2" w:name="_Toc109620183"/>
      <w:bookmarkStart w:id="3" w:name="_Toc109620281"/>
      <w:bookmarkStart w:id="4" w:name="_Toc109620386"/>
      <w:bookmarkStart w:id="5" w:name="_Toc109620484"/>
      <w:bookmarkStart w:id="6" w:name="_Toc110392791"/>
      <w:bookmarkStart w:id="7" w:name="_Toc112655298"/>
      <w:bookmarkStart w:id="8" w:name="_Toc116527901"/>
      <w:bookmarkStart w:id="9" w:name="_Toc116529636"/>
      <w:bookmarkStart w:id="10" w:name="_Toc116529731"/>
      <w:r w:rsidRPr="00A508B1">
        <w:rPr>
          <w:rFonts w:hint="eastAsia"/>
        </w:rPr>
        <w:t>目    录</w:t>
      </w:r>
    </w:p>
    <w:p w:rsidR="009E4095" w:rsidRPr="007C3916" w:rsidP="007C3916">
      <w:pPr>
        <w:spacing w:line="360" w:lineRule="auto"/>
        <w:jc w:val="center"/>
        <w:rPr>
          <w:rFonts w:ascii="宋体" w:hAnsi="宋体" w:hint="eastAsia"/>
        </w:rPr>
      </w:pPr>
    </w:p>
    <w:p w:rsidR="00A00B6C" w:rsidRPr="004673B7">
      <w:pPr>
        <w:pStyle w:val="TOC1"/>
        <w:tabs>
          <w:tab w:val="right" w:leader="dot" w:pos="9344"/>
        </w:tabs>
        <w:rPr>
          <w:rFonts w:ascii="Calibri" w:hAnsi="Calibri"/>
          <w:noProof/>
          <w:spacing w:val="0"/>
          <w:kern w:val="2"/>
          <w:sz w:val="21"/>
          <w:szCs w:val="22"/>
        </w:rPr>
      </w:pPr>
      <w:r w:rsidRPr="007C1F7C" w:rsidR="009E4095">
        <w:rPr>
          <w:sz w:val="24"/>
          <w:szCs w:val="24"/>
        </w:rPr>
        <w:fldChar w:fldCharType="begin" w:dirty="1"/>
      </w:r>
      <w:r w:rsidRPr="007C1F7C" w:rsidR="009E4095">
        <w:rPr>
          <w:rFonts w:ascii="宋体" w:eastAsia="宋体" w:hAnsi="宋体" w:cs="宋体"/>
          <w:color w:val="000000"/>
          <w:sz w:val="26"/>
          <w:szCs w:val="24"/>
        </w:rPr>
        <w:instrText xml:space="preserve"> TOC </w:instrText>
      </w:r>
      <w:r w:rsidRPr="007C1F7C" w:rsidR="009E4095">
        <w:rPr>
          <w:rFonts w:ascii="宋体" w:eastAsia="宋体" w:hAnsi="宋体" w:cs="宋体" w:hint="eastAsia"/>
          <w:color w:val="000000"/>
          <w:sz w:val="26"/>
          <w:szCs w:val="24"/>
        </w:rPr>
        <w:instrText>\h \z \t "标题 2,1,标题 3,2"</w:instrText>
      </w:r>
      <w:r w:rsidRPr="007C1F7C" w:rsidR="009E4095">
        <w:rPr>
          <w:rFonts w:ascii="宋体" w:eastAsia="宋体" w:hAnsi="宋体" w:cs="宋体"/>
          <w:color w:val="000000"/>
          <w:sz w:val="26"/>
          <w:szCs w:val="24"/>
        </w:rPr>
        <w:instrText xml:space="preserve"> </w:instrText>
      </w:r>
      <w:r w:rsidRPr="007C1F7C" w:rsidR="009E4095">
        <w:rPr>
          <w:sz w:val="24"/>
          <w:szCs w:val="24"/>
        </w:rPr>
        <w:fldChar w:fldCharType="separate"/>
      </w:r>
      <w:hyperlink w:anchor="_Toc393694723" w:history="1">
        <w:r w:rsidRPr="006F4B09">
          <w:rPr>
            <w:rStyle w:val="Hyperlink"/>
            <w:rFonts w:ascii="宋体" w:eastAsia="宋体" w:hAnsi="宋体" w:cs="宋体"/>
            <w:noProof/>
            <w:color w:val="000000"/>
            <w:sz w:val="26"/>
          </w:rPr>
          <w:t>1</w:t>
        </w:r>
        <w:r w:rsidRPr="006F4B09">
          <w:rPr>
            <w:rStyle w:val="Hyperlink"/>
            <w:rFonts w:ascii="宋体" w:eastAsia="宋体" w:hAnsi="宋体" w:cs="宋体" w:hint="eastAsia"/>
            <w:noProof/>
            <w:color w:val="000000"/>
            <w:sz w:val="26"/>
          </w:rPr>
          <w:t>编制说明</w:t>
        </w:r>
        <w:r>
          <w:rPr>
            <w:rFonts w:ascii="宋体" w:eastAsia="宋体" w:hAnsi="宋体" w:cs="宋体"/>
            <w:noProof/>
            <w:color w:val="000000"/>
            <w:sz w:val="26"/>
          </w:rPr>
          <w:tab/>
        </w:r>
        <w:r>
          <w:rPr>
            <w:noProof/>
          </w:rPr>
          <w:fldChar w:fldCharType="begin"/>
        </w:r>
        <w:r>
          <w:rPr>
            <w:rFonts w:ascii="宋体" w:eastAsia="宋体" w:hAnsi="宋体" w:cs="宋体"/>
            <w:noProof/>
            <w:color w:val="000000"/>
            <w:sz w:val="26"/>
          </w:rPr>
          <w:instrText xml:space="preserve"> PAGEREF _Toc393694723 \h </w:instrText>
        </w:r>
        <w:r>
          <w:rPr>
            <w:noProof/>
          </w:rPr>
          <w:fldChar w:fldCharType="separate"/>
        </w:r>
        <w:r>
          <w:rPr>
            <w:rFonts w:ascii="宋体" w:eastAsia="宋体" w:hAnsi="宋体" w:cs="宋体"/>
            <w:noProof/>
            <w:color w:val="000000"/>
            <w:sz w:val="26"/>
          </w:rPr>
          <w:t>3</w:t>
        </w:r>
        <w:r>
          <w:rPr>
            <w:noProof/>
          </w:rPr>
          <w:fldChar w:fldCharType="end"/>
        </w:r>
      </w:hyperlink>
    </w:p>
    <w:p w:rsidR="00A00B6C" w:rsidRPr="004673B7">
      <w:pPr>
        <w:pStyle w:val="TOC2"/>
        <w:tabs>
          <w:tab w:val="right" w:leader="dot" w:pos="9344"/>
        </w:tabs>
        <w:rPr>
          <w:rFonts w:ascii="Calibri" w:hAnsi="Calibri"/>
          <w:noProof/>
          <w:spacing w:val="0"/>
          <w:kern w:val="2"/>
          <w:sz w:val="21"/>
          <w:szCs w:val="22"/>
        </w:rPr>
      </w:pPr>
      <w:hyperlink w:anchor="_Toc393694724" w:history="1">
        <w:r w:rsidRPr="006F4B09">
          <w:rPr>
            <w:rStyle w:val="Hyperlink"/>
            <w:rFonts w:ascii="宋体" w:eastAsia="宋体" w:hAnsi="宋体" w:cs="宋体"/>
            <w:noProof/>
            <w:color w:val="000000"/>
            <w:sz w:val="26"/>
          </w:rPr>
          <w:t>1.1</w:t>
        </w:r>
        <w:r w:rsidRPr="006F4B09">
          <w:rPr>
            <w:rStyle w:val="Hyperlink"/>
            <w:rFonts w:ascii="宋体" w:eastAsia="宋体" w:hAnsi="宋体" w:cs="宋体" w:hint="eastAsia"/>
            <w:noProof/>
            <w:color w:val="000000"/>
            <w:sz w:val="26"/>
          </w:rPr>
          <w:t>工程说明</w:t>
        </w:r>
        <w:r>
          <w:rPr>
            <w:rFonts w:ascii="宋体" w:eastAsia="宋体" w:hAnsi="宋体" w:cs="宋体"/>
            <w:noProof/>
            <w:color w:val="000000"/>
            <w:sz w:val="26"/>
          </w:rPr>
          <w:tab/>
        </w:r>
        <w:r>
          <w:rPr>
            <w:noProof/>
          </w:rPr>
          <w:fldChar w:fldCharType="begin"/>
        </w:r>
        <w:r>
          <w:rPr>
            <w:rFonts w:ascii="宋体" w:eastAsia="宋体" w:hAnsi="宋体" w:cs="宋体"/>
            <w:noProof/>
            <w:color w:val="000000"/>
            <w:sz w:val="26"/>
          </w:rPr>
          <w:instrText xml:space="preserve"> PAGEREF _Toc393694724 \h </w:instrText>
        </w:r>
        <w:r>
          <w:rPr>
            <w:noProof/>
          </w:rPr>
          <w:fldChar w:fldCharType="separate"/>
        </w:r>
        <w:r>
          <w:rPr>
            <w:rFonts w:ascii="宋体" w:eastAsia="宋体" w:hAnsi="宋体" w:cs="宋体"/>
            <w:noProof/>
            <w:color w:val="000000"/>
            <w:sz w:val="26"/>
          </w:rPr>
          <w:t>3</w:t>
        </w:r>
        <w:r>
          <w:rPr>
            <w:noProof/>
          </w:rPr>
          <w:fldChar w:fldCharType="end"/>
        </w:r>
      </w:hyperlink>
    </w:p>
    <w:p w:rsidR="00A00B6C" w:rsidRPr="004673B7">
      <w:pPr>
        <w:pStyle w:val="TOC2"/>
        <w:tabs>
          <w:tab w:val="right" w:leader="dot" w:pos="9344"/>
        </w:tabs>
        <w:rPr>
          <w:rFonts w:ascii="Calibri" w:hAnsi="Calibri"/>
          <w:noProof/>
          <w:spacing w:val="0"/>
          <w:kern w:val="2"/>
          <w:sz w:val="21"/>
          <w:szCs w:val="22"/>
        </w:rPr>
      </w:pPr>
      <w:hyperlink w:anchor="_Toc393694725" w:history="1">
        <w:r w:rsidRPr="006F4B09">
          <w:rPr>
            <w:rStyle w:val="Hyperlink"/>
            <w:rFonts w:ascii="宋体" w:eastAsia="宋体" w:hAnsi="宋体" w:cs="宋体"/>
            <w:noProof/>
            <w:color w:val="000000"/>
            <w:sz w:val="26"/>
          </w:rPr>
          <w:t>1.2</w:t>
        </w:r>
        <w:r w:rsidRPr="006F4B09">
          <w:rPr>
            <w:rStyle w:val="Hyperlink"/>
            <w:rFonts w:ascii="宋体" w:eastAsia="宋体" w:hAnsi="宋体" w:cs="宋体" w:hint="eastAsia"/>
            <w:noProof/>
            <w:color w:val="000000"/>
            <w:sz w:val="26"/>
          </w:rPr>
          <w:t>编制依据</w:t>
        </w:r>
        <w:r>
          <w:rPr>
            <w:rFonts w:ascii="宋体" w:eastAsia="宋体" w:hAnsi="宋体" w:cs="宋体"/>
            <w:noProof/>
            <w:color w:val="000000"/>
            <w:sz w:val="26"/>
          </w:rPr>
          <w:tab/>
        </w:r>
        <w:r>
          <w:rPr>
            <w:noProof/>
          </w:rPr>
          <w:fldChar w:fldCharType="begin"/>
        </w:r>
        <w:r>
          <w:rPr>
            <w:rFonts w:ascii="宋体" w:eastAsia="宋体" w:hAnsi="宋体" w:cs="宋体"/>
            <w:noProof/>
            <w:color w:val="000000"/>
            <w:sz w:val="26"/>
          </w:rPr>
          <w:instrText xml:space="preserve"> PAGEREF _Toc393694725 \h </w:instrText>
        </w:r>
        <w:r>
          <w:rPr>
            <w:noProof/>
          </w:rPr>
          <w:fldChar w:fldCharType="separate"/>
        </w:r>
        <w:r>
          <w:rPr>
            <w:rFonts w:ascii="宋体" w:eastAsia="宋体" w:hAnsi="宋体" w:cs="宋体"/>
            <w:noProof/>
            <w:color w:val="000000"/>
            <w:sz w:val="26"/>
          </w:rPr>
          <w:t>4</w:t>
        </w:r>
        <w:r>
          <w:rPr>
            <w:noProof/>
          </w:rPr>
          <w:fldChar w:fldCharType="end"/>
        </w:r>
      </w:hyperlink>
    </w:p>
    <w:p w:rsidR="00A00B6C" w:rsidRPr="004673B7">
      <w:pPr>
        <w:pStyle w:val="TOC1"/>
        <w:tabs>
          <w:tab w:val="right" w:leader="dot" w:pos="9344"/>
        </w:tabs>
        <w:rPr>
          <w:rFonts w:ascii="Calibri" w:hAnsi="Calibri"/>
          <w:noProof/>
          <w:spacing w:val="0"/>
          <w:kern w:val="2"/>
          <w:sz w:val="21"/>
          <w:szCs w:val="22"/>
        </w:rPr>
      </w:pPr>
      <w:hyperlink w:anchor="_Toc393694726" w:history="1">
        <w:r w:rsidRPr="006F4B09">
          <w:rPr>
            <w:rStyle w:val="Hyperlink"/>
            <w:rFonts w:ascii="宋体" w:eastAsia="宋体" w:hAnsi="宋体" w:cs="宋体"/>
            <w:noProof/>
            <w:color w:val="000000"/>
            <w:sz w:val="26"/>
          </w:rPr>
          <w:t>2</w:t>
        </w:r>
        <w:r w:rsidRPr="006F4B09">
          <w:rPr>
            <w:rStyle w:val="Hyperlink"/>
            <w:rFonts w:ascii="宋体" w:eastAsia="宋体" w:hAnsi="宋体" w:cs="宋体" w:hint="eastAsia"/>
            <w:noProof/>
            <w:color w:val="000000"/>
            <w:sz w:val="26"/>
          </w:rPr>
          <w:t>工程概况简述</w:t>
        </w:r>
        <w:r>
          <w:rPr>
            <w:rFonts w:ascii="宋体" w:eastAsia="宋体" w:hAnsi="宋体" w:cs="宋体"/>
            <w:noProof/>
            <w:color w:val="000000"/>
            <w:sz w:val="26"/>
          </w:rPr>
          <w:tab/>
        </w:r>
        <w:r>
          <w:rPr>
            <w:noProof/>
          </w:rPr>
          <w:fldChar w:fldCharType="begin"/>
        </w:r>
        <w:r>
          <w:rPr>
            <w:rFonts w:ascii="宋体" w:eastAsia="宋体" w:hAnsi="宋体" w:cs="宋体"/>
            <w:noProof/>
            <w:color w:val="000000"/>
            <w:sz w:val="26"/>
          </w:rPr>
          <w:instrText xml:space="preserve"> PAGEREF _Toc393694726 \h </w:instrText>
        </w:r>
        <w:r>
          <w:rPr>
            <w:noProof/>
          </w:rPr>
          <w:fldChar w:fldCharType="separate"/>
        </w:r>
        <w:r>
          <w:rPr>
            <w:rFonts w:ascii="宋体" w:eastAsia="宋体" w:hAnsi="宋体" w:cs="宋体"/>
            <w:noProof/>
            <w:color w:val="000000"/>
            <w:sz w:val="26"/>
          </w:rPr>
          <w:t>5</w:t>
        </w:r>
        <w:r>
          <w:rPr>
            <w:noProof/>
          </w:rPr>
          <w:fldChar w:fldCharType="end"/>
        </w:r>
      </w:hyperlink>
    </w:p>
    <w:p w:rsidR="00A00B6C" w:rsidRPr="004673B7">
      <w:pPr>
        <w:pStyle w:val="TOC2"/>
        <w:tabs>
          <w:tab w:val="right" w:leader="dot" w:pos="9344"/>
        </w:tabs>
        <w:rPr>
          <w:rFonts w:ascii="Calibri" w:hAnsi="Calibri"/>
          <w:noProof/>
          <w:spacing w:val="0"/>
          <w:kern w:val="2"/>
          <w:sz w:val="21"/>
          <w:szCs w:val="22"/>
        </w:rPr>
      </w:pPr>
      <w:hyperlink w:anchor="_Toc393694727" w:history="1">
        <w:r w:rsidRPr="006F4B09">
          <w:rPr>
            <w:rStyle w:val="Hyperlink"/>
            <w:rFonts w:ascii="宋体" w:eastAsia="宋体" w:hAnsi="宋体" w:cs="宋体"/>
            <w:noProof/>
            <w:color w:val="000000"/>
            <w:sz w:val="26"/>
          </w:rPr>
          <w:t>2.1</w:t>
        </w:r>
        <w:r w:rsidRPr="006F4B09">
          <w:rPr>
            <w:rStyle w:val="Hyperlink"/>
            <w:rFonts w:ascii="宋体" w:eastAsia="宋体" w:hAnsi="宋体" w:cs="宋体" w:hint="eastAsia"/>
            <w:noProof/>
            <w:color w:val="000000"/>
            <w:sz w:val="26"/>
          </w:rPr>
          <w:t>工程建设概况</w:t>
        </w:r>
        <w:r>
          <w:rPr>
            <w:rFonts w:ascii="宋体" w:eastAsia="宋体" w:hAnsi="宋体" w:cs="宋体"/>
            <w:noProof/>
            <w:color w:val="000000"/>
            <w:sz w:val="26"/>
          </w:rPr>
          <w:tab/>
        </w:r>
        <w:r>
          <w:rPr>
            <w:noProof/>
          </w:rPr>
          <w:fldChar w:fldCharType="begin"/>
        </w:r>
        <w:r>
          <w:rPr>
            <w:rFonts w:ascii="宋体" w:eastAsia="宋体" w:hAnsi="宋体" w:cs="宋体"/>
            <w:noProof/>
            <w:color w:val="000000"/>
            <w:sz w:val="26"/>
          </w:rPr>
          <w:instrText xml:space="preserve"> PAGEREF _Toc393694727 \h </w:instrText>
        </w:r>
        <w:r>
          <w:rPr>
            <w:noProof/>
          </w:rPr>
          <w:fldChar w:fldCharType="separate"/>
        </w:r>
        <w:r>
          <w:rPr>
            <w:rFonts w:ascii="宋体" w:eastAsia="宋体" w:hAnsi="宋体" w:cs="宋体"/>
            <w:noProof/>
            <w:color w:val="000000"/>
            <w:sz w:val="26"/>
          </w:rPr>
          <w:t>5</w:t>
        </w:r>
        <w:r>
          <w:rPr>
            <w:noProof/>
          </w:rPr>
          <w:fldChar w:fldCharType="end"/>
        </w:r>
      </w:hyperlink>
    </w:p>
    <w:p w:rsidR="00A00B6C" w:rsidRPr="004673B7">
      <w:pPr>
        <w:pStyle w:val="TOC2"/>
        <w:tabs>
          <w:tab w:val="right" w:leader="dot" w:pos="9344"/>
        </w:tabs>
        <w:rPr>
          <w:rFonts w:ascii="Calibri" w:hAnsi="Calibri"/>
          <w:noProof/>
          <w:spacing w:val="0"/>
          <w:kern w:val="2"/>
          <w:sz w:val="21"/>
          <w:szCs w:val="22"/>
        </w:rPr>
      </w:pPr>
      <w:hyperlink w:anchor="_Toc393694728" w:history="1">
        <w:r w:rsidRPr="006F4B09">
          <w:rPr>
            <w:rStyle w:val="Hyperlink"/>
            <w:rFonts w:ascii="宋体" w:eastAsia="宋体" w:hAnsi="宋体" w:cs="宋体"/>
            <w:noProof/>
            <w:color w:val="000000"/>
            <w:sz w:val="26"/>
          </w:rPr>
          <w:t>2.4</w:t>
        </w:r>
        <w:r w:rsidRPr="006F4B09">
          <w:rPr>
            <w:rStyle w:val="Hyperlink"/>
            <w:rFonts w:ascii="宋体" w:eastAsia="宋体" w:hAnsi="宋体" w:cs="宋体" w:hint="eastAsia"/>
            <w:noProof/>
            <w:color w:val="000000"/>
            <w:sz w:val="26"/>
          </w:rPr>
          <w:t>工程施工条件</w:t>
        </w:r>
        <w:r>
          <w:rPr>
            <w:rFonts w:ascii="宋体" w:eastAsia="宋体" w:hAnsi="宋体" w:cs="宋体"/>
            <w:noProof/>
            <w:color w:val="000000"/>
            <w:sz w:val="26"/>
          </w:rPr>
          <w:tab/>
        </w:r>
        <w:r>
          <w:rPr>
            <w:noProof/>
          </w:rPr>
          <w:fldChar w:fldCharType="begin"/>
        </w:r>
        <w:r>
          <w:rPr>
            <w:rFonts w:ascii="宋体" w:eastAsia="宋体" w:hAnsi="宋体" w:cs="宋体"/>
            <w:noProof/>
            <w:color w:val="000000"/>
            <w:sz w:val="26"/>
          </w:rPr>
          <w:instrText xml:space="preserve"> PAGEREF _Toc393694728 \h </w:instrText>
        </w:r>
        <w:r>
          <w:rPr>
            <w:noProof/>
          </w:rPr>
          <w:fldChar w:fldCharType="separate"/>
        </w:r>
        <w:r>
          <w:rPr>
            <w:rFonts w:ascii="宋体" w:eastAsia="宋体" w:hAnsi="宋体" w:cs="宋体"/>
            <w:noProof/>
            <w:color w:val="000000"/>
            <w:sz w:val="26"/>
          </w:rPr>
          <w:t>6</w:t>
        </w:r>
        <w:r>
          <w:rPr>
            <w:noProof/>
          </w:rPr>
          <w:fldChar w:fldCharType="end"/>
        </w:r>
      </w:hyperlink>
    </w:p>
    <w:p w:rsidR="00A00B6C" w:rsidRPr="004673B7">
      <w:pPr>
        <w:pStyle w:val="TOC1"/>
        <w:tabs>
          <w:tab w:val="right" w:leader="dot" w:pos="9344"/>
        </w:tabs>
        <w:rPr>
          <w:rFonts w:ascii="Calibri" w:hAnsi="Calibri"/>
          <w:noProof/>
          <w:spacing w:val="0"/>
          <w:kern w:val="2"/>
          <w:sz w:val="21"/>
          <w:szCs w:val="22"/>
        </w:rPr>
      </w:pPr>
      <w:hyperlink w:anchor="_Toc393694729" w:history="1">
        <w:r w:rsidRPr="006F4B09">
          <w:rPr>
            <w:rStyle w:val="Hyperlink"/>
            <w:rFonts w:ascii="宋体" w:eastAsia="宋体" w:hAnsi="宋体" w:cs="宋体"/>
            <w:noProof/>
            <w:color w:val="000000"/>
            <w:sz w:val="26"/>
          </w:rPr>
          <w:t>3</w:t>
        </w:r>
        <w:r w:rsidRPr="006F4B09">
          <w:rPr>
            <w:rStyle w:val="Hyperlink"/>
            <w:rFonts w:ascii="宋体" w:eastAsia="宋体" w:hAnsi="宋体" w:cs="宋体" w:hint="eastAsia"/>
            <w:noProof/>
            <w:color w:val="000000"/>
            <w:sz w:val="26"/>
          </w:rPr>
          <w:t>工程承包要求</w:t>
        </w:r>
        <w:r>
          <w:rPr>
            <w:rFonts w:ascii="宋体" w:eastAsia="宋体" w:hAnsi="宋体" w:cs="宋体"/>
            <w:noProof/>
            <w:color w:val="000000"/>
            <w:sz w:val="26"/>
          </w:rPr>
          <w:tab/>
        </w:r>
        <w:r>
          <w:rPr>
            <w:noProof/>
          </w:rPr>
          <w:fldChar w:fldCharType="begin"/>
        </w:r>
        <w:r>
          <w:rPr>
            <w:rFonts w:ascii="宋体" w:eastAsia="宋体" w:hAnsi="宋体" w:cs="宋体"/>
            <w:noProof/>
            <w:color w:val="000000"/>
            <w:sz w:val="26"/>
          </w:rPr>
          <w:instrText xml:space="preserve"> PAGEREF _Toc393694729 \h </w:instrText>
        </w:r>
        <w:r>
          <w:rPr>
            <w:noProof/>
          </w:rPr>
          <w:fldChar w:fldCharType="separate"/>
        </w:r>
        <w:r>
          <w:rPr>
            <w:rFonts w:ascii="宋体" w:eastAsia="宋体" w:hAnsi="宋体" w:cs="宋体"/>
            <w:noProof/>
            <w:color w:val="000000"/>
            <w:sz w:val="26"/>
          </w:rPr>
          <w:t>7</w:t>
        </w:r>
        <w:r>
          <w:rPr>
            <w:noProof/>
          </w:rPr>
          <w:fldChar w:fldCharType="end"/>
        </w:r>
      </w:hyperlink>
    </w:p>
    <w:p w:rsidR="00A00B6C" w:rsidRPr="004673B7">
      <w:pPr>
        <w:pStyle w:val="TOC2"/>
        <w:tabs>
          <w:tab w:val="right" w:leader="dot" w:pos="9344"/>
        </w:tabs>
        <w:rPr>
          <w:rFonts w:ascii="Calibri" w:hAnsi="Calibri"/>
          <w:noProof/>
          <w:spacing w:val="0"/>
          <w:kern w:val="2"/>
          <w:sz w:val="21"/>
          <w:szCs w:val="22"/>
        </w:rPr>
      </w:pPr>
      <w:hyperlink w:anchor="_Toc393694730" w:history="1">
        <w:r w:rsidRPr="006F4B09">
          <w:rPr>
            <w:rStyle w:val="Hyperlink"/>
            <w:rFonts w:ascii="宋体" w:eastAsia="宋体" w:hAnsi="宋体" w:cs="宋体"/>
            <w:noProof/>
            <w:color w:val="000000"/>
            <w:sz w:val="26"/>
          </w:rPr>
          <w:t>3.1</w:t>
        </w:r>
        <w:r w:rsidRPr="006F4B09">
          <w:rPr>
            <w:rStyle w:val="Hyperlink"/>
            <w:rFonts w:ascii="宋体" w:eastAsia="宋体" w:hAnsi="宋体" w:cs="宋体" w:hint="eastAsia"/>
            <w:noProof/>
            <w:color w:val="000000"/>
            <w:sz w:val="26"/>
          </w:rPr>
          <w:t>施工总工期与投入运用期限</w:t>
        </w:r>
        <w:r>
          <w:rPr>
            <w:rFonts w:ascii="宋体" w:eastAsia="宋体" w:hAnsi="宋体" w:cs="宋体"/>
            <w:noProof/>
            <w:color w:val="000000"/>
            <w:sz w:val="26"/>
          </w:rPr>
          <w:tab/>
        </w:r>
        <w:r>
          <w:rPr>
            <w:noProof/>
          </w:rPr>
          <w:fldChar w:fldCharType="begin"/>
        </w:r>
        <w:r>
          <w:rPr>
            <w:rFonts w:ascii="宋体" w:eastAsia="宋体" w:hAnsi="宋体" w:cs="宋体"/>
            <w:noProof/>
            <w:color w:val="000000"/>
            <w:sz w:val="26"/>
          </w:rPr>
          <w:instrText xml:space="preserve"> PAGEREF _Toc393694730 \h </w:instrText>
        </w:r>
        <w:r>
          <w:rPr>
            <w:noProof/>
          </w:rPr>
          <w:fldChar w:fldCharType="separate"/>
        </w:r>
        <w:r>
          <w:rPr>
            <w:rFonts w:ascii="宋体" w:eastAsia="宋体" w:hAnsi="宋体" w:cs="宋体"/>
            <w:noProof/>
            <w:color w:val="000000"/>
            <w:sz w:val="26"/>
          </w:rPr>
          <w:t>7</w:t>
        </w:r>
        <w:r>
          <w:rPr>
            <w:noProof/>
          </w:rPr>
          <w:fldChar w:fldCharType="end"/>
        </w:r>
      </w:hyperlink>
    </w:p>
    <w:p w:rsidR="00A00B6C" w:rsidRPr="004673B7">
      <w:pPr>
        <w:pStyle w:val="TOC2"/>
        <w:tabs>
          <w:tab w:val="right" w:leader="dot" w:pos="9344"/>
        </w:tabs>
        <w:rPr>
          <w:rFonts w:ascii="Calibri" w:hAnsi="Calibri"/>
          <w:noProof/>
          <w:spacing w:val="0"/>
          <w:kern w:val="2"/>
          <w:sz w:val="21"/>
          <w:szCs w:val="22"/>
        </w:rPr>
      </w:pPr>
      <w:hyperlink w:anchor="_Toc393694731" w:history="1">
        <w:r w:rsidRPr="006F4B09">
          <w:rPr>
            <w:rStyle w:val="Hyperlink"/>
            <w:rFonts w:ascii="宋体" w:eastAsia="宋体" w:hAnsi="宋体" w:cs="宋体"/>
            <w:noProof/>
            <w:color w:val="000000"/>
            <w:sz w:val="26"/>
          </w:rPr>
          <w:t>3.2</w:t>
        </w:r>
        <w:r w:rsidRPr="006F4B09">
          <w:rPr>
            <w:rStyle w:val="Hyperlink"/>
            <w:rFonts w:ascii="宋体" w:eastAsia="宋体" w:hAnsi="宋体" w:cs="宋体" w:hint="eastAsia"/>
            <w:noProof/>
            <w:color w:val="000000"/>
            <w:sz w:val="26"/>
          </w:rPr>
          <w:t>工程质量要求</w:t>
        </w:r>
        <w:r>
          <w:rPr>
            <w:rFonts w:ascii="宋体" w:eastAsia="宋体" w:hAnsi="宋体" w:cs="宋体"/>
            <w:noProof/>
            <w:color w:val="000000"/>
            <w:sz w:val="26"/>
          </w:rPr>
          <w:tab/>
        </w:r>
        <w:r>
          <w:rPr>
            <w:noProof/>
          </w:rPr>
          <w:fldChar w:fldCharType="begin"/>
        </w:r>
        <w:r>
          <w:rPr>
            <w:rFonts w:ascii="宋体" w:eastAsia="宋体" w:hAnsi="宋体" w:cs="宋体"/>
            <w:noProof/>
            <w:color w:val="000000"/>
            <w:sz w:val="26"/>
          </w:rPr>
          <w:instrText xml:space="preserve"> PAGEREF _Toc393694731 \h </w:instrText>
        </w:r>
        <w:r>
          <w:rPr>
            <w:noProof/>
          </w:rPr>
          <w:fldChar w:fldCharType="separate"/>
        </w:r>
        <w:r>
          <w:rPr>
            <w:rFonts w:ascii="宋体" w:eastAsia="宋体" w:hAnsi="宋体" w:cs="宋体"/>
            <w:noProof/>
            <w:color w:val="000000"/>
            <w:sz w:val="26"/>
          </w:rPr>
          <w:t>7</w:t>
        </w:r>
        <w:r>
          <w:rPr>
            <w:noProof/>
          </w:rPr>
          <w:fldChar w:fldCharType="end"/>
        </w:r>
      </w:hyperlink>
    </w:p>
    <w:p w:rsidR="00A00B6C" w:rsidRPr="004673B7">
      <w:pPr>
        <w:pStyle w:val="TOC2"/>
        <w:tabs>
          <w:tab w:val="right" w:leader="dot" w:pos="9344"/>
        </w:tabs>
        <w:rPr>
          <w:rFonts w:ascii="Calibri" w:hAnsi="Calibri"/>
          <w:noProof/>
          <w:spacing w:val="0"/>
          <w:kern w:val="2"/>
          <w:sz w:val="21"/>
          <w:szCs w:val="22"/>
        </w:rPr>
      </w:pPr>
      <w:hyperlink w:anchor="_Toc393694732" w:history="1">
        <w:r w:rsidRPr="006F4B09">
          <w:rPr>
            <w:rStyle w:val="Hyperlink"/>
            <w:rFonts w:ascii="宋体" w:eastAsia="宋体" w:hAnsi="宋体" w:cs="宋体"/>
            <w:noProof/>
            <w:color w:val="000000"/>
            <w:sz w:val="26"/>
          </w:rPr>
          <w:t>3.3</w:t>
        </w:r>
        <w:r w:rsidRPr="006F4B09">
          <w:rPr>
            <w:rStyle w:val="Hyperlink"/>
            <w:rFonts w:ascii="宋体" w:eastAsia="宋体" w:hAnsi="宋体" w:cs="宋体" w:hint="eastAsia"/>
            <w:noProof/>
            <w:color w:val="000000"/>
            <w:sz w:val="26"/>
          </w:rPr>
          <w:t>工程保修期要求</w:t>
        </w:r>
        <w:r>
          <w:rPr>
            <w:rFonts w:ascii="宋体" w:eastAsia="宋体" w:hAnsi="宋体" w:cs="宋体"/>
            <w:noProof/>
            <w:color w:val="000000"/>
            <w:sz w:val="26"/>
          </w:rPr>
          <w:tab/>
        </w:r>
        <w:r>
          <w:rPr>
            <w:noProof/>
          </w:rPr>
          <w:fldChar w:fldCharType="begin"/>
        </w:r>
        <w:r>
          <w:rPr>
            <w:rFonts w:ascii="宋体" w:eastAsia="宋体" w:hAnsi="宋体" w:cs="宋体"/>
            <w:noProof/>
            <w:color w:val="000000"/>
            <w:sz w:val="26"/>
          </w:rPr>
          <w:instrText xml:space="preserve"> PAGEREF _Toc393694732 \h </w:instrText>
        </w:r>
        <w:r>
          <w:rPr>
            <w:noProof/>
          </w:rPr>
          <w:fldChar w:fldCharType="separate"/>
        </w:r>
        <w:r>
          <w:rPr>
            <w:rFonts w:ascii="宋体" w:eastAsia="宋体" w:hAnsi="宋体" w:cs="宋体"/>
            <w:noProof/>
            <w:color w:val="000000"/>
            <w:sz w:val="26"/>
          </w:rPr>
          <w:t>7</w:t>
        </w:r>
        <w:r>
          <w:rPr>
            <w:noProof/>
          </w:rPr>
          <w:fldChar w:fldCharType="end"/>
        </w:r>
      </w:hyperlink>
    </w:p>
    <w:p w:rsidR="00A00B6C" w:rsidRPr="004673B7">
      <w:pPr>
        <w:pStyle w:val="TOC1"/>
        <w:tabs>
          <w:tab w:val="right" w:leader="dot" w:pos="9344"/>
        </w:tabs>
        <w:rPr>
          <w:rFonts w:ascii="Calibri" w:hAnsi="Calibri"/>
          <w:noProof/>
          <w:spacing w:val="0"/>
          <w:kern w:val="2"/>
          <w:sz w:val="21"/>
          <w:szCs w:val="22"/>
        </w:rPr>
      </w:pPr>
      <w:hyperlink w:anchor="_Toc393694733" w:history="1">
        <w:r w:rsidRPr="006F4B09">
          <w:rPr>
            <w:rStyle w:val="Hyperlink"/>
            <w:rFonts w:ascii="宋体" w:eastAsia="宋体" w:hAnsi="宋体" w:cs="宋体"/>
            <w:noProof/>
            <w:color w:val="000000"/>
            <w:sz w:val="26"/>
          </w:rPr>
          <w:t>4</w:t>
        </w:r>
        <w:r w:rsidRPr="006F4B09">
          <w:rPr>
            <w:rStyle w:val="Hyperlink"/>
            <w:rFonts w:ascii="宋体" w:eastAsia="宋体" w:hAnsi="宋体" w:cs="宋体" w:hint="eastAsia"/>
            <w:noProof/>
            <w:color w:val="000000"/>
            <w:sz w:val="26"/>
          </w:rPr>
          <w:t>工程项目质量目标</w:t>
        </w:r>
        <w:r>
          <w:rPr>
            <w:rFonts w:ascii="宋体" w:eastAsia="宋体" w:hAnsi="宋体" w:cs="宋体"/>
            <w:noProof/>
            <w:color w:val="000000"/>
            <w:sz w:val="26"/>
          </w:rPr>
          <w:tab/>
        </w:r>
        <w:r>
          <w:rPr>
            <w:noProof/>
          </w:rPr>
          <w:fldChar w:fldCharType="begin"/>
        </w:r>
        <w:r>
          <w:rPr>
            <w:rFonts w:ascii="宋体" w:eastAsia="宋体" w:hAnsi="宋体" w:cs="宋体"/>
            <w:noProof/>
            <w:color w:val="000000"/>
            <w:sz w:val="26"/>
          </w:rPr>
          <w:instrText xml:space="preserve"> PAGEREF _Toc393694733 \h </w:instrText>
        </w:r>
        <w:r>
          <w:rPr>
            <w:noProof/>
          </w:rPr>
          <w:fldChar w:fldCharType="separate"/>
        </w:r>
        <w:r>
          <w:rPr>
            <w:rFonts w:ascii="宋体" w:eastAsia="宋体" w:hAnsi="宋体" w:cs="宋体"/>
            <w:noProof/>
            <w:color w:val="000000"/>
            <w:sz w:val="26"/>
          </w:rPr>
          <w:t>7</w:t>
        </w:r>
        <w:r>
          <w:rPr>
            <w:noProof/>
          </w:rPr>
          <w:fldChar w:fldCharType="end"/>
        </w:r>
      </w:hyperlink>
    </w:p>
    <w:p w:rsidR="00A00B6C" w:rsidRPr="004673B7">
      <w:pPr>
        <w:pStyle w:val="TOC2"/>
        <w:tabs>
          <w:tab w:val="right" w:leader="dot" w:pos="9344"/>
        </w:tabs>
        <w:rPr>
          <w:rFonts w:ascii="Calibri" w:hAnsi="Calibri"/>
          <w:noProof/>
          <w:spacing w:val="0"/>
          <w:kern w:val="2"/>
          <w:sz w:val="21"/>
          <w:szCs w:val="22"/>
        </w:rPr>
      </w:pPr>
      <w:hyperlink w:anchor="_Toc393694734" w:history="1">
        <w:r w:rsidRPr="006F4B09">
          <w:rPr>
            <w:rStyle w:val="Hyperlink"/>
            <w:rFonts w:ascii="宋体" w:eastAsia="宋体" w:hAnsi="宋体" w:cs="宋体"/>
            <w:noProof/>
            <w:color w:val="000000"/>
            <w:sz w:val="26"/>
          </w:rPr>
          <w:t>4.1</w:t>
        </w:r>
        <w:r w:rsidRPr="006F4B09">
          <w:rPr>
            <w:rStyle w:val="Hyperlink"/>
            <w:rFonts w:ascii="宋体" w:eastAsia="宋体" w:hAnsi="宋体" w:cs="宋体" w:hint="eastAsia"/>
            <w:noProof/>
            <w:color w:val="000000"/>
            <w:sz w:val="26"/>
          </w:rPr>
          <w:t>工程质量目标</w:t>
        </w:r>
        <w:r>
          <w:rPr>
            <w:rFonts w:ascii="宋体" w:eastAsia="宋体" w:hAnsi="宋体" w:cs="宋体"/>
            <w:noProof/>
            <w:color w:val="000000"/>
            <w:sz w:val="26"/>
          </w:rPr>
          <w:tab/>
        </w:r>
        <w:r>
          <w:rPr>
            <w:noProof/>
          </w:rPr>
          <w:fldChar w:fldCharType="begin"/>
        </w:r>
        <w:r>
          <w:rPr>
            <w:rFonts w:ascii="宋体" w:eastAsia="宋体" w:hAnsi="宋体" w:cs="宋体"/>
            <w:noProof/>
            <w:color w:val="000000"/>
            <w:sz w:val="26"/>
          </w:rPr>
          <w:instrText xml:space="preserve"> PAGEREF _Toc393694734 \h </w:instrText>
        </w:r>
        <w:r>
          <w:rPr>
            <w:noProof/>
          </w:rPr>
          <w:fldChar w:fldCharType="separate"/>
        </w:r>
        <w:r>
          <w:rPr>
            <w:rFonts w:ascii="宋体" w:eastAsia="宋体" w:hAnsi="宋体" w:cs="宋体"/>
            <w:noProof/>
            <w:color w:val="000000"/>
            <w:sz w:val="26"/>
          </w:rPr>
          <w:t>7</w:t>
        </w:r>
        <w:r>
          <w:rPr>
            <w:noProof/>
          </w:rPr>
          <w:fldChar w:fldCharType="end"/>
        </w:r>
      </w:hyperlink>
    </w:p>
    <w:p w:rsidR="00A00B6C" w:rsidRPr="004673B7">
      <w:pPr>
        <w:pStyle w:val="TOC2"/>
        <w:tabs>
          <w:tab w:val="right" w:leader="dot" w:pos="9344"/>
        </w:tabs>
        <w:rPr>
          <w:rFonts w:ascii="Calibri" w:hAnsi="Calibri"/>
          <w:noProof/>
          <w:spacing w:val="0"/>
          <w:kern w:val="2"/>
          <w:sz w:val="21"/>
          <w:szCs w:val="22"/>
        </w:rPr>
      </w:pPr>
      <w:hyperlink w:anchor="_Toc393694735" w:history="1">
        <w:r w:rsidRPr="006F4B09">
          <w:rPr>
            <w:rStyle w:val="Hyperlink"/>
            <w:rFonts w:ascii="宋体" w:eastAsia="宋体" w:hAnsi="宋体" w:cs="宋体"/>
            <w:noProof/>
            <w:color w:val="000000"/>
            <w:sz w:val="26"/>
          </w:rPr>
          <w:t>4.2</w:t>
        </w:r>
        <w:r w:rsidRPr="006F4B09">
          <w:rPr>
            <w:rStyle w:val="Hyperlink"/>
            <w:rFonts w:ascii="宋体" w:eastAsia="宋体" w:hAnsi="宋体" w:cs="宋体" w:hint="eastAsia"/>
            <w:noProof/>
            <w:color w:val="000000"/>
            <w:sz w:val="26"/>
          </w:rPr>
          <w:t>质量目标分解</w:t>
        </w:r>
        <w:r>
          <w:rPr>
            <w:rFonts w:ascii="宋体" w:eastAsia="宋体" w:hAnsi="宋体" w:cs="宋体"/>
            <w:noProof/>
            <w:color w:val="000000"/>
            <w:sz w:val="26"/>
          </w:rPr>
          <w:tab/>
        </w:r>
        <w:r>
          <w:rPr>
            <w:noProof/>
          </w:rPr>
          <w:fldChar w:fldCharType="begin"/>
        </w:r>
        <w:r>
          <w:rPr>
            <w:rFonts w:ascii="宋体" w:eastAsia="宋体" w:hAnsi="宋体" w:cs="宋体"/>
            <w:noProof/>
            <w:color w:val="000000"/>
            <w:sz w:val="26"/>
          </w:rPr>
          <w:instrText xml:space="preserve"> PAGEREF _Toc393694735 \h </w:instrText>
        </w:r>
        <w:r>
          <w:rPr>
            <w:noProof/>
          </w:rPr>
          <w:fldChar w:fldCharType="separate"/>
        </w:r>
        <w:r>
          <w:rPr>
            <w:rFonts w:ascii="宋体" w:eastAsia="宋体" w:hAnsi="宋体" w:cs="宋体"/>
            <w:noProof/>
            <w:color w:val="000000"/>
            <w:sz w:val="26"/>
          </w:rPr>
          <w:t>7</w:t>
        </w:r>
        <w:r>
          <w:rPr>
            <w:noProof/>
          </w:rPr>
          <w:fldChar w:fldCharType="end"/>
        </w:r>
      </w:hyperlink>
    </w:p>
    <w:p w:rsidR="00A00B6C" w:rsidRPr="004673B7">
      <w:pPr>
        <w:pStyle w:val="TOC1"/>
        <w:tabs>
          <w:tab w:val="right" w:leader="dot" w:pos="9344"/>
        </w:tabs>
        <w:rPr>
          <w:rFonts w:ascii="Calibri" w:hAnsi="Calibri"/>
          <w:noProof/>
          <w:spacing w:val="0"/>
          <w:kern w:val="2"/>
          <w:sz w:val="21"/>
          <w:szCs w:val="22"/>
        </w:rPr>
      </w:pPr>
      <w:hyperlink w:anchor="_Toc393694736" w:history="1">
        <w:r w:rsidRPr="006F4B09">
          <w:rPr>
            <w:rStyle w:val="Hyperlink"/>
            <w:rFonts w:ascii="宋体" w:eastAsia="宋体" w:hAnsi="宋体" w:cs="宋体"/>
            <w:noProof/>
            <w:color w:val="000000"/>
            <w:sz w:val="26"/>
          </w:rPr>
          <w:t>5</w:t>
        </w:r>
        <w:r w:rsidRPr="006F4B09">
          <w:rPr>
            <w:rStyle w:val="Hyperlink"/>
            <w:rFonts w:ascii="宋体" w:eastAsia="宋体" w:hAnsi="宋体" w:cs="宋体" w:hint="eastAsia"/>
            <w:noProof/>
            <w:color w:val="000000"/>
            <w:sz w:val="26"/>
          </w:rPr>
          <w:t>施工组织结构</w:t>
        </w:r>
        <w:r>
          <w:rPr>
            <w:rFonts w:ascii="宋体" w:eastAsia="宋体" w:hAnsi="宋体" w:cs="宋体"/>
            <w:noProof/>
            <w:color w:val="000000"/>
            <w:sz w:val="26"/>
          </w:rPr>
          <w:tab/>
        </w:r>
        <w:r>
          <w:rPr>
            <w:noProof/>
          </w:rPr>
          <w:fldChar w:fldCharType="begin"/>
        </w:r>
        <w:r>
          <w:rPr>
            <w:rFonts w:ascii="宋体" w:eastAsia="宋体" w:hAnsi="宋体" w:cs="宋体"/>
            <w:noProof/>
            <w:color w:val="000000"/>
            <w:sz w:val="26"/>
          </w:rPr>
          <w:instrText xml:space="preserve"> PAGEREF _Toc393694736 \h </w:instrText>
        </w:r>
        <w:r>
          <w:rPr>
            <w:noProof/>
          </w:rPr>
          <w:fldChar w:fldCharType="separate"/>
        </w:r>
        <w:r>
          <w:rPr>
            <w:rFonts w:ascii="宋体" w:eastAsia="宋体" w:hAnsi="宋体" w:cs="宋体"/>
            <w:noProof/>
            <w:color w:val="000000"/>
            <w:sz w:val="26"/>
          </w:rPr>
          <w:t>8</w:t>
        </w:r>
        <w:r>
          <w:rPr>
            <w:noProof/>
          </w:rPr>
          <w:fldChar w:fldCharType="end"/>
        </w:r>
      </w:hyperlink>
    </w:p>
    <w:p w:rsidR="00A00B6C" w:rsidRPr="004673B7">
      <w:pPr>
        <w:pStyle w:val="TOC2"/>
        <w:tabs>
          <w:tab w:val="right" w:leader="dot" w:pos="9344"/>
        </w:tabs>
        <w:rPr>
          <w:rFonts w:ascii="Calibri" w:hAnsi="Calibri"/>
          <w:noProof/>
          <w:spacing w:val="0"/>
          <w:kern w:val="2"/>
          <w:sz w:val="21"/>
          <w:szCs w:val="22"/>
        </w:rPr>
      </w:pPr>
      <w:hyperlink w:anchor="_Toc393694737" w:history="1">
        <w:r w:rsidRPr="006F4B09">
          <w:rPr>
            <w:rStyle w:val="Hyperlink"/>
            <w:rFonts w:ascii="宋体" w:eastAsia="宋体" w:hAnsi="宋体" w:cs="宋体"/>
            <w:noProof/>
            <w:color w:val="000000"/>
            <w:sz w:val="26"/>
          </w:rPr>
          <w:t>5.1</w:t>
        </w:r>
        <w:r w:rsidRPr="006F4B09">
          <w:rPr>
            <w:rStyle w:val="Hyperlink"/>
            <w:rFonts w:ascii="宋体" w:eastAsia="宋体" w:hAnsi="宋体" w:cs="宋体" w:hint="eastAsia"/>
            <w:noProof/>
            <w:color w:val="000000"/>
            <w:sz w:val="26"/>
          </w:rPr>
          <w:t>项目部组织机构</w:t>
        </w:r>
        <w:r>
          <w:rPr>
            <w:rFonts w:ascii="宋体" w:eastAsia="宋体" w:hAnsi="宋体" w:cs="宋体"/>
            <w:noProof/>
            <w:color w:val="000000"/>
            <w:sz w:val="26"/>
          </w:rPr>
          <w:tab/>
        </w:r>
        <w:r>
          <w:rPr>
            <w:noProof/>
          </w:rPr>
          <w:fldChar w:fldCharType="begin"/>
        </w:r>
        <w:r>
          <w:rPr>
            <w:rFonts w:ascii="宋体" w:eastAsia="宋体" w:hAnsi="宋体" w:cs="宋体"/>
            <w:noProof/>
            <w:color w:val="000000"/>
            <w:sz w:val="26"/>
          </w:rPr>
          <w:instrText xml:space="preserve"> PAGEREF _Toc393694737 \h </w:instrText>
        </w:r>
        <w:r>
          <w:rPr>
            <w:noProof/>
          </w:rPr>
          <w:fldChar w:fldCharType="separate"/>
        </w:r>
        <w:r>
          <w:rPr>
            <w:rFonts w:ascii="宋体" w:eastAsia="宋体" w:hAnsi="宋体" w:cs="宋体"/>
            <w:noProof/>
            <w:color w:val="000000"/>
            <w:sz w:val="26"/>
          </w:rPr>
          <w:t>8</w:t>
        </w:r>
        <w:r>
          <w:rPr>
            <w:noProof/>
          </w:rPr>
          <w:fldChar w:fldCharType="end"/>
        </w:r>
      </w:hyperlink>
    </w:p>
    <w:p w:rsidR="00A00B6C" w:rsidRPr="004673B7">
      <w:pPr>
        <w:pStyle w:val="TOC2"/>
        <w:tabs>
          <w:tab w:val="right" w:leader="dot" w:pos="9344"/>
        </w:tabs>
        <w:rPr>
          <w:rFonts w:ascii="Calibri" w:hAnsi="Calibri"/>
          <w:noProof/>
          <w:spacing w:val="0"/>
          <w:kern w:val="2"/>
          <w:sz w:val="21"/>
          <w:szCs w:val="22"/>
        </w:rPr>
      </w:pPr>
      <w:hyperlink w:anchor="_Toc393694738" w:history="1">
        <w:r w:rsidRPr="006F4B09">
          <w:rPr>
            <w:rStyle w:val="Hyperlink"/>
            <w:rFonts w:ascii="宋体" w:eastAsia="宋体" w:hAnsi="宋体" w:cs="宋体"/>
            <w:noProof/>
            <w:color w:val="000000"/>
            <w:sz w:val="26"/>
          </w:rPr>
          <w:t>5.2</w:t>
        </w:r>
        <w:r w:rsidRPr="006F4B09">
          <w:rPr>
            <w:rStyle w:val="Hyperlink"/>
            <w:rFonts w:ascii="宋体" w:eastAsia="宋体" w:hAnsi="宋体" w:cs="宋体" w:hint="eastAsia"/>
            <w:noProof/>
            <w:color w:val="000000"/>
            <w:sz w:val="26"/>
          </w:rPr>
          <w:t>职责、权限和相互协作关系</w:t>
        </w:r>
        <w:r>
          <w:rPr>
            <w:rFonts w:ascii="宋体" w:eastAsia="宋体" w:hAnsi="宋体" w:cs="宋体"/>
            <w:noProof/>
            <w:color w:val="000000"/>
            <w:sz w:val="26"/>
          </w:rPr>
          <w:tab/>
        </w:r>
        <w:r>
          <w:rPr>
            <w:noProof/>
          </w:rPr>
          <w:fldChar w:fldCharType="begin"/>
        </w:r>
        <w:r>
          <w:rPr>
            <w:rFonts w:ascii="宋体" w:eastAsia="宋体" w:hAnsi="宋体" w:cs="宋体"/>
            <w:noProof/>
            <w:color w:val="000000"/>
            <w:sz w:val="26"/>
          </w:rPr>
          <w:instrText xml:space="preserve"> PAGEREF _Toc393694738 \h </w:instrText>
        </w:r>
        <w:r>
          <w:rPr>
            <w:noProof/>
          </w:rPr>
          <w:fldChar w:fldCharType="separate"/>
        </w:r>
        <w:r>
          <w:rPr>
            <w:rFonts w:ascii="宋体" w:eastAsia="宋体" w:hAnsi="宋体" w:cs="宋体"/>
            <w:noProof/>
            <w:color w:val="000000"/>
            <w:sz w:val="26"/>
          </w:rPr>
          <w:t>8</w:t>
        </w:r>
        <w:r>
          <w:rPr>
            <w:noProof/>
          </w:rPr>
          <w:fldChar w:fldCharType="end"/>
        </w:r>
      </w:hyperlink>
    </w:p>
    <w:p w:rsidR="00A00B6C" w:rsidRPr="004673B7">
      <w:pPr>
        <w:pStyle w:val="TOC2"/>
        <w:tabs>
          <w:tab w:val="right" w:leader="dot" w:pos="9344"/>
        </w:tabs>
        <w:rPr>
          <w:rFonts w:ascii="Calibri" w:hAnsi="Calibri"/>
          <w:noProof/>
          <w:spacing w:val="0"/>
          <w:kern w:val="2"/>
          <w:sz w:val="21"/>
          <w:szCs w:val="22"/>
        </w:rPr>
      </w:pPr>
      <w:hyperlink w:anchor="_Toc393694739" w:history="1">
        <w:r w:rsidRPr="006F4B09">
          <w:rPr>
            <w:rStyle w:val="Hyperlink"/>
            <w:rFonts w:ascii="宋体" w:eastAsia="宋体" w:hAnsi="宋体" w:cs="宋体"/>
            <w:noProof/>
            <w:color w:val="000000"/>
            <w:sz w:val="26"/>
          </w:rPr>
          <w:t>5.3</w:t>
        </w:r>
        <w:r w:rsidRPr="006F4B09">
          <w:rPr>
            <w:rStyle w:val="Hyperlink"/>
            <w:rFonts w:ascii="宋体" w:eastAsia="宋体" w:hAnsi="宋体" w:cs="宋体" w:hint="eastAsia"/>
            <w:noProof/>
            <w:color w:val="000000"/>
            <w:sz w:val="26"/>
          </w:rPr>
          <w:t>质量检查和检验系统</w:t>
        </w:r>
        <w:r>
          <w:rPr>
            <w:rFonts w:ascii="宋体" w:eastAsia="宋体" w:hAnsi="宋体" w:cs="宋体"/>
            <w:noProof/>
            <w:color w:val="000000"/>
            <w:sz w:val="26"/>
          </w:rPr>
          <w:tab/>
        </w:r>
        <w:r>
          <w:rPr>
            <w:noProof/>
          </w:rPr>
          <w:fldChar w:fldCharType="begin"/>
        </w:r>
        <w:r>
          <w:rPr>
            <w:rFonts w:ascii="宋体" w:eastAsia="宋体" w:hAnsi="宋体" w:cs="宋体"/>
            <w:noProof/>
            <w:color w:val="000000"/>
            <w:sz w:val="26"/>
          </w:rPr>
          <w:instrText xml:space="preserve"> PAGEREF _Toc393694739 \h </w:instrText>
        </w:r>
        <w:r>
          <w:rPr>
            <w:noProof/>
          </w:rPr>
          <w:fldChar w:fldCharType="separate"/>
        </w:r>
        <w:r>
          <w:rPr>
            <w:rFonts w:ascii="宋体" w:eastAsia="宋体" w:hAnsi="宋体" w:cs="宋体"/>
            <w:noProof/>
            <w:color w:val="000000"/>
            <w:sz w:val="26"/>
          </w:rPr>
          <w:t>9</w:t>
        </w:r>
        <w:r>
          <w:rPr>
            <w:noProof/>
          </w:rPr>
          <w:fldChar w:fldCharType="end"/>
        </w:r>
      </w:hyperlink>
    </w:p>
    <w:p w:rsidR="00A00B6C" w:rsidRPr="004673B7">
      <w:pPr>
        <w:pStyle w:val="TOC1"/>
        <w:tabs>
          <w:tab w:val="right" w:leader="dot" w:pos="9344"/>
        </w:tabs>
        <w:rPr>
          <w:rFonts w:ascii="Calibri" w:hAnsi="Calibri"/>
          <w:noProof/>
          <w:spacing w:val="0"/>
          <w:kern w:val="2"/>
          <w:sz w:val="21"/>
          <w:szCs w:val="22"/>
        </w:rPr>
      </w:pPr>
      <w:hyperlink w:anchor="_Toc393694740" w:history="1">
        <w:r w:rsidRPr="006F4B09">
          <w:rPr>
            <w:rStyle w:val="Hyperlink"/>
            <w:rFonts w:ascii="宋体" w:eastAsia="宋体" w:hAnsi="宋体" w:cs="宋体"/>
            <w:noProof/>
            <w:color w:val="000000"/>
            <w:sz w:val="26"/>
          </w:rPr>
          <w:t>6</w:t>
        </w:r>
        <w:r w:rsidRPr="006F4B09">
          <w:rPr>
            <w:rStyle w:val="Hyperlink"/>
            <w:rFonts w:ascii="宋体" w:eastAsia="宋体" w:hAnsi="宋体" w:cs="宋体" w:hint="eastAsia"/>
            <w:noProof/>
            <w:color w:val="000000"/>
            <w:sz w:val="26"/>
          </w:rPr>
          <w:t>施工阶段划分和施工部署</w:t>
        </w:r>
        <w:r>
          <w:rPr>
            <w:rFonts w:ascii="宋体" w:eastAsia="宋体" w:hAnsi="宋体" w:cs="宋体"/>
            <w:noProof/>
            <w:color w:val="000000"/>
            <w:sz w:val="26"/>
          </w:rPr>
          <w:tab/>
        </w:r>
        <w:r>
          <w:rPr>
            <w:noProof/>
          </w:rPr>
          <w:fldChar w:fldCharType="begin"/>
        </w:r>
        <w:r>
          <w:rPr>
            <w:rFonts w:ascii="宋体" w:eastAsia="宋体" w:hAnsi="宋体" w:cs="宋体"/>
            <w:noProof/>
            <w:color w:val="000000"/>
            <w:sz w:val="26"/>
          </w:rPr>
          <w:instrText xml:space="preserve"> PAGEREF _Toc393694740 \h </w:instrText>
        </w:r>
        <w:r>
          <w:rPr>
            <w:noProof/>
          </w:rPr>
          <w:fldChar w:fldCharType="separate"/>
        </w:r>
        <w:r>
          <w:rPr>
            <w:rFonts w:ascii="宋体" w:eastAsia="宋体" w:hAnsi="宋体" w:cs="宋体"/>
            <w:noProof/>
            <w:color w:val="000000"/>
            <w:sz w:val="26"/>
          </w:rPr>
          <w:t>12</w:t>
        </w:r>
        <w:r>
          <w:rPr>
            <w:noProof/>
          </w:rPr>
          <w:fldChar w:fldCharType="end"/>
        </w:r>
      </w:hyperlink>
    </w:p>
    <w:p w:rsidR="00A00B6C" w:rsidRPr="004673B7">
      <w:pPr>
        <w:pStyle w:val="TOC2"/>
        <w:tabs>
          <w:tab w:val="right" w:leader="dot" w:pos="9344"/>
        </w:tabs>
        <w:rPr>
          <w:rFonts w:ascii="Calibri" w:hAnsi="Calibri"/>
          <w:noProof/>
          <w:spacing w:val="0"/>
          <w:kern w:val="2"/>
          <w:sz w:val="21"/>
          <w:szCs w:val="22"/>
        </w:rPr>
      </w:pPr>
      <w:hyperlink w:anchor="_Toc393694741" w:history="1">
        <w:r w:rsidRPr="006F4B09">
          <w:rPr>
            <w:rStyle w:val="Hyperlink"/>
            <w:rFonts w:ascii="宋体" w:eastAsia="宋体" w:hAnsi="宋体" w:cs="宋体"/>
            <w:noProof/>
            <w:color w:val="000000"/>
            <w:sz w:val="26"/>
          </w:rPr>
          <w:t>6.1</w:t>
        </w:r>
        <w:r w:rsidRPr="006F4B09">
          <w:rPr>
            <w:rStyle w:val="Hyperlink"/>
            <w:rFonts w:ascii="宋体" w:eastAsia="宋体" w:hAnsi="宋体" w:cs="宋体" w:hint="eastAsia"/>
            <w:noProof/>
            <w:color w:val="000000"/>
            <w:sz w:val="26"/>
          </w:rPr>
          <w:t>施工任务和施工阶段的总体描述</w:t>
        </w:r>
        <w:r>
          <w:rPr>
            <w:rFonts w:ascii="宋体" w:eastAsia="宋体" w:hAnsi="宋体" w:cs="宋体"/>
            <w:noProof/>
            <w:color w:val="000000"/>
            <w:sz w:val="26"/>
          </w:rPr>
          <w:tab/>
        </w:r>
        <w:r>
          <w:rPr>
            <w:noProof/>
          </w:rPr>
          <w:fldChar w:fldCharType="begin"/>
        </w:r>
        <w:r>
          <w:rPr>
            <w:rFonts w:ascii="宋体" w:eastAsia="宋体" w:hAnsi="宋体" w:cs="宋体"/>
            <w:noProof/>
            <w:color w:val="000000"/>
            <w:sz w:val="26"/>
          </w:rPr>
          <w:instrText xml:space="preserve"> PAGEREF _Toc393694741 \h </w:instrText>
        </w:r>
        <w:r>
          <w:rPr>
            <w:noProof/>
          </w:rPr>
          <w:fldChar w:fldCharType="separate"/>
        </w:r>
        <w:r>
          <w:rPr>
            <w:rFonts w:ascii="宋体" w:eastAsia="宋体" w:hAnsi="宋体" w:cs="宋体"/>
            <w:noProof/>
            <w:color w:val="000000"/>
            <w:sz w:val="26"/>
          </w:rPr>
          <w:t>12</w:t>
        </w:r>
        <w:r>
          <w:rPr>
            <w:noProof/>
          </w:rPr>
          <w:fldChar w:fldCharType="end"/>
        </w:r>
      </w:hyperlink>
    </w:p>
    <w:p w:rsidR="00A00B6C" w:rsidRPr="004673B7">
      <w:pPr>
        <w:pStyle w:val="TOC2"/>
        <w:tabs>
          <w:tab w:val="right" w:leader="dot" w:pos="9344"/>
        </w:tabs>
        <w:rPr>
          <w:rFonts w:ascii="Calibri" w:hAnsi="Calibri"/>
          <w:noProof/>
          <w:spacing w:val="0"/>
          <w:kern w:val="2"/>
          <w:sz w:val="21"/>
          <w:szCs w:val="22"/>
        </w:rPr>
      </w:pPr>
      <w:hyperlink w:anchor="_Toc393694742" w:history="1">
        <w:r w:rsidRPr="006F4B09">
          <w:rPr>
            <w:rStyle w:val="Hyperlink"/>
            <w:rFonts w:ascii="宋体" w:eastAsia="宋体" w:hAnsi="宋体" w:cs="宋体"/>
            <w:noProof/>
            <w:color w:val="000000"/>
            <w:sz w:val="26"/>
          </w:rPr>
          <w:t>6.2</w:t>
        </w:r>
        <w:r w:rsidRPr="006F4B09">
          <w:rPr>
            <w:rStyle w:val="Hyperlink"/>
            <w:rFonts w:ascii="宋体" w:eastAsia="宋体" w:hAnsi="宋体" w:cs="宋体" w:hint="eastAsia"/>
            <w:noProof/>
            <w:color w:val="000000"/>
            <w:sz w:val="26"/>
          </w:rPr>
          <w:t>施工任务的组织分工和支配</w:t>
        </w:r>
        <w:r>
          <w:rPr>
            <w:rFonts w:ascii="宋体" w:eastAsia="宋体" w:hAnsi="宋体" w:cs="宋体"/>
            <w:noProof/>
            <w:color w:val="000000"/>
            <w:sz w:val="26"/>
          </w:rPr>
          <w:tab/>
        </w:r>
        <w:r>
          <w:rPr>
            <w:noProof/>
          </w:rPr>
          <w:fldChar w:fldCharType="begin"/>
        </w:r>
        <w:r>
          <w:rPr>
            <w:rFonts w:ascii="宋体" w:eastAsia="宋体" w:hAnsi="宋体" w:cs="宋体"/>
            <w:noProof/>
            <w:color w:val="000000"/>
            <w:sz w:val="26"/>
          </w:rPr>
          <w:instrText xml:space="preserve"> PAGEREF _Toc393694742 \h </w:instrText>
        </w:r>
        <w:r>
          <w:rPr>
            <w:noProof/>
          </w:rPr>
          <w:fldChar w:fldCharType="separate"/>
        </w:r>
        <w:r>
          <w:rPr>
            <w:rFonts w:ascii="宋体" w:eastAsia="宋体" w:hAnsi="宋体" w:cs="宋体"/>
            <w:noProof/>
            <w:color w:val="000000"/>
            <w:sz w:val="26"/>
          </w:rPr>
          <w:t>12</w:t>
        </w:r>
        <w:r>
          <w:rPr>
            <w:noProof/>
          </w:rPr>
          <w:fldChar w:fldCharType="end"/>
        </w:r>
      </w:hyperlink>
    </w:p>
    <w:p w:rsidR="00A00B6C" w:rsidRPr="004673B7">
      <w:pPr>
        <w:pStyle w:val="TOC2"/>
        <w:tabs>
          <w:tab w:val="right" w:leader="dot" w:pos="9344"/>
        </w:tabs>
        <w:rPr>
          <w:rFonts w:ascii="Calibri" w:hAnsi="Calibri"/>
          <w:noProof/>
          <w:spacing w:val="0"/>
          <w:kern w:val="2"/>
          <w:sz w:val="21"/>
          <w:szCs w:val="22"/>
        </w:rPr>
      </w:pPr>
      <w:hyperlink w:anchor="_Toc393694743" w:history="1">
        <w:r w:rsidRPr="006F4B09">
          <w:rPr>
            <w:rStyle w:val="Hyperlink"/>
            <w:rFonts w:ascii="宋体" w:eastAsia="宋体" w:hAnsi="宋体" w:cs="宋体"/>
            <w:noProof/>
            <w:color w:val="000000"/>
            <w:sz w:val="26"/>
          </w:rPr>
          <w:t>6.3</w:t>
        </w:r>
        <w:r w:rsidRPr="006F4B09">
          <w:rPr>
            <w:rStyle w:val="Hyperlink"/>
            <w:rFonts w:ascii="宋体" w:eastAsia="宋体" w:hAnsi="宋体" w:cs="宋体" w:hint="eastAsia"/>
            <w:noProof/>
            <w:color w:val="000000"/>
            <w:sz w:val="26"/>
          </w:rPr>
          <w:t>施工部署</w:t>
        </w:r>
        <w:r>
          <w:rPr>
            <w:rFonts w:ascii="宋体" w:eastAsia="宋体" w:hAnsi="宋体" w:cs="宋体"/>
            <w:noProof/>
            <w:color w:val="000000"/>
            <w:sz w:val="26"/>
          </w:rPr>
          <w:tab/>
        </w:r>
        <w:r>
          <w:rPr>
            <w:noProof/>
          </w:rPr>
          <w:fldChar w:fldCharType="begin"/>
        </w:r>
        <w:r>
          <w:rPr>
            <w:rFonts w:ascii="宋体" w:eastAsia="宋体" w:hAnsi="宋体" w:cs="宋体"/>
            <w:noProof/>
            <w:color w:val="000000"/>
            <w:sz w:val="26"/>
          </w:rPr>
          <w:instrText xml:space="preserve"> PAGEREF _Toc393694743 \h </w:instrText>
        </w:r>
        <w:r>
          <w:rPr>
            <w:noProof/>
          </w:rPr>
          <w:fldChar w:fldCharType="separate"/>
        </w:r>
        <w:r>
          <w:rPr>
            <w:rFonts w:ascii="宋体" w:eastAsia="宋体" w:hAnsi="宋体" w:cs="宋体"/>
            <w:noProof/>
            <w:color w:val="000000"/>
            <w:sz w:val="26"/>
          </w:rPr>
          <w:t>12</w:t>
        </w:r>
        <w:r>
          <w:rPr>
            <w:noProof/>
          </w:rPr>
          <w:fldChar w:fldCharType="end"/>
        </w:r>
      </w:hyperlink>
    </w:p>
    <w:p w:rsidR="00A00B6C" w:rsidRPr="004673B7">
      <w:pPr>
        <w:pStyle w:val="TOC1"/>
        <w:tabs>
          <w:tab w:val="right" w:leader="dot" w:pos="9344"/>
        </w:tabs>
        <w:rPr>
          <w:rFonts w:ascii="Calibri" w:hAnsi="Calibri"/>
          <w:noProof/>
          <w:spacing w:val="0"/>
          <w:kern w:val="2"/>
          <w:sz w:val="21"/>
          <w:szCs w:val="22"/>
        </w:rPr>
      </w:pPr>
      <w:hyperlink w:anchor="_Toc393694744" w:history="1">
        <w:r w:rsidRPr="006F4B09">
          <w:rPr>
            <w:rStyle w:val="Hyperlink"/>
            <w:rFonts w:ascii="宋体" w:eastAsia="宋体" w:hAnsi="宋体" w:cs="宋体"/>
            <w:noProof/>
            <w:color w:val="000000"/>
            <w:sz w:val="26"/>
          </w:rPr>
          <w:t>7</w:t>
        </w:r>
        <w:r w:rsidRPr="006F4B09">
          <w:rPr>
            <w:rStyle w:val="Hyperlink"/>
            <w:rFonts w:ascii="宋体" w:eastAsia="宋体" w:hAnsi="宋体" w:cs="宋体" w:hint="eastAsia"/>
            <w:noProof/>
            <w:color w:val="000000"/>
            <w:sz w:val="26"/>
          </w:rPr>
          <w:t>施工方法和施工机械选择</w:t>
        </w:r>
        <w:r>
          <w:rPr>
            <w:rFonts w:ascii="宋体" w:eastAsia="宋体" w:hAnsi="宋体" w:cs="宋体"/>
            <w:noProof/>
            <w:color w:val="000000"/>
            <w:sz w:val="26"/>
          </w:rPr>
          <w:tab/>
        </w:r>
        <w:r>
          <w:rPr>
            <w:noProof/>
          </w:rPr>
          <w:fldChar w:fldCharType="begin"/>
        </w:r>
        <w:r>
          <w:rPr>
            <w:rFonts w:ascii="宋体" w:eastAsia="宋体" w:hAnsi="宋体" w:cs="宋体"/>
            <w:noProof/>
            <w:color w:val="000000"/>
            <w:sz w:val="26"/>
          </w:rPr>
          <w:instrText xml:space="preserve"> PAGEREF _Toc393694744 \h </w:instrText>
        </w:r>
        <w:r>
          <w:rPr>
            <w:noProof/>
          </w:rPr>
          <w:fldChar w:fldCharType="separate"/>
        </w:r>
        <w:r>
          <w:rPr>
            <w:rFonts w:ascii="宋体" w:eastAsia="宋体" w:hAnsi="宋体" w:cs="宋体"/>
            <w:noProof/>
            <w:color w:val="000000"/>
            <w:sz w:val="26"/>
          </w:rPr>
          <w:t>13</w:t>
        </w:r>
        <w:r>
          <w:rPr>
            <w:noProof/>
          </w:rPr>
          <w:fldChar w:fldCharType="end"/>
        </w:r>
      </w:hyperlink>
    </w:p>
    <w:p w:rsidR="00A00B6C" w:rsidRPr="004673B7">
      <w:pPr>
        <w:pStyle w:val="TOC2"/>
        <w:tabs>
          <w:tab w:val="right" w:leader="dot" w:pos="9344"/>
        </w:tabs>
        <w:rPr>
          <w:rFonts w:ascii="Calibri" w:hAnsi="Calibri"/>
          <w:noProof/>
          <w:spacing w:val="0"/>
          <w:kern w:val="2"/>
          <w:sz w:val="21"/>
          <w:szCs w:val="22"/>
        </w:rPr>
      </w:pPr>
      <w:hyperlink w:anchor="_Toc393694745" w:history="1">
        <w:r w:rsidRPr="006F4B09">
          <w:rPr>
            <w:rStyle w:val="Hyperlink"/>
            <w:rFonts w:ascii="宋体" w:eastAsia="宋体" w:hAnsi="宋体" w:cs="宋体"/>
            <w:noProof/>
            <w:color w:val="000000"/>
            <w:sz w:val="26"/>
          </w:rPr>
          <w:t xml:space="preserve">7.1 </w:t>
        </w:r>
        <w:r w:rsidRPr="006F4B09">
          <w:rPr>
            <w:rStyle w:val="Hyperlink"/>
            <w:rFonts w:ascii="宋体" w:eastAsia="宋体" w:hAnsi="宋体" w:cs="宋体" w:hint="eastAsia"/>
            <w:noProof/>
            <w:color w:val="000000"/>
            <w:sz w:val="26"/>
          </w:rPr>
          <w:t>施工方法</w:t>
        </w:r>
        <w:r>
          <w:rPr>
            <w:rFonts w:ascii="宋体" w:eastAsia="宋体" w:hAnsi="宋体" w:cs="宋体"/>
            <w:noProof/>
            <w:color w:val="000000"/>
            <w:sz w:val="26"/>
          </w:rPr>
          <w:tab/>
        </w:r>
        <w:r>
          <w:rPr>
            <w:noProof/>
          </w:rPr>
          <w:fldChar w:fldCharType="begin"/>
        </w:r>
        <w:r>
          <w:rPr>
            <w:rFonts w:ascii="宋体" w:eastAsia="宋体" w:hAnsi="宋体" w:cs="宋体"/>
            <w:noProof/>
            <w:color w:val="000000"/>
            <w:sz w:val="26"/>
          </w:rPr>
          <w:instrText xml:space="preserve"> PAGEREF _Toc393694745 \h </w:instrText>
        </w:r>
        <w:r>
          <w:rPr>
            <w:noProof/>
          </w:rPr>
          <w:fldChar w:fldCharType="separate"/>
        </w:r>
        <w:r>
          <w:rPr>
            <w:rFonts w:ascii="宋体" w:eastAsia="宋体" w:hAnsi="宋体" w:cs="宋体"/>
            <w:noProof/>
            <w:color w:val="000000"/>
            <w:sz w:val="26"/>
          </w:rPr>
          <w:t>13</w:t>
        </w:r>
        <w:r>
          <w:rPr>
            <w:noProof/>
          </w:rPr>
          <w:fldChar w:fldCharType="end"/>
        </w:r>
      </w:hyperlink>
    </w:p>
    <w:p w:rsidR="00A00B6C" w:rsidRPr="004673B7">
      <w:pPr>
        <w:pStyle w:val="TOC2"/>
        <w:tabs>
          <w:tab w:val="right" w:leader="dot" w:pos="9344"/>
        </w:tabs>
        <w:rPr>
          <w:rFonts w:ascii="Calibri" w:hAnsi="Calibri"/>
          <w:noProof/>
          <w:spacing w:val="0"/>
          <w:kern w:val="2"/>
          <w:sz w:val="21"/>
          <w:szCs w:val="22"/>
        </w:rPr>
      </w:pPr>
      <w:hyperlink w:anchor="_Toc393694746" w:history="1">
        <w:r w:rsidRPr="006F4B09">
          <w:rPr>
            <w:rStyle w:val="Hyperlink"/>
            <w:rFonts w:ascii="宋体" w:eastAsia="宋体" w:hAnsi="宋体" w:cs="宋体"/>
            <w:noProof/>
            <w:color w:val="000000"/>
            <w:sz w:val="26"/>
          </w:rPr>
          <w:t>7.2</w:t>
        </w:r>
        <w:r w:rsidRPr="006F4B09">
          <w:rPr>
            <w:rStyle w:val="Hyperlink"/>
            <w:rFonts w:ascii="宋体" w:eastAsia="宋体" w:hAnsi="宋体" w:cs="宋体" w:hint="eastAsia"/>
            <w:noProof/>
            <w:color w:val="000000"/>
            <w:sz w:val="26"/>
          </w:rPr>
          <w:t>施工机械、机具的选择</w:t>
        </w:r>
        <w:r>
          <w:rPr>
            <w:rFonts w:ascii="宋体" w:eastAsia="宋体" w:hAnsi="宋体" w:cs="宋体"/>
            <w:noProof/>
            <w:color w:val="000000"/>
            <w:sz w:val="26"/>
          </w:rPr>
          <w:tab/>
        </w:r>
        <w:r>
          <w:rPr>
            <w:noProof/>
          </w:rPr>
          <w:fldChar w:fldCharType="begin"/>
        </w:r>
        <w:r>
          <w:rPr>
            <w:rFonts w:ascii="宋体" w:eastAsia="宋体" w:hAnsi="宋体" w:cs="宋体"/>
            <w:noProof/>
            <w:color w:val="000000"/>
            <w:sz w:val="26"/>
          </w:rPr>
          <w:instrText xml:space="preserve"> PAGEREF _Toc393694746 \h </w:instrText>
        </w:r>
        <w:r>
          <w:rPr>
            <w:noProof/>
          </w:rPr>
          <w:fldChar w:fldCharType="separate"/>
        </w:r>
        <w:r>
          <w:rPr>
            <w:rFonts w:ascii="宋体" w:eastAsia="宋体" w:hAnsi="宋体" w:cs="宋体"/>
            <w:noProof/>
            <w:color w:val="000000"/>
            <w:sz w:val="26"/>
          </w:rPr>
          <w:t>54</w:t>
        </w:r>
        <w:r>
          <w:rPr>
            <w:noProof/>
          </w:rPr>
          <w:fldChar w:fldCharType="end"/>
        </w:r>
      </w:hyperlink>
    </w:p>
    <w:p w:rsidR="00A00B6C" w:rsidRPr="004673B7">
      <w:pPr>
        <w:pStyle w:val="TOC1"/>
        <w:tabs>
          <w:tab w:val="right" w:leader="dot" w:pos="9344"/>
        </w:tabs>
        <w:rPr>
          <w:rFonts w:ascii="Calibri" w:hAnsi="Calibri"/>
          <w:noProof/>
          <w:spacing w:val="0"/>
          <w:kern w:val="2"/>
          <w:sz w:val="21"/>
          <w:szCs w:val="22"/>
        </w:rPr>
      </w:pPr>
      <w:hyperlink w:anchor="_Toc393694747" w:history="1">
        <w:r w:rsidRPr="006F4B09">
          <w:rPr>
            <w:rStyle w:val="Hyperlink"/>
            <w:rFonts w:ascii="宋体" w:eastAsia="宋体" w:hAnsi="宋体" w:cs="宋体"/>
            <w:noProof/>
            <w:color w:val="000000"/>
            <w:sz w:val="26"/>
          </w:rPr>
          <w:t>8</w:t>
        </w:r>
        <w:r w:rsidRPr="006F4B09">
          <w:rPr>
            <w:rStyle w:val="Hyperlink"/>
            <w:rFonts w:ascii="宋体" w:eastAsia="宋体" w:hAnsi="宋体" w:cs="宋体" w:hint="eastAsia"/>
            <w:noProof/>
            <w:color w:val="000000"/>
            <w:sz w:val="26"/>
          </w:rPr>
          <w:t>施工总进度限制支配（见附表）</w:t>
        </w:r>
        <w:r>
          <w:rPr>
            <w:rFonts w:ascii="宋体" w:eastAsia="宋体" w:hAnsi="宋体" w:cs="宋体"/>
            <w:noProof/>
            <w:color w:val="000000"/>
            <w:sz w:val="26"/>
          </w:rPr>
          <w:tab/>
        </w:r>
        <w:r>
          <w:rPr>
            <w:noProof/>
          </w:rPr>
          <w:fldChar w:fldCharType="begin"/>
        </w:r>
        <w:r>
          <w:rPr>
            <w:rFonts w:ascii="宋体" w:eastAsia="宋体" w:hAnsi="宋体" w:cs="宋体"/>
            <w:noProof/>
            <w:color w:val="000000"/>
            <w:sz w:val="26"/>
          </w:rPr>
          <w:instrText xml:space="preserve"> PAGEREF _Toc393694747 \h </w:instrText>
        </w:r>
        <w:r>
          <w:rPr>
            <w:noProof/>
          </w:rPr>
          <w:fldChar w:fldCharType="separate"/>
        </w:r>
        <w:r>
          <w:rPr>
            <w:rFonts w:ascii="宋体" w:eastAsia="宋体" w:hAnsi="宋体" w:cs="宋体"/>
            <w:noProof/>
            <w:color w:val="000000"/>
            <w:sz w:val="26"/>
          </w:rPr>
          <w:t>58</w:t>
        </w:r>
        <w:r>
          <w:rPr>
            <w:noProof/>
          </w:rPr>
          <w:fldChar w:fldCharType="end"/>
        </w:r>
      </w:hyperlink>
    </w:p>
    <w:p w:rsidR="00A00B6C" w:rsidRPr="004673B7">
      <w:pPr>
        <w:pStyle w:val="TOC1"/>
        <w:tabs>
          <w:tab w:val="right" w:leader="dot" w:pos="9344"/>
        </w:tabs>
        <w:rPr>
          <w:rFonts w:ascii="Calibri" w:hAnsi="Calibri"/>
          <w:noProof/>
          <w:spacing w:val="0"/>
          <w:kern w:val="2"/>
          <w:sz w:val="21"/>
          <w:szCs w:val="22"/>
        </w:rPr>
      </w:pPr>
      <w:hyperlink w:anchor="_Toc393694748" w:history="1">
        <w:r w:rsidRPr="006F4B09">
          <w:rPr>
            <w:rStyle w:val="Hyperlink"/>
            <w:rFonts w:ascii="宋体" w:eastAsia="宋体" w:hAnsi="宋体" w:cs="宋体"/>
            <w:noProof/>
            <w:color w:val="000000"/>
            <w:sz w:val="26"/>
          </w:rPr>
          <w:t>9</w:t>
        </w:r>
        <w:r w:rsidRPr="006F4B09">
          <w:rPr>
            <w:rStyle w:val="Hyperlink"/>
            <w:rFonts w:ascii="宋体" w:eastAsia="宋体" w:hAnsi="宋体" w:cs="宋体" w:hint="eastAsia"/>
            <w:noProof/>
            <w:color w:val="000000"/>
            <w:sz w:val="26"/>
          </w:rPr>
          <w:t>人力动员支配：</w:t>
        </w:r>
        <w:r>
          <w:rPr>
            <w:rFonts w:ascii="宋体" w:eastAsia="宋体" w:hAnsi="宋体" w:cs="宋体"/>
            <w:noProof/>
            <w:color w:val="000000"/>
            <w:sz w:val="26"/>
          </w:rPr>
          <w:tab/>
        </w:r>
        <w:r>
          <w:rPr>
            <w:noProof/>
          </w:rPr>
          <w:fldChar w:fldCharType="begin"/>
        </w:r>
        <w:r>
          <w:rPr>
            <w:rFonts w:ascii="宋体" w:eastAsia="宋体" w:hAnsi="宋体" w:cs="宋体"/>
            <w:noProof/>
            <w:color w:val="000000"/>
            <w:sz w:val="26"/>
          </w:rPr>
          <w:instrText xml:space="preserve"> PAGEREF _Toc393694748 \h </w:instrText>
        </w:r>
        <w:r>
          <w:rPr>
            <w:noProof/>
          </w:rPr>
          <w:fldChar w:fldCharType="separate"/>
        </w:r>
        <w:r>
          <w:rPr>
            <w:rFonts w:ascii="宋体" w:eastAsia="宋体" w:hAnsi="宋体" w:cs="宋体"/>
            <w:noProof/>
            <w:color w:val="000000"/>
            <w:sz w:val="26"/>
          </w:rPr>
          <w:t>58</w:t>
        </w:r>
        <w:r>
          <w:rPr>
            <w:noProof/>
          </w:rPr>
          <w:fldChar w:fldCharType="end"/>
        </w:r>
      </w:hyperlink>
    </w:p>
    <w:p w:rsidR="00A00B6C" w:rsidRPr="004673B7">
      <w:pPr>
        <w:pStyle w:val="TOC1"/>
        <w:tabs>
          <w:tab w:val="right" w:leader="dot" w:pos="9344"/>
        </w:tabs>
        <w:rPr>
          <w:rFonts w:ascii="Calibri" w:hAnsi="Calibri"/>
          <w:noProof/>
          <w:spacing w:val="0"/>
          <w:kern w:val="2"/>
          <w:sz w:val="21"/>
          <w:szCs w:val="22"/>
        </w:rPr>
      </w:pPr>
      <w:hyperlink w:anchor="_Toc393694749" w:history="1">
        <w:r w:rsidRPr="006F4B09">
          <w:rPr>
            <w:rStyle w:val="Hyperlink"/>
            <w:rFonts w:ascii="宋体" w:eastAsia="宋体" w:hAnsi="宋体" w:cs="宋体"/>
            <w:noProof/>
            <w:color w:val="000000"/>
            <w:sz w:val="26"/>
          </w:rPr>
          <w:t>10</w:t>
        </w:r>
        <w:r w:rsidRPr="006F4B09">
          <w:rPr>
            <w:rStyle w:val="Hyperlink"/>
            <w:rFonts w:ascii="宋体" w:eastAsia="宋体" w:hAnsi="宋体" w:cs="宋体" w:hint="eastAsia"/>
            <w:noProof/>
            <w:color w:val="000000"/>
            <w:sz w:val="26"/>
          </w:rPr>
          <w:t>施工总平面布置</w:t>
        </w:r>
        <w:r>
          <w:rPr>
            <w:rFonts w:ascii="宋体" w:eastAsia="宋体" w:hAnsi="宋体" w:cs="宋体"/>
            <w:noProof/>
            <w:color w:val="000000"/>
            <w:sz w:val="26"/>
          </w:rPr>
          <w:tab/>
        </w:r>
        <w:r>
          <w:rPr>
            <w:noProof/>
          </w:rPr>
          <w:fldChar w:fldCharType="begin"/>
        </w:r>
        <w:r>
          <w:rPr>
            <w:rFonts w:ascii="宋体" w:eastAsia="宋体" w:hAnsi="宋体" w:cs="宋体"/>
            <w:noProof/>
            <w:color w:val="000000"/>
            <w:sz w:val="26"/>
          </w:rPr>
          <w:instrText xml:space="preserve"> PAGEREF _Toc393694749 \h </w:instrText>
        </w:r>
        <w:r>
          <w:rPr>
            <w:noProof/>
          </w:rPr>
          <w:fldChar w:fldCharType="separate"/>
        </w:r>
        <w:r>
          <w:rPr>
            <w:rFonts w:ascii="宋体" w:eastAsia="宋体" w:hAnsi="宋体" w:cs="宋体"/>
            <w:noProof/>
            <w:color w:val="000000"/>
            <w:sz w:val="26"/>
          </w:rPr>
          <w:t>59</w:t>
        </w:r>
        <w:r>
          <w:rPr>
            <w:noProof/>
          </w:rPr>
          <w:fldChar w:fldCharType="end"/>
        </w:r>
      </w:hyperlink>
    </w:p>
    <w:p w:rsidR="00A00B6C" w:rsidRPr="004673B7">
      <w:pPr>
        <w:pStyle w:val="TOC2"/>
        <w:tabs>
          <w:tab w:val="right" w:leader="dot" w:pos="9344"/>
        </w:tabs>
        <w:rPr>
          <w:rFonts w:ascii="Calibri" w:hAnsi="Calibri"/>
          <w:noProof/>
          <w:spacing w:val="0"/>
          <w:kern w:val="2"/>
          <w:sz w:val="21"/>
          <w:szCs w:val="22"/>
        </w:rPr>
      </w:pPr>
      <w:hyperlink w:anchor="_Toc393694750" w:history="1">
        <w:r w:rsidRPr="006F4B09">
          <w:rPr>
            <w:rStyle w:val="Hyperlink"/>
            <w:rFonts w:ascii="宋体" w:eastAsia="宋体" w:hAnsi="宋体" w:cs="宋体"/>
            <w:noProof/>
            <w:color w:val="000000"/>
            <w:sz w:val="26"/>
          </w:rPr>
          <w:t xml:space="preserve">10.1 </w:t>
        </w:r>
        <w:r w:rsidRPr="006F4B09">
          <w:rPr>
            <w:rStyle w:val="Hyperlink"/>
            <w:rFonts w:ascii="宋体" w:eastAsia="宋体" w:hAnsi="宋体" w:cs="宋体" w:hint="eastAsia"/>
            <w:noProof/>
            <w:color w:val="000000"/>
            <w:sz w:val="26"/>
          </w:rPr>
          <w:t>施工平面布置图（见附图）</w:t>
        </w:r>
        <w:r>
          <w:rPr>
            <w:rFonts w:ascii="宋体" w:eastAsia="宋体" w:hAnsi="宋体" w:cs="宋体"/>
            <w:noProof/>
            <w:color w:val="000000"/>
            <w:sz w:val="26"/>
          </w:rPr>
          <w:tab/>
        </w:r>
        <w:r>
          <w:rPr>
            <w:noProof/>
          </w:rPr>
          <w:fldChar w:fldCharType="begin"/>
        </w:r>
        <w:r>
          <w:rPr>
            <w:rFonts w:ascii="宋体" w:eastAsia="宋体" w:hAnsi="宋体" w:cs="宋体"/>
            <w:noProof/>
            <w:color w:val="000000"/>
            <w:sz w:val="26"/>
          </w:rPr>
          <w:instrText xml:space="preserve"> PAGEREF _Toc393694750 \h </w:instrText>
        </w:r>
        <w:r>
          <w:rPr>
            <w:noProof/>
          </w:rPr>
          <w:fldChar w:fldCharType="separate"/>
        </w:r>
        <w:r>
          <w:rPr>
            <w:rFonts w:ascii="宋体" w:eastAsia="宋体" w:hAnsi="宋体" w:cs="宋体"/>
            <w:noProof/>
            <w:color w:val="000000"/>
            <w:sz w:val="26"/>
          </w:rPr>
          <w:t>59</w:t>
        </w:r>
        <w:r>
          <w:rPr>
            <w:noProof/>
          </w:rPr>
          <w:fldChar w:fldCharType="end"/>
        </w:r>
      </w:hyperlink>
    </w:p>
    <w:p w:rsidR="00A00B6C" w:rsidRPr="004673B7">
      <w:pPr>
        <w:pStyle w:val="TOC2"/>
        <w:tabs>
          <w:tab w:val="right" w:leader="dot" w:pos="9344"/>
        </w:tabs>
        <w:rPr>
          <w:rFonts w:ascii="Calibri" w:hAnsi="Calibri"/>
          <w:noProof/>
          <w:spacing w:val="0"/>
          <w:kern w:val="2"/>
          <w:sz w:val="21"/>
          <w:szCs w:val="22"/>
        </w:rPr>
      </w:pPr>
      <w:hyperlink w:anchor="_Toc393694751" w:history="1">
        <w:r w:rsidRPr="006F4B09">
          <w:rPr>
            <w:rStyle w:val="Hyperlink"/>
            <w:rFonts w:ascii="宋体" w:eastAsia="宋体" w:hAnsi="宋体" w:cs="宋体"/>
            <w:noProof/>
            <w:color w:val="000000"/>
            <w:sz w:val="26"/>
          </w:rPr>
          <w:t>10.2</w:t>
        </w:r>
        <w:r w:rsidRPr="006F4B09">
          <w:rPr>
            <w:rStyle w:val="Hyperlink"/>
            <w:rFonts w:ascii="宋体" w:eastAsia="宋体" w:hAnsi="宋体" w:cs="宋体" w:hint="eastAsia"/>
            <w:noProof/>
            <w:color w:val="000000"/>
            <w:sz w:val="26"/>
          </w:rPr>
          <w:t>施工总平面布置图遵循的原则</w:t>
        </w:r>
        <w:r>
          <w:rPr>
            <w:rFonts w:ascii="宋体" w:eastAsia="宋体" w:hAnsi="宋体" w:cs="宋体"/>
            <w:noProof/>
            <w:color w:val="000000"/>
            <w:sz w:val="26"/>
          </w:rPr>
          <w:tab/>
        </w:r>
        <w:r>
          <w:rPr>
            <w:noProof/>
          </w:rPr>
          <w:fldChar w:fldCharType="begin"/>
        </w:r>
        <w:r>
          <w:rPr>
            <w:rFonts w:ascii="宋体" w:eastAsia="宋体" w:hAnsi="宋体" w:cs="宋体"/>
            <w:noProof/>
            <w:color w:val="000000"/>
            <w:sz w:val="26"/>
          </w:rPr>
          <w:instrText xml:space="preserve"> PAGEREF _Toc393694751 \h </w:instrText>
        </w:r>
        <w:r>
          <w:rPr>
            <w:noProof/>
          </w:rPr>
          <w:fldChar w:fldCharType="separate"/>
        </w:r>
        <w:r>
          <w:rPr>
            <w:rFonts w:ascii="宋体" w:eastAsia="宋体" w:hAnsi="宋体" w:cs="宋体"/>
            <w:noProof/>
            <w:color w:val="000000"/>
            <w:sz w:val="26"/>
          </w:rPr>
          <w:t>59</w:t>
        </w:r>
        <w:r>
          <w:rPr>
            <w:noProof/>
          </w:rPr>
          <w:fldChar w:fldCharType="end"/>
        </w:r>
      </w:hyperlink>
    </w:p>
    <w:p w:rsidR="00A00B6C" w:rsidRPr="004673B7">
      <w:pPr>
        <w:pStyle w:val="TOC1"/>
        <w:tabs>
          <w:tab w:val="right" w:leader="dot" w:pos="9344"/>
        </w:tabs>
        <w:rPr>
          <w:rFonts w:ascii="Calibri" w:hAnsi="Calibri"/>
          <w:noProof/>
          <w:spacing w:val="0"/>
          <w:kern w:val="2"/>
          <w:sz w:val="21"/>
          <w:szCs w:val="22"/>
        </w:rPr>
      </w:pPr>
      <w:hyperlink w:anchor="_Toc393694752" w:history="1">
        <w:r w:rsidRPr="006F4B09">
          <w:rPr>
            <w:rStyle w:val="Hyperlink"/>
            <w:rFonts w:ascii="宋体" w:eastAsia="宋体" w:hAnsi="宋体" w:cs="宋体"/>
            <w:noProof/>
            <w:color w:val="000000"/>
            <w:sz w:val="26"/>
          </w:rPr>
          <w:t>12</w:t>
        </w:r>
        <w:r w:rsidRPr="006F4B09">
          <w:rPr>
            <w:rStyle w:val="Hyperlink"/>
            <w:rFonts w:ascii="宋体" w:eastAsia="宋体" w:hAnsi="宋体" w:cs="宋体" w:hint="eastAsia"/>
            <w:noProof/>
            <w:color w:val="000000"/>
            <w:sz w:val="26"/>
          </w:rPr>
          <w:t>职业平安健康与环境</w:t>
        </w:r>
        <w:r w:rsidRPr="006F4B09">
          <w:rPr>
            <w:rStyle w:val="Hyperlink"/>
            <w:rFonts w:ascii="宋体" w:eastAsia="宋体" w:hAnsi="宋体" w:cs="宋体"/>
            <w:noProof/>
            <w:color w:val="000000"/>
            <w:sz w:val="26"/>
          </w:rPr>
          <w:t>(HSE)</w:t>
        </w:r>
        <w:r w:rsidRPr="006F4B09">
          <w:rPr>
            <w:rStyle w:val="Hyperlink"/>
            <w:rFonts w:ascii="宋体" w:eastAsia="宋体" w:hAnsi="宋体" w:cs="宋体" w:hint="eastAsia"/>
            <w:noProof/>
            <w:color w:val="000000"/>
            <w:sz w:val="26"/>
          </w:rPr>
          <w:t>管理</w:t>
        </w:r>
        <w:r>
          <w:rPr>
            <w:rFonts w:ascii="宋体" w:eastAsia="宋体" w:hAnsi="宋体" w:cs="宋体"/>
            <w:noProof/>
            <w:color w:val="000000"/>
            <w:sz w:val="26"/>
          </w:rPr>
          <w:tab/>
        </w:r>
        <w:r>
          <w:rPr>
            <w:noProof/>
          </w:rPr>
          <w:fldChar w:fldCharType="begin"/>
        </w:r>
        <w:r>
          <w:rPr>
            <w:rFonts w:ascii="宋体" w:eastAsia="宋体" w:hAnsi="宋体" w:cs="宋体"/>
            <w:noProof/>
            <w:color w:val="000000"/>
            <w:sz w:val="26"/>
          </w:rPr>
          <w:instrText xml:space="preserve"> PAGEREF _Toc393694752 \h </w:instrText>
        </w:r>
        <w:r>
          <w:rPr>
            <w:noProof/>
          </w:rPr>
          <w:fldChar w:fldCharType="separate"/>
        </w:r>
        <w:r>
          <w:rPr>
            <w:rFonts w:ascii="宋体" w:eastAsia="宋体" w:hAnsi="宋体" w:cs="宋体"/>
            <w:noProof/>
            <w:color w:val="000000"/>
            <w:sz w:val="26"/>
          </w:rPr>
          <w:t>59</w:t>
        </w:r>
        <w:r>
          <w:rPr>
            <w:noProof/>
          </w:rPr>
          <w:fldChar w:fldCharType="end"/>
        </w:r>
      </w:hyperlink>
    </w:p>
    <w:p w:rsidR="00A00B6C" w:rsidRPr="004673B7">
      <w:pPr>
        <w:pStyle w:val="TOC2"/>
        <w:tabs>
          <w:tab w:val="right" w:leader="dot" w:pos="9344"/>
        </w:tabs>
        <w:rPr>
          <w:rFonts w:ascii="Calibri" w:hAnsi="Calibri"/>
          <w:noProof/>
          <w:spacing w:val="0"/>
          <w:kern w:val="2"/>
          <w:sz w:val="21"/>
          <w:szCs w:val="22"/>
        </w:rPr>
      </w:pPr>
      <w:hyperlink w:anchor="_Toc393694753" w:history="1">
        <w:r w:rsidRPr="006F4B09">
          <w:rPr>
            <w:rStyle w:val="Hyperlink"/>
            <w:rFonts w:ascii="宋体" w:eastAsia="宋体" w:hAnsi="宋体" w:cs="宋体"/>
            <w:noProof/>
            <w:color w:val="000000"/>
            <w:sz w:val="26"/>
          </w:rPr>
          <w:t>12.1</w:t>
        </w:r>
        <w:r w:rsidRPr="006F4B09">
          <w:rPr>
            <w:rStyle w:val="Hyperlink"/>
            <w:rFonts w:ascii="宋体" w:eastAsia="宋体" w:hAnsi="宋体" w:cs="宋体" w:hint="eastAsia"/>
            <w:noProof/>
            <w:color w:val="000000"/>
            <w:sz w:val="26"/>
          </w:rPr>
          <w:t>平安管理和环境监控管理体系</w:t>
        </w:r>
        <w:r>
          <w:rPr>
            <w:rFonts w:ascii="宋体" w:eastAsia="宋体" w:hAnsi="宋体" w:cs="宋体"/>
            <w:noProof/>
            <w:color w:val="000000"/>
            <w:sz w:val="26"/>
          </w:rPr>
          <w:tab/>
        </w:r>
        <w:r>
          <w:rPr>
            <w:noProof/>
          </w:rPr>
          <w:fldChar w:fldCharType="begin"/>
        </w:r>
        <w:r>
          <w:rPr>
            <w:rFonts w:ascii="宋体" w:eastAsia="宋体" w:hAnsi="宋体" w:cs="宋体"/>
            <w:noProof/>
            <w:color w:val="000000"/>
            <w:sz w:val="26"/>
          </w:rPr>
          <w:instrText xml:space="preserve"> PAGEREF _Toc393694753 \h </w:instrText>
        </w:r>
        <w:r>
          <w:rPr>
            <w:noProof/>
          </w:rPr>
          <w:fldChar w:fldCharType="separate"/>
        </w:r>
        <w:r>
          <w:rPr>
            <w:rFonts w:ascii="宋体" w:eastAsia="宋体" w:hAnsi="宋体" w:cs="宋体"/>
            <w:noProof/>
            <w:color w:val="000000"/>
            <w:sz w:val="26"/>
          </w:rPr>
          <w:t>60</w:t>
        </w:r>
        <w:r>
          <w:rPr>
            <w:noProof/>
          </w:rPr>
          <w:fldChar w:fldCharType="end"/>
        </w:r>
      </w:hyperlink>
    </w:p>
    <w:p w:rsidR="00A00B6C" w:rsidRPr="004673B7">
      <w:pPr>
        <w:pStyle w:val="TOC2"/>
        <w:tabs>
          <w:tab w:val="right" w:leader="dot" w:pos="9344"/>
        </w:tabs>
        <w:rPr>
          <w:rFonts w:ascii="Calibri" w:hAnsi="Calibri"/>
          <w:noProof/>
          <w:spacing w:val="0"/>
          <w:kern w:val="2"/>
          <w:sz w:val="21"/>
          <w:szCs w:val="22"/>
        </w:rPr>
      </w:pPr>
      <w:hyperlink w:anchor="_Toc393694754" w:history="1">
        <w:r w:rsidRPr="006F4B09">
          <w:rPr>
            <w:rStyle w:val="Hyperlink"/>
            <w:rFonts w:ascii="宋体" w:eastAsia="宋体" w:hAnsi="宋体" w:cs="宋体"/>
            <w:noProof/>
            <w:color w:val="000000"/>
            <w:sz w:val="26"/>
          </w:rPr>
          <w:t>12.2</w:t>
        </w:r>
        <w:r w:rsidRPr="006F4B09">
          <w:rPr>
            <w:rStyle w:val="Hyperlink"/>
            <w:rFonts w:ascii="宋体" w:eastAsia="宋体" w:hAnsi="宋体" w:cs="宋体" w:hint="eastAsia"/>
            <w:noProof/>
            <w:color w:val="000000"/>
            <w:sz w:val="26"/>
          </w:rPr>
          <w:t>平安管理和环境监控责任制</w:t>
        </w:r>
        <w:r>
          <w:rPr>
            <w:rFonts w:ascii="宋体" w:eastAsia="宋体" w:hAnsi="宋体" w:cs="宋体"/>
            <w:noProof/>
            <w:color w:val="000000"/>
            <w:sz w:val="26"/>
          </w:rPr>
          <w:tab/>
        </w:r>
        <w:r>
          <w:rPr>
            <w:noProof/>
          </w:rPr>
          <w:fldChar w:fldCharType="begin"/>
        </w:r>
        <w:r>
          <w:rPr>
            <w:rFonts w:ascii="宋体" w:eastAsia="宋体" w:hAnsi="宋体" w:cs="宋体"/>
            <w:noProof/>
            <w:color w:val="000000"/>
            <w:sz w:val="26"/>
          </w:rPr>
          <w:instrText xml:space="preserve"> PAGEREF _Toc393694754 \h </w:instrText>
        </w:r>
        <w:r>
          <w:rPr>
            <w:noProof/>
          </w:rPr>
          <w:fldChar w:fldCharType="separate"/>
        </w:r>
        <w:r>
          <w:rPr>
            <w:rFonts w:ascii="宋体" w:eastAsia="宋体" w:hAnsi="宋体" w:cs="宋体"/>
            <w:noProof/>
            <w:color w:val="000000"/>
            <w:sz w:val="26"/>
          </w:rPr>
          <w:t>60</w:t>
        </w:r>
        <w:r>
          <w:rPr>
            <w:noProof/>
          </w:rPr>
          <w:fldChar w:fldCharType="end"/>
        </w:r>
      </w:hyperlink>
    </w:p>
    <w:p w:rsidR="00A00B6C" w:rsidRPr="004673B7">
      <w:pPr>
        <w:pStyle w:val="TOC2"/>
        <w:tabs>
          <w:tab w:val="right" w:leader="dot" w:pos="9344"/>
        </w:tabs>
        <w:rPr>
          <w:rFonts w:ascii="Calibri" w:hAnsi="Calibri"/>
          <w:noProof/>
          <w:spacing w:val="0"/>
          <w:kern w:val="2"/>
          <w:sz w:val="21"/>
          <w:szCs w:val="22"/>
        </w:rPr>
      </w:pPr>
      <w:hyperlink w:anchor="_Toc393694755" w:history="1">
        <w:r w:rsidRPr="006F4B09">
          <w:rPr>
            <w:rStyle w:val="Hyperlink"/>
            <w:rFonts w:ascii="宋体" w:eastAsia="宋体" w:hAnsi="宋体" w:cs="宋体"/>
            <w:noProof/>
            <w:color w:val="000000"/>
            <w:sz w:val="26"/>
          </w:rPr>
          <w:t>12.3</w:t>
        </w:r>
        <w:r w:rsidRPr="006F4B09">
          <w:rPr>
            <w:rStyle w:val="Hyperlink"/>
            <w:rFonts w:ascii="宋体" w:eastAsia="宋体" w:hAnsi="宋体" w:cs="宋体" w:hint="eastAsia"/>
            <w:noProof/>
            <w:color w:val="000000"/>
            <w:sz w:val="26"/>
          </w:rPr>
          <w:t>确定环境因素、辨识危害和进行风险评价</w:t>
        </w:r>
        <w:r>
          <w:rPr>
            <w:rFonts w:ascii="宋体" w:eastAsia="宋体" w:hAnsi="宋体" w:cs="宋体"/>
            <w:noProof/>
            <w:color w:val="000000"/>
            <w:sz w:val="26"/>
          </w:rPr>
          <w:tab/>
        </w:r>
        <w:r>
          <w:rPr>
            <w:noProof/>
          </w:rPr>
          <w:fldChar w:fldCharType="begin"/>
        </w:r>
        <w:r>
          <w:rPr>
            <w:rFonts w:ascii="宋体" w:eastAsia="宋体" w:hAnsi="宋体" w:cs="宋体"/>
            <w:noProof/>
            <w:color w:val="000000"/>
            <w:sz w:val="26"/>
          </w:rPr>
          <w:instrText xml:space="preserve"> PAGEREF _Toc393694755 \h </w:instrText>
        </w:r>
        <w:r>
          <w:rPr>
            <w:noProof/>
          </w:rPr>
          <w:fldChar w:fldCharType="separate"/>
        </w:r>
        <w:r>
          <w:rPr>
            <w:rFonts w:ascii="宋体" w:eastAsia="宋体" w:hAnsi="宋体" w:cs="宋体"/>
            <w:noProof/>
            <w:color w:val="000000"/>
            <w:sz w:val="26"/>
          </w:rPr>
          <w:t>62</w:t>
        </w:r>
        <w:r>
          <w:rPr>
            <w:noProof/>
          </w:rPr>
          <w:fldChar w:fldCharType="end"/>
        </w:r>
      </w:hyperlink>
    </w:p>
    <w:p w:rsidR="00A00B6C" w:rsidRPr="004673B7">
      <w:pPr>
        <w:pStyle w:val="TOC2"/>
        <w:tabs>
          <w:tab w:val="right" w:leader="dot" w:pos="9344"/>
        </w:tabs>
        <w:rPr>
          <w:rFonts w:ascii="Calibri" w:hAnsi="Calibri"/>
          <w:noProof/>
          <w:spacing w:val="0"/>
          <w:kern w:val="2"/>
          <w:sz w:val="21"/>
          <w:szCs w:val="22"/>
        </w:rPr>
        <w:sectPr w:rsidSect="000A4830">
          <w:pgSz w:w="11906" w:h="16838" w:code="9"/>
          <w:pgMar w:top="1021" w:right="1418" w:bottom="1247" w:left="1134" w:header="851" w:footer="851" w:gutter="0"/>
          <w:cols w:space="425"/>
          <w:titlePg w:val="0"/>
          <w:docGrid w:linePitch="326"/>
        </w:sectPr>
      </w:pPr>
      <w:hyperlink w:anchor="_Toc393694756" w:history="1">
        <w:r w:rsidRPr="006F4B09">
          <w:rPr>
            <w:rStyle w:val="Hyperlink"/>
            <w:rFonts w:ascii="宋体" w:eastAsia="宋体" w:hAnsi="宋体" w:cs="宋体"/>
            <w:noProof/>
            <w:color w:val="000000"/>
            <w:sz w:val="26"/>
          </w:rPr>
          <w:t>12.4</w:t>
        </w:r>
        <w:r w:rsidRPr="006F4B09">
          <w:rPr>
            <w:rStyle w:val="Hyperlink"/>
            <w:rFonts w:ascii="宋体" w:eastAsia="宋体" w:hAnsi="宋体" w:cs="宋体" w:hint="eastAsia"/>
            <w:noProof/>
            <w:color w:val="000000"/>
            <w:sz w:val="26"/>
          </w:rPr>
          <w:t>项目平安与环境爱惜目标</w:t>
        </w:r>
        <w:r>
          <w:rPr>
            <w:rFonts w:ascii="宋体" w:eastAsia="宋体" w:hAnsi="宋体" w:cs="宋体"/>
            <w:noProof/>
            <w:color w:val="000000"/>
            <w:sz w:val="26"/>
          </w:rPr>
          <w:tab/>
        </w:r>
        <w:r>
          <w:rPr>
            <w:noProof/>
          </w:rPr>
          <w:fldChar w:fldCharType="begin"/>
        </w:r>
        <w:r>
          <w:rPr>
            <w:rFonts w:ascii="宋体" w:eastAsia="宋体" w:hAnsi="宋体" w:cs="宋体"/>
            <w:noProof/>
            <w:color w:val="000000"/>
            <w:sz w:val="26"/>
          </w:rPr>
          <w:instrText xml:space="preserve"> PAGEREF _Toc393694756 \h </w:instrText>
        </w:r>
        <w:r>
          <w:rPr>
            <w:noProof/>
          </w:rPr>
          <w:fldChar w:fldCharType="separate"/>
        </w:r>
        <w:r>
          <w:rPr>
            <w:rFonts w:ascii="宋体" w:eastAsia="宋体" w:hAnsi="宋体" w:cs="宋体"/>
            <w:noProof/>
            <w:color w:val="000000"/>
            <w:sz w:val="26"/>
          </w:rPr>
          <w:t>62</w:t>
        </w:r>
        <w:r>
          <w:rPr>
            <w:noProof/>
          </w:rPr>
          <w:fldChar w:fldCharType="end"/>
        </w:r>
      </w:hyperlink>
    </w:p>
    <w:p w:rsidR="00A00B6C" w:rsidRPr="004673B7">
      <w:pPr>
        <w:pStyle w:val="TOC2"/>
        <w:tabs>
          <w:tab w:val="right" w:leader="dot" w:pos="9344"/>
        </w:tabs>
        <w:rPr>
          <w:rFonts w:ascii="Calibri" w:hAnsi="Calibri"/>
          <w:noProof/>
          <w:spacing w:val="0"/>
          <w:kern w:val="2"/>
          <w:sz w:val="21"/>
          <w:szCs w:val="22"/>
        </w:rPr>
      </w:pPr>
      <w:hyperlink w:anchor="_Toc393694757" w:history="1">
        <w:r w:rsidRPr="006F4B09">
          <w:rPr>
            <w:rStyle w:val="Hyperlink"/>
            <w:rFonts w:ascii="宋体" w:eastAsia="宋体" w:hAnsi="宋体" w:cs="宋体"/>
            <w:noProof/>
            <w:color w:val="000000"/>
            <w:sz w:val="26"/>
          </w:rPr>
          <w:t>12.5</w:t>
        </w:r>
        <w:r w:rsidRPr="006F4B09">
          <w:rPr>
            <w:rStyle w:val="Hyperlink"/>
            <w:rFonts w:ascii="宋体" w:eastAsia="宋体" w:hAnsi="宋体" w:cs="宋体" w:hint="eastAsia"/>
            <w:noProof/>
            <w:color w:val="000000"/>
            <w:sz w:val="26"/>
          </w:rPr>
          <w:t>平安教化</w:t>
        </w:r>
        <w:r>
          <w:rPr>
            <w:rFonts w:ascii="宋体" w:eastAsia="宋体" w:hAnsi="宋体" w:cs="宋体"/>
            <w:noProof/>
            <w:color w:val="000000"/>
            <w:sz w:val="26"/>
          </w:rPr>
          <w:tab/>
        </w:r>
        <w:r>
          <w:rPr>
            <w:noProof/>
          </w:rPr>
          <w:fldChar w:fldCharType="begin"/>
        </w:r>
        <w:r>
          <w:rPr>
            <w:rFonts w:ascii="宋体" w:eastAsia="宋体" w:hAnsi="宋体" w:cs="宋体"/>
            <w:noProof/>
            <w:color w:val="000000"/>
            <w:sz w:val="26"/>
          </w:rPr>
          <w:instrText xml:space="preserve"> PAGEREF _Toc393694757 \h </w:instrText>
        </w:r>
        <w:r>
          <w:rPr>
            <w:noProof/>
          </w:rPr>
          <w:fldChar w:fldCharType="separate"/>
        </w:r>
        <w:r>
          <w:rPr>
            <w:rFonts w:ascii="宋体" w:eastAsia="宋体" w:hAnsi="宋体" w:cs="宋体"/>
            <w:noProof/>
            <w:color w:val="000000"/>
            <w:sz w:val="26"/>
          </w:rPr>
          <w:t>63</w:t>
        </w:r>
        <w:r>
          <w:rPr>
            <w:noProof/>
          </w:rPr>
          <w:fldChar w:fldCharType="end"/>
        </w:r>
      </w:hyperlink>
    </w:p>
    <w:p w:rsidR="00A00B6C" w:rsidRPr="004673B7">
      <w:pPr>
        <w:pStyle w:val="TOC2"/>
        <w:tabs>
          <w:tab w:val="right" w:leader="dot" w:pos="9344"/>
        </w:tabs>
        <w:rPr>
          <w:rFonts w:ascii="Calibri" w:hAnsi="Calibri"/>
          <w:noProof/>
          <w:spacing w:val="0"/>
          <w:kern w:val="2"/>
          <w:sz w:val="21"/>
          <w:szCs w:val="22"/>
        </w:rPr>
      </w:pPr>
      <w:hyperlink w:anchor="_Toc393694758" w:history="1">
        <w:r w:rsidRPr="006F4B09">
          <w:rPr>
            <w:rStyle w:val="Hyperlink"/>
            <w:rFonts w:ascii="宋体" w:eastAsia="宋体" w:hAnsi="宋体" w:cs="宋体"/>
            <w:noProof/>
            <w:color w:val="000000"/>
            <w:sz w:val="26"/>
          </w:rPr>
          <w:t xml:space="preserve">12.6 </w:t>
        </w:r>
        <w:r w:rsidRPr="006F4B09">
          <w:rPr>
            <w:rStyle w:val="Hyperlink"/>
            <w:rFonts w:ascii="宋体" w:eastAsia="宋体" w:hAnsi="宋体" w:cs="宋体" w:hint="eastAsia"/>
            <w:noProof/>
            <w:color w:val="000000"/>
            <w:sz w:val="26"/>
          </w:rPr>
          <w:t>应急预案</w:t>
        </w:r>
        <w:r>
          <w:rPr>
            <w:rFonts w:ascii="宋体" w:eastAsia="宋体" w:hAnsi="宋体" w:cs="宋体"/>
            <w:noProof/>
            <w:color w:val="000000"/>
            <w:sz w:val="26"/>
          </w:rPr>
          <w:tab/>
        </w:r>
        <w:r>
          <w:rPr>
            <w:noProof/>
          </w:rPr>
          <w:fldChar w:fldCharType="begin"/>
        </w:r>
        <w:r>
          <w:rPr>
            <w:rFonts w:ascii="宋体" w:eastAsia="宋体" w:hAnsi="宋体" w:cs="宋体"/>
            <w:noProof/>
            <w:color w:val="000000"/>
            <w:sz w:val="26"/>
          </w:rPr>
          <w:instrText xml:space="preserve"> PAGEREF _Toc393694758 \h </w:instrText>
        </w:r>
        <w:r>
          <w:rPr>
            <w:noProof/>
          </w:rPr>
          <w:fldChar w:fldCharType="separate"/>
        </w:r>
        <w:r>
          <w:rPr>
            <w:rFonts w:ascii="宋体" w:eastAsia="宋体" w:hAnsi="宋体" w:cs="宋体"/>
            <w:noProof/>
            <w:color w:val="000000"/>
            <w:sz w:val="26"/>
          </w:rPr>
          <w:t>63</w:t>
        </w:r>
        <w:r>
          <w:rPr>
            <w:noProof/>
          </w:rPr>
          <w:fldChar w:fldCharType="end"/>
        </w:r>
      </w:hyperlink>
    </w:p>
    <w:p w:rsidR="00A00B6C" w:rsidRPr="004673B7">
      <w:pPr>
        <w:pStyle w:val="TOC1"/>
        <w:tabs>
          <w:tab w:val="right" w:leader="dot" w:pos="9344"/>
        </w:tabs>
        <w:rPr>
          <w:rFonts w:ascii="Calibri" w:hAnsi="Calibri"/>
          <w:noProof/>
          <w:spacing w:val="0"/>
          <w:kern w:val="2"/>
          <w:sz w:val="21"/>
          <w:szCs w:val="22"/>
        </w:rPr>
      </w:pPr>
      <w:hyperlink w:anchor="_Toc393694759" w:history="1">
        <w:r w:rsidRPr="006F4B09">
          <w:rPr>
            <w:rStyle w:val="Hyperlink"/>
            <w:rFonts w:ascii="宋体" w:eastAsia="宋体" w:hAnsi="宋体" w:cs="宋体"/>
            <w:noProof/>
            <w:color w:val="000000"/>
            <w:sz w:val="26"/>
          </w:rPr>
          <w:t>13</w:t>
        </w:r>
        <w:r w:rsidRPr="006F4B09">
          <w:rPr>
            <w:rStyle w:val="Hyperlink"/>
            <w:rFonts w:ascii="宋体" w:eastAsia="宋体" w:hAnsi="宋体" w:cs="宋体" w:hint="eastAsia"/>
            <w:noProof/>
            <w:color w:val="000000"/>
            <w:sz w:val="26"/>
          </w:rPr>
          <w:t>施工过程策划</w:t>
        </w:r>
        <w:r>
          <w:rPr>
            <w:rFonts w:ascii="宋体" w:eastAsia="宋体" w:hAnsi="宋体" w:cs="宋体"/>
            <w:noProof/>
            <w:color w:val="000000"/>
            <w:sz w:val="26"/>
          </w:rPr>
          <w:tab/>
        </w:r>
        <w:r>
          <w:rPr>
            <w:noProof/>
          </w:rPr>
          <w:fldChar w:fldCharType="begin"/>
        </w:r>
        <w:r>
          <w:rPr>
            <w:rFonts w:ascii="宋体" w:eastAsia="宋体" w:hAnsi="宋体" w:cs="宋体"/>
            <w:noProof/>
            <w:color w:val="000000"/>
            <w:sz w:val="26"/>
          </w:rPr>
          <w:instrText xml:space="preserve"> PAGEREF _Toc393694759 \h </w:instrText>
        </w:r>
        <w:r>
          <w:rPr>
            <w:noProof/>
          </w:rPr>
          <w:fldChar w:fldCharType="separate"/>
        </w:r>
        <w:r>
          <w:rPr>
            <w:rFonts w:ascii="宋体" w:eastAsia="宋体" w:hAnsi="宋体" w:cs="宋体"/>
            <w:noProof/>
            <w:color w:val="000000"/>
            <w:sz w:val="26"/>
          </w:rPr>
          <w:t>63</w:t>
        </w:r>
        <w:r>
          <w:rPr>
            <w:noProof/>
          </w:rPr>
          <w:fldChar w:fldCharType="end"/>
        </w:r>
      </w:hyperlink>
    </w:p>
    <w:p w:rsidR="00A00B6C" w:rsidRPr="004673B7">
      <w:pPr>
        <w:pStyle w:val="TOC2"/>
        <w:tabs>
          <w:tab w:val="right" w:leader="dot" w:pos="9344"/>
        </w:tabs>
        <w:rPr>
          <w:rFonts w:ascii="Calibri" w:hAnsi="Calibri"/>
          <w:noProof/>
          <w:spacing w:val="0"/>
          <w:kern w:val="2"/>
          <w:sz w:val="21"/>
          <w:szCs w:val="22"/>
        </w:rPr>
      </w:pPr>
      <w:hyperlink w:anchor="_Toc393694760" w:history="1">
        <w:r w:rsidRPr="006F4B09">
          <w:rPr>
            <w:rStyle w:val="Hyperlink"/>
            <w:rFonts w:ascii="宋体" w:eastAsia="宋体" w:hAnsi="宋体" w:cs="宋体"/>
            <w:noProof/>
            <w:color w:val="000000"/>
            <w:sz w:val="26"/>
          </w:rPr>
          <w:t>13.1</w:t>
        </w:r>
        <w:r w:rsidRPr="006F4B09">
          <w:rPr>
            <w:rStyle w:val="Hyperlink"/>
            <w:rFonts w:ascii="宋体" w:eastAsia="宋体" w:hAnsi="宋体" w:cs="宋体" w:hint="eastAsia"/>
            <w:noProof/>
            <w:color w:val="000000"/>
            <w:sz w:val="26"/>
          </w:rPr>
          <w:t>施工程序</w:t>
        </w:r>
        <w:r>
          <w:rPr>
            <w:rFonts w:ascii="宋体" w:eastAsia="宋体" w:hAnsi="宋体" w:cs="宋体"/>
            <w:noProof/>
            <w:color w:val="000000"/>
            <w:sz w:val="26"/>
          </w:rPr>
          <w:tab/>
        </w:r>
        <w:r>
          <w:rPr>
            <w:noProof/>
          </w:rPr>
          <w:fldChar w:fldCharType="begin"/>
        </w:r>
        <w:r>
          <w:rPr>
            <w:rFonts w:ascii="宋体" w:eastAsia="宋体" w:hAnsi="宋体" w:cs="宋体"/>
            <w:noProof/>
            <w:color w:val="000000"/>
            <w:sz w:val="26"/>
          </w:rPr>
          <w:instrText xml:space="preserve"> PAGEREF _Toc393694760 \h </w:instrText>
        </w:r>
        <w:r>
          <w:rPr>
            <w:noProof/>
          </w:rPr>
          <w:fldChar w:fldCharType="separate"/>
        </w:r>
        <w:r>
          <w:rPr>
            <w:rFonts w:ascii="宋体" w:eastAsia="宋体" w:hAnsi="宋体" w:cs="宋体"/>
            <w:noProof/>
            <w:color w:val="000000"/>
            <w:sz w:val="26"/>
          </w:rPr>
          <w:t>63</w:t>
        </w:r>
        <w:r>
          <w:rPr>
            <w:noProof/>
          </w:rPr>
          <w:fldChar w:fldCharType="end"/>
        </w:r>
      </w:hyperlink>
    </w:p>
    <w:p w:rsidR="00A00B6C" w:rsidRPr="004673B7">
      <w:pPr>
        <w:pStyle w:val="TOC1"/>
        <w:tabs>
          <w:tab w:val="right" w:leader="dot" w:pos="9344"/>
        </w:tabs>
        <w:rPr>
          <w:rFonts w:ascii="Calibri" w:hAnsi="Calibri"/>
          <w:noProof/>
          <w:spacing w:val="0"/>
          <w:kern w:val="2"/>
          <w:sz w:val="21"/>
          <w:szCs w:val="22"/>
        </w:rPr>
      </w:pPr>
      <w:hyperlink w:anchor="_Toc393694761" w:history="1">
        <w:r w:rsidRPr="006F4B09">
          <w:rPr>
            <w:rStyle w:val="Hyperlink"/>
            <w:rFonts w:ascii="宋体" w:eastAsia="宋体" w:hAnsi="宋体" w:cs="宋体"/>
            <w:noProof/>
            <w:color w:val="000000"/>
            <w:sz w:val="26"/>
          </w:rPr>
          <w:t>15</w:t>
        </w:r>
        <w:r w:rsidRPr="006F4B09">
          <w:rPr>
            <w:rStyle w:val="Hyperlink"/>
            <w:rFonts w:ascii="宋体" w:eastAsia="宋体" w:hAnsi="宋体" w:cs="宋体" w:hint="eastAsia"/>
            <w:noProof/>
            <w:color w:val="000000"/>
            <w:sz w:val="26"/>
          </w:rPr>
          <w:t>选购</w:t>
          <w:tab/>
          <w:t>和业主财产的限制</w:t>
        </w:r>
        <w:r>
          <w:rPr>
            <w:rFonts w:ascii="宋体" w:eastAsia="宋体" w:hAnsi="宋体" w:cs="宋体"/>
            <w:noProof/>
            <w:color w:val="000000"/>
            <w:sz w:val="26"/>
          </w:rPr>
          <w:tab/>
        </w:r>
        <w:r>
          <w:rPr>
            <w:noProof/>
          </w:rPr>
          <w:fldChar w:fldCharType="begin"/>
        </w:r>
        <w:r>
          <w:rPr>
            <w:rFonts w:ascii="宋体" w:eastAsia="宋体" w:hAnsi="宋体" w:cs="宋体"/>
            <w:noProof/>
            <w:color w:val="000000"/>
            <w:sz w:val="26"/>
          </w:rPr>
          <w:instrText xml:space="preserve"> PAGEREF _Toc393694761 \h </w:instrText>
        </w:r>
        <w:r>
          <w:rPr>
            <w:noProof/>
          </w:rPr>
          <w:fldChar w:fldCharType="separate"/>
        </w:r>
        <w:r>
          <w:rPr>
            <w:rFonts w:ascii="宋体" w:eastAsia="宋体" w:hAnsi="宋体" w:cs="宋体"/>
            <w:noProof/>
            <w:color w:val="000000"/>
            <w:sz w:val="26"/>
          </w:rPr>
          <w:t>64</w:t>
        </w:r>
        <w:r>
          <w:rPr>
            <w:noProof/>
          </w:rPr>
          <w:fldChar w:fldCharType="end"/>
        </w:r>
      </w:hyperlink>
    </w:p>
    <w:p w:rsidR="00A00B6C" w:rsidRPr="004673B7">
      <w:pPr>
        <w:pStyle w:val="TOC2"/>
        <w:tabs>
          <w:tab w:val="right" w:leader="dot" w:pos="9344"/>
        </w:tabs>
        <w:rPr>
          <w:rFonts w:ascii="Calibri" w:hAnsi="Calibri"/>
          <w:noProof/>
          <w:spacing w:val="0"/>
          <w:kern w:val="2"/>
          <w:sz w:val="21"/>
          <w:szCs w:val="22"/>
        </w:rPr>
      </w:pPr>
      <w:hyperlink w:anchor="_Toc393694762" w:history="1">
        <w:r w:rsidRPr="006F4B09">
          <w:rPr>
            <w:rStyle w:val="Hyperlink"/>
            <w:rFonts w:ascii="宋体" w:eastAsia="宋体" w:hAnsi="宋体" w:cs="宋体"/>
            <w:noProof/>
            <w:color w:val="000000"/>
            <w:sz w:val="26"/>
          </w:rPr>
          <w:t>15.1</w:t>
        </w:r>
        <w:r w:rsidRPr="006F4B09">
          <w:rPr>
            <w:rStyle w:val="Hyperlink"/>
            <w:rFonts w:ascii="宋体" w:eastAsia="宋体" w:hAnsi="宋体" w:cs="宋体" w:hint="eastAsia"/>
            <w:noProof/>
            <w:color w:val="000000"/>
            <w:sz w:val="26"/>
          </w:rPr>
          <w:t>支配管理限制</w:t>
        </w:r>
        <w:r>
          <w:rPr>
            <w:rFonts w:ascii="宋体" w:eastAsia="宋体" w:hAnsi="宋体" w:cs="宋体"/>
            <w:noProof/>
            <w:color w:val="000000"/>
            <w:sz w:val="26"/>
          </w:rPr>
          <w:tab/>
        </w:r>
        <w:r>
          <w:rPr>
            <w:noProof/>
          </w:rPr>
          <w:fldChar w:fldCharType="begin"/>
        </w:r>
        <w:r>
          <w:rPr>
            <w:rFonts w:ascii="宋体" w:eastAsia="宋体" w:hAnsi="宋体" w:cs="宋体"/>
            <w:noProof/>
            <w:color w:val="000000"/>
            <w:sz w:val="26"/>
          </w:rPr>
          <w:instrText xml:space="preserve"> PAGEREF _Toc393694762 \h </w:instrText>
        </w:r>
        <w:r>
          <w:rPr>
            <w:noProof/>
          </w:rPr>
          <w:fldChar w:fldCharType="separate"/>
        </w:r>
        <w:r>
          <w:rPr>
            <w:rFonts w:ascii="宋体" w:eastAsia="宋体" w:hAnsi="宋体" w:cs="宋体"/>
            <w:noProof/>
            <w:color w:val="000000"/>
            <w:sz w:val="26"/>
          </w:rPr>
          <w:t>64</w:t>
        </w:r>
        <w:r>
          <w:rPr>
            <w:noProof/>
          </w:rPr>
          <w:fldChar w:fldCharType="end"/>
        </w:r>
      </w:hyperlink>
    </w:p>
    <w:p w:rsidR="00A00B6C" w:rsidRPr="004673B7">
      <w:pPr>
        <w:pStyle w:val="TOC2"/>
        <w:tabs>
          <w:tab w:val="right" w:leader="dot" w:pos="9344"/>
        </w:tabs>
        <w:rPr>
          <w:rFonts w:ascii="Calibri" w:hAnsi="Calibri"/>
          <w:noProof/>
          <w:spacing w:val="0"/>
          <w:kern w:val="2"/>
          <w:sz w:val="21"/>
          <w:szCs w:val="22"/>
        </w:rPr>
      </w:pPr>
      <w:hyperlink w:anchor="_Toc393694763" w:history="1">
        <w:r w:rsidRPr="006F4B09">
          <w:rPr>
            <w:rStyle w:val="Hyperlink"/>
            <w:rFonts w:ascii="宋体" w:eastAsia="宋体" w:hAnsi="宋体" w:cs="宋体"/>
            <w:noProof/>
            <w:color w:val="000000"/>
            <w:sz w:val="26"/>
          </w:rPr>
          <w:t>15.2</w:t>
        </w:r>
        <w:r w:rsidRPr="006F4B09">
          <w:rPr>
            <w:rStyle w:val="Hyperlink"/>
            <w:rFonts w:ascii="宋体" w:eastAsia="宋体" w:hAnsi="宋体" w:cs="宋体" w:hint="eastAsia"/>
            <w:noProof/>
            <w:color w:val="000000"/>
            <w:sz w:val="26"/>
          </w:rPr>
          <w:t>质量管理限制</w:t>
        </w:r>
        <w:r>
          <w:rPr>
            <w:rFonts w:ascii="宋体" w:eastAsia="宋体" w:hAnsi="宋体" w:cs="宋体"/>
            <w:noProof/>
            <w:color w:val="000000"/>
            <w:sz w:val="26"/>
          </w:rPr>
          <w:tab/>
        </w:r>
        <w:r>
          <w:rPr>
            <w:noProof/>
          </w:rPr>
          <w:fldChar w:fldCharType="begin"/>
        </w:r>
        <w:r>
          <w:rPr>
            <w:rFonts w:ascii="宋体" w:eastAsia="宋体" w:hAnsi="宋体" w:cs="宋体"/>
            <w:noProof/>
            <w:color w:val="000000"/>
            <w:sz w:val="26"/>
          </w:rPr>
          <w:instrText xml:space="preserve"> PAGEREF _Toc393694763 \h </w:instrText>
        </w:r>
        <w:r>
          <w:rPr>
            <w:noProof/>
          </w:rPr>
          <w:fldChar w:fldCharType="separate"/>
        </w:r>
        <w:r>
          <w:rPr>
            <w:rFonts w:ascii="宋体" w:eastAsia="宋体" w:hAnsi="宋体" w:cs="宋体"/>
            <w:noProof/>
            <w:color w:val="000000"/>
            <w:sz w:val="26"/>
          </w:rPr>
          <w:t>64</w:t>
        </w:r>
        <w:r>
          <w:rPr>
            <w:noProof/>
          </w:rPr>
          <w:fldChar w:fldCharType="end"/>
        </w:r>
      </w:hyperlink>
    </w:p>
    <w:p w:rsidR="00A00B6C" w:rsidRPr="004673B7">
      <w:pPr>
        <w:pStyle w:val="TOC2"/>
        <w:tabs>
          <w:tab w:val="right" w:leader="dot" w:pos="9344"/>
        </w:tabs>
        <w:rPr>
          <w:rFonts w:ascii="Calibri" w:hAnsi="Calibri"/>
          <w:noProof/>
          <w:spacing w:val="0"/>
          <w:kern w:val="2"/>
          <w:sz w:val="21"/>
          <w:szCs w:val="22"/>
        </w:rPr>
      </w:pPr>
      <w:hyperlink w:anchor="_Toc393694764" w:history="1">
        <w:r w:rsidRPr="006F4B09">
          <w:rPr>
            <w:rStyle w:val="Hyperlink"/>
            <w:rFonts w:ascii="宋体" w:eastAsia="宋体" w:hAnsi="宋体" w:cs="宋体"/>
            <w:noProof/>
            <w:color w:val="000000"/>
            <w:sz w:val="26"/>
          </w:rPr>
          <w:t>15.3</w:t>
        </w:r>
        <w:r w:rsidRPr="006F4B09">
          <w:rPr>
            <w:rStyle w:val="Hyperlink"/>
            <w:rFonts w:ascii="宋体" w:eastAsia="宋体" w:hAnsi="宋体" w:cs="宋体" w:hint="eastAsia"/>
            <w:noProof/>
            <w:color w:val="000000"/>
            <w:sz w:val="26"/>
          </w:rPr>
          <w:t>选购</w:t>
          <w:tab/>
          <w:t>过程限制</w:t>
        </w:r>
        <w:r>
          <w:rPr>
            <w:rFonts w:ascii="宋体" w:eastAsia="宋体" w:hAnsi="宋体" w:cs="宋体"/>
            <w:noProof/>
            <w:color w:val="000000"/>
            <w:sz w:val="26"/>
          </w:rPr>
          <w:tab/>
        </w:r>
        <w:r>
          <w:rPr>
            <w:noProof/>
          </w:rPr>
          <w:fldChar w:fldCharType="begin"/>
        </w:r>
        <w:r>
          <w:rPr>
            <w:rFonts w:ascii="宋体" w:eastAsia="宋体" w:hAnsi="宋体" w:cs="宋体"/>
            <w:noProof/>
            <w:color w:val="000000"/>
            <w:sz w:val="26"/>
          </w:rPr>
          <w:instrText xml:space="preserve"> PAGEREF _Toc393694764 \h </w:instrText>
        </w:r>
        <w:r>
          <w:rPr>
            <w:noProof/>
          </w:rPr>
          <w:fldChar w:fldCharType="separate"/>
        </w:r>
        <w:r>
          <w:rPr>
            <w:rFonts w:ascii="宋体" w:eastAsia="宋体" w:hAnsi="宋体" w:cs="宋体"/>
            <w:noProof/>
            <w:color w:val="000000"/>
            <w:sz w:val="26"/>
          </w:rPr>
          <w:t>64</w:t>
        </w:r>
        <w:r>
          <w:rPr>
            <w:noProof/>
          </w:rPr>
          <w:fldChar w:fldCharType="end"/>
        </w:r>
      </w:hyperlink>
    </w:p>
    <w:p w:rsidR="00A00B6C" w:rsidRPr="004673B7">
      <w:pPr>
        <w:pStyle w:val="TOC2"/>
        <w:tabs>
          <w:tab w:val="right" w:leader="dot" w:pos="9344"/>
        </w:tabs>
        <w:rPr>
          <w:rFonts w:ascii="Calibri" w:hAnsi="Calibri"/>
          <w:noProof/>
          <w:spacing w:val="0"/>
          <w:kern w:val="2"/>
          <w:sz w:val="21"/>
          <w:szCs w:val="22"/>
        </w:rPr>
      </w:pPr>
      <w:hyperlink w:anchor="_Toc393694765" w:history="1">
        <w:r w:rsidRPr="006F4B09">
          <w:rPr>
            <w:rStyle w:val="Hyperlink"/>
            <w:rFonts w:ascii="宋体" w:eastAsia="宋体" w:hAnsi="宋体" w:cs="宋体"/>
            <w:noProof/>
            <w:color w:val="000000"/>
            <w:sz w:val="26"/>
          </w:rPr>
          <w:t>15.4</w:t>
        </w:r>
        <w:r w:rsidRPr="006F4B09">
          <w:rPr>
            <w:rStyle w:val="Hyperlink"/>
            <w:rFonts w:ascii="宋体" w:eastAsia="宋体" w:hAnsi="宋体" w:cs="宋体" w:hint="eastAsia"/>
            <w:noProof/>
            <w:color w:val="000000"/>
            <w:sz w:val="26"/>
          </w:rPr>
          <w:t>业主财产限制</w:t>
        </w:r>
        <w:r>
          <w:rPr>
            <w:rFonts w:ascii="宋体" w:eastAsia="宋体" w:hAnsi="宋体" w:cs="宋体"/>
            <w:noProof/>
            <w:color w:val="000000"/>
            <w:sz w:val="26"/>
          </w:rPr>
          <w:tab/>
        </w:r>
        <w:r>
          <w:rPr>
            <w:noProof/>
          </w:rPr>
          <w:fldChar w:fldCharType="begin"/>
        </w:r>
        <w:r>
          <w:rPr>
            <w:rFonts w:ascii="宋体" w:eastAsia="宋体" w:hAnsi="宋体" w:cs="宋体"/>
            <w:noProof/>
            <w:color w:val="000000"/>
            <w:sz w:val="26"/>
          </w:rPr>
          <w:instrText xml:space="preserve"> PAGEREF _Toc393694765 \h </w:instrText>
        </w:r>
        <w:r>
          <w:rPr>
            <w:noProof/>
          </w:rPr>
          <w:fldChar w:fldCharType="separate"/>
        </w:r>
        <w:r>
          <w:rPr>
            <w:rFonts w:ascii="宋体" w:eastAsia="宋体" w:hAnsi="宋体" w:cs="宋体"/>
            <w:noProof/>
            <w:color w:val="000000"/>
            <w:sz w:val="26"/>
          </w:rPr>
          <w:t>64</w:t>
        </w:r>
        <w:r>
          <w:rPr>
            <w:noProof/>
          </w:rPr>
          <w:fldChar w:fldCharType="end"/>
        </w:r>
      </w:hyperlink>
    </w:p>
    <w:p w:rsidR="00A00B6C" w:rsidRPr="004673B7">
      <w:pPr>
        <w:pStyle w:val="TOC1"/>
        <w:tabs>
          <w:tab w:val="right" w:leader="dot" w:pos="9344"/>
        </w:tabs>
        <w:rPr>
          <w:rFonts w:ascii="Calibri" w:hAnsi="Calibri"/>
          <w:noProof/>
          <w:spacing w:val="0"/>
          <w:kern w:val="2"/>
          <w:sz w:val="21"/>
          <w:szCs w:val="22"/>
        </w:rPr>
      </w:pPr>
      <w:hyperlink w:anchor="_Toc393694766" w:history="1">
        <w:r w:rsidRPr="006F4B09">
          <w:rPr>
            <w:rStyle w:val="Hyperlink"/>
            <w:rFonts w:ascii="宋体" w:eastAsia="宋体" w:hAnsi="宋体" w:cs="宋体"/>
            <w:noProof/>
            <w:color w:val="000000"/>
            <w:sz w:val="26"/>
          </w:rPr>
          <w:t>16</w:t>
        </w:r>
        <w:r w:rsidRPr="006F4B09">
          <w:rPr>
            <w:rStyle w:val="Hyperlink"/>
            <w:rFonts w:ascii="宋体" w:eastAsia="宋体" w:hAnsi="宋体" w:cs="宋体" w:hint="eastAsia"/>
            <w:noProof/>
            <w:color w:val="000000"/>
            <w:sz w:val="26"/>
          </w:rPr>
          <w:t>质量监控</w:t>
        </w:r>
        <w:r>
          <w:rPr>
            <w:rFonts w:ascii="宋体" w:eastAsia="宋体" w:hAnsi="宋体" w:cs="宋体"/>
            <w:noProof/>
            <w:color w:val="000000"/>
            <w:sz w:val="26"/>
          </w:rPr>
          <w:tab/>
        </w:r>
        <w:r>
          <w:rPr>
            <w:noProof/>
          </w:rPr>
          <w:fldChar w:fldCharType="begin"/>
        </w:r>
        <w:r>
          <w:rPr>
            <w:rFonts w:ascii="宋体" w:eastAsia="宋体" w:hAnsi="宋体" w:cs="宋体"/>
            <w:noProof/>
            <w:color w:val="000000"/>
            <w:sz w:val="26"/>
          </w:rPr>
          <w:instrText xml:space="preserve"> PAGEREF _Toc393694766 \h </w:instrText>
        </w:r>
        <w:r>
          <w:rPr>
            <w:noProof/>
          </w:rPr>
          <w:fldChar w:fldCharType="separate"/>
        </w:r>
        <w:r>
          <w:rPr>
            <w:rFonts w:ascii="宋体" w:eastAsia="宋体" w:hAnsi="宋体" w:cs="宋体"/>
            <w:noProof/>
            <w:color w:val="000000"/>
            <w:sz w:val="26"/>
          </w:rPr>
          <w:t>65</w:t>
        </w:r>
        <w:r>
          <w:rPr>
            <w:noProof/>
          </w:rPr>
          <w:fldChar w:fldCharType="end"/>
        </w:r>
      </w:hyperlink>
    </w:p>
    <w:p w:rsidR="00A00B6C" w:rsidRPr="004673B7">
      <w:pPr>
        <w:pStyle w:val="TOC2"/>
        <w:tabs>
          <w:tab w:val="right" w:leader="dot" w:pos="9344"/>
        </w:tabs>
        <w:rPr>
          <w:rFonts w:ascii="Calibri" w:hAnsi="Calibri"/>
          <w:noProof/>
          <w:spacing w:val="0"/>
          <w:kern w:val="2"/>
          <w:sz w:val="21"/>
          <w:szCs w:val="22"/>
        </w:rPr>
      </w:pPr>
      <w:hyperlink w:anchor="_Toc393694767" w:history="1">
        <w:r w:rsidRPr="006F4B09">
          <w:rPr>
            <w:rStyle w:val="Hyperlink"/>
            <w:rFonts w:ascii="宋体" w:eastAsia="宋体" w:hAnsi="宋体" w:cs="宋体"/>
            <w:noProof/>
            <w:color w:val="000000"/>
            <w:sz w:val="26"/>
          </w:rPr>
          <w:t>16.1</w:t>
        </w:r>
        <w:r w:rsidRPr="006F4B09">
          <w:rPr>
            <w:rStyle w:val="Hyperlink"/>
            <w:rFonts w:ascii="宋体" w:eastAsia="宋体" w:hAnsi="宋体" w:cs="宋体" w:hint="eastAsia"/>
            <w:noProof/>
            <w:color w:val="000000"/>
            <w:sz w:val="26"/>
          </w:rPr>
          <w:t>质量检验支配（见附表）</w:t>
        </w:r>
        <w:r>
          <w:rPr>
            <w:rFonts w:ascii="宋体" w:eastAsia="宋体" w:hAnsi="宋体" w:cs="宋体"/>
            <w:noProof/>
            <w:color w:val="000000"/>
            <w:sz w:val="26"/>
          </w:rPr>
          <w:tab/>
        </w:r>
        <w:r>
          <w:rPr>
            <w:noProof/>
          </w:rPr>
          <w:fldChar w:fldCharType="begin"/>
        </w:r>
        <w:r>
          <w:rPr>
            <w:rFonts w:ascii="宋体" w:eastAsia="宋体" w:hAnsi="宋体" w:cs="宋体"/>
            <w:noProof/>
            <w:color w:val="000000"/>
            <w:sz w:val="26"/>
          </w:rPr>
          <w:instrText xml:space="preserve"> PAGEREF _Toc393694767 \h </w:instrText>
        </w:r>
        <w:r>
          <w:rPr>
            <w:noProof/>
          </w:rPr>
          <w:fldChar w:fldCharType="separate"/>
        </w:r>
        <w:r>
          <w:rPr>
            <w:rFonts w:ascii="宋体" w:eastAsia="宋体" w:hAnsi="宋体" w:cs="宋体"/>
            <w:noProof/>
            <w:color w:val="000000"/>
            <w:sz w:val="26"/>
          </w:rPr>
          <w:t>65</w:t>
        </w:r>
        <w:r>
          <w:rPr>
            <w:noProof/>
          </w:rPr>
          <w:fldChar w:fldCharType="end"/>
        </w:r>
      </w:hyperlink>
    </w:p>
    <w:p w:rsidR="00A00B6C" w:rsidRPr="004673B7">
      <w:pPr>
        <w:pStyle w:val="TOC2"/>
        <w:tabs>
          <w:tab w:val="right" w:leader="dot" w:pos="9344"/>
        </w:tabs>
        <w:rPr>
          <w:rFonts w:ascii="Calibri" w:hAnsi="Calibri"/>
          <w:noProof/>
          <w:spacing w:val="0"/>
          <w:kern w:val="2"/>
          <w:sz w:val="21"/>
          <w:szCs w:val="22"/>
        </w:rPr>
      </w:pPr>
      <w:hyperlink w:anchor="_Toc393694768" w:history="1">
        <w:r w:rsidRPr="006F4B09">
          <w:rPr>
            <w:rStyle w:val="Hyperlink"/>
            <w:rFonts w:ascii="宋体" w:eastAsia="宋体" w:hAnsi="宋体" w:cs="宋体"/>
            <w:noProof/>
            <w:color w:val="000000"/>
            <w:sz w:val="26"/>
          </w:rPr>
          <w:t>16.2</w:t>
        </w:r>
        <w:r w:rsidRPr="006F4B09">
          <w:rPr>
            <w:rStyle w:val="Hyperlink"/>
            <w:rFonts w:ascii="宋体" w:eastAsia="宋体" w:hAnsi="宋体" w:cs="宋体" w:hint="eastAsia"/>
            <w:noProof/>
            <w:color w:val="000000"/>
            <w:sz w:val="26"/>
          </w:rPr>
          <w:t>不合格品限制</w:t>
        </w:r>
        <w:r>
          <w:rPr>
            <w:rFonts w:ascii="宋体" w:eastAsia="宋体" w:hAnsi="宋体" w:cs="宋体"/>
            <w:noProof/>
            <w:color w:val="000000"/>
            <w:sz w:val="26"/>
          </w:rPr>
          <w:tab/>
        </w:r>
        <w:r>
          <w:rPr>
            <w:noProof/>
          </w:rPr>
          <w:fldChar w:fldCharType="begin"/>
        </w:r>
        <w:r>
          <w:rPr>
            <w:rFonts w:ascii="宋体" w:eastAsia="宋体" w:hAnsi="宋体" w:cs="宋体"/>
            <w:noProof/>
            <w:color w:val="000000"/>
            <w:sz w:val="26"/>
          </w:rPr>
          <w:instrText xml:space="preserve"> PAGEREF _Toc393694768 \h </w:instrText>
        </w:r>
        <w:r>
          <w:rPr>
            <w:noProof/>
          </w:rPr>
          <w:fldChar w:fldCharType="separate"/>
        </w:r>
        <w:r>
          <w:rPr>
            <w:rFonts w:ascii="宋体" w:eastAsia="宋体" w:hAnsi="宋体" w:cs="宋体"/>
            <w:noProof/>
            <w:color w:val="000000"/>
            <w:sz w:val="26"/>
          </w:rPr>
          <w:t>65</w:t>
        </w:r>
        <w:r>
          <w:rPr>
            <w:noProof/>
          </w:rPr>
          <w:fldChar w:fldCharType="end"/>
        </w:r>
      </w:hyperlink>
    </w:p>
    <w:p w:rsidR="00A00B6C" w:rsidRPr="004673B7">
      <w:pPr>
        <w:pStyle w:val="TOC2"/>
        <w:tabs>
          <w:tab w:val="right" w:leader="dot" w:pos="9344"/>
        </w:tabs>
        <w:rPr>
          <w:rFonts w:ascii="Calibri" w:hAnsi="Calibri"/>
          <w:noProof/>
          <w:spacing w:val="0"/>
          <w:kern w:val="2"/>
          <w:sz w:val="21"/>
          <w:szCs w:val="22"/>
        </w:rPr>
      </w:pPr>
      <w:hyperlink w:anchor="_Toc393694769" w:history="1">
        <w:r w:rsidRPr="006F4B09">
          <w:rPr>
            <w:rStyle w:val="Hyperlink"/>
            <w:rFonts w:ascii="宋体" w:eastAsia="宋体" w:hAnsi="宋体" w:cs="宋体"/>
            <w:noProof/>
            <w:color w:val="000000"/>
            <w:sz w:val="26"/>
          </w:rPr>
          <w:t>16.3</w:t>
        </w:r>
        <w:r w:rsidRPr="006F4B09">
          <w:rPr>
            <w:rStyle w:val="Hyperlink"/>
            <w:rFonts w:ascii="宋体" w:eastAsia="宋体" w:hAnsi="宋体" w:cs="宋体" w:hint="eastAsia"/>
            <w:noProof/>
            <w:color w:val="000000"/>
            <w:sz w:val="26"/>
          </w:rPr>
          <w:t>订正和预防措施</w:t>
        </w:r>
        <w:r>
          <w:rPr>
            <w:rFonts w:ascii="宋体" w:eastAsia="宋体" w:hAnsi="宋体" w:cs="宋体"/>
            <w:noProof/>
            <w:color w:val="000000"/>
            <w:sz w:val="26"/>
          </w:rPr>
          <w:tab/>
        </w:r>
        <w:r>
          <w:rPr>
            <w:noProof/>
          </w:rPr>
          <w:fldChar w:fldCharType="begin"/>
        </w:r>
        <w:r>
          <w:rPr>
            <w:rFonts w:ascii="宋体" w:eastAsia="宋体" w:hAnsi="宋体" w:cs="宋体"/>
            <w:noProof/>
            <w:color w:val="000000"/>
            <w:sz w:val="26"/>
          </w:rPr>
          <w:instrText xml:space="preserve"> PAGEREF _Toc393694769 \h </w:instrText>
        </w:r>
        <w:r>
          <w:rPr>
            <w:noProof/>
          </w:rPr>
          <w:fldChar w:fldCharType="separate"/>
        </w:r>
        <w:r>
          <w:rPr>
            <w:rFonts w:ascii="宋体" w:eastAsia="宋体" w:hAnsi="宋体" w:cs="宋体"/>
            <w:noProof/>
            <w:color w:val="000000"/>
            <w:sz w:val="26"/>
          </w:rPr>
          <w:t>69</w:t>
        </w:r>
        <w:r>
          <w:rPr>
            <w:noProof/>
          </w:rPr>
          <w:fldChar w:fldCharType="end"/>
        </w:r>
      </w:hyperlink>
    </w:p>
    <w:p w:rsidR="00A00B6C" w:rsidRPr="004673B7">
      <w:pPr>
        <w:pStyle w:val="TOC2"/>
        <w:tabs>
          <w:tab w:val="right" w:leader="dot" w:pos="9344"/>
        </w:tabs>
        <w:rPr>
          <w:rFonts w:ascii="Calibri" w:hAnsi="Calibri"/>
          <w:noProof/>
          <w:spacing w:val="0"/>
          <w:kern w:val="2"/>
          <w:sz w:val="21"/>
          <w:szCs w:val="22"/>
        </w:rPr>
      </w:pPr>
      <w:hyperlink w:anchor="_Toc393694770" w:history="1">
        <w:r w:rsidRPr="006F4B09">
          <w:rPr>
            <w:rStyle w:val="Hyperlink"/>
            <w:rFonts w:ascii="宋体" w:eastAsia="宋体" w:hAnsi="宋体" w:cs="宋体"/>
            <w:noProof/>
            <w:color w:val="000000"/>
            <w:sz w:val="26"/>
          </w:rPr>
          <w:t>16.4</w:t>
        </w:r>
        <w:r w:rsidRPr="006F4B09">
          <w:rPr>
            <w:rStyle w:val="Hyperlink"/>
            <w:rFonts w:ascii="宋体" w:eastAsia="宋体" w:hAnsi="宋体" w:cs="宋体" w:hint="eastAsia"/>
            <w:noProof/>
            <w:color w:val="000000"/>
            <w:sz w:val="26"/>
          </w:rPr>
          <w:t>质量限制措施</w:t>
        </w:r>
        <w:r>
          <w:rPr>
            <w:rFonts w:ascii="宋体" w:eastAsia="宋体" w:hAnsi="宋体" w:cs="宋体"/>
            <w:noProof/>
            <w:color w:val="000000"/>
            <w:sz w:val="26"/>
          </w:rPr>
          <w:tab/>
        </w:r>
        <w:r>
          <w:rPr>
            <w:noProof/>
          </w:rPr>
          <w:fldChar w:fldCharType="begin"/>
        </w:r>
        <w:r>
          <w:rPr>
            <w:rFonts w:ascii="宋体" w:eastAsia="宋体" w:hAnsi="宋体" w:cs="宋体"/>
            <w:noProof/>
            <w:color w:val="000000"/>
            <w:sz w:val="26"/>
          </w:rPr>
          <w:instrText xml:space="preserve"> PAGEREF _Toc393694770 \h </w:instrText>
        </w:r>
        <w:r>
          <w:rPr>
            <w:noProof/>
          </w:rPr>
          <w:fldChar w:fldCharType="separate"/>
        </w:r>
        <w:r>
          <w:rPr>
            <w:rFonts w:ascii="宋体" w:eastAsia="宋体" w:hAnsi="宋体" w:cs="宋体"/>
            <w:noProof/>
            <w:color w:val="000000"/>
            <w:sz w:val="26"/>
          </w:rPr>
          <w:t>71</w:t>
        </w:r>
        <w:r>
          <w:rPr>
            <w:noProof/>
          </w:rPr>
          <w:fldChar w:fldCharType="end"/>
        </w:r>
      </w:hyperlink>
    </w:p>
    <w:p w:rsidR="00A00B6C" w:rsidRPr="004673B7">
      <w:pPr>
        <w:pStyle w:val="TOC2"/>
        <w:tabs>
          <w:tab w:val="right" w:leader="dot" w:pos="9344"/>
        </w:tabs>
        <w:rPr>
          <w:rFonts w:ascii="Calibri" w:hAnsi="Calibri"/>
          <w:noProof/>
          <w:spacing w:val="0"/>
          <w:kern w:val="2"/>
          <w:sz w:val="21"/>
          <w:szCs w:val="22"/>
        </w:rPr>
      </w:pPr>
      <w:hyperlink w:anchor="_Toc393694771" w:history="1">
        <w:r w:rsidRPr="006F4B09">
          <w:rPr>
            <w:rStyle w:val="Hyperlink"/>
            <w:rFonts w:ascii="宋体" w:eastAsia="宋体" w:hAnsi="宋体" w:cs="宋体"/>
            <w:noProof/>
            <w:color w:val="000000"/>
            <w:sz w:val="26"/>
          </w:rPr>
          <w:t>16.5</w:t>
        </w:r>
        <w:r w:rsidRPr="006F4B09">
          <w:rPr>
            <w:rStyle w:val="Hyperlink"/>
            <w:rFonts w:ascii="宋体" w:eastAsia="宋体" w:hAnsi="宋体" w:cs="宋体" w:hint="eastAsia"/>
            <w:noProof/>
            <w:color w:val="000000"/>
            <w:sz w:val="26"/>
          </w:rPr>
          <w:t>产品防护</w:t>
        </w:r>
        <w:r>
          <w:rPr>
            <w:rFonts w:ascii="宋体" w:eastAsia="宋体" w:hAnsi="宋体" w:cs="宋体"/>
            <w:noProof/>
            <w:color w:val="000000"/>
            <w:sz w:val="26"/>
          </w:rPr>
          <w:tab/>
        </w:r>
        <w:r>
          <w:rPr>
            <w:noProof/>
          </w:rPr>
          <w:fldChar w:fldCharType="begin"/>
        </w:r>
        <w:r>
          <w:rPr>
            <w:rFonts w:ascii="宋体" w:eastAsia="宋体" w:hAnsi="宋体" w:cs="宋体"/>
            <w:noProof/>
            <w:color w:val="000000"/>
            <w:sz w:val="26"/>
          </w:rPr>
          <w:instrText xml:space="preserve"> PAGEREF _Toc393694771 \h </w:instrText>
        </w:r>
        <w:r>
          <w:rPr>
            <w:noProof/>
          </w:rPr>
          <w:fldChar w:fldCharType="separate"/>
        </w:r>
        <w:r>
          <w:rPr>
            <w:rFonts w:ascii="宋体" w:eastAsia="宋体" w:hAnsi="宋体" w:cs="宋体"/>
            <w:noProof/>
            <w:color w:val="000000"/>
            <w:sz w:val="26"/>
          </w:rPr>
          <w:t>74</w:t>
        </w:r>
        <w:r>
          <w:rPr>
            <w:noProof/>
          </w:rPr>
          <w:fldChar w:fldCharType="end"/>
        </w:r>
      </w:hyperlink>
    </w:p>
    <w:p w:rsidR="00A00B6C" w:rsidRPr="004673B7">
      <w:pPr>
        <w:pStyle w:val="TOC1"/>
        <w:tabs>
          <w:tab w:val="right" w:leader="dot" w:pos="9344"/>
        </w:tabs>
        <w:rPr>
          <w:rFonts w:ascii="Calibri" w:hAnsi="Calibri"/>
          <w:noProof/>
          <w:spacing w:val="0"/>
          <w:kern w:val="2"/>
          <w:sz w:val="21"/>
          <w:szCs w:val="22"/>
        </w:rPr>
      </w:pPr>
      <w:hyperlink w:anchor="_Toc393694772" w:history="1">
        <w:r w:rsidRPr="006F4B09">
          <w:rPr>
            <w:rStyle w:val="Hyperlink"/>
            <w:rFonts w:ascii="宋体" w:eastAsia="宋体" w:hAnsi="宋体" w:cs="宋体"/>
            <w:noProof/>
            <w:color w:val="000000"/>
            <w:sz w:val="26"/>
          </w:rPr>
          <w:t>18</w:t>
        </w:r>
        <w:r w:rsidRPr="006F4B09">
          <w:rPr>
            <w:rStyle w:val="Hyperlink"/>
            <w:rFonts w:ascii="宋体" w:eastAsia="宋体" w:hAnsi="宋体" w:cs="宋体" w:hint="eastAsia"/>
            <w:noProof/>
            <w:color w:val="000000"/>
            <w:sz w:val="26"/>
          </w:rPr>
          <w:t>竣工验收和服务</w:t>
        </w:r>
        <w:r>
          <w:rPr>
            <w:rFonts w:ascii="宋体" w:eastAsia="宋体" w:hAnsi="宋体" w:cs="宋体"/>
            <w:noProof/>
            <w:color w:val="000000"/>
            <w:sz w:val="26"/>
          </w:rPr>
          <w:tab/>
        </w:r>
        <w:r>
          <w:rPr>
            <w:noProof/>
          </w:rPr>
          <w:fldChar w:fldCharType="begin"/>
        </w:r>
        <w:r>
          <w:rPr>
            <w:rFonts w:ascii="宋体" w:eastAsia="宋体" w:hAnsi="宋体" w:cs="宋体"/>
            <w:noProof/>
            <w:color w:val="000000"/>
            <w:sz w:val="26"/>
          </w:rPr>
          <w:instrText xml:space="preserve"> PAGEREF _Toc393694772 \h </w:instrText>
        </w:r>
        <w:r>
          <w:rPr>
            <w:noProof/>
          </w:rPr>
          <w:fldChar w:fldCharType="separate"/>
        </w:r>
        <w:r>
          <w:rPr>
            <w:rFonts w:ascii="宋体" w:eastAsia="宋体" w:hAnsi="宋体" w:cs="宋体"/>
            <w:noProof/>
            <w:color w:val="000000"/>
            <w:sz w:val="26"/>
          </w:rPr>
          <w:t>76</w:t>
        </w:r>
        <w:r>
          <w:rPr>
            <w:noProof/>
          </w:rPr>
          <w:fldChar w:fldCharType="end"/>
        </w:r>
      </w:hyperlink>
    </w:p>
    <w:p w:rsidR="00A00B6C" w:rsidRPr="004673B7">
      <w:pPr>
        <w:pStyle w:val="TOC2"/>
        <w:tabs>
          <w:tab w:val="right" w:leader="dot" w:pos="9344"/>
        </w:tabs>
        <w:rPr>
          <w:rFonts w:ascii="Calibri" w:hAnsi="Calibri"/>
          <w:noProof/>
          <w:spacing w:val="0"/>
          <w:kern w:val="2"/>
          <w:sz w:val="21"/>
          <w:szCs w:val="22"/>
        </w:rPr>
      </w:pPr>
      <w:hyperlink w:anchor="_Toc393694773" w:history="1">
        <w:r w:rsidRPr="006F4B09">
          <w:rPr>
            <w:rStyle w:val="Hyperlink"/>
            <w:rFonts w:ascii="宋体" w:eastAsia="宋体" w:hAnsi="宋体" w:cs="宋体"/>
            <w:noProof/>
            <w:color w:val="000000"/>
            <w:sz w:val="26"/>
          </w:rPr>
          <w:t>18.1</w:t>
        </w:r>
        <w:r w:rsidRPr="006F4B09">
          <w:rPr>
            <w:rStyle w:val="Hyperlink"/>
            <w:rFonts w:ascii="宋体" w:eastAsia="宋体" w:hAnsi="宋体" w:cs="宋体" w:hint="eastAsia"/>
            <w:noProof/>
            <w:color w:val="000000"/>
            <w:sz w:val="26"/>
          </w:rPr>
          <w:t>工程中交</w:t>
        </w:r>
        <w:r>
          <w:rPr>
            <w:rFonts w:ascii="宋体" w:eastAsia="宋体" w:hAnsi="宋体" w:cs="宋体"/>
            <w:noProof/>
            <w:color w:val="000000"/>
            <w:sz w:val="26"/>
          </w:rPr>
          <w:tab/>
        </w:r>
        <w:r>
          <w:rPr>
            <w:noProof/>
          </w:rPr>
          <w:fldChar w:fldCharType="begin"/>
        </w:r>
        <w:r>
          <w:rPr>
            <w:rFonts w:ascii="宋体" w:eastAsia="宋体" w:hAnsi="宋体" w:cs="宋体"/>
            <w:noProof/>
            <w:color w:val="000000"/>
            <w:sz w:val="26"/>
          </w:rPr>
          <w:instrText xml:space="preserve"> PAGEREF _Toc393694773 \h </w:instrText>
        </w:r>
        <w:r>
          <w:rPr>
            <w:noProof/>
          </w:rPr>
          <w:fldChar w:fldCharType="separate"/>
        </w:r>
        <w:r>
          <w:rPr>
            <w:rFonts w:ascii="宋体" w:eastAsia="宋体" w:hAnsi="宋体" w:cs="宋体"/>
            <w:noProof/>
            <w:color w:val="000000"/>
            <w:sz w:val="26"/>
          </w:rPr>
          <w:t>76</w:t>
        </w:r>
        <w:r>
          <w:rPr>
            <w:noProof/>
          </w:rPr>
          <w:fldChar w:fldCharType="end"/>
        </w:r>
      </w:hyperlink>
    </w:p>
    <w:p w:rsidR="00A00B6C" w:rsidRPr="004673B7">
      <w:pPr>
        <w:pStyle w:val="TOC2"/>
        <w:tabs>
          <w:tab w:val="right" w:leader="dot" w:pos="9344"/>
        </w:tabs>
        <w:rPr>
          <w:rFonts w:ascii="Calibri" w:hAnsi="Calibri"/>
          <w:noProof/>
          <w:spacing w:val="0"/>
          <w:kern w:val="2"/>
          <w:sz w:val="21"/>
          <w:szCs w:val="22"/>
        </w:rPr>
      </w:pPr>
      <w:hyperlink w:anchor="_Toc393694774" w:history="1">
        <w:r w:rsidRPr="006F4B09">
          <w:rPr>
            <w:rStyle w:val="Hyperlink"/>
            <w:rFonts w:ascii="宋体" w:eastAsia="宋体" w:hAnsi="宋体" w:cs="宋体"/>
            <w:noProof/>
            <w:color w:val="000000"/>
            <w:sz w:val="26"/>
          </w:rPr>
          <w:t>18.2</w:t>
        </w:r>
        <w:r w:rsidRPr="006F4B09">
          <w:rPr>
            <w:rStyle w:val="Hyperlink"/>
            <w:rFonts w:ascii="宋体" w:eastAsia="宋体" w:hAnsi="宋体" w:cs="宋体" w:hint="eastAsia"/>
            <w:noProof/>
            <w:color w:val="000000"/>
            <w:sz w:val="26"/>
          </w:rPr>
          <w:t>竣工验收</w:t>
        </w:r>
        <w:r>
          <w:rPr>
            <w:rFonts w:ascii="宋体" w:eastAsia="宋体" w:hAnsi="宋体" w:cs="宋体"/>
            <w:noProof/>
            <w:color w:val="000000"/>
            <w:sz w:val="26"/>
          </w:rPr>
          <w:tab/>
        </w:r>
        <w:r>
          <w:rPr>
            <w:noProof/>
          </w:rPr>
          <w:fldChar w:fldCharType="begin"/>
        </w:r>
        <w:r>
          <w:rPr>
            <w:rFonts w:ascii="宋体" w:eastAsia="宋体" w:hAnsi="宋体" w:cs="宋体"/>
            <w:noProof/>
            <w:color w:val="000000"/>
            <w:sz w:val="26"/>
          </w:rPr>
          <w:instrText xml:space="preserve"> PAGEREF _Toc393694774 \h </w:instrText>
        </w:r>
        <w:r>
          <w:rPr>
            <w:noProof/>
          </w:rPr>
          <w:fldChar w:fldCharType="separate"/>
        </w:r>
        <w:r>
          <w:rPr>
            <w:rFonts w:ascii="宋体" w:eastAsia="宋体" w:hAnsi="宋体" w:cs="宋体"/>
            <w:noProof/>
            <w:color w:val="000000"/>
            <w:sz w:val="26"/>
          </w:rPr>
          <w:t>76</w:t>
        </w:r>
        <w:r>
          <w:rPr>
            <w:noProof/>
          </w:rPr>
          <w:fldChar w:fldCharType="end"/>
        </w:r>
      </w:hyperlink>
    </w:p>
    <w:p w:rsidR="00A00B6C" w:rsidRPr="004673B7">
      <w:pPr>
        <w:pStyle w:val="TOC2"/>
        <w:tabs>
          <w:tab w:val="right" w:leader="dot" w:pos="9344"/>
        </w:tabs>
        <w:rPr>
          <w:rFonts w:ascii="Calibri" w:hAnsi="Calibri"/>
          <w:noProof/>
          <w:spacing w:val="0"/>
          <w:kern w:val="2"/>
          <w:sz w:val="21"/>
          <w:szCs w:val="22"/>
        </w:rPr>
      </w:pPr>
      <w:hyperlink w:anchor="_Toc393694775" w:history="1">
        <w:r w:rsidRPr="006F4B09">
          <w:rPr>
            <w:rStyle w:val="Hyperlink"/>
            <w:rFonts w:ascii="宋体" w:eastAsia="宋体" w:hAnsi="宋体" w:cs="宋体"/>
            <w:noProof/>
            <w:color w:val="000000"/>
            <w:sz w:val="26"/>
          </w:rPr>
          <w:t>18.3</w:t>
        </w:r>
        <w:r w:rsidRPr="006F4B09">
          <w:rPr>
            <w:rStyle w:val="Hyperlink"/>
            <w:rFonts w:ascii="宋体" w:eastAsia="宋体" w:hAnsi="宋体" w:cs="宋体" w:hint="eastAsia"/>
            <w:noProof/>
            <w:color w:val="000000"/>
            <w:sz w:val="26"/>
          </w:rPr>
          <w:t>项目保修期活动</w:t>
        </w:r>
        <w:r>
          <w:rPr>
            <w:rFonts w:ascii="宋体" w:eastAsia="宋体" w:hAnsi="宋体" w:cs="宋体"/>
            <w:noProof/>
            <w:color w:val="000000"/>
            <w:sz w:val="26"/>
          </w:rPr>
          <w:tab/>
        </w:r>
        <w:r>
          <w:rPr>
            <w:noProof/>
          </w:rPr>
          <w:fldChar w:fldCharType="begin"/>
        </w:r>
        <w:r>
          <w:rPr>
            <w:rFonts w:ascii="宋体" w:eastAsia="宋体" w:hAnsi="宋体" w:cs="宋体"/>
            <w:noProof/>
            <w:color w:val="000000"/>
            <w:sz w:val="26"/>
          </w:rPr>
          <w:instrText xml:space="preserve"> PAGEREF _Toc393694775 \h </w:instrText>
        </w:r>
        <w:r>
          <w:rPr>
            <w:noProof/>
          </w:rPr>
          <w:fldChar w:fldCharType="separate"/>
        </w:r>
        <w:r>
          <w:rPr>
            <w:rFonts w:ascii="宋体" w:eastAsia="宋体" w:hAnsi="宋体" w:cs="宋体"/>
            <w:noProof/>
            <w:color w:val="000000"/>
            <w:sz w:val="26"/>
          </w:rPr>
          <w:t>76</w:t>
        </w:r>
        <w:r>
          <w:rPr>
            <w:noProof/>
          </w:rPr>
          <w:fldChar w:fldCharType="end"/>
        </w:r>
      </w:hyperlink>
    </w:p>
    <w:p w:rsidR="00A00B6C" w:rsidRPr="004673B7">
      <w:pPr>
        <w:pStyle w:val="TOC1"/>
        <w:tabs>
          <w:tab w:val="right" w:leader="dot" w:pos="9344"/>
        </w:tabs>
        <w:rPr>
          <w:rFonts w:ascii="Calibri" w:hAnsi="Calibri"/>
          <w:noProof/>
          <w:spacing w:val="0"/>
          <w:kern w:val="2"/>
          <w:sz w:val="21"/>
          <w:szCs w:val="22"/>
        </w:rPr>
      </w:pPr>
      <w:hyperlink w:anchor="_Toc393694776" w:history="1">
        <w:r w:rsidRPr="006F4B09">
          <w:rPr>
            <w:rStyle w:val="Hyperlink"/>
            <w:rFonts w:ascii="宋体" w:eastAsia="宋体" w:hAnsi="宋体" w:cs="宋体"/>
            <w:noProof/>
            <w:color w:val="000000"/>
            <w:sz w:val="26"/>
          </w:rPr>
          <w:t>19</w:t>
        </w:r>
        <w:r w:rsidRPr="006F4B09">
          <w:rPr>
            <w:rStyle w:val="Hyperlink"/>
            <w:rFonts w:ascii="宋体" w:eastAsia="宋体" w:hAnsi="宋体" w:cs="宋体" w:hint="eastAsia"/>
            <w:noProof/>
            <w:color w:val="000000"/>
            <w:sz w:val="26"/>
          </w:rPr>
          <w:t>项目风险管理规划</w:t>
        </w:r>
        <w:r>
          <w:rPr>
            <w:rFonts w:ascii="宋体" w:eastAsia="宋体" w:hAnsi="宋体" w:cs="宋体"/>
            <w:noProof/>
            <w:color w:val="000000"/>
            <w:sz w:val="26"/>
          </w:rPr>
          <w:tab/>
        </w:r>
        <w:r>
          <w:rPr>
            <w:noProof/>
          </w:rPr>
          <w:fldChar w:fldCharType="begin"/>
        </w:r>
        <w:r>
          <w:rPr>
            <w:rFonts w:ascii="宋体" w:eastAsia="宋体" w:hAnsi="宋体" w:cs="宋体"/>
            <w:noProof/>
            <w:color w:val="000000"/>
            <w:sz w:val="26"/>
          </w:rPr>
          <w:instrText xml:space="preserve"> PAGEREF _Toc393694776 \h </w:instrText>
        </w:r>
        <w:r>
          <w:rPr>
            <w:noProof/>
          </w:rPr>
          <w:fldChar w:fldCharType="separate"/>
        </w:r>
        <w:r>
          <w:rPr>
            <w:rFonts w:ascii="宋体" w:eastAsia="宋体" w:hAnsi="宋体" w:cs="宋体"/>
            <w:noProof/>
            <w:color w:val="000000"/>
            <w:sz w:val="26"/>
          </w:rPr>
          <w:t>77</w:t>
        </w:r>
        <w:r>
          <w:rPr>
            <w:noProof/>
          </w:rPr>
          <w:fldChar w:fldCharType="end"/>
        </w:r>
      </w:hyperlink>
    </w:p>
    <w:p w:rsidR="00A00B6C" w:rsidRPr="004673B7">
      <w:pPr>
        <w:pStyle w:val="TOC2"/>
        <w:tabs>
          <w:tab w:val="right" w:leader="dot" w:pos="9344"/>
        </w:tabs>
        <w:rPr>
          <w:rFonts w:ascii="Calibri" w:hAnsi="Calibri"/>
          <w:noProof/>
          <w:spacing w:val="0"/>
          <w:kern w:val="2"/>
          <w:sz w:val="21"/>
          <w:szCs w:val="22"/>
        </w:rPr>
      </w:pPr>
      <w:hyperlink w:anchor="_Toc393694777" w:history="1">
        <w:r w:rsidRPr="006F4B09">
          <w:rPr>
            <w:rStyle w:val="Hyperlink"/>
            <w:rFonts w:ascii="宋体" w:eastAsia="宋体" w:hAnsi="宋体" w:cs="宋体"/>
            <w:noProof/>
            <w:color w:val="000000"/>
            <w:sz w:val="26"/>
          </w:rPr>
          <w:t>19.1</w:t>
        </w:r>
        <w:r w:rsidRPr="006F4B09">
          <w:rPr>
            <w:rStyle w:val="Hyperlink"/>
            <w:rFonts w:ascii="宋体" w:eastAsia="宋体" w:hAnsi="宋体" w:cs="宋体" w:hint="eastAsia"/>
            <w:noProof/>
            <w:color w:val="000000"/>
            <w:sz w:val="26"/>
          </w:rPr>
          <w:t>风险因素识别</w:t>
        </w:r>
        <w:r>
          <w:rPr>
            <w:rFonts w:ascii="宋体" w:eastAsia="宋体" w:hAnsi="宋体" w:cs="宋体"/>
            <w:noProof/>
            <w:color w:val="000000"/>
            <w:sz w:val="26"/>
          </w:rPr>
          <w:tab/>
        </w:r>
        <w:r>
          <w:rPr>
            <w:noProof/>
          </w:rPr>
          <w:fldChar w:fldCharType="begin"/>
        </w:r>
        <w:r>
          <w:rPr>
            <w:rFonts w:ascii="宋体" w:eastAsia="宋体" w:hAnsi="宋体" w:cs="宋体"/>
            <w:noProof/>
            <w:color w:val="000000"/>
            <w:sz w:val="26"/>
          </w:rPr>
          <w:instrText xml:space="preserve"> PAGEREF _Toc393694777 \h </w:instrText>
        </w:r>
        <w:r>
          <w:rPr>
            <w:noProof/>
          </w:rPr>
          <w:fldChar w:fldCharType="separate"/>
        </w:r>
        <w:r>
          <w:rPr>
            <w:rFonts w:ascii="宋体" w:eastAsia="宋体" w:hAnsi="宋体" w:cs="宋体"/>
            <w:noProof/>
            <w:color w:val="000000"/>
            <w:sz w:val="26"/>
          </w:rPr>
          <w:t>77</w:t>
        </w:r>
        <w:r>
          <w:rPr>
            <w:noProof/>
          </w:rPr>
          <w:fldChar w:fldCharType="end"/>
        </w:r>
      </w:hyperlink>
    </w:p>
    <w:p w:rsidR="00A00B6C" w:rsidRPr="004673B7">
      <w:pPr>
        <w:pStyle w:val="TOC2"/>
        <w:tabs>
          <w:tab w:val="right" w:leader="dot" w:pos="9344"/>
        </w:tabs>
        <w:rPr>
          <w:rFonts w:ascii="Calibri" w:hAnsi="Calibri"/>
          <w:noProof/>
          <w:spacing w:val="0"/>
          <w:kern w:val="2"/>
          <w:sz w:val="21"/>
          <w:szCs w:val="22"/>
        </w:rPr>
      </w:pPr>
      <w:hyperlink w:anchor="_Toc393694778" w:history="1">
        <w:r w:rsidRPr="006F4B09">
          <w:rPr>
            <w:rStyle w:val="Hyperlink"/>
            <w:rFonts w:ascii="宋体" w:eastAsia="宋体" w:hAnsi="宋体" w:cs="宋体"/>
            <w:noProof/>
            <w:color w:val="000000"/>
            <w:sz w:val="26"/>
          </w:rPr>
          <w:t>19.2</w:t>
        </w:r>
        <w:r w:rsidRPr="006F4B09">
          <w:rPr>
            <w:rStyle w:val="Hyperlink"/>
            <w:rFonts w:ascii="宋体" w:eastAsia="宋体" w:hAnsi="宋体" w:cs="宋体" w:hint="eastAsia"/>
            <w:noProof/>
            <w:color w:val="000000"/>
            <w:sz w:val="26"/>
          </w:rPr>
          <w:t>风险管理重点</w:t>
        </w:r>
        <w:r>
          <w:rPr>
            <w:rFonts w:ascii="宋体" w:eastAsia="宋体" w:hAnsi="宋体" w:cs="宋体"/>
            <w:noProof/>
            <w:color w:val="000000"/>
            <w:sz w:val="26"/>
          </w:rPr>
          <w:tab/>
        </w:r>
        <w:r>
          <w:rPr>
            <w:noProof/>
          </w:rPr>
          <w:fldChar w:fldCharType="begin"/>
        </w:r>
        <w:r>
          <w:rPr>
            <w:rFonts w:ascii="宋体" w:eastAsia="宋体" w:hAnsi="宋体" w:cs="宋体"/>
            <w:noProof/>
            <w:color w:val="000000"/>
            <w:sz w:val="26"/>
          </w:rPr>
          <w:instrText xml:space="preserve"> PAGEREF _Toc393694778 \h </w:instrText>
        </w:r>
        <w:r>
          <w:rPr>
            <w:noProof/>
          </w:rPr>
          <w:fldChar w:fldCharType="separate"/>
        </w:r>
        <w:r>
          <w:rPr>
            <w:rFonts w:ascii="宋体" w:eastAsia="宋体" w:hAnsi="宋体" w:cs="宋体"/>
            <w:noProof/>
            <w:color w:val="000000"/>
            <w:sz w:val="26"/>
          </w:rPr>
          <w:t>77</w:t>
        </w:r>
        <w:r>
          <w:rPr>
            <w:noProof/>
          </w:rPr>
          <w:fldChar w:fldCharType="end"/>
        </w:r>
      </w:hyperlink>
    </w:p>
    <w:p w:rsidR="00A00B6C" w:rsidRPr="004673B7">
      <w:pPr>
        <w:pStyle w:val="TOC2"/>
        <w:tabs>
          <w:tab w:val="right" w:leader="dot" w:pos="9344"/>
        </w:tabs>
        <w:rPr>
          <w:rFonts w:ascii="Calibri" w:hAnsi="Calibri"/>
          <w:noProof/>
          <w:spacing w:val="0"/>
          <w:kern w:val="2"/>
          <w:sz w:val="21"/>
          <w:szCs w:val="22"/>
        </w:rPr>
      </w:pPr>
      <w:hyperlink w:anchor="_Toc393694779" w:history="1">
        <w:r w:rsidRPr="006F4B09">
          <w:rPr>
            <w:rStyle w:val="Hyperlink"/>
            <w:rFonts w:ascii="宋体" w:eastAsia="宋体" w:hAnsi="宋体" w:cs="宋体"/>
            <w:noProof/>
            <w:color w:val="000000"/>
            <w:sz w:val="26"/>
          </w:rPr>
          <w:t>19.3</w:t>
        </w:r>
        <w:r w:rsidRPr="006F4B09">
          <w:rPr>
            <w:rStyle w:val="Hyperlink"/>
            <w:rFonts w:ascii="宋体" w:eastAsia="宋体" w:hAnsi="宋体" w:cs="宋体" w:hint="eastAsia"/>
            <w:noProof/>
            <w:color w:val="000000"/>
            <w:sz w:val="26"/>
          </w:rPr>
          <w:t>风险防范对策与责任落实</w:t>
        </w:r>
        <w:r>
          <w:rPr>
            <w:rFonts w:ascii="宋体" w:eastAsia="宋体" w:hAnsi="宋体" w:cs="宋体"/>
            <w:noProof/>
            <w:color w:val="000000"/>
            <w:sz w:val="26"/>
          </w:rPr>
          <w:tab/>
        </w:r>
        <w:r>
          <w:rPr>
            <w:noProof/>
          </w:rPr>
          <w:fldChar w:fldCharType="begin"/>
        </w:r>
        <w:r>
          <w:rPr>
            <w:rFonts w:ascii="宋体" w:eastAsia="宋体" w:hAnsi="宋体" w:cs="宋体"/>
            <w:noProof/>
            <w:color w:val="000000"/>
            <w:sz w:val="26"/>
          </w:rPr>
          <w:instrText xml:space="preserve"> PAGEREF _Toc393694779 \h </w:instrText>
        </w:r>
        <w:r>
          <w:rPr>
            <w:noProof/>
          </w:rPr>
          <w:fldChar w:fldCharType="separate"/>
        </w:r>
        <w:r>
          <w:rPr>
            <w:rFonts w:ascii="宋体" w:eastAsia="宋体" w:hAnsi="宋体" w:cs="宋体"/>
            <w:noProof/>
            <w:color w:val="000000"/>
            <w:sz w:val="26"/>
          </w:rPr>
          <w:t>77</w:t>
        </w:r>
        <w:r>
          <w:rPr>
            <w:noProof/>
          </w:rPr>
          <w:fldChar w:fldCharType="end"/>
        </w:r>
      </w:hyperlink>
    </w:p>
    <w:p w:rsidR="00A00B6C" w:rsidRPr="004673B7">
      <w:pPr>
        <w:pStyle w:val="TOC1"/>
        <w:tabs>
          <w:tab w:val="right" w:leader="dot" w:pos="9344"/>
        </w:tabs>
        <w:rPr>
          <w:rFonts w:ascii="Calibri" w:hAnsi="Calibri"/>
          <w:noProof/>
          <w:spacing w:val="0"/>
          <w:kern w:val="2"/>
          <w:sz w:val="21"/>
          <w:szCs w:val="22"/>
        </w:rPr>
      </w:pPr>
      <w:hyperlink w:anchor="_Toc393694780" w:history="1">
        <w:r w:rsidRPr="006F4B09">
          <w:rPr>
            <w:rStyle w:val="Hyperlink"/>
            <w:rFonts w:ascii="宋体" w:eastAsia="宋体" w:hAnsi="宋体" w:cs="宋体"/>
            <w:noProof/>
            <w:color w:val="000000"/>
            <w:sz w:val="26"/>
          </w:rPr>
          <w:t>20</w:t>
        </w:r>
        <w:r w:rsidRPr="006F4B09">
          <w:rPr>
            <w:rStyle w:val="Hyperlink"/>
            <w:rFonts w:ascii="宋体" w:eastAsia="宋体" w:hAnsi="宋体" w:cs="宋体" w:hint="eastAsia"/>
            <w:noProof/>
            <w:color w:val="000000"/>
            <w:sz w:val="26"/>
          </w:rPr>
          <w:t>文件限制要求</w:t>
        </w:r>
        <w:r>
          <w:rPr>
            <w:rFonts w:ascii="宋体" w:eastAsia="宋体" w:hAnsi="宋体" w:cs="宋体"/>
            <w:noProof/>
            <w:color w:val="000000"/>
            <w:sz w:val="26"/>
          </w:rPr>
          <w:tab/>
        </w:r>
        <w:r>
          <w:rPr>
            <w:noProof/>
          </w:rPr>
          <w:fldChar w:fldCharType="begin"/>
        </w:r>
        <w:r>
          <w:rPr>
            <w:rFonts w:ascii="宋体" w:eastAsia="宋体" w:hAnsi="宋体" w:cs="宋体"/>
            <w:noProof/>
            <w:color w:val="000000"/>
            <w:sz w:val="26"/>
          </w:rPr>
          <w:instrText xml:space="preserve"> PAGEREF _Toc393694780 \h </w:instrText>
        </w:r>
        <w:r>
          <w:rPr>
            <w:noProof/>
          </w:rPr>
          <w:fldChar w:fldCharType="separate"/>
        </w:r>
        <w:r>
          <w:rPr>
            <w:rFonts w:ascii="宋体" w:eastAsia="宋体" w:hAnsi="宋体" w:cs="宋体"/>
            <w:noProof/>
            <w:color w:val="000000"/>
            <w:sz w:val="26"/>
          </w:rPr>
          <w:t>77</w:t>
        </w:r>
        <w:r>
          <w:rPr>
            <w:noProof/>
          </w:rPr>
          <w:fldChar w:fldCharType="end"/>
        </w:r>
      </w:hyperlink>
    </w:p>
    <w:p w:rsidR="00A00B6C" w:rsidRPr="004673B7">
      <w:pPr>
        <w:pStyle w:val="TOC2"/>
        <w:tabs>
          <w:tab w:val="right" w:leader="dot" w:pos="9344"/>
        </w:tabs>
        <w:rPr>
          <w:rFonts w:ascii="Calibri" w:hAnsi="Calibri"/>
          <w:noProof/>
          <w:spacing w:val="0"/>
          <w:kern w:val="2"/>
          <w:sz w:val="21"/>
          <w:szCs w:val="22"/>
        </w:rPr>
      </w:pPr>
      <w:hyperlink w:anchor="_Toc393694781" w:history="1">
        <w:r w:rsidRPr="006F4B09">
          <w:rPr>
            <w:rStyle w:val="Hyperlink"/>
            <w:rFonts w:ascii="宋体" w:eastAsia="宋体" w:hAnsi="宋体" w:cs="宋体"/>
            <w:noProof/>
            <w:color w:val="000000"/>
            <w:sz w:val="26"/>
          </w:rPr>
          <w:t>20.1</w:t>
        </w:r>
        <w:r w:rsidRPr="006F4B09">
          <w:rPr>
            <w:rStyle w:val="Hyperlink"/>
            <w:rFonts w:ascii="宋体" w:eastAsia="宋体" w:hAnsi="宋体" w:cs="宋体" w:hint="eastAsia"/>
            <w:noProof/>
            <w:color w:val="000000"/>
            <w:sz w:val="26"/>
          </w:rPr>
          <w:t>文件限制范围</w:t>
        </w:r>
        <w:r>
          <w:rPr>
            <w:rFonts w:ascii="宋体" w:eastAsia="宋体" w:hAnsi="宋体" w:cs="宋体"/>
            <w:noProof/>
            <w:color w:val="000000"/>
            <w:sz w:val="26"/>
          </w:rPr>
          <w:tab/>
        </w:r>
        <w:r>
          <w:rPr>
            <w:noProof/>
          </w:rPr>
          <w:fldChar w:fldCharType="begin"/>
        </w:r>
        <w:r>
          <w:rPr>
            <w:rFonts w:ascii="宋体" w:eastAsia="宋体" w:hAnsi="宋体" w:cs="宋体"/>
            <w:noProof/>
            <w:color w:val="000000"/>
            <w:sz w:val="26"/>
          </w:rPr>
          <w:instrText xml:space="preserve"> PAGEREF _Toc393694781 \h </w:instrText>
        </w:r>
        <w:r>
          <w:rPr>
            <w:noProof/>
          </w:rPr>
          <w:fldChar w:fldCharType="separate"/>
        </w:r>
        <w:r>
          <w:rPr>
            <w:rFonts w:ascii="宋体" w:eastAsia="宋体" w:hAnsi="宋体" w:cs="宋体"/>
            <w:noProof/>
            <w:color w:val="000000"/>
            <w:sz w:val="26"/>
          </w:rPr>
          <w:t>77</w:t>
        </w:r>
        <w:r>
          <w:rPr>
            <w:noProof/>
          </w:rPr>
          <w:fldChar w:fldCharType="end"/>
        </w:r>
      </w:hyperlink>
    </w:p>
    <w:p w:rsidR="00A00B6C" w:rsidRPr="004673B7">
      <w:pPr>
        <w:pStyle w:val="TOC2"/>
        <w:tabs>
          <w:tab w:val="right" w:leader="dot" w:pos="9344"/>
        </w:tabs>
        <w:rPr>
          <w:rFonts w:ascii="Calibri" w:hAnsi="Calibri"/>
          <w:noProof/>
          <w:spacing w:val="0"/>
          <w:kern w:val="2"/>
          <w:sz w:val="21"/>
          <w:szCs w:val="22"/>
        </w:rPr>
      </w:pPr>
      <w:hyperlink w:anchor="_Toc393694782" w:history="1">
        <w:r w:rsidRPr="006F4B09">
          <w:rPr>
            <w:rStyle w:val="Hyperlink"/>
            <w:rFonts w:ascii="宋体" w:eastAsia="宋体" w:hAnsi="宋体" w:cs="宋体"/>
            <w:noProof/>
            <w:color w:val="000000"/>
            <w:sz w:val="26"/>
          </w:rPr>
          <w:t>20.2</w:t>
        </w:r>
        <w:r w:rsidRPr="006F4B09">
          <w:rPr>
            <w:rStyle w:val="Hyperlink"/>
            <w:rFonts w:ascii="宋体" w:eastAsia="宋体" w:hAnsi="宋体" w:cs="宋体" w:hint="eastAsia"/>
            <w:noProof/>
            <w:color w:val="000000"/>
            <w:sz w:val="26"/>
          </w:rPr>
          <w:t>文件的限制</w:t>
        </w:r>
        <w:r>
          <w:rPr>
            <w:rFonts w:ascii="宋体" w:eastAsia="宋体" w:hAnsi="宋体" w:cs="宋体"/>
            <w:noProof/>
            <w:color w:val="000000"/>
            <w:sz w:val="26"/>
          </w:rPr>
          <w:tab/>
        </w:r>
        <w:r>
          <w:rPr>
            <w:noProof/>
          </w:rPr>
          <w:fldChar w:fldCharType="begin"/>
        </w:r>
        <w:r>
          <w:rPr>
            <w:rFonts w:ascii="宋体" w:eastAsia="宋体" w:hAnsi="宋体" w:cs="宋体"/>
            <w:noProof/>
            <w:color w:val="000000"/>
            <w:sz w:val="26"/>
          </w:rPr>
          <w:instrText xml:space="preserve"> PAGEREF _Toc393694782 \h </w:instrText>
        </w:r>
        <w:r>
          <w:rPr>
            <w:noProof/>
          </w:rPr>
          <w:fldChar w:fldCharType="separate"/>
        </w:r>
        <w:r>
          <w:rPr>
            <w:rFonts w:ascii="宋体" w:eastAsia="宋体" w:hAnsi="宋体" w:cs="宋体"/>
            <w:noProof/>
            <w:color w:val="000000"/>
            <w:sz w:val="26"/>
          </w:rPr>
          <w:t>77</w:t>
        </w:r>
        <w:r>
          <w:rPr>
            <w:noProof/>
          </w:rPr>
          <w:fldChar w:fldCharType="end"/>
        </w:r>
      </w:hyperlink>
    </w:p>
    <w:p w:rsidR="00A00B6C" w:rsidRPr="004673B7">
      <w:pPr>
        <w:pStyle w:val="TOC2"/>
        <w:tabs>
          <w:tab w:val="right" w:leader="dot" w:pos="9344"/>
        </w:tabs>
        <w:rPr>
          <w:rFonts w:ascii="Calibri" w:hAnsi="Calibri"/>
          <w:noProof/>
          <w:spacing w:val="0"/>
          <w:kern w:val="2"/>
          <w:sz w:val="21"/>
          <w:szCs w:val="22"/>
        </w:rPr>
      </w:pPr>
      <w:hyperlink w:anchor="_Toc393694783" w:history="1">
        <w:r w:rsidRPr="006F4B09">
          <w:rPr>
            <w:rStyle w:val="Hyperlink"/>
            <w:rFonts w:ascii="宋体" w:eastAsia="宋体" w:hAnsi="宋体" w:cs="宋体"/>
            <w:noProof/>
            <w:color w:val="000000"/>
            <w:sz w:val="26"/>
          </w:rPr>
          <w:t>20.3</w:t>
        </w:r>
        <w:r w:rsidRPr="006F4B09">
          <w:rPr>
            <w:rStyle w:val="Hyperlink"/>
            <w:rFonts w:ascii="宋体" w:eastAsia="宋体" w:hAnsi="宋体" w:cs="宋体" w:hint="eastAsia"/>
            <w:noProof/>
            <w:color w:val="000000"/>
            <w:sz w:val="26"/>
          </w:rPr>
          <w:t>交工技术文件的限制</w:t>
        </w:r>
        <w:r>
          <w:rPr>
            <w:rFonts w:ascii="宋体" w:eastAsia="宋体" w:hAnsi="宋体" w:cs="宋体"/>
            <w:noProof/>
            <w:color w:val="000000"/>
            <w:sz w:val="26"/>
          </w:rPr>
          <w:tab/>
        </w:r>
        <w:r>
          <w:rPr>
            <w:noProof/>
          </w:rPr>
          <w:fldChar w:fldCharType="begin"/>
        </w:r>
        <w:r>
          <w:rPr>
            <w:rFonts w:ascii="宋体" w:eastAsia="宋体" w:hAnsi="宋体" w:cs="宋体"/>
            <w:noProof/>
            <w:color w:val="000000"/>
            <w:sz w:val="26"/>
          </w:rPr>
          <w:instrText xml:space="preserve"> PAGEREF _Toc393694783 \h </w:instrText>
        </w:r>
        <w:r>
          <w:rPr>
            <w:noProof/>
          </w:rPr>
          <w:fldChar w:fldCharType="separate"/>
        </w:r>
        <w:r>
          <w:rPr>
            <w:rFonts w:ascii="宋体" w:eastAsia="宋体" w:hAnsi="宋体" w:cs="宋体"/>
            <w:noProof/>
            <w:color w:val="000000"/>
            <w:sz w:val="26"/>
          </w:rPr>
          <w:t>78</w:t>
        </w:r>
        <w:r>
          <w:rPr>
            <w:noProof/>
          </w:rPr>
          <w:fldChar w:fldCharType="end"/>
        </w:r>
      </w:hyperlink>
    </w:p>
    <w:p w:rsidR="00A00B6C" w:rsidRPr="004673B7">
      <w:pPr>
        <w:pStyle w:val="TOC1"/>
        <w:tabs>
          <w:tab w:val="right" w:leader="dot" w:pos="9344"/>
        </w:tabs>
        <w:rPr>
          <w:rFonts w:ascii="Calibri" w:hAnsi="Calibri"/>
          <w:noProof/>
          <w:spacing w:val="0"/>
          <w:kern w:val="2"/>
          <w:sz w:val="21"/>
          <w:szCs w:val="22"/>
        </w:rPr>
      </w:pPr>
      <w:hyperlink w:anchor="_Toc393694784" w:history="1">
        <w:r w:rsidRPr="006F4B09">
          <w:rPr>
            <w:rStyle w:val="Hyperlink"/>
            <w:rFonts w:ascii="宋体" w:eastAsia="宋体" w:hAnsi="宋体" w:cs="宋体"/>
            <w:noProof/>
            <w:color w:val="000000"/>
            <w:sz w:val="26"/>
          </w:rPr>
          <w:t>21</w:t>
        </w:r>
        <w:r w:rsidRPr="006F4B09">
          <w:rPr>
            <w:rStyle w:val="Hyperlink"/>
            <w:rFonts w:ascii="宋体" w:eastAsia="宋体" w:hAnsi="宋体" w:cs="宋体" w:hint="eastAsia"/>
            <w:noProof/>
            <w:color w:val="000000"/>
            <w:sz w:val="26"/>
          </w:rPr>
          <w:t>项目信息管理规划</w:t>
        </w:r>
        <w:r>
          <w:rPr>
            <w:rFonts w:ascii="宋体" w:eastAsia="宋体" w:hAnsi="宋体" w:cs="宋体"/>
            <w:noProof/>
            <w:color w:val="000000"/>
            <w:sz w:val="26"/>
          </w:rPr>
          <w:tab/>
        </w:r>
        <w:r>
          <w:rPr>
            <w:noProof/>
          </w:rPr>
          <w:fldChar w:fldCharType="begin"/>
        </w:r>
        <w:r>
          <w:rPr>
            <w:rFonts w:ascii="宋体" w:eastAsia="宋体" w:hAnsi="宋体" w:cs="宋体"/>
            <w:noProof/>
            <w:color w:val="000000"/>
            <w:sz w:val="26"/>
          </w:rPr>
          <w:instrText xml:space="preserve"> PAGEREF _Toc393694784 \h </w:instrText>
        </w:r>
        <w:r>
          <w:rPr>
            <w:noProof/>
          </w:rPr>
          <w:fldChar w:fldCharType="separate"/>
        </w:r>
        <w:r>
          <w:rPr>
            <w:rFonts w:ascii="宋体" w:eastAsia="宋体" w:hAnsi="宋体" w:cs="宋体"/>
            <w:noProof/>
            <w:color w:val="000000"/>
            <w:sz w:val="26"/>
          </w:rPr>
          <w:t>79</w:t>
        </w:r>
        <w:r>
          <w:rPr>
            <w:noProof/>
          </w:rPr>
          <w:fldChar w:fldCharType="end"/>
        </w:r>
      </w:hyperlink>
    </w:p>
    <w:p w:rsidR="00A00B6C" w:rsidRPr="004673B7">
      <w:pPr>
        <w:pStyle w:val="TOC2"/>
        <w:tabs>
          <w:tab w:val="right" w:leader="dot" w:pos="9344"/>
        </w:tabs>
        <w:rPr>
          <w:rFonts w:ascii="Calibri" w:hAnsi="Calibri"/>
          <w:noProof/>
          <w:spacing w:val="0"/>
          <w:kern w:val="2"/>
          <w:sz w:val="21"/>
          <w:szCs w:val="22"/>
        </w:rPr>
      </w:pPr>
      <w:hyperlink w:anchor="_Toc393694785" w:history="1">
        <w:r w:rsidRPr="006F4B09">
          <w:rPr>
            <w:rStyle w:val="Hyperlink"/>
            <w:rFonts w:ascii="宋体" w:eastAsia="宋体" w:hAnsi="宋体" w:cs="宋体"/>
            <w:noProof/>
            <w:color w:val="000000"/>
            <w:sz w:val="26"/>
          </w:rPr>
          <w:t>21.1</w:t>
        </w:r>
        <w:r w:rsidRPr="006F4B09">
          <w:rPr>
            <w:rStyle w:val="Hyperlink"/>
            <w:rFonts w:ascii="宋体" w:eastAsia="宋体" w:hAnsi="宋体" w:cs="宋体" w:hint="eastAsia"/>
            <w:noProof/>
            <w:color w:val="000000"/>
            <w:sz w:val="26"/>
          </w:rPr>
          <w:t>信息中心建立规划</w:t>
        </w:r>
        <w:r>
          <w:rPr>
            <w:rFonts w:ascii="宋体" w:eastAsia="宋体" w:hAnsi="宋体" w:cs="宋体"/>
            <w:noProof/>
            <w:color w:val="000000"/>
            <w:sz w:val="26"/>
          </w:rPr>
          <w:tab/>
        </w:r>
        <w:r>
          <w:rPr>
            <w:noProof/>
          </w:rPr>
          <w:fldChar w:fldCharType="begin"/>
        </w:r>
        <w:r>
          <w:rPr>
            <w:rFonts w:ascii="宋体" w:eastAsia="宋体" w:hAnsi="宋体" w:cs="宋体"/>
            <w:noProof/>
            <w:color w:val="000000"/>
            <w:sz w:val="26"/>
          </w:rPr>
          <w:instrText xml:space="preserve"> PAGEREF _Toc393694785 \h </w:instrText>
        </w:r>
        <w:r>
          <w:rPr>
            <w:noProof/>
          </w:rPr>
          <w:fldChar w:fldCharType="separate"/>
        </w:r>
        <w:r>
          <w:rPr>
            <w:rFonts w:ascii="宋体" w:eastAsia="宋体" w:hAnsi="宋体" w:cs="宋体"/>
            <w:noProof/>
            <w:color w:val="000000"/>
            <w:sz w:val="26"/>
          </w:rPr>
          <w:t>79</w:t>
        </w:r>
        <w:r>
          <w:rPr>
            <w:noProof/>
          </w:rPr>
          <w:fldChar w:fldCharType="end"/>
        </w:r>
      </w:hyperlink>
    </w:p>
    <w:p w:rsidR="00A00B6C" w:rsidRPr="004673B7">
      <w:pPr>
        <w:pStyle w:val="TOC2"/>
        <w:tabs>
          <w:tab w:val="right" w:leader="dot" w:pos="9344"/>
        </w:tabs>
        <w:rPr>
          <w:rFonts w:ascii="Calibri" w:hAnsi="Calibri"/>
          <w:noProof/>
          <w:spacing w:val="0"/>
          <w:kern w:val="2"/>
          <w:sz w:val="21"/>
          <w:szCs w:val="22"/>
        </w:rPr>
      </w:pPr>
      <w:hyperlink w:anchor="_Toc393694786" w:history="1">
        <w:r w:rsidRPr="006F4B09">
          <w:rPr>
            <w:rStyle w:val="Hyperlink"/>
            <w:rFonts w:ascii="宋体" w:eastAsia="宋体" w:hAnsi="宋体" w:cs="宋体"/>
            <w:noProof/>
            <w:color w:val="000000"/>
            <w:sz w:val="26"/>
          </w:rPr>
          <w:t>21.2</w:t>
        </w:r>
        <w:r w:rsidRPr="006F4B09">
          <w:rPr>
            <w:rStyle w:val="Hyperlink"/>
            <w:rFonts w:ascii="宋体" w:eastAsia="宋体" w:hAnsi="宋体" w:cs="宋体" w:hint="eastAsia"/>
            <w:noProof/>
            <w:color w:val="000000"/>
            <w:sz w:val="26"/>
          </w:rPr>
          <w:t>影像管理</w:t>
        </w:r>
        <w:r>
          <w:rPr>
            <w:rFonts w:ascii="宋体" w:eastAsia="宋体" w:hAnsi="宋体" w:cs="宋体"/>
            <w:noProof/>
            <w:color w:val="000000"/>
            <w:sz w:val="26"/>
          </w:rPr>
          <w:tab/>
        </w:r>
        <w:r>
          <w:rPr>
            <w:noProof/>
          </w:rPr>
          <w:fldChar w:fldCharType="begin"/>
        </w:r>
        <w:r>
          <w:rPr>
            <w:rFonts w:ascii="宋体" w:eastAsia="宋体" w:hAnsi="宋体" w:cs="宋体"/>
            <w:noProof/>
            <w:color w:val="000000"/>
            <w:sz w:val="26"/>
          </w:rPr>
          <w:instrText xml:space="preserve"> PAGEREF _Toc393694786 \h </w:instrText>
        </w:r>
        <w:r>
          <w:rPr>
            <w:noProof/>
          </w:rPr>
          <w:fldChar w:fldCharType="separate"/>
        </w:r>
        <w:r>
          <w:rPr>
            <w:rFonts w:ascii="宋体" w:eastAsia="宋体" w:hAnsi="宋体" w:cs="宋体"/>
            <w:noProof/>
            <w:color w:val="000000"/>
            <w:sz w:val="26"/>
          </w:rPr>
          <w:t>79</w:t>
        </w:r>
        <w:r>
          <w:rPr>
            <w:noProof/>
          </w:rPr>
          <w:fldChar w:fldCharType="end"/>
        </w:r>
      </w:hyperlink>
    </w:p>
    <w:p w:rsidR="00A00B6C" w:rsidRPr="004673B7">
      <w:pPr>
        <w:pStyle w:val="TOC1"/>
        <w:tabs>
          <w:tab w:val="right" w:leader="dot" w:pos="9344"/>
        </w:tabs>
        <w:rPr>
          <w:rFonts w:ascii="Calibri" w:hAnsi="Calibri"/>
          <w:noProof/>
          <w:spacing w:val="0"/>
          <w:kern w:val="2"/>
          <w:sz w:val="21"/>
          <w:szCs w:val="22"/>
        </w:rPr>
      </w:pPr>
      <w:hyperlink w:anchor="_Toc393694787" w:history="1">
        <w:r w:rsidRPr="006F4B09">
          <w:rPr>
            <w:rStyle w:val="Hyperlink"/>
            <w:rFonts w:ascii="宋体" w:eastAsia="宋体" w:hAnsi="宋体" w:cs="宋体"/>
            <w:noProof/>
            <w:color w:val="000000"/>
            <w:sz w:val="26"/>
          </w:rPr>
          <w:t>22</w:t>
        </w:r>
        <w:r w:rsidRPr="006F4B09">
          <w:rPr>
            <w:rStyle w:val="Hyperlink"/>
            <w:rFonts w:ascii="宋体" w:eastAsia="宋体" w:hAnsi="宋体" w:cs="宋体" w:hint="eastAsia"/>
            <w:noProof/>
            <w:color w:val="000000"/>
            <w:sz w:val="26"/>
          </w:rPr>
          <w:t>施工手段用料支配</w:t>
        </w:r>
        <w:r>
          <w:rPr>
            <w:rFonts w:ascii="宋体" w:eastAsia="宋体" w:hAnsi="宋体" w:cs="宋体"/>
            <w:noProof/>
            <w:color w:val="000000"/>
            <w:sz w:val="26"/>
          </w:rPr>
          <w:tab/>
        </w:r>
        <w:r>
          <w:rPr>
            <w:noProof/>
          </w:rPr>
          <w:fldChar w:fldCharType="begin"/>
        </w:r>
        <w:r>
          <w:rPr>
            <w:rFonts w:ascii="宋体" w:eastAsia="宋体" w:hAnsi="宋体" w:cs="宋体"/>
            <w:noProof/>
            <w:color w:val="000000"/>
            <w:sz w:val="26"/>
          </w:rPr>
          <w:instrText xml:space="preserve"> PAGEREF _Toc393694787 \h </w:instrText>
        </w:r>
        <w:r>
          <w:rPr>
            <w:noProof/>
          </w:rPr>
          <w:fldChar w:fldCharType="separate"/>
        </w:r>
        <w:r>
          <w:rPr>
            <w:rFonts w:ascii="宋体" w:eastAsia="宋体" w:hAnsi="宋体" w:cs="宋体"/>
            <w:noProof/>
            <w:color w:val="000000"/>
            <w:sz w:val="26"/>
          </w:rPr>
          <w:t>79</w:t>
        </w:r>
        <w:r>
          <w:rPr>
            <w:noProof/>
          </w:rPr>
          <w:fldChar w:fldCharType="end"/>
        </w:r>
      </w:hyperlink>
    </w:p>
    <w:p w:rsidR="00A00B6C" w:rsidRPr="004673B7">
      <w:pPr>
        <w:pStyle w:val="TOC2"/>
        <w:tabs>
          <w:tab w:val="right" w:leader="dot" w:pos="9344"/>
        </w:tabs>
        <w:rPr>
          <w:rFonts w:ascii="Calibri" w:hAnsi="Calibri"/>
          <w:noProof/>
          <w:spacing w:val="0"/>
          <w:kern w:val="2"/>
          <w:sz w:val="21"/>
          <w:szCs w:val="22"/>
        </w:rPr>
      </w:pPr>
      <w:hyperlink w:anchor="_Toc393694788" w:history="1">
        <w:r w:rsidRPr="006F4B09">
          <w:rPr>
            <w:rStyle w:val="Hyperlink"/>
            <w:rFonts w:ascii="宋体" w:eastAsia="宋体" w:hAnsi="宋体" w:cs="宋体"/>
            <w:noProof/>
            <w:color w:val="000000"/>
            <w:sz w:val="26"/>
          </w:rPr>
          <w:t>22.1</w:t>
        </w:r>
        <w:r w:rsidRPr="006F4B09">
          <w:rPr>
            <w:rStyle w:val="Hyperlink"/>
            <w:rFonts w:ascii="宋体" w:eastAsia="宋体" w:hAnsi="宋体" w:cs="宋体" w:hint="eastAsia"/>
            <w:noProof/>
            <w:color w:val="000000"/>
            <w:sz w:val="26"/>
          </w:rPr>
          <w:t>土建施工措施用料</w:t>
        </w:r>
        <w:r>
          <w:rPr>
            <w:rFonts w:ascii="宋体" w:eastAsia="宋体" w:hAnsi="宋体" w:cs="宋体"/>
            <w:noProof/>
            <w:color w:val="000000"/>
            <w:sz w:val="26"/>
          </w:rPr>
          <w:tab/>
        </w:r>
        <w:r>
          <w:rPr>
            <w:noProof/>
          </w:rPr>
          <w:fldChar w:fldCharType="begin"/>
        </w:r>
        <w:r>
          <w:rPr>
            <w:rFonts w:ascii="宋体" w:eastAsia="宋体" w:hAnsi="宋体" w:cs="宋体"/>
            <w:noProof/>
            <w:color w:val="000000"/>
            <w:sz w:val="26"/>
          </w:rPr>
          <w:instrText xml:space="preserve"> PAGEREF _Toc393694788 \h </w:instrText>
        </w:r>
        <w:r>
          <w:rPr>
            <w:noProof/>
          </w:rPr>
          <w:fldChar w:fldCharType="separate"/>
        </w:r>
        <w:r>
          <w:rPr>
            <w:rFonts w:ascii="宋体" w:eastAsia="宋体" w:hAnsi="宋体" w:cs="宋体"/>
            <w:noProof/>
            <w:color w:val="000000"/>
            <w:sz w:val="26"/>
          </w:rPr>
          <w:t>79</w:t>
        </w:r>
        <w:r>
          <w:rPr>
            <w:noProof/>
          </w:rPr>
          <w:fldChar w:fldCharType="end"/>
        </w:r>
      </w:hyperlink>
    </w:p>
    <w:p w:rsidR="00A00B6C" w:rsidRPr="004673B7">
      <w:pPr>
        <w:pStyle w:val="TOC2"/>
        <w:tabs>
          <w:tab w:val="right" w:leader="dot" w:pos="9344"/>
        </w:tabs>
        <w:rPr>
          <w:rFonts w:ascii="Calibri" w:hAnsi="Calibri"/>
          <w:noProof/>
          <w:spacing w:val="0"/>
          <w:kern w:val="2"/>
          <w:sz w:val="21"/>
          <w:szCs w:val="22"/>
        </w:rPr>
      </w:pPr>
      <w:hyperlink w:anchor="_Toc393694789" w:history="1">
        <w:r w:rsidRPr="006F4B09">
          <w:rPr>
            <w:rStyle w:val="Hyperlink"/>
            <w:rFonts w:ascii="宋体" w:eastAsia="宋体" w:hAnsi="宋体" w:cs="宋体"/>
            <w:noProof/>
            <w:color w:val="000000"/>
            <w:kern w:val="0"/>
            <w:sz w:val="26"/>
          </w:rPr>
          <w:t>22.2</w:t>
        </w:r>
        <w:r w:rsidRPr="006F4B09">
          <w:rPr>
            <w:rStyle w:val="Hyperlink"/>
            <w:rFonts w:ascii="宋体" w:eastAsia="宋体" w:hAnsi="宋体" w:cs="宋体" w:hint="eastAsia"/>
            <w:noProof/>
            <w:color w:val="000000"/>
            <w:kern w:val="0"/>
            <w:sz w:val="26"/>
          </w:rPr>
          <w:t>安装施工措施用料</w:t>
        </w:r>
        <w:r>
          <w:rPr>
            <w:rFonts w:ascii="宋体" w:eastAsia="宋体" w:hAnsi="宋体" w:cs="宋体"/>
            <w:noProof/>
            <w:color w:val="000000"/>
            <w:sz w:val="26"/>
          </w:rPr>
          <w:tab/>
        </w:r>
        <w:r>
          <w:rPr>
            <w:noProof/>
          </w:rPr>
          <w:fldChar w:fldCharType="begin"/>
        </w:r>
        <w:r>
          <w:rPr>
            <w:rFonts w:ascii="宋体" w:eastAsia="宋体" w:hAnsi="宋体" w:cs="宋体"/>
            <w:noProof/>
            <w:color w:val="000000"/>
            <w:sz w:val="26"/>
          </w:rPr>
          <w:instrText xml:space="preserve"> PAGEREF _Toc393694789 \h </w:instrText>
        </w:r>
        <w:r>
          <w:rPr>
            <w:noProof/>
          </w:rPr>
          <w:fldChar w:fldCharType="separate"/>
        </w:r>
        <w:r>
          <w:rPr>
            <w:rFonts w:ascii="宋体" w:eastAsia="宋体" w:hAnsi="宋体" w:cs="宋体"/>
            <w:noProof/>
            <w:color w:val="000000"/>
            <w:sz w:val="26"/>
          </w:rPr>
          <w:t>80</w:t>
        </w:r>
        <w:r>
          <w:rPr>
            <w:noProof/>
          </w:rPr>
          <w:fldChar w:fldCharType="end"/>
        </w:r>
      </w:hyperlink>
    </w:p>
    <w:p w:rsidR="00A00B6C" w:rsidRPr="004673B7">
      <w:pPr>
        <w:pStyle w:val="TOC1"/>
        <w:tabs>
          <w:tab w:val="right" w:leader="dot" w:pos="9344"/>
        </w:tabs>
        <w:rPr>
          <w:rFonts w:ascii="Calibri" w:hAnsi="Calibri"/>
          <w:noProof/>
          <w:spacing w:val="0"/>
          <w:kern w:val="2"/>
          <w:sz w:val="21"/>
          <w:szCs w:val="22"/>
        </w:rPr>
      </w:pPr>
      <w:hyperlink w:anchor="_Toc393694790" w:history="1">
        <w:r w:rsidRPr="006F4B09">
          <w:rPr>
            <w:rStyle w:val="Hyperlink"/>
            <w:rFonts w:ascii="宋体" w:eastAsia="宋体" w:hAnsi="宋体" w:cs="宋体"/>
            <w:noProof/>
            <w:color w:val="000000"/>
            <w:sz w:val="26"/>
          </w:rPr>
          <w:t>23</w:t>
        </w:r>
        <w:r w:rsidRPr="006F4B09">
          <w:rPr>
            <w:rStyle w:val="Hyperlink"/>
            <w:rFonts w:ascii="宋体" w:eastAsia="宋体" w:hAnsi="宋体" w:cs="宋体" w:hint="eastAsia"/>
            <w:noProof/>
            <w:color w:val="000000"/>
            <w:sz w:val="26"/>
          </w:rPr>
          <w:t>施工准备工作支配</w:t>
        </w:r>
        <w:r>
          <w:rPr>
            <w:rFonts w:ascii="宋体" w:eastAsia="宋体" w:hAnsi="宋体" w:cs="宋体"/>
            <w:noProof/>
            <w:color w:val="000000"/>
            <w:sz w:val="26"/>
          </w:rPr>
          <w:tab/>
        </w:r>
        <w:r>
          <w:rPr>
            <w:noProof/>
          </w:rPr>
          <w:fldChar w:fldCharType="begin"/>
        </w:r>
        <w:r>
          <w:rPr>
            <w:rFonts w:ascii="宋体" w:eastAsia="宋体" w:hAnsi="宋体" w:cs="宋体"/>
            <w:noProof/>
            <w:color w:val="000000"/>
            <w:sz w:val="26"/>
          </w:rPr>
          <w:instrText xml:space="preserve"> PAGEREF _Toc393694790 \h </w:instrText>
        </w:r>
        <w:r>
          <w:rPr>
            <w:noProof/>
          </w:rPr>
          <w:fldChar w:fldCharType="separate"/>
        </w:r>
        <w:r>
          <w:rPr>
            <w:rFonts w:ascii="宋体" w:eastAsia="宋体" w:hAnsi="宋体" w:cs="宋体"/>
            <w:noProof/>
            <w:color w:val="000000"/>
            <w:sz w:val="26"/>
          </w:rPr>
          <w:t>81</w:t>
        </w:r>
        <w:r>
          <w:rPr>
            <w:noProof/>
          </w:rPr>
          <w:fldChar w:fldCharType="end"/>
        </w:r>
      </w:hyperlink>
    </w:p>
    <w:p w:rsidR="00A00B6C" w:rsidRPr="004673B7">
      <w:pPr>
        <w:pStyle w:val="TOC2"/>
        <w:tabs>
          <w:tab w:val="right" w:leader="dot" w:pos="9344"/>
        </w:tabs>
        <w:rPr>
          <w:rFonts w:ascii="Calibri" w:hAnsi="Calibri"/>
          <w:noProof/>
          <w:spacing w:val="0"/>
          <w:kern w:val="2"/>
          <w:sz w:val="21"/>
          <w:szCs w:val="22"/>
        </w:rPr>
      </w:pPr>
      <w:hyperlink w:anchor="_Toc393694791" w:history="1">
        <w:r w:rsidRPr="006F4B09">
          <w:rPr>
            <w:rStyle w:val="Hyperlink"/>
            <w:rFonts w:ascii="宋体" w:eastAsia="宋体" w:hAnsi="宋体" w:cs="宋体"/>
            <w:noProof/>
            <w:color w:val="000000"/>
            <w:sz w:val="26"/>
          </w:rPr>
          <w:t>23.1</w:t>
        </w:r>
        <w:r w:rsidRPr="006F4B09">
          <w:rPr>
            <w:rStyle w:val="Hyperlink"/>
            <w:rFonts w:ascii="宋体" w:eastAsia="宋体" w:hAnsi="宋体" w:cs="宋体" w:hint="eastAsia"/>
            <w:noProof/>
            <w:color w:val="000000"/>
            <w:sz w:val="26"/>
          </w:rPr>
          <w:t>技术准备</w:t>
        </w:r>
        <w:r>
          <w:rPr>
            <w:rFonts w:ascii="宋体" w:eastAsia="宋体" w:hAnsi="宋体" w:cs="宋体"/>
            <w:noProof/>
            <w:color w:val="000000"/>
            <w:sz w:val="26"/>
          </w:rPr>
          <w:tab/>
        </w:r>
        <w:r>
          <w:rPr>
            <w:noProof/>
          </w:rPr>
          <w:fldChar w:fldCharType="begin"/>
        </w:r>
        <w:r>
          <w:rPr>
            <w:rFonts w:ascii="宋体" w:eastAsia="宋体" w:hAnsi="宋体" w:cs="宋体"/>
            <w:noProof/>
            <w:color w:val="000000"/>
            <w:sz w:val="26"/>
          </w:rPr>
          <w:instrText xml:space="preserve"> PAGEREF _Toc393694791 \h </w:instrText>
        </w:r>
        <w:r>
          <w:rPr>
            <w:noProof/>
          </w:rPr>
          <w:fldChar w:fldCharType="separate"/>
        </w:r>
        <w:r>
          <w:rPr>
            <w:rFonts w:ascii="宋体" w:eastAsia="宋体" w:hAnsi="宋体" w:cs="宋体"/>
            <w:noProof/>
            <w:color w:val="000000"/>
            <w:sz w:val="26"/>
          </w:rPr>
          <w:t>81</w:t>
        </w:r>
        <w:r>
          <w:rPr>
            <w:noProof/>
          </w:rPr>
          <w:fldChar w:fldCharType="end"/>
        </w:r>
      </w:hyperlink>
    </w:p>
    <w:p w:rsidR="00A00B6C" w:rsidRPr="004673B7">
      <w:pPr>
        <w:pStyle w:val="TOC2"/>
        <w:tabs>
          <w:tab w:val="right" w:leader="dot" w:pos="9344"/>
        </w:tabs>
        <w:rPr>
          <w:rFonts w:ascii="Calibri" w:hAnsi="Calibri"/>
          <w:noProof/>
          <w:spacing w:val="0"/>
          <w:kern w:val="2"/>
          <w:sz w:val="21"/>
          <w:szCs w:val="22"/>
        </w:rPr>
        <w:sectPr w:rsidSect="000A4830">
          <w:type w:val="nextPage"/>
          <w:pgSz w:w="11906" w:h="16838" w:code="9"/>
          <w:pgMar w:top="1021" w:right="1418" w:bottom="1247" w:left="1134" w:header="851" w:footer="851" w:gutter="0"/>
          <w:pgNumType w:start="2"/>
          <w:cols w:space="425"/>
          <w:titlePg w:val="0"/>
          <w:docGrid w:linePitch="326"/>
        </w:sectPr>
      </w:pPr>
      <w:hyperlink w:anchor="_Toc393694792" w:history="1">
        <w:r w:rsidRPr="006F4B09">
          <w:rPr>
            <w:rStyle w:val="Hyperlink"/>
            <w:rFonts w:ascii="宋体" w:eastAsia="宋体" w:hAnsi="宋体" w:cs="宋体"/>
            <w:noProof/>
            <w:color w:val="000000"/>
            <w:sz w:val="26"/>
          </w:rPr>
          <w:t>23.2</w:t>
        </w:r>
        <w:r w:rsidRPr="006F4B09">
          <w:rPr>
            <w:rStyle w:val="Hyperlink"/>
            <w:rFonts w:ascii="宋体" w:eastAsia="宋体" w:hAnsi="宋体" w:cs="宋体" w:hint="eastAsia"/>
            <w:noProof/>
            <w:color w:val="000000"/>
            <w:sz w:val="26"/>
          </w:rPr>
          <w:t>施工现场准备</w:t>
        </w:r>
        <w:r>
          <w:rPr>
            <w:rFonts w:ascii="宋体" w:eastAsia="宋体" w:hAnsi="宋体" w:cs="宋体"/>
            <w:noProof/>
            <w:color w:val="000000"/>
            <w:sz w:val="26"/>
          </w:rPr>
          <w:tab/>
        </w:r>
        <w:r>
          <w:rPr>
            <w:noProof/>
          </w:rPr>
          <w:fldChar w:fldCharType="begin"/>
        </w:r>
        <w:r>
          <w:rPr>
            <w:rFonts w:ascii="宋体" w:eastAsia="宋体" w:hAnsi="宋体" w:cs="宋体"/>
            <w:noProof/>
            <w:color w:val="000000"/>
            <w:sz w:val="26"/>
          </w:rPr>
          <w:instrText xml:space="preserve"> PAGEREF _Toc393694792 \h </w:instrText>
        </w:r>
        <w:r>
          <w:rPr>
            <w:noProof/>
          </w:rPr>
          <w:fldChar w:fldCharType="separate"/>
        </w:r>
        <w:r>
          <w:rPr>
            <w:rFonts w:ascii="宋体" w:eastAsia="宋体" w:hAnsi="宋体" w:cs="宋体"/>
            <w:noProof/>
            <w:color w:val="000000"/>
            <w:sz w:val="26"/>
          </w:rPr>
          <w:t>81</w:t>
        </w:r>
        <w:r>
          <w:rPr>
            <w:noProof/>
          </w:rPr>
          <w:fldChar w:fldCharType="end"/>
        </w:r>
      </w:hyperlink>
    </w:p>
    <w:p w:rsidR="00A00B6C" w:rsidRPr="004673B7">
      <w:pPr>
        <w:pStyle w:val="TOC2"/>
        <w:tabs>
          <w:tab w:val="right" w:leader="dot" w:pos="9344"/>
        </w:tabs>
        <w:rPr>
          <w:rFonts w:ascii="Calibri" w:hAnsi="Calibri"/>
          <w:noProof/>
          <w:spacing w:val="0"/>
          <w:kern w:val="2"/>
          <w:sz w:val="21"/>
          <w:szCs w:val="22"/>
        </w:rPr>
      </w:pPr>
      <w:hyperlink w:anchor="_Toc393694793" w:history="1">
        <w:r w:rsidRPr="006F4B09">
          <w:rPr>
            <w:rStyle w:val="Hyperlink"/>
            <w:rFonts w:ascii="宋体" w:eastAsia="宋体" w:hAnsi="宋体" w:cs="宋体"/>
            <w:noProof/>
            <w:color w:val="000000"/>
            <w:sz w:val="26"/>
          </w:rPr>
          <w:t>23.3</w:t>
        </w:r>
        <w:r w:rsidRPr="006F4B09">
          <w:rPr>
            <w:rStyle w:val="Hyperlink"/>
            <w:rFonts w:ascii="宋体" w:eastAsia="宋体" w:hAnsi="宋体" w:cs="宋体" w:hint="eastAsia"/>
            <w:noProof/>
            <w:color w:val="000000"/>
            <w:sz w:val="26"/>
          </w:rPr>
          <w:t>劳动力的组织与调配</w:t>
        </w:r>
        <w:r>
          <w:rPr>
            <w:rFonts w:ascii="宋体" w:eastAsia="宋体" w:hAnsi="宋体" w:cs="宋体"/>
            <w:noProof/>
            <w:color w:val="000000"/>
            <w:sz w:val="26"/>
          </w:rPr>
          <w:tab/>
        </w:r>
        <w:r>
          <w:rPr>
            <w:noProof/>
          </w:rPr>
          <w:fldChar w:fldCharType="begin"/>
        </w:r>
        <w:r>
          <w:rPr>
            <w:rFonts w:ascii="宋体" w:eastAsia="宋体" w:hAnsi="宋体" w:cs="宋体"/>
            <w:noProof/>
            <w:color w:val="000000"/>
            <w:sz w:val="26"/>
          </w:rPr>
          <w:instrText xml:space="preserve"> PAGEREF _Toc393694793 \h </w:instrText>
        </w:r>
        <w:r>
          <w:rPr>
            <w:noProof/>
          </w:rPr>
          <w:fldChar w:fldCharType="separate"/>
        </w:r>
        <w:r>
          <w:rPr>
            <w:rFonts w:ascii="宋体" w:eastAsia="宋体" w:hAnsi="宋体" w:cs="宋体"/>
            <w:noProof/>
            <w:color w:val="000000"/>
            <w:sz w:val="26"/>
          </w:rPr>
          <w:t>81</w:t>
        </w:r>
        <w:r>
          <w:rPr>
            <w:noProof/>
          </w:rPr>
          <w:fldChar w:fldCharType="end"/>
        </w:r>
      </w:hyperlink>
    </w:p>
    <w:p w:rsidR="00A00B6C" w:rsidRPr="004673B7">
      <w:pPr>
        <w:pStyle w:val="TOC1"/>
        <w:tabs>
          <w:tab w:val="right" w:leader="dot" w:pos="9344"/>
        </w:tabs>
        <w:rPr>
          <w:rFonts w:ascii="Calibri" w:hAnsi="Calibri"/>
          <w:noProof/>
          <w:spacing w:val="0"/>
          <w:kern w:val="2"/>
          <w:sz w:val="21"/>
          <w:szCs w:val="22"/>
        </w:rPr>
      </w:pPr>
      <w:hyperlink w:anchor="_Toc393694794" w:history="1">
        <w:r w:rsidRPr="006F4B09">
          <w:rPr>
            <w:rStyle w:val="Hyperlink"/>
            <w:rFonts w:ascii="宋体" w:eastAsia="宋体" w:hAnsi="宋体" w:cs="宋体"/>
            <w:noProof/>
            <w:color w:val="000000"/>
            <w:sz w:val="26"/>
          </w:rPr>
          <w:t>24</w:t>
        </w:r>
        <w:r w:rsidRPr="006F4B09">
          <w:rPr>
            <w:rStyle w:val="Hyperlink"/>
            <w:rFonts w:ascii="宋体" w:eastAsia="宋体" w:hAnsi="宋体" w:cs="宋体" w:hint="eastAsia"/>
            <w:noProof/>
            <w:color w:val="000000"/>
            <w:sz w:val="26"/>
          </w:rPr>
          <w:t>主要经济技术指标</w:t>
        </w:r>
        <w:r>
          <w:rPr>
            <w:rFonts w:ascii="宋体" w:eastAsia="宋体" w:hAnsi="宋体" w:cs="宋体"/>
            <w:noProof/>
            <w:color w:val="000000"/>
            <w:sz w:val="26"/>
          </w:rPr>
          <w:tab/>
        </w:r>
        <w:r>
          <w:rPr>
            <w:noProof/>
          </w:rPr>
          <w:fldChar w:fldCharType="begin"/>
        </w:r>
        <w:r>
          <w:rPr>
            <w:rFonts w:ascii="宋体" w:eastAsia="宋体" w:hAnsi="宋体" w:cs="宋体"/>
            <w:noProof/>
            <w:color w:val="000000"/>
            <w:sz w:val="26"/>
          </w:rPr>
          <w:instrText xml:space="preserve"> PAGEREF _Toc393694794 \h </w:instrText>
        </w:r>
        <w:r>
          <w:rPr>
            <w:noProof/>
          </w:rPr>
          <w:fldChar w:fldCharType="separate"/>
        </w:r>
        <w:r>
          <w:rPr>
            <w:rFonts w:ascii="宋体" w:eastAsia="宋体" w:hAnsi="宋体" w:cs="宋体"/>
            <w:noProof/>
            <w:color w:val="000000"/>
            <w:sz w:val="26"/>
          </w:rPr>
          <w:t>81</w:t>
        </w:r>
        <w:r>
          <w:rPr>
            <w:noProof/>
          </w:rPr>
          <w:fldChar w:fldCharType="end"/>
        </w:r>
      </w:hyperlink>
    </w:p>
    <w:p w:rsidR="00A00B6C" w:rsidRPr="004673B7">
      <w:pPr>
        <w:pStyle w:val="TOC2"/>
        <w:tabs>
          <w:tab w:val="right" w:leader="dot" w:pos="9344"/>
        </w:tabs>
        <w:rPr>
          <w:rFonts w:ascii="Calibri" w:hAnsi="Calibri"/>
          <w:noProof/>
          <w:spacing w:val="0"/>
          <w:kern w:val="2"/>
          <w:sz w:val="21"/>
          <w:szCs w:val="22"/>
        </w:rPr>
      </w:pPr>
      <w:hyperlink w:anchor="_Toc393694795" w:history="1">
        <w:r w:rsidRPr="006F4B09">
          <w:rPr>
            <w:rStyle w:val="Hyperlink"/>
            <w:rFonts w:ascii="宋体" w:eastAsia="宋体" w:hAnsi="宋体" w:cs="宋体"/>
            <w:noProof/>
            <w:color w:val="000000"/>
            <w:sz w:val="26"/>
          </w:rPr>
          <w:t>24.1</w:t>
        </w:r>
        <w:r w:rsidRPr="006F4B09">
          <w:rPr>
            <w:rStyle w:val="Hyperlink"/>
            <w:rFonts w:ascii="宋体" w:eastAsia="宋体" w:hAnsi="宋体" w:cs="宋体" w:hint="eastAsia"/>
            <w:noProof/>
            <w:color w:val="000000"/>
            <w:sz w:val="26"/>
          </w:rPr>
          <w:t>施工工期指标</w:t>
        </w:r>
        <w:r>
          <w:rPr>
            <w:rFonts w:ascii="宋体" w:eastAsia="宋体" w:hAnsi="宋体" w:cs="宋体"/>
            <w:noProof/>
            <w:color w:val="000000"/>
            <w:sz w:val="26"/>
          </w:rPr>
          <w:tab/>
        </w:r>
        <w:r>
          <w:rPr>
            <w:noProof/>
          </w:rPr>
          <w:fldChar w:fldCharType="begin"/>
        </w:r>
        <w:r>
          <w:rPr>
            <w:rFonts w:ascii="宋体" w:eastAsia="宋体" w:hAnsi="宋体" w:cs="宋体"/>
            <w:noProof/>
            <w:color w:val="000000"/>
            <w:sz w:val="26"/>
          </w:rPr>
          <w:instrText xml:space="preserve"> PAGEREF _Toc393694795 \h </w:instrText>
        </w:r>
        <w:r>
          <w:rPr>
            <w:noProof/>
          </w:rPr>
          <w:fldChar w:fldCharType="separate"/>
        </w:r>
        <w:r>
          <w:rPr>
            <w:rFonts w:ascii="宋体" w:eastAsia="宋体" w:hAnsi="宋体" w:cs="宋体"/>
            <w:noProof/>
            <w:color w:val="000000"/>
            <w:sz w:val="26"/>
          </w:rPr>
          <w:t>81</w:t>
        </w:r>
        <w:r>
          <w:rPr>
            <w:noProof/>
          </w:rPr>
          <w:fldChar w:fldCharType="end"/>
        </w:r>
      </w:hyperlink>
    </w:p>
    <w:p w:rsidR="00A00B6C" w:rsidRPr="004673B7">
      <w:pPr>
        <w:pStyle w:val="TOC2"/>
        <w:tabs>
          <w:tab w:val="right" w:leader="dot" w:pos="9344"/>
        </w:tabs>
        <w:rPr>
          <w:rFonts w:ascii="Calibri" w:hAnsi="Calibri"/>
          <w:noProof/>
          <w:spacing w:val="0"/>
          <w:kern w:val="2"/>
          <w:sz w:val="21"/>
          <w:szCs w:val="22"/>
        </w:rPr>
      </w:pPr>
      <w:hyperlink w:anchor="_Toc393694796" w:history="1">
        <w:r w:rsidRPr="006F4B09">
          <w:rPr>
            <w:rStyle w:val="Hyperlink"/>
            <w:rFonts w:ascii="宋体" w:eastAsia="宋体" w:hAnsi="宋体" w:cs="宋体"/>
            <w:noProof/>
            <w:color w:val="000000"/>
            <w:sz w:val="26"/>
          </w:rPr>
          <w:t>24.2</w:t>
        </w:r>
        <w:r w:rsidRPr="006F4B09">
          <w:rPr>
            <w:rStyle w:val="Hyperlink"/>
            <w:rFonts w:ascii="宋体" w:eastAsia="宋体" w:hAnsi="宋体" w:cs="宋体" w:hint="eastAsia"/>
            <w:noProof/>
            <w:color w:val="000000"/>
            <w:sz w:val="26"/>
          </w:rPr>
          <w:t>工程质量指标</w:t>
        </w:r>
        <w:r>
          <w:rPr>
            <w:rFonts w:ascii="宋体" w:eastAsia="宋体" w:hAnsi="宋体" w:cs="宋体"/>
            <w:noProof/>
            <w:color w:val="000000"/>
            <w:sz w:val="26"/>
          </w:rPr>
          <w:tab/>
        </w:r>
        <w:r>
          <w:rPr>
            <w:noProof/>
          </w:rPr>
          <w:fldChar w:fldCharType="begin"/>
        </w:r>
        <w:r>
          <w:rPr>
            <w:rFonts w:ascii="宋体" w:eastAsia="宋体" w:hAnsi="宋体" w:cs="宋体"/>
            <w:noProof/>
            <w:color w:val="000000"/>
            <w:sz w:val="26"/>
          </w:rPr>
          <w:instrText xml:space="preserve"> PAGEREF _Toc393694796 \h </w:instrText>
        </w:r>
        <w:r>
          <w:rPr>
            <w:noProof/>
          </w:rPr>
          <w:fldChar w:fldCharType="separate"/>
        </w:r>
        <w:r>
          <w:rPr>
            <w:rFonts w:ascii="宋体" w:eastAsia="宋体" w:hAnsi="宋体" w:cs="宋体"/>
            <w:noProof/>
            <w:color w:val="000000"/>
            <w:sz w:val="26"/>
          </w:rPr>
          <w:t>81</w:t>
        </w:r>
        <w:r>
          <w:rPr>
            <w:noProof/>
          </w:rPr>
          <w:fldChar w:fldCharType="end"/>
        </w:r>
      </w:hyperlink>
    </w:p>
    <w:p w:rsidR="00A00B6C" w:rsidRPr="004673B7">
      <w:pPr>
        <w:pStyle w:val="TOC2"/>
        <w:tabs>
          <w:tab w:val="right" w:leader="dot" w:pos="9344"/>
        </w:tabs>
        <w:rPr>
          <w:rFonts w:ascii="Calibri" w:hAnsi="Calibri"/>
          <w:noProof/>
          <w:spacing w:val="0"/>
          <w:kern w:val="2"/>
          <w:sz w:val="21"/>
          <w:szCs w:val="22"/>
        </w:rPr>
      </w:pPr>
      <w:hyperlink w:anchor="_Toc393694797" w:history="1">
        <w:r w:rsidRPr="006F4B09">
          <w:rPr>
            <w:rStyle w:val="Hyperlink"/>
            <w:rFonts w:ascii="宋体" w:eastAsia="宋体" w:hAnsi="宋体" w:cs="宋体"/>
            <w:noProof/>
            <w:color w:val="000000"/>
            <w:sz w:val="26"/>
          </w:rPr>
          <w:t>24.3</w:t>
        </w:r>
        <w:r w:rsidRPr="006F4B09">
          <w:rPr>
            <w:rStyle w:val="Hyperlink"/>
            <w:rFonts w:ascii="宋体" w:eastAsia="宋体" w:hAnsi="宋体" w:cs="宋体" w:hint="eastAsia"/>
            <w:noProof/>
            <w:color w:val="000000"/>
            <w:sz w:val="26"/>
          </w:rPr>
          <w:t>平安生产指标</w:t>
        </w:r>
        <w:r>
          <w:rPr>
            <w:rFonts w:ascii="宋体" w:eastAsia="宋体" w:hAnsi="宋体" w:cs="宋体"/>
            <w:noProof/>
            <w:color w:val="000000"/>
            <w:sz w:val="26"/>
          </w:rPr>
          <w:tab/>
        </w:r>
        <w:r>
          <w:rPr>
            <w:noProof/>
          </w:rPr>
          <w:fldChar w:fldCharType="begin"/>
        </w:r>
        <w:r>
          <w:rPr>
            <w:rFonts w:ascii="宋体" w:eastAsia="宋体" w:hAnsi="宋体" w:cs="宋体"/>
            <w:noProof/>
            <w:color w:val="000000"/>
            <w:sz w:val="26"/>
          </w:rPr>
          <w:instrText xml:space="preserve"> PAGEREF _Toc393694797 \h </w:instrText>
        </w:r>
        <w:r>
          <w:rPr>
            <w:noProof/>
          </w:rPr>
          <w:fldChar w:fldCharType="separate"/>
        </w:r>
        <w:r>
          <w:rPr>
            <w:rFonts w:ascii="宋体" w:eastAsia="宋体" w:hAnsi="宋体" w:cs="宋体"/>
            <w:noProof/>
            <w:color w:val="000000"/>
            <w:sz w:val="26"/>
          </w:rPr>
          <w:t>82</w:t>
        </w:r>
        <w:r>
          <w:rPr>
            <w:noProof/>
          </w:rPr>
          <w:fldChar w:fldCharType="end"/>
        </w:r>
      </w:hyperlink>
    </w:p>
    <w:p w:rsidR="00A00B6C" w:rsidRPr="004673B7">
      <w:pPr>
        <w:pStyle w:val="TOC2"/>
        <w:tabs>
          <w:tab w:val="right" w:leader="dot" w:pos="9344"/>
        </w:tabs>
        <w:rPr>
          <w:rFonts w:ascii="Calibri" w:hAnsi="Calibri"/>
          <w:noProof/>
          <w:spacing w:val="0"/>
          <w:kern w:val="2"/>
          <w:sz w:val="21"/>
          <w:szCs w:val="22"/>
        </w:rPr>
      </w:pPr>
      <w:hyperlink w:anchor="_Toc393694798" w:history="1">
        <w:r w:rsidRPr="006F4B09">
          <w:rPr>
            <w:rStyle w:val="Hyperlink"/>
            <w:rFonts w:ascii="宋体" w:eastAsia="宋体" w:hAnsi="宋体" w:cs="宋体"/>
            <w:noProof/>
            <w:color w:val="000000"/>
            <w:sz w:val="26"/>
          </w:rPr>
          <w:t>24.4</w:t>
        </w:r>
        <w:r w:rsidRPr="006F4B09">
          <w:rPr>
            <w:rStyle w:val="Hyperlink"/>
            <w:rFonts w:ascii="宋体" w:eastAsia="宋体" w:hAnsi="宋体" w:cs="宋体" w:hint="eastAsia"/>
            <w:noProof/>
            <w:color w:val="000000"/>
            <w:sz w:val="26"/>
          </w:rPr>
          <w:t>降低施工成本指标</w:t>
        </w:r>
        <w:r>
          <w:rPr>
            <w:rFonts w:ascii="宋体" w:eastAsia="宋体" w:hAnsi="宋体" w:cs="宋体"/>
            <w:noProof/>
            <w:color w:val="000000"/>
            <w:sz w:val="26"/>
          </w:rPr>
          <w:tab/>
        </w:r>
        <w:r>
          <w:rPr>
            <w:noProof/>
          </w:rPr>
          <w:fldChar w:fldCharType="begin"/>
        </w:r>
        <w:r>
          <w:rPr>
            <w:rFonts w:ascii="宋体" w:eastAsia="宋体" w:hAnsi="宋体" w:cs="宋体"/>
            <w:noProof/>
            <w:color w:val="000000"/>
            <w:sz w:val="26"/>
          </w:rPr>
          <w:instrText xml:space="preserve"> PAGEREF _Toc393694798 \h </w:instrText>
        </w:r>
        <w:r>
          <w:rPr>
            <w:noProof/>
          </w:rPr>
          <w:fldChar w:fldCharType="separate"/>
        </w:r>
        <w:r>
          <w:rPr>
            <w:rFonts w:ascii="宋体" w:eastAsia="宋体" w:hAnsi="宋体" w:cs="宋体"/>
            <w:noProof/>
            <w:color w:val="000000"/>
            <w:sz w:val="26"/>
          </w:rPr>
          <w:t>82</w:t>
        </w:r>
        <w:r>
          <w:rPr>
            <w:noProof/>
          </w:rPr>
          <w:fldChar w:fldCharType="end"/>
        </w:r>
      </w:hyperlink>
    </w:p>
    <w:p w:rsidR="009E4095" w:rsidP="00976477">
      <w:pPr>
        <w:pStyle w:val="a"/>
        <w:ind w:firstLine="0"/>
        <w:rPr>
          <w:rFonts w:hint="eastAsia"/>
        </w:rPr>
      </w:pPr>
      <w:r w:rsidRPr="007C1F7C">
        <w:rPr>
          <w:sz w:val="24"/>
          <w:szCs w:val="24"/>
        </w:rPr>
        <w:fldChar w:fldCharType="end"/>
      </w:r>
    </w:p>
    <w:p w:rsidR="00227F2B" w:rsidP="002C1C8D">
      <w:pPr>
        <w:pStyle w:val="a"/>
        <w:ind w:firstLine="0"/>
        <w:rPr>
          <w:rFonts w:hint="eastAsia"/>
        </w:rPr>
      </w:pPr>
    </w:p>
    <w:p w:rsidR="00227F2B" w:rsidP="00976477">
      <w:pPr>
        <w:pStyle w:val="a"/>
        <w:ind w:firstLine="0"/>
        <w:rPr>
          <w:rFonts w:hint="eastAsia"/>
        </w:rPr>
      </w:pPr>
    </w:p>
    <w:p w:rsidR="00227F2B" w:rsidP="00976477">
      <w:pPr>
        <w:pStyle w:val="a"/>
        <w:ind w:firstLine="0"/>
        <w:rPr>
          <w:rFonts w:hint="eastAsia"/>
        </w:rPr>
      </w:pPr>
    </w:p>
    <w:p w:rsidR="007C3916" w:rsidP="002C1C8D">
      <w:pPr>
        <w:pStyle w:val="a"/>
        <w:ind w:firstLine="0"/>
        <w:rPr>
          <w:rFonts w:hint="eastAsia"/>
        </w:rPr>
      </w:pPr>
    </w:p>
    <w:p w:rsidR="007C3916" w:rsidP="00976477">
      <w:pPr>
        <w:pStyle w:val="a"/>
        <w:ind w:firstLine="0"/>
        <w:rPr>
          <w:rFonts w:hint="eastAsia"/>
        </w:rPr>
      </w:pPr>
    </w:p>
    <w:p w:rsidR="00976477" w:rsidP="00976477">
      <w:pPr>
        <w:pStyle w:val="a"/>
        <w:ind w:firstLine="0"/>
        <w:rPr>
          <w:rFonts w:hint="eastAsia"/>
        </w:rPr>
      </w:pPr>
    </w:p>
    <w:p w:rsidR="00A508B1" w:rsidP="00976477">
      <w:pPr>
        <w:pStyle w:val="a"/>
        <w:ind w:firstLine="0"/>
        <w:rPr>
          <w:rFonts w:hint="eastAsia"/>
        </w:rPr>
      </w:pPr>
    </w:p>
    <w:p w:rsidR="006D78E6" w:rsidP="00976477">
      <w:pPr>
        <w:pStyle w:val="a"/>
        <w:ind w:firstLine="0"/>
        <w:rPr>
          <w:rFonts w:hint="eastAsia"/>
        </w:rPr>
      </w:pPr>
    </w:p>
    <w:p w:rsidR="006D78E6" w:rsidP="00976477">
      <w:pPr>
        <w:pStyle w:val="a"/>
        <w:ind w:firstLine="0"/>
        <w:rPr>
          <w:rFonts w:hint="eastAsia"/>
        </w:rPr>
      </w:pPr>
    </w:p>
    <w:p w:rsidR="006D78E6" w:rsidP="00976477">
      <w:pPr>
        <w:pStyle w:val="a"/>
        <w:ind w:firstLine="0"/>
        <w:rPr>
          <w:rFonts w:hint="eastAsia"/>
        </w:rPr>
      </w:pPr>
    </w:p>
    <w:p w:rsidR="006D78E6" w:rsidP="00976477">
      <w:pPr>
        <w:pStyle w:val="a"/>
        <w:ind w:firstLine="0"/>
        <w:rPr>
          <w:rFonts w:hint="eastAsia"/>
        </w:rPr>
      </w:pPr>
    </w:p>
    <w:p w:rsidR="006D78E6" w:rsidP="00976477">
      <w:pPr>
        <w:pStyle w:val="a"/>
        <w:ind w:firstLine="0"/>
        <w:rPr>
          <w:rFonts w:hint="eastAsia"/>
        </w:rPr>
      </w:pPr>
    </w:p>
    <w:p w:rsidR="006D78E6" w:rsidP="00976477">
      <w:pPr>
        <w:pStyle w:val="a"/>
        <w:ind w:firstLine="0"/>
        <w:rPr>
          <w:rFonts w:hint="eastAsia"/>
        </w:rPr>
      </w:pPr>
    </w:p>
    <w:p w:rsidR="006D78E6" w:rsidP="00976477">
      <w:pPr>
        <w:pStyle w:val="a"/>
        <w:ind w:firstLine="0"/>
        <w:rPr>
          <w:rFonts w:hint="eastAsia"/>
        </w:rPr>
      </w:pPr>
    </w:p>
    <w:p w:rsidR="005E4E92" w:rsidP="00976477">
      <w:pPr>
        <w:pStyle w:val="a"/>
        <w:ind w:firstLine="0"/>
        <w:rPr>
          <w:rFonts w:hint="eastAsia"/>
        </w:rPr>
      </w:pPr>
    </w:p>
    <w:p w:rsidR="005E4E92" w:rsidP="00976477">
      <w:pPr>
        <w:pStyle w:val="a"/>
        <w:ind w:firstLine="0"/>
        <w:rPr>
          <w:rFonts w:hint="eastAsia"/>
        </w:rPr>
      </w:pPr>
    </w:p>
    <w:p w:rsidR="005E4E92" w:rsidP="00976477">
      <w:pPr>
        <w:pStyle w:val="a"/>
        <w:ind w:firstLine="0"/>
        <w:rPr>
          <w:rFonts w:hint="eastAsia"/>
        </w:rPr>
      </w:pPr>
    </w:p>
    <w:p w:rsidR="00A508B1" w:rsidP="00976477">
      <w:pPr>
        <w:pStyle w:val="a"/>
        <w:ind w:firstLine="0"/>
        <w:rPr>
          <w:rFonts w:hint="eastAsia"/>
        </w:rPr>
      </w:pPr>
    </w:p>
    <w:p w:rsidR="00A508B1" w:rsidP="00976477">
      <w:pPr>
        <w:pStyle w:val="a"/>
        <w:ind w:firstLine="0"/>
        <w:rPr>
          <w:rFonts w:hint="eastAsia"/>
        </w:rPr>
      </w:pPr>
    </w:p>
    <w:p w:rsidR="00B91035" w:rsidRPr="00A508B1" w:rsidP="00A508B1">
      <w:pPr>
        <w:pStyle w:val="Heading2"/>
      </w:pPr>
      <w:bookmarkStart w:id="11" w:name="_Toc393694723"/>
      <w:r w:rsidRPr="00A508B1">
        <w:rPr>
          <w:rFonts w:ascii="宋体" w:eastAsia="宋体" w:hAnsi="宋体" w:cs="宋体"/>
          <w:color w:val="000000"/>
          <w:sz w:val="26"/>
        </w:rPr>
        <w:t>1</w:t>
      </w:r>
      <w:r w:rsidRPr="00A508B1">
        <w:rPr>
          <w:rFonts w:ascii="宋体" w:eastAsia="宋体" w:hAnsi="宋体" w:cs="宋体" w:hint="eastAsia"/>
          <w:color w:val="000000"/>
          <w:sz w:val="26"/>
        </w:rPr>
        <w:t>编制说明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</w:p>
    <w:p w:rsidR="00B91035" w:rsidRPr="00A508B1" w:rsidP="00657598">
      <w:pPr>
        <w:pStyle w:val="Heading3"/>
        <w:rPr>
          <w:rFonts w:hint="eastAsia"/>
        </w:rPr>
      </w:pPr>
      <w:bookmarkStart w:id="12" w:name="_Toc109620010"/>
      <w:bookmarkStart w:id="13" w:name="_Toc109620184"/>
      <w:bookmarkStart w:id="14" w:name="_Toc109620282"/>
      <w:bookmarkStart w:id="15" w:name="_Toc109620387"/>
      <w:bookmarkStart w:id="16" w:name="_Toc109620485"/>
      <w:bookmarkStart w:id="17" w:name="_Toc110392792"/>
      <w:bookmarkStart w:id="18" w:name="_Toc112655299"/>
      <w:bookmarkStart w:id="19" w:name="_Toc116527902"/>
      <w:bookmarkStart w:id="20" w:name="_Toc116529637"/>
      <w:bookmarkStart w:id="21" w:name="_Toc116529732"/>
      <w:bookmarkStart w:id="22" w:name="_Toc393694724"/>
      <w:r w:rsidRPr="00A508B1">
        <w:rPr>
          <w:rFonts w:ascii="宋体" w:eastAsia="宋体" w:hAnsi="宋体" w:cs="宋体" w:hint="eastAsia"/>
          <w:color w:val="000000"/>
          <w:sz w:val="26"/>
        </w:rPr>
        <w:t>1.1工程说明</w:t>
      </w:r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</w:p>
    <w:p w:rsidR="00B91035" w:rsidRPr="009121A1" w:rsidP="007C3916">
      <w:pPr>
        <w:spacing w:line="360" w:lineRule="auto"/>
        <w:ind w:firstLine="567"/>
        <w:rPr>
          <w:rFonts w:ascii="宋体" w:hAnsi="宋体" w:hint="eastAsia"/>
        </w:rPr>
        <w:sectPr w:rsidSect="000A4830">
          <w:type w:val="nextPage"/>
          <w:pgSz w:w="11906" w:h="16838" w:code="9"/>
          <w:pgMar w:top="1021" w:right="1418" w:bottom="1247" w:left="1134" w:header="851" w:footer="851" w:gutter="0"/>
          <w:pgNumType w:start="3"/>
          <w:cols w:space="425"/>
          <w:titlePg w:val="0"/>
          <w:docGrid w:linePitch="326"/>
        </w:sectPr>
      </w:pPr>
    </w:p>
    <w:p w:rsidR="00B91035" w:rsidRPr="009121A1" w:rsidP="007C3916">
      <w:pPr>
        <w:spacing w:line="360" w:lineRule="auto"/>
        <w:ind w:firstLine="567"/>
        <w:rPr>
          <w:rFonts w:ascii="宋体" w:hAnsi="宋体" w:hint="eastAsia"/>
        </w:rPr>
      </w:pPr>
      <w:r w:rsidRPr="008C16D2" w:rsidR="008C16D2">
        <w:rPr>
          <w:rFonts w:ascii="宋体" w:eastAsia="宋体" w:hAnsi="宋体" w:cs="宋体" w:hint="eastAsia"/>
          <w:color w:val="000000"/>
          <w:sz w:val="26"/>
        </w:rPr>
        <w:t>本工程为中石化云南昆明石油分公司宁静服务区官庄A站新建工程，位于安晋高速公路K1+500</w:t>
      </w:r>
    </w:p>
    <w:p w:rsidR="00B91035" w:rsidRPr="009121A1" w:rsidP="00657598">
      <w:pPr>
        <w:pStyle w:val="Heading3"/>
        <w:rPr>
          <w:rFonts w:hint="eastAsia"/>
        </w:rPr>
      </w:pPr>
      <w:bookmarkStart w:id="23" w:name="_Toc109619857"/>
      <w:bookmarkStart w:id="24" w:name="_Toc109620011"/>
      <w:bookmarkStart w:id="25" w:name="_Toc109620185"/>
      <w:bookmarkStart w:id="26" w:name="_Toc109620283"/>
      <w:bookmarkStart w:id="27" w:name="_Toc109620388"/>
      <w:bookmarkStart w:id="28" w:name="_Toc109620486"/>
      <w:bookmarkStart w:id="29" w:name="_Toc110392793"/>
      <w:bookmarkStart w:id="30" w:name="_Toc112655300"/>
      <w:bookmarkStart w:id="31" w:name="_Toc116527903"/>
      <w:bookmarkStart w:id="32" w:name="_Toc116529638"/>
      <w:bookmarkStart w:id="33" w:name="_Toc116529733"/>
      <w:bookmarkStart w:id="34" w:name="_Toc393694725"/>
      <w:r w:rsidRPr="009121A1">
        <w:rPr>
          <w:rFonts w:ascii="宋体" w:eastAsia="宋体" w:hAnsi="宋体" w:cs="宋体"/>
          <w:color w:val="000000"/>
          <w:sz w:val="26"/>
        </w:rPr>
        <w:t>1.2</w:t>
      </w:r>
      <w:r w:rsidRPr="009121A1">
        <w:rPr>
          <w:rFonts w:ascii="宋体" w:eastAsia="宋体" w:hAnsi="宋体" w:cs="宋体" w:hint="eastAsia"/>
          <w:color w:val="000000"/>
          <w:sz w:val="26"/>
        </w:rPr>
        <w:t>编制依据</w:t>
      </w:r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</w:p>
    <w:p w:rsidR="00B91035" w:rsidRPr="00CD5323" w:rsidP="003D223E">
      <w:pPr>
        <w:pStyle w:val="NormalIndent"/>
        <w:spacing w:line="360" w:lineRule="auto"/>
        <w:ind w:firstLine="0"/>
        <w:rPr>
          <w:rFonts w:ascii="宋体" w:hAnsi="宋体" w:hint="eastAsia"/>
          <w:sz w:val="24"/>
          <w:szCs w:val="24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 w:rsidRPr="005E4E92">
        <w:rPr>
          <w:rFonts w:ascii="宋体" w:eastAsia="宋体" w:hAnsi="宋体" w:cs="宋体" w:hint="eastAsia"/>
          <w:color w:val="000000"/>
          <w:sz w:val="26"/>
          <w:szCs w:val="24"/>
        </w:rPr>
        <w:t>《</w:t>
      </w:r>
      <w:r w:rsidRPr="005E4E92" w:rsidR="008C16D2">
        <w:rPr>
          <w:rFonts w:ascii="宋体" w:eastAsia="宋体" w:hAnsi="宋体" w:cs="宋体" w:hint="eastAsia"/>
          <w:color w:val="000000"/>
          <w:sz w:val="26"/>
          <w:szCs w:val="24"/>
        </w:rPr>
        <w:t>XXX</w:t>
      </w:r>
      <w:r w:rsidRPr="005E4E92">
        <w:rPr>
          <w:rFonts w:ascii="宋体" w:eastAsia="宋体" w:hAnsi="宋体" w:cs="宋体" w:hint="eastAsia"/>
          <w:color w:val="000000"/>
          <w:sz w:val="26"/>
          <w:szCs w:val="24"/>
        </w:rPr>
        <w:t>项目施工合同》</w:t>
      </w:r>
    </w:p>
    <w:p w:rsidR="00B91035" w:rsidRPr="00CD5323" w:rsidP="003D223E">
      <w:pPr>
        <w:pStyle w:val="NormalIndent"/>
        <w:spacing w:line="360" w:lineRule="auto"/>
        <w:ind w:firstLine="0"/>
        <w:rPr>
          <w:rFonts w:ascii="宋体" w:hAnsi="宋体" w:hint="eastAsia"/>
          <w:sz w:val="24"/>
          <w:szCs w:val="24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 w:rsidRPr="00CD5323">
        <w:rPr>
          <w:rFonts w:ascii="宋体" w:eastAsia="宋体" w:hAnsi="宋体" w:cs="宋体" w:hint="eastAsia"/>
          <w:color w:val="000000"/>
          <w:sz w:val="26"/>
          <w:szCs w:val="24"/>
        </w:rPr>
        <w:t>《</w:t>
      </w:r>
      <w:r w:rsidR="008C16D2">
        <w:rPr>
          <w:rFonts w:ascii="宋体" w:eastAsia="宋体" w:hAnsi="宋体" w:cs="宋体" w:hint="eastAsia"/>
          <w:color w:val="000000"/>
          <w:sz w:val="26"/>
          <w:szCs w:val="24"/>
        </w:rPr>
        <w:t>XXX</w:t>
      </w:r>
      <w:r w:rsidRPr="00CD5323">
        <w:rPr>
          <w:rFonts w:ascii="宋体" w:eastAsia="宋体" w:hAnsi="宋体" w:cs="宋体" w:hint="eastAsia"/>
          <w:color w:val="000000"/>
          <w:spacing w:val="4"/>
          <w:kern w:val="52"/>
          <w:sz w:val="26"/>
          <w:szCs w:val="24"/>
        </w:rPr>
        <w:t>项目</w:t>
      </w:r>
      <w:r w:rsidRPr="00CD5323">
        <w:rPr>
          <w:rFonts w:ascii="宋体" w:eastAsia="宋体" w:hAnsi="宋体" w:cs="宋体" w:hint="eastAsia"/>
          <w:color w:val="000000"/>
          <w:sz w:val="26"/>
          <w:szCs w:val="24"/>
        </w:rPr>
        <w:t>施工图纸》</w:t>
      </w:r>
    </w:p>
    <w:p w:rsidR="00B91035" w:rsidRPr="00CD5323" w:rsidP="003D223E">
      <w:pPr>
        <w:pStyle w:val="NormalIndent"/>
        <w:spacing w:line="360" w:lineRule="auto"/>
        <w:ind w:firstLine="0"/>
        <w:rPr>
          <w:rFonts w:ascii="宋体" w:hAnsi="宋体" w:hint="eastAsia"/>
          <w:sz w:val="24"/>
          <w:szCs w:val="24"/>
        </w:rPr>
      </w:pPr>
      <w:r w:rsidR="008C16D2">
        <w:rPr>
          <w:rFonts w:ascii="宋体" w:eastAsia="宋体" w:hAnsi="宋体" w:cs="宋体" w:hint="eastAsia"/>
          <w:color w:val="000000"/>
          <w:sz w:val="26"/>
          <w:szCs w:val="24"/>
        </w:rPr>
        <w:t>XXX</w:t>
      </w:r>
      <w:r w:rsidRPr="00CD5323">
        <w:rPr>
          <w:rFonts w:ascii="宋体" w:eastAsia="宋体" w:hAnsi="宋体" w:cs="宋体" w:hint="eastAsia"/>
          <w:color w:val="000000"/>
          <w:sz w:val="26"/>
          <w:szCs w:val="24"/>
        </w:rPr>
        <w:t>公司企业标准</w:t>
      </w:r>
    </w:p>
    <w:p w:rsidR="00B91035" w:rsidRPr="00CD5323" w:rsidP="003D223E">
      <w:pPr>
        <w:pStyle w:val="NormalIndent"/>
        <w:spacing w:line="360" w:lineRule="auto"/>
        <w:ind w:firstLine="567"/>
        <w:rPr>
          <w:rFonts w:ascii="宋体" w:hAnsi="宋体" w:hint="eastAsia"/>
          <w:sz w:val="24"/>
          <w:szCs w:val="24"/>
        </w:rPr>
      </w:pPr>
      <w:r w:rsidRPr="00CD5323">
        <w:rPr>
          <w:rFonts w:ascii="宋体" w:eastAsia="宋体" w:hAnsi="宋体" w:cs="宋体" w:hint="eastAsia"/>
          <w:color w:val="000000"/>
          <w:sz w:val="26"/>
          <w:szCs w:val="24"/>
        </w:rPr>
        <w:t>《质量、环境、职业健康平安管理手册》</w:t>
      </w:r>
    </w:p>
    <w:p w:rsidR="00B91035" w:rsidRPr="00CD5323" w:rsidP="003D223E">
      <w:pPr>
        <w:pStyle w:val="NormalIndent"/>
        <w:spacing w:line="360" w:lineRule="auto"/>
        <w:ind w:firstLine="567"/>
        <w:rPr>
          <w:rFonts w:ascii="宋体" w:hAnsi="宋体" w:hint="eastAsia"/>
          <w:sz w:val="24"/>
          <w:szCs w:val="24"/>
        </w:rPr>
      </w:pPr>
      <w:r w:rsidRPr="00CD5323">
        <w:rPr>
          <w:rFonts w:ascii="宋体" w:eastAsia="宋体" w:hAnsi="宋体" w:cs="宋体" w:hint="eastAsia"/>
          <w:color w:val="000000"/>
          <w:sz w:val="26"/>
          <w:szCs w:val="24"/>
        </w:rPr>
        <w:t>《质量、环境、职业健康平安程序文件》</w:t>
      </w:r>
    </w:p>
    <w:p w:rsidR="00B91035" w:rsidRPr="00CD5323" w:rsidP="003D223E">
      <w:pPr>
        <w:pStyle w:val="NormalIndent"/>
        <w:spacing w:line="360" w:lineRule="auto"/>
        <w:ind w:firstLine="567"/>
        <w:rPr>
          <w:rFonts w:ascii="宋体" w:hAnsi="宋体" w:hint="eastAsia"/>
          <w:sz w:val="24"/>
          <w:szCs w:val="24"/>
        </w:rPr>
      </w:pPr>
      <w:r w:rsidRPr="00CD5323">
        <w:rPr>
          <w:rFonts w:ascii="宋体" w:eastAsia="宋体" w:hAnsi="宋体" w:cs="宋体" w:hint="eastAsia"/>
          <w:color w:val="000000"/>
          <w:sz w:val="26"/>
          <w:szCs w:val="24"/>
        </w:rPr>
        <w:t>《质量、环境、职业健康平安管理规定》</w:t>
      </w:r>
    </w:p>
    <w:p w:rsidR="00B91035" w:rsidRPr="00CD5323" w:rsidP="003D223E">
      <w:pPr>
        <w:pStyle w:val="NormalIndent"/>
        <w:spacing w:line="360" w:lineRule="auto"/>
        <w:ind w:firstLine="0"/>
        <w:rPr>
          <w:rFonts w:ascii="宋体" w:hAnsi="宋体" w:hint="eastAsia"/>
          <w:sz w:val="24"/>
          <w:szCs w:val="24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 w:rsidRPr="00CD5323">
        <w:rPr>
          <w:rFonts w:ascii="宋体" w:eastAsia="宋体" w:hAnsi="宋体" w:cs="宋体" w:hint="eastAsia"/>
          <w:color w:val="000000"/>
          <w:sz w:val="26"/>
          <w:szCs w:val="24"/>
        </w:rPr>
        <w:t xml:space="preserve">施工质量验收规范 </w:t>
      </w:r>
      <w:bookmarkStart w:id="35" w:name="_Toc109619858"/>
      <w:bookmarkStart w:id="36" w:name="_Toc109620012"/>
      <w:bookmarkStart w:id="37" w:name="_Toc109620186"/>
      <w:bookmarkStart w:id="38" w:name="_Toc109620284"/>
      <w:bookmarkStart w:id="39" w:name="_Toc109620389"/>
      <w:bookmarkStart w:id="40" w:name="_Toc109620487"/>
      <w:bookmarkStart w:id="41" w:name="_Toc110392794"/>
      <w:bookmarkStart w:id="42" w:name="_Toc112655301"/>
    </w:p>
    <w:p w:rsidR="00522610" w:rsidRPr="00CD5323" w:rsidP="003D223E">
      <w:pPr>
        <w:tabs>
          <w:tab w:val="left" w:pos="180"/>
        </w:tabs>
        <w:spacing w:line="360" w:lineRule="auto"/>
        <w:ind w:firstLine="520" w:firstLineChars="200"/>
        <w:rPr>
          <w:rFonts w:ascii="宋体" w:hAnsi="宋体" w:cs="Arial"/>
        </w:rPr>
      </w:pPr>
      <w:r w:rsidRPr="00CD5323">
        <w:rPr>
          <w:rFonts w:ascii="宋体" w:eastAsia="宋体" w:hAnsi="宋体" w:cs="宋体"/>
          <w:color w:val="000000"/>
          <w:sz w:val="26"/>
        </w:rPr>
        <w:t>《</w:t>
      </w:r>
      <w:r w:rsidRPr="00582363" w:rsidR="00582363">
        <w:rPr>
          <w:rFonts w:ascii="宋体" w:eastAsia="宋体" w:hAnsi="宋体" w:cs="宋体" w:hint="eastAsia"/>
          <w:color w:val="000000"/>
          <w:sz w:val="26"/>
        </w:rPr>
        <w:t>钢制压力容器焊接规程</w:t>
      </w:r>
      <w:r w:rsidRPr="00CD5323">
        <w:rPr>
          <w:rFonts w:ascii="宋体" w:eastAsia="宋体" w:hAnsi="宋体" w:cs="宋体"/>
          <w:color w:val="000000"/>
          <w:sz w:val="26"/>
        </w:rPr>
        <w:t>》（JB</w:t>
      </w:r>
      <w:r w:rsidR="00582363">
        <w:rPr>
          <w:rFonts w:ascii="宋体" w:eastAsia="宋体" w:hAnsi="宋体" w:cs="宋体" w:hint="eastAsia"/>
          <w:color w:val="000000"/>
          <w:sz w:val="26"/>
        </w:rPr>
        <w:t>/T4709-2000</w:t>
      </w:r>
      <w:r w:rsidRPr="00CD5323">
        <w:rPr>
          <w:rFonts w:ascii="宋体" w:eastAsia="宋体" w:hAnsi="宋体" w:cs="宋体"/>
          <w:color w:val="000000"/>
          <w:sz w:val="26"/>
        </w:rPr>
        <w:t>）</w:t>
      </w:r>
    </w:p>
    <w:p w:rsidR="00522610" w:rsidP="003D223E">
      <w:pPr>
        <w:tabs>
          <w:tab w:val="left" w:pos="180"/>
        </w:tabs>
        <w:spacing w:line="360" w:lineRule="auto"/>
        <w:ind w:firstLine="520" w:firstLineChars="200"/>
        <w:rPr>
          <w:rFonts w:ascii="宋体" w:hAnsi="宋体" w:cs="Arial" w:hint="eastAsia"/>
        </w:rPr>
      </w:pPr>
      <w:r w:rsidRPr="00CD5323">
        <w:rPr>
          <w:rFonts w:ascii="宋体" w:eastAsia="宋体" w:hAnsi="宋体" w:cs="宋体"/>
          <w:color w:val="000000"/>
          <w:sz w:val="26"/>
        </w:rPr>
        <w:t xml:space="preserve">《工业金属管道工程施工与验收规范》(GB50235-97) </w:t>
      </w:r>
    </w:p>
    <w:p w:rsidR="006A60AA" w:rsidP="00A918CD">
      <w:pPr>
        <w:tabs>
          <w:tab w:val="left" w:pos="180"/>
        </w:tabs>
        <w:spacing w:line="360" w:lineRule="auto"/>
        <w:ind w:firstLine="510"/>
        <w:rPr>
          <w:rFonts w:ascii="宋体" w:hAnsi="宋体" w:cs="Arial" w:hint="eastAsia"/>
        </w:rPr>
      </w:pPr>
      <w:r>
        <w:rPr>
          <w:rFonts w:ascii="宋体" w:eastAsia="宋体" w:hAnsi="宋体" w:cs="宋体" w:hint="eastAsia"/>
          <w:color w:val="000000"/>
          <w:sz w:val="26"/>
        </w:rPr>
        <w:t>《石油化工剧毒可燃介质管道工程施工与验收规范》（SH3501-2001</w:t>
      </w:r>
      <w:r>
        <w:rPr>
          <w:rFonts w:ascii="宋体" w:eastAsia="宋体" w:hAnsi="宋体" w:cs="宋体"/>
          <w:color w:val="000000"/>
          <w:sz w:val="26"/>
        </w:rPr>
        <w:t>）</w:t>
      </w:r>
    </w:p>
    <w:p w:rsidR="00A918CD" w:rsidP="00A918CD">
      <w:pPr>
        <w:tabs>
          <w:tab w:val="left" w:pos="180"/>
        </w:tabs>
        <w:spacing w:line="360" w:lineRule="auto"/>
        <w:ind w:firstLine="510"/>
        <w:rPr>
          <w:rFonts w:ascii="宋体" w:hAnsi="宋体" w:cs="Arial" w:hint="eastAsia"/>
        </w:rPr>
      </w:pPr>
      <w:r>
        <w:rPr>
          <w:rFonts w:ascii="宋体" w:eastAsia="宋体" w:hAnsi="宋体" w:cs="宋体" w:hint="eastAsia"/>
          <w:color w:val="000000"/>
          <w:sz w:val="26"/>
        </w:rPr>
        <w:t>《工业设备与管道绝热工程施工与验收规范》（GBJ126-89</w:t>
      </w:r>
      <w:r>
        <w:rPr>
          <w:rFonts w:ascii="宋体" w:eastAsia="宋体" w:hAnsi="宋体" w:cs="宋体"/>
          <w:color w:val="000000"/>
          <w:sz w:val="26"/>
        </w:rPr>
        <w:t>）</w:t>
      </w:r>
    </w:p>
    <w:p w:rsidR="00A918CD" w:rsidP="00A918CD">
      <w:pPr>
        <w:tabs>
          <w:tab w:val="left" w:pos="180"/>
        </w:tabs>
        <w:spacing w:line="360" w:lineRule="auto"/>
        <w:ind w:firstLine="510"/>
        <w:rPr>
          <w:rFonts w:ascii="宋体" w:hAnsi="宋体" w:cs="Arial" w:hint="eastAsia"/>
        </w:rPr>
      </w:pPr>
      <w:r>
        <w:rPr>
          <w:rFonts w:ascii="宋体" w:eastAsia="宋体" w:hAnsi="宋体" w:cs="宋体" w:hint="eastAsia"/>
          <w:color w:val="000000"/>
          <w:sz w:val="26"/>
        </w:rPr>
        <w:t>《石油化工钢制通用阀门选用检验与验收》（SH3064-94</w:t>
      </w:r>
      <w:r>
        <w:rPr>
          <w:rFonts w:ascii="宋体" w:eastAsia="宋体" w:hAnsi="宋体" w:cs="宋体"/>
          <w:color w:val="000000"/>
          <w:sz w:val="26"/>
        </w:rPr>
        <w:t>）</w:t>
      </w:r>
    </w:p>
    <w:p w:rsidR="00A918CD" w:rsidP="00A918CD">
      <w:pPr>
        <w:tabs>
          <w:tab w:val="left" w:pos="180"/>
        </w:tabs>
        <w:spacing w:line="360" w:lineRule="auto"/>
        <w:ind w:firstLine="510"/>
        <w:rPr>
          <w:rFonts w:ascii="宋体" w:hAnsi="宋体" w:cs="Arial" w:hint="eastAsia"/>
        </w:rPr>
      </w:pPr>
      <w:r>
        <w:rPr>
          <w:rFonts w:ascii="宋体" w:eastAsia="宋体" w:hAnsi="宋体" w:cs="宋体" w:hint="eastAsia"/>
          <w:color w:val="000000"/>
          <w:sz w:val="26"/>
        </w:rPr>
        <w:t>《石油化工设备和管道防腐技术规范》（SH3022-1999</w:t>
      </w:r>
      <w:r>
        <w:rPr>
          <w:rFonts w:ascii="宋体" w:eastAsia="宋体" w:hAnsi="宋体" w:cs="宋体"/>
          <w:color w:val="000000"/>
          <w:sz w:val="26"/>
        </w:rPr>
        <w:t>）</w:t>
      </w:r>
    </w:p>
    <w:p w:rsidR="00A918CD" w:rsidRPr="00A918CD" w:rsidP="00A918CD">
      <w:pPr>
        <w:tabs>
          <w:tab w:val="left" w:pos="180"/>
        </w:tabs>
        <w:spacing w:line="360" w:lineRule="auto"/>
        <w:ind w:firstLine="510"/>
        <w:rPr>
          <w:rFonts w:ascii="宋体" w:hAnsi="宋体" w:cs="Arial" w:hint="eastAsia"/>
        </w:rPr>
      </w:pPr>
      <w:r>
        <w:rPr>
          <w:rFonts w:ascii="宋体" w:eastAsia="宋体" w:hAnsi="宋体" w:cs="宋体" w:hint="eastAsia"/>
          <w:color w:val="000000"/>
          <w:sz w:val="26"/>
        </w:rPr>
        <w:t>《石油化工绝热工程</w:t>
      </w:r>
      <w:r w:rsidR="005462AF">
        <w:rPr>
          <w:rFonts w:ascii="宋体" w:eastAsia="宋体" w:hAnsi="宋体" w:cs="宋体" w:hint="eastAsia"/>
          <w:color w:val="000000"/>
          <w:sz w:val="26"/>
        </w:rPr>
        <w:t>施工工艺标准》（SHJ522-91</w:t>
      </w:r>
      <w:r w:rsidR="005462AF">
        <w:rPr>
          <w:rFonts w:ascii="宋体" w:eastAsia="宋体" w:hAnsi="宋体" w:cs="宋体"/>
          <w:color w:val="000000"/>
          <w:sz w:val="26"/>
        </w:rPr>
        <w:t>）</w:t>
      </w:r>
    </w:p>
    <w:p w:rsidR="00522610" w:rsidRPr="00CD5323" w:rsidP="003D223E">
      <w:pPr>
        <w:tabs>
          <w:tab w:val="left" w:pos="180"/>
        </w:tabs>
        <w:spacing w:line="360" w:lineRule="auto"/>
        <w:ind w:firstLine="520" w:firstLineChars="200"/>
        <w:rPr>
          <w:rFonts w:ascii="宋体" w:hAnsi="宋体" w:cs="Arial"/>
        </w:rPr>
      </w:pPr>
      <w:r w:rsidRPr="00CD5323">
        <w:rPr>
          <w:rFonts w:ascii="宋体" w:eastAsia="宋体" w:hAnsi="宋体" w:cs="宋体"/>
          <w:color w:val="000000"/>
          <w:sz w:val="26"/>
        </w:rPr>
        <w:t>《锅炉压力容器压力管道焊工考试与管理规则》</w:t>
      </w:r>
    </w:p>
    <w:p w:rsidR="00522610" w:rsidRPr="00CD5323" w:rsidP="003D223E">
      <w:pPr>
        <w:tabs>
          <w:tab w:val="left" w:pos="180"/>
        </w:tabs>
        <w:spacing w:line="360" w:lineRule="auto"/>
        <w:ind w:firstLine="520" w:firstLineChars="200"/>
        <w:rPr>
          <w:rFonts w:ascii="宋体" w:hAnsi="宋体" w:cs="Arial"/>
        </w:rPr>
      </w:pPr>
      <w:r w:rsidRPr="00CD5323">
        <w:rPr>
          <w:rFonts w:ascii="宋体" w:eastAsia="宋体" w:hAnsi="宋体" w:cs="宋体"/>
          <w:color w:val="000000"/>
          <w:sz w:val="26"/>
        </w:rPr>
        <w:t>《立式圆筒形钢制焊接储罐施工与验收规</w:t>
      </w:r>
      <w:r w:rsidR="00804D9A">
        <w:rPr>
          <w:rFonts w:ascii="宋体" w:eastAsia="宋体" w:hAnsi="宋体" w:cs="宋体" w:hint="eastAsia"/>
          <w:color w:val="000000"/>
          <w:sz w:val="26"/>
        </w:rPr>
        <w:t>范</w:t>
      </w:r>
      <w:r w:rsidRPr="00CD5323">
        <w:rPr>
          <w:rFonts w:ascii="宋体" w:eastAsia="宋体" w:hAnsi="宋体" w:cs="宋体"/>
          <w:color w:val="000000"/>
          <w:sz w:val="26"/>
        </w:rPr>
        <w:t>》(GB50128-2005)</w:t>
      </w:r>
    </w:p>
    <w:p w:rsidR="00522610" w:rsidRPr="00CD5323" w:rsidP="003D223E">
      <w:pPr>
        <w:tabs>
          <w:tab w:val="left" w:pos="180"/>
        </w:tabs>
        <w:spacing w:line="360" w:lineRule="auto"/>
        <w:ind w:firstLine="520" w:firstLineChars="200"/>
        <w:rPr>
          <w:rFonts w:ascii="宋体" w:hAnsi="宋体" w:cs="Arial"/>
        </w:rPr>
      </w:pPr>
      <w:r w:rsidRPr="00CD5323">
        <w:rPr>
          <w:rFonts w:ascii="宋体" w:eastAsia="宋体" w:hAnsi="宋体" w:cs="宋体"/>
          <w:color w:val="000000"/>
          <w:sz w:val="26"/>
        </w:rPr>
        <w:t>《石油化工给排水管道工程施工与验收规范》SH3533-2003</w:t>
      </w:r>
    </w:p>
    <w:p w:rsidR="00522610" w:rsidRPr="00CD5323" w:rsidP="003D223E">
      <w:pPr>
        <w:tabs>
          <w:tab w:val="left" w:pos="180"/>
        </w:tabs>
        <w:spacing w:line="360" w:lineRule="auto"/>
        <w:ind w:firstLine="520" w:firstLineChars="200"/>
        <w:rPr>
          <w:rFonts w:ascii="宋体" w:hAnsi="宋体" w:cs="Arial"/>
        </w:rPr>
      </w:pPr>
      <w:r w:rsidRPr="00CD5323">
        <w:rPr>
          <w:rFonts w:ascii="宋体" w:eastAsia="宋体" w:hAnsi="宋体" w:cs="宋体"/>
          <w:color w:val="000000"/>
          <w:sz w:val="26"/>
        </w:rPr>
        <w:t xml:space="preserve">《现场设备、工业管道焊接工程施工与验收规范》(GB50236-98) </w:t>
      </w:r>
    </w:p>
    <w:p w:rsidR="00522610" w:rsidRPr="00CD5323" w:rsidP="003D223E">
      <w:pPr>
        <w:tabs>
          <w:tab w:val="left" w:pos="180"/>
        </w:tabs>
        <w:spacing w:line="360" w:lineRule="auto"/>
        <w:ind w:firstLine="520" w:firstLineChars="200"/>
        <w:rPr>
          <w:rFonts w:ascii="宋体" w:hAnsi="宋体" w:cs="Arial"/>
        </w:rPr>
      </w:pPr>
      <w:r w:rsidRPr="00CD5323">
        <w:rPr>
          <w:rFonts w:ascii="宋体" w:eastAsia="宋体" w:hAnsi="宋体" w:cs="宋体"/>
          <w:color w:val="000000"/>
          <w:sz w:val="26"/>
        </w:rPr>
        <w:t>《机械设备安装工程施工与验收通用规范》(</w:t>
      </w:r>
      <w:r w:rsidR="00B012F7">
        <w:rPr>
          <w:rFonts w:ascii="宋体" w:eastAsia="宋体" w:hAnsi="宋体" w:cs="宋体" w:hint="eastAsia"/>
          <w:color w:val="000000"/>
          <w:sz w:val="26"/>
        </w:rPr>
        <w:t>GB50231-98</w:t>
      </w:r>
      <w:r w:rsidRPr="00CD5323">
        <w:rPr>
          <w:rFonts w:ascii="宋体" w:eastAsia="宋体" w:hAnsi="宋体" w:cs="宋体"/>
          <w:color w:val="000000"/>
          <w:sz w:val="26"/>
        </w:rPr>
        <w:t xml:space="preserve">) </w:t>
      </w:r>
    </w:p>
    <w:p w:rsidR="00522610" w:rsidRPr="00CD5323" w:rsidP="003D223E">
      <w:pPr>
        <w:tabs>
          <w:tab w:val="left" w:pos="180"/>
        </w:tabs>
        <w:spacing w:line="360" w:lineRule="auto"/>
        <w:ind w:firstLine="520" w:firstLineChars="200"/>
        <w:rPr>
          <w:rFonts w:ascii="宋体" w:hAnsi="宋体" w:cs="Arial"/>
        </w:rPr>
      </w:pPr>
      <w:r w:rsidRPr="00CD5323">
        <w:rPr>
          <w:rFonts w:ascii="宋体" w:eastAsia="宋体" w:hAnsi="宋体" w:cs="宋体"/>
          <w:color w:val="000000"/>
          <w:sz w:val="26"/>
        </w:rPr>
        <w:t>《压缩机、风机、泵安装工程施工与验收规范》(GB50275-98)</w:t>
      </w:r>
    </w:p>
    <w:p w:rsidR="00522610" w:rsidRPr="00CD5323" w:rsidP="003D223E">
      <w:pPr>
        <w:tabs>
          <w:tab w:val="left" w:pos="180"/>
        </w:tabs>
        <w:spacing w:line="360" w:lineRule="auto"/>
        <w:ind w:firstLine="520" w:firstLineChars="200"/>
        <w:rPr>
          <w:rFonts w:ascii="宋体" w:hAnsi="宋体" w:cs="Arial"/>
        </w:rPr>
      </w:pPr>
      <w:r w:rsidRPr="00CD5323">
        <w:rPr>
          <w:rFonts w:ascii="宋体" w:eastAsia="宋体" w:hAnsi="宋体" w:cs="宋体"/>
          <w:color w:val="000000"/>
          <w:sz w:val="26"/>
        </w:rPr>
        <w:t xml:space="preserve">《化工机器安装工程施工与验收规范》(通用规定HGJ203-83) </w:t>
      </w:r>
    </w:p>
    <w:p w:rsidR="00522610" w:rsidRPr="00CD5323" w:rsidP="003D223E">
      <w:pPr>
        <w:tabs>
          <w:tab w:val="left" w:pos="180"/>
        </w:tabs>
        <w:spacing w:line="360" w:lineRule="auto"/>
        <w:ind w:firstLine="520" w:firstLineChars="200"/>
        <w:rPr>
          <w:rFonts w:ascii="宋体" w:hAnsi="宋体" w:cs="Arial"/>
        </w:rPr>
      </w:pPr>
      <w:r w:rsidRPr="00CD5323">
        <w:rPr>
          <w:rFonts w:ascii="宋体" w:eastAsia="宋体" w:hAnsi="宋体" w:cs="宋体"/>
          <w:color w:val="000000"/>
          <w:sz w:val="26"/>
        </w:rPr>
        <w:t>《中低压化工设备施工与验收规范》(HGJ209-83)</w:t>
      </w:r>
    </w:p>
    <w:p w:rsidR="00522610" w:rsidRPr="00CD5323" w:rsidP="003D223E">
      <w:pPr>
        <w:tabs>
          <w:tab w:val="left" w:pos="180"/>
        </w:tabs>
        <w:spacing w:line="360" w:lineRule="auto"/>
        <w:ind w:firstLine="520" w:firstLineChars="200"/>
        <w:rPr>
          <w:rFonts w:ascii="宋体" w:hAnsi="宋体" w:cs="Arial"/>
        </w:rPr>
      </w:pPr>
      <w:r w:rsidRPr="00CD5323">
        <w:rPr>
          <w:rFonts w:ascii="宋体" w:eastAsia="宋体" w:hAnsi="宋体" w:cs="宋体"/>
          <w:color w:val="000000"/>
          <w:sz w:val="26"/>
        </w:rPr>
        <w:t>《石油化工设备安装工程质量检验评定标准》(SH</w:t>
      </w:r>
      <w:r w:rsidR="00B012F7">
        <w:rPr>
          <w:rFonts w:ascii="宋体" w:eastAsia="宋体" w:hAnsi="宋体" w:cs="宋体" w:hint="eastAsia"/>
          <w:color w:val="000000"/>
          <w:sz w:val="26"/>
        </w:rPr>
        <w:t>3</w:t>
      </w:r>
      <w:r w:rsidRPr="00CD5323">
        <w:rPr>
          <w:rFonts w:ascii="宋体" w:eastAsia="宋体" w:hAnsi="宋体" w:cs="宋体"/>
          <w:color w:val="000000"/>
          <w:sz w:val="26"/>
        </w:rPr>
        <w:t>514－</w:t>
      </w:r>
      <w:r w:rsidR="00B012F7">
        <w:rPr>
          <w:rFonts w:ascii="宋体" w:eastAsia="宋体" w:hAnsi="宋体" w:cs="宋体" w:hint="eastAsia"/>
          <w:color w:val="000000"/>
          <w:sz w:val="26"/>
        </w:rPr>
        <w:t>2001</w:t>
      </w:r>
      <w:r w:rsidRPr="00CD5323">
        <w:rPr>
          <w:rFonts w:ascii="宋体" w:eastAsia="宋体" w:hAnsi="宋体" w:cs="宋体"/>
          <w:color w:val="000000"/>
          <w:sz w:val="26"/>
        </w:rPr>
        <w:t>)</w:t>
      </w:r>
    </w:p>
    <w:p w:rsidR="00522610" w:rsidRPr="00CD5323" w:rsidP="003D223E">
      <w:pPr>
        <w:tabs>
          <w:tab w:val="left" w:pos="180"/>
        </w:tabs>
        <w:spacing w:line="360" w:lineRule="auto"/>
        <w:ind w:firstLine="520" w:firstLineChars="200"/>
        <w:rPr>
          <w:rFonts w:ascii="宋体" w:hAnsi="宋体" w:cs="Arial"/>
        </w:rPr>
      </w:pPr>
      <w:r w:rsidRPr="006438BB">
        <w:rPr>
          <w:rFonts w:ascii="宋体" w:eastAsia="宋体" w:hAnsi="宋体" w:cs="宋体"/>
          <w:color w:val="000000"/>
          <w:sz w:val="26"/>
        </w:rPr>
        <w:t>《压力容器无损检测》(JB4730－</w:t>
      </w:r>
      <w:r w:rsidRPr="006438BB" w:rsidR="006438BB">
        <w:rPr>
          <w:rFonts w:ascii="宋体" w:eastAsia="宋体" w:hAnsi="宋体" w:cs="宋体" w:hint="eastAsia"/>
          <w:color w:val="000000"/>
          <w:sz w:val="26"/>
        </w:rPr>
        <w:t>2005</w:t>
      </w:r>
      <w:r w:rsidRPr="006438BB">
        <w:rPr>
          <w:rFonts w:ascii="宋体" w:eastAsia="宋体" w:hAnsi="宋体" w:cs="宋体"/>
          <w:color w:val="000000"/>
          <w:sz w:val="26"/>
        </w:rPr>
        <w:t>)</w:t>
      </w:r>
    </w:p>
    <w:p w:rsidR="00522610" w:rsidRPr="00CD5323" w:rsidP="003D223E">
      <w:pPr>
        <w:tabs>
          <w:tab w:val="left" w:pos="180"/>
        </w:tabs>
        <w:spacing w:line="360" w:lineRule="auto"/>
        <w:ind w:firstLine="520" w:firstLineChars="200"/>
        <w:rPr>
          <w:rFonts w:ascii="宋体" w:hAnsi="宋体" w:cs="Arial"/>
        </w:rPr>
      </w:pPr>
      <w:r w:rsidRPr="00CD5323">
        <w:rPr>
          <w:rFonts w:ascii="宋体" w:eastAsia="宋体" w:hAnsi="宋体" w:cs="宋体"/>
          <w:color w:val="000000"/>
          <w:sz w:val="26"/>
        </w:rPr>
        <w:t>《石油化工设备安装质量检验评定标准》(SH3514－2001)</w:t>
      </w:r>
    </w:p>
    <w:p w:rsidR="00522610" w:rsidRPr="00CD5323" w:rsidP="003D223E">
      <w:pPr>
        <w:tabs>
          <w:tab w:val="left" w:pos="180"/>
        </w:tabs>
        <w:spacing w:line="360" w:lineRule="auto"/>
        <w:ind w:firstLine="520" w:firstLineChars="200"/>
        <w:rPr>
          <w:rFonts w:ascii="宋体" w:hAnsi="宋体" w:cs="Arial"/>
        </w:rPr>
      </w:pPr>
      <w:r w:rsidRPr="00CD5323">
        <w:rPr>
          <w:rFonts w:ascii="宋体" w:eastAsia="宋体" w:hAnsi="宋体" w:cs="宋体"/>
          <w:color w:val="000000"/>
          <w:sz w:val="26"/>
        </w:rPr>
        <w:t xml:space="preserve">《工业设备与管道防腐蚀工程施工与验收规范》(HGJ229-91) </w:t>
      </w:r>
    </w:p>
    <w:p w:rsidR="00522610" w:rsidRPr="00CD5323" w:rsidP="003D223E">
      <w:pPr>
        <w:tabs>
          <w:tab w:val="left" w:pos="180"/>
        </w:tabs>
        <w:spacing w:line="360" w:lineRule="auto"/>
        <w:ind w:firstLine="520" w:firstLineChars="200"/>
        <w:rPr>
          <w:rFonts w:ascii="宋体" w:hAnsi="宋体" w:cs="Arial"/>
        </w:rPr>
        <w:sectPr w:rsidSect="000A4830">
          <w:type w:val="nextPage"/>
          <w:pgSz w:w="11906" w:h="16838" w:code="9"/>
          <w:pgMar w:top="1021" w:right="1418" w:bottom="1247" w:left="1134" w:header="851" w:footer="851" w:gutter="0"/>
          <w:pgNumType w:start="4"/>
          <w:cols w:space="425"/>
          <w:titlePg w:val="0"/>
          <w:docGrid w:linePitch="326"/>
        </w:sectPr>
      </w:pPr>
      <w:r w:rsidRPr="00CD5323">
        <w:rPr>
          <w:rFonts w:ascii="宋体" w:eastAsia="宋体" w:hAnsi="宋体" w:cs="宋体"/>
          <w:color w:val="000000"/>
          <w:sz w:val="26"/>
        </w:rPr>
        <w:t>《石油化工设备与管道涂料防腐蚀设计与施工规范》(SHJ22-92)</w:t>
      </w:r>
    </w:p>
    <w:p w:rsidR="00522610" w:rsidRPr="00CD5323" w:rsidP="003D223E">
      <w:pPr>
        <w:tabs>
          <w:tab w:val="left" w:pos="180"/>
        </w:tabs>
        <w:spacing w:line="360" w:lineRule="auto"/>
        <w:ind w:firstLine="520" w:firstLineChars="200"/>
        <w:rPr>
          <w:rFonts w:ascii="宋体" w:hAnsi="宋体" w:cs="Arial"/>
        </w:rPr>
      </w:pPr>
      <w:r w:rsidRPr="00CD5323">
        <w:rPr>
          <w:rFonts w:ascii="宋体" w:eastAsia="宋体" w:hAnsi="宋体" w:cs="宋体"/>
          <w:color w:val="000000"/>
          <w:sz w:val="26"/>
        </w:rPr>
        <w:t xml:space="preserve">《涂装前钢材表面锈蚀等级和除锈等级》(GB8923-88) </w:t>
      </w:r>
    </w:p>
    <w:p w:rsidR="00522610" w:rsidRPr="00CD5323" w:rsidP="003D223E">
      <w:pPr>
        <w:tabs>
          <w:tab w:val="left" w:pos="180"/>
        </w:tabs>
        <w:spacing w:line="360" w:lineRule="auto"/>
        <w:ind w:firstLine="520" w:firstLineChars="200"/>
        <w:rPr>
          <w:rFonts w:ascii="宋体" w:hAnsi="宋体" w:cs="Arial"/>
        </w:rPr>
      </w:pPr>
      <w:r w:rsidRPr="00CD5323">
        <w:rPr>
          <w:rFonts w:ascii="宋体" w:eastAsia="宋体" w:hAnsi="宋体" w:cs="宋体"/>
          <w:color w:val="000000"/>
          <w:sz w:val="26"/>
        </w:rPr>
        <w:t>《工程建设安装工程起重施工规范》（HG20201-2000）；</w:t>
      </w:r>
    </w:p>
    <w:p w:rsidR="00522610" w:rsidRPr="00CD5323" w:rsidP="003D223E">
      <w:pPr>
        <w:tabs>
          <w:tab w:val="left" w:pos="180"/>
        </w:tabs>
        <w:spacing w:line="360" w:lineRule="auto"/>
        <w:ind w:firstLine="520" w:firstLineChars="200"/>
        <w:rPr>
          <w:rFonts w:ascii="宋体" w:hAnsi="宋体" w:cs="Arial"/>
        </w:rPr>
      </w:pPr>
      <w:r w:rsidRPr="00CD5323">
        <w:rPr>
          <w:rFonts w:ascii="宋体" w:eastAsia="宋体" w:hAnsi="宋体" w:cs="宋体"/>
          <w:color w:val="000000"/>
          <w:sz w:val="26"/>
        </w:rPr>
        <w:t>《大型设备吊装工程施工工艺标准》（SH/T3515—2003）；</w:t>
      </w:r>
    </w:p>
    <w:p w:rsidR="00522610" w:rsidRPr="00CD5323" w:rsidP="003D223E">
      <w:pPr>
        <w:tabs>
          <w:tab w:val="left" w:pos="180"/>
        </w:tabs>
        <w:spacing w:line="360" w:lineRule="auto"/>
        <w:ind w:firstLine="520" w:firstLineChars="200"/>
        <w:rPr>
          <w:rFonts w:ascii="宋体" w:hAnsi="宋体" w:cs="Arial"/>
        </w:rPr>
      </w:pPr>
      <w:r w:rsidRPr="00CD5323">
        <w:rPr>
          <w:rFonts w:ascii="宋体" w:eastAsia="宋体" w:hAnsi="宋体" w:cs="宋体"/>
          <w:color w:val="000000"/>
          <w:sz w:val="26"/>
        </w:rPr>
        <w:t>《石油化工施工平安技术规程》（SH3505－99）</w:t>
      </w:r>
    </w:p>
    <w:p w:rsidR="00522610" w:rsidRPr="00CD5323" w:rsidP="003D223E">
      <w:pPr>
        <w:tabs>
          <w:tab w:val="left" w:pos="180"/>
        </w:tabs>
        <w:spacing w:line="360" w:lineRule="auto"/>
        <w:ind w:firstLine="520" w:firstLineChars="200"/>
        <w:rPr>
          <w:rFonts w:ascii="宋体" w:hAnsi="宋体" w:cs="Arial"/>
        </w:rPr>
      </w:pPr>
      <w:r w:rsidRPr="00CD5323">
        <w:rPr>
          <w:rFonts w:ascii="宋体" w:eastAsia="宋体" w:hAnsi="宋体" w:cs="宋体"/>
          <w:color w:val="000000"/>
          <w:sz w:val="26"/>
        </w:rPr>
        <w:t>《平安技术操作规范》（Q/J121、11004－92）</w:t>
      </w:r>
    </w:p>
    <w:p w:rsidR="00522610" w:rsidRPr="00CD5323" w:rsidP="003D223E">
      <w:pPr>
        <w:tabs>
          <w:tab w:val="left" w:pos="180"/>
        </w:tabs>
        <w:spacing w:line="360" w:lineRule="auto"/>
        <w:ind w:firstLine="520" w:firstLineChars="200"/>
        <w:rPr>
          <w:rFonts w:ascii="宋体" w:hAnsi="宋体" w:cs="Arial"/>
        </w:rPr>
      </w:pPr>
      <w:r w:rsidRPr="00CD5323">
        <w:rPr>
          <w:rFonts w:ascii="宋体" w:eastAsia="宋体" w:hAnsi="宋体" w:cs="宋体"/>
          <w:color w:val="000000"/>
          <w:sz w:val="26"/>
        </w:rPr>
        <w:t>《石油化工吊装工作手册》（上、下册）；</w:t>
      </w:r>
    </w:p>
    <w:p w:rsidR="00522610" w:rsidRPr="00CD5323" w:rsidP="003D223E">
      <w:pPr>
        <w:tabs>
          <w:tab w:val="left" w:pos="180"/>
        </w:tabs>
        <w:spacing w:line="360" w:lineRule="auto"/>
        <w:ind w:firstLine="520" w:firstLineChars="200"/>
        <w:rPr>
          <w:rFonts w:ascii="宋体" w:hAnsi="宋体" w:cs="Arial"/>
        </w:rPr>
      </w:pPr>
      <w:r w:rsidRPr="00CD5323">
        <w:rPr>
          <w:rFonts w:ascii="宋体" w:eastAsia="宋体" w:hAnsi="宋体" w:cs="宋体"/>
          <w:color w:val="000000"/>
          <w:sz w:val="26"/>
        </w:rPr>
        <w:t>《石油化工工程起重技术规范》（SH/T3536—2002）</w:t>
      </w:r>
    </w:p>
    <w:p w:rsidR="00522610" w:rsidRPr="00CD5323" w:rsidP="003D223E">
      <w:pPr>
        <w:tabs>
          <w:tab w:val="left" w:pos="180"/>
        </w:tabs>
        <w:spacing w:line="360" w:lineRule="auto"/>
        <w:ind w:firstLine="520" w:firstLineChars="200"/>
        <w:rPr>
          <w:rFonts w:ascii="宋体" w:hAnsi="宋体" w:cs="Arial"/>
        </w:rPr>
      </w:pPr>
      <w:r w:rsidRPr="00CD5323">
        <w:rPr>
          <w:rFonts w:ascii="宋体" w:eastAsia="宋体" w:hAnsi="宋体" w:cs="宋体"/>
          <w:color w:val="000000"/>
          <w:sz w:val="26"/>
        </w:rPr>
        <w:t>《建设工程文件归档整理规范》(GB/T50328-2001)</w:t>
      </w:r>
    </w:p>
    <w:p w:rsidR="00522610" w:rsidRPr="00CD5323" w:rsidP="003D223E">
      <w:pPr>
        <w:tabs>
          <w:tab w:val="left" w:pos="180"/>
        </w:tabs>
        <w:spacing w:line="360" w:lineRule="auto"/>
        <w:ind w:firstLine="520" w:firstLineChars="200"/>
        <w:rPr>
          <w:rFonts w:ascii="宋体" w:hAnsi="宋体" w:cs="Arial"/>
        </w:rPr>
      </w:pPr>
      <w:r w:rsidRPr="00CD5323">
        <w:rPr>
          <w:rFonts w:ascii="宋体" w:eastAsia="宋体" w:hAnsi="宋体" w:cs="宋体"/>
          <w:color w:val="000000"/>
          <w:sz w:val="26"/>
        </w:rPr>
        <w:t>《建筑工程施工质量验收统一标准</w:t>
      </w:r>
      <w:bookmarkStart w:id="43" w:name="_Hlt131256614"/>
      <w:r w:rsidRPr="00CD5323">
        <w:rPr>
          <w:rFonts w:ascii="宋体" w:eastAsia="宋体" w:hAnsi="宋体" w:cs="宋体"/>
          <w:color w:val="000000"/>
          <w:sz w:val="26"/>
        </w:rPr>
        <w:t>》</w:t>
      </w:r>
      <w:bookmarkEnd w:id="43"/>
      <w:r w:rsidRPr="00CD5323">
        <w:rPr>
          <w:rFonts w:ascii="宋体" w:eastAsia="宋体" w:hAnsi="宋体" w:cs="宋体"/>
          <w:color w:val="000000"/>
          <w:sz w:val="26"/>
        </w:rPr>
        <w:t>(GB50300－2001)</w:t>
      </w:r>
    </w:p>
    <w:p w:rsidR="00522610" w:rsidRPr="00CD5323" w:rsidP="003D223E">
      <w:pPr>
        <w:tabs>
          <w:tab w:val="left" w:pos="180"/>
        </w:tabs>
        <w:spacing w:line="360" w:lineRule="auto"/>
        <w:ind w:left="240" w:firstLine="260" w:leftChars="100" w:firstLineChars="100"/>
        <w:rPr>
          <w:rFonts w:ascii="宋体" w:hAnsi="宋体" w:cs="Arial"/>
        </w:rPr>
      </w:pPr>
      <w:r w:rsidRPr="00CD5323">
        <w:rPr>
          <w:rFonts w:ascii="宋体" w:eastAsia="宋体" w:hAnsi="宋体" w:cs="宋体"/>
          <w:color w:val="000000"/>
          <w:sz w:val="26"/>
        </w:rPr>
        <w:t>《电气装置安装工程电力变压器、油浸电抗器、互感器施工与验收规范》GBJ148-90</w:t>
      </w:r>
    </w:p>
    <w:p w:rsidR="00522610" w:rsidRPr="00CD5323" w:rsidP="003D223E">
      <w:pPr>
        <w:tabs>
          <w:tab w:val="left" w:pos="180"/>
        </w:tabs>
        <w:spacing w:line="360" w:lineRule="auto"/>
        <w:ind w:firstLine="520" w:firstLineChars="200"/>
        <w:rPr>
          <w:rFonts w:ascii="宋体" w:hAnsi="宋体" w:cs="Arial"/>
        </w:rPr>
      </w:pPr>
      <w:r w:rsidRPr="00CD5323">
        <w:rPr>
          <w:rFonts w:ascii="宋体" w:eastAsia="宋体" w:hAnsi="宋体" w:cs="宋体"/>
          <w:color w:val="000000"/>
          <w:sz w:val="26"/>
        </w:rPr>
        <w:t>《电气装置安装工程高压电器施工与验收规范》GBJ147-90</w:t>
      </w:r>
    </w:p>
    <w:p w:rsidR="00522610" w:rsidRPr="00CD5323" w:rsidP="003D223E">
      <w:pPr>
        <w:tabs>
          <w:tab w:val="left" w:pos="180"/>
        </w:tabs>
        <w:spacing w:line="360" w:lineRule="auto"/>
        <w:ind w:firstLine="520" w:firstLineChars="200"/>
        <w:rPr>
          <w:rFonts w:ascii="宋体" w:hAnsi="宋体" w:cs="Arial"/>
        </w:rPr>
      </w:pPr>
      <w:r w:rsidRPr="00CD5323">
        <w:rPr>
          <w:rFonts w:ascii="宋体" w:eastAsia="宋体" w:hAnsi="宋体" w:cs="宋体"/>
          <w:color w:val="000000"/>
          <w:sz w:val="26"/>
        </w:rPr>
        <w:t>《电气装置安装工程电气设备交接试验标准》GB50150-91</w:t>
      </w:r>
    </w:p>
    <w:p w:rsidR="00522610" w:rsidRPr="00CD5323" w:rsidP="003D223E">
      <w:pPr>
        <w:tabs>
          <w:tab w:val="left" w:pos="180"/>
        </w:tabs>
        <w:spacing w:line="360" w:lineRule="auto"/>
        <w:ind w:firstLine="520" w:firstLineChars="200"/>
        <w:rPr>
          <w:rFonts w:ascii="宋体" w:hAnsi="宋体" w:cs="Arial"/>
        </w:rPr>
      </w:pPr>
      <w:r w:rsidRPr="00CD5323">
        <w:rPr>
          <w:rFonts w:ascii="宋体" w:eastAsia="宋体" w:hAnsi="宋体" w:cs="宋体"/>
          <w:color w:val="000000"/>
          <w:sz w:val="26"/>
        </w:rPr>
        <w:t>《电气装置安装工程电力电缆线路施工与验收规范》GB50168-</w:t>
      </w:r>
      <w:r w:rsidR="00B012F7">
        <w:rPr>
          <w:rFonts w:ascii="宋体" w:eastAsia="宋体" w:hAnsi="宋体" w:cs="宋体" w:hint="eastAsia"/>
          <w:color w:val="000000"/>
          <w:sz w:val="26"/>
        </w:rPr>
        <w:t>2006</w:t>
      </w:r>
    </w:p>
    <w:p w:rsidR="00522610" w:rsidRPr="00CD5323" w:rsidP="003D223E">
      <w:pPr>
        <w:tabs>
          <w:tab w:val="left" w:pos="180"/>
        </w:tabs>
        <w:spacing w:line="360" w:lineRule="auto"/>
        <w:ind w:firstLine="520" w:firstLineChars="200"/>
        <w:rPr>
          <w:rFonts w:ascii="宋体" w:hAnsi="宋体" w:cs="Arial"/>
        </w:rPr>
      </w:pPr>
      <w:r w:rsidRPr="00CD5323">
        <w:rPr>
          <w:rFonts w:ascii="宋体" w:eastAsia="宋体" w:hAnsi="宋体" w:cs="宋体"/>
          <w:color w:val="000000"/>
          <w:sz w:val="26"/>
        </w:rPr>
        <w:t>《电气装置安装工程盘柜与二次回路接线施工与验收规范》GB50171-92</w:t>
      </w:r>
    </w:p>
    <w:p w:rsidR="00522610" w:rsidRPr="00CD5323" w:rsidP="003D223E">
      <w:pPr>
        <w:tabs>
          <w:tab w:val="left" w:pos="180"/>
        </w:tabs>
        <w:spacing w:line="360" w:lineRule="auto"/>
        <w:ind w:firstLine="520" w:firstLineChars="200"/>
        <w:rPr>
          <w:rFonts w:ascii="宋体" w:hAnsi="宋体" w:cs="Arial"/>
        </w:rPr>
      </w:pPr>
      <w:r w:rsidRPr="00CD5323">
        <w:rPr>
          <w:rFonts w:ascii="宋体" w:eastAsia="宋体" w:hAnsi="宋体" w:cs="宋体"/>
          <w:color w:val="000000"/>
          <w:sz w:val="26"/>
        </w:rPr>
        <w:t>《电气装置安装工程接地装置施工与验收规范》GB50169-</w:t>
      </w:r>
      <w:r w:rsidR="00B012F7">
        <w:rPr>
          <w:rFonts w:ascii="宋体" w:eastAsia="宋体" w:hAnsi="宋体" w:cs="宋体" w:hint="eastAsia"/>
          <w:color w:val="000000"/>
          <w:sz w:val="26"/>
        </w:rPr>
        <w:t>2006</w:t>
      </w:r>
    </w:p>
    <w:p w:rsidR="00522610" w:rsidRPr="00CD5323" w:rsidP="003D223E">
      <w:pPr>
        <w:tabs>
          <w:tab w:val="left" w:pos="180"/>
        </w:tabs>
        <w:spacing w:line="360" w:lineRule="auto"/>
        <w:ind w:firstLine="520" w:firstLineChars="200"/>
        <w:rPr>
          <w:rFonts w:ascii="宋体" w:hAnsi="宋体" w:cs="Arial"/>
        </w:rPr>
      </w:pPr>
      <w:r w:rsidRPr="00CD5323">
        <w:rPr>
          <w:rFonts w:ascii="宋体" w:eastAsia="宋体" w:hAnsi="宋体" w:cs="宋体"/>
          <w:color w:val="000000"/>
          <w:sz w:val="26"/>
        </w:rPr>
        <w:t>《电气装置安装工程旋转电机施工与验收规范》GB50170-</w:t>
      </w:r>
      <w:r w:rsidR="00B012F7">
        <w:rPr>
          <w:rFonts w:ascii="宋体" w:eastAsia="宋体" w:hAnsi="宋体" w:cs="宋体" w:hint="eastAsia"/>
          <w:color w:val="000000"/>
          <w:sz w:val="26"/>
        </w:rPr>
        <w:t>2006</w:t>
      </w:r>
    </w:p>
    <w:p w:rsidR="00522610" w:rsidRPr="00CD5323" w:rsidP="003D223E">
      <w:pPr>
        <w:tabs>
          <w:tab w:val="left" w:pos="180"/>
        </w:tabs>
        <w:spacing w:line="360" w:lineRule="auto"/>
        <w:ind w:firstLine="520" w:firstLineChars="200"/>
        <w:rPr>
          <w:rFonts w:ascii="宋体" w:hAnsi="宋体" w:cs="Arial"/>
        </w:rPr>
      </w:pPr>
      <w:r w:rsidRPr="00CD5323">
        <w:rPr>
          <w:rFonts w:ascii="宋体" w:eastAsia="宋体" w:hAnsi="宋体" w:cs="宋体"/>
          <w:color w:val="000000"/>
          <w:sz w:val="26"/>
        </w:rPr>
        <w:t>《电气装置安装工程低压电器施工与验收规范》GB50254－96</w:t>
      </w:r>
    </w:p>
    <w:p w:rsidR="00522610" w:rsidRPr="00CD5323" w:rsidP="003D223E">
      <w:pPr>
        <w:tabs>
          <w:tab w:val="left" w:pos="180"/>
        </w:tabs>
        <w:spacing w:line="360" w:lineRule="auto"/>
        <w:ind w:firstLine="520" w:firstLineChars="200"/>
        <w:rPr>
          <w:rFonts w:ascii="宋体" w:hAnsi="宋体" w:cs="Arial"/>
        </w:rPr>
      </w:pPr>
      <w:r w:rsidRPr="00CD5323">
        <w:rPr>
          <w:rFonts w:ascii="宋体" w:eastAsia="宋体" w:hAnsi="宋体" w:cs="宋体"/>
          <w:color w:val="000000"/>
          <w:sz w:val="26"/>
        </w:rPr>
        <w:t>《电气装置安装工程爆炸和火灾紧急环境电气装置施工与验收规范》GB50257－96</w:t>
      </w:r>
    </w:p>
    <w:p w:rsidR="00522610" w:rsidP="003D223E">
      <w:pPr>
        <w:tabs>
          <w:tab w:val="left" w:pos="180"/>
        </w:tabs>
        <w:spacing w:line="360" w:lineRule="auto"/>
        <w:ind w:firstLine="520" w:firstLineChars="200"/>
        <w:rPr>
          <w:rFonts w:ascii="宋体" w:hAnsi="宋体" w:cs="Arial" w:hint="eastAsia"/>
        </w:rPr>
      </w:pPr>
      <w:r w:rsidRPr="00CD5323">
        <w:rPr>
          <w:rFonts w:ascii="宋体" w:eastAsia="宋体" w:hAnsi="宋体" w:cs="宋体"/>
          <w:color w:val="000000"/>
          <w:sz w:val="26"/>
        </w:rPr>
        <w:t>《电气装置安装工程母线装置施工与验收规范》GBJ149－90</w:t>
      </w:r>
    </w:p>
    <w:p w:rsidR="00067A92" w:rsidRPr="00CD5323" w:rsidP="003D223E">
      <w:pPr>
        <w:tabs>
          <w:tab w:val="left" w:pos="180"/>
        </w:tabs>
        <w:spacing w:line="360" w:lineRule="auto"/>
        <w:ind w:firstLine="520" w:firstLineChars="200"/>
        <w:rPr>
          <w:rFonts w:ascii="宋体" w:hAnsi="宋体" w:cs="Arial" w:hint="eastAsia"/>
        </w:rPr>
      </w:pPr>
      <w:r>
        <w:rPr>
          <w:rFonts w:ascii="宋体" w:eastAsia="宋体" w:hAnsi="宋体" w:cs="宋体" w:hint="eastAsia"/>
          <w:color w:val="000000"/>
          <w:sz w:val="26"/>
        </w:rPr>
        <w:t>《建筑电气工程施工质量验收规范》（GB50303-2002</w:t>
      </w:r>
      <w:r>
        <w:rPr>
          <w:rFonts w:ascii="宋体" w:eastAsia="宋体" w:hAnsi="宋体" w:cs="宋体"/>
          <w:color w:val="000000"/>
          <w:sz w:val="26"/>
        </w:rPr>
        <w:t>）</w:t>
      </w:r>
    </w:p>
    <w:p w:rsidR="00522610" w:rsidP="003D223E">
      <w:pPr>
        <w:tabs>
          <w:tab w:val="left" w:pos="180"/>
        </w:tabs>
        <w:spacing w:line="360" w:lineRule="auto"/>
        <w:ind w:firstLine="520" w:firstLineChars="200"/>
        <w:rPr>
          <w:rFonts w:ascii="宋体" w:hAnsi="宋体" w:cs="Arial" w:hint="eastAsia"/>
        </w:rPr>
      </w:pPr>
      <w:r w:rsidRPr="00CD5323">
        <w:rPr>
          <w:rFonts w:ascii="宋体" w:eastAsia="宋体" w:hAnsi="宋体" w:cs="宋体"/>
          <w:color w:val="000000"/>
          <w:sz w:val="26"/>
        </w:rPr>
        <w:t>《工业安装工程质量检验评定统一标准》GB50252－94</w:t>
      </w:r>
    </w:p>
    <w:p w:rsidR="001D486F" w:rsidP="001D486F">
      <w:pPr>
        <w:tabs>
          <w:tab w:val="left" w:pos="180"/>
        </w:tabs>
        <w:spacing w:line="360" w:lineRule="auto"/>
        <w:ind w:firstLine="520" w:firstLineChars="200"/>
        <w:rPr>
          <w:rFonts w:ascii="宋体" w:hAnsi="宋体" w:hint="eastAsia"/>
        </w:rPr>
      </w:pPr>
      <w:r w:rsidRPr="001D486F">
        <w:rPr>
          <w:rFonts w:ascii="宋体" w:eastAsia="宋体" w:hAnsi="宋体" w:cs="宋体"/>
          <w:color w:val="000000"/>
          <w:sz w:val="26"/>
        </w:rPr>
        <w:t>《自动化仪表安装工程质量检验评定标准》GBJ131-90</w:t>
      </w:r>
    </w:p>
    <w:p w:rsidR="00D65906" w:rsidRPr="001D486F" w:rsidP="001D486F">
      <w:pPr>
        <w:tabs>
          <w:tab w:val="left" w:pos="180"/>
        </w:tabs>
        <w:spacing w:line="360" w:lineRule="auto"/>
        <w:ind w:firstLine="520" w:firstLineChars="200"/>
        <w:rPr>
          <w:rFonts w:ascii="宋体" w:hAnsi="宋体" w:cs="Arial" w:hint="eastAsia"/>
        </w:rPr>
      </w:pPr>
      <w:r>
        <w:rPr>
          <w:rFonts w:ascii="宋体" w:eastAsia="宋体" w:hAnsi="宋体" w:cs="宋体" w:hint="eastAsia"/>
          <w:color w:val="000000"/>
          <w:sz w:val="26"/>
        </w:rPr>
        <w:t>《炼油化工项目（工程）竣工验收手册》</w:t>
      </w:r>
    </w:p>
    <w:p w:rsidR="00B91035" w:rsidRPr="009121A1" w:rsidP="003D223E">
      <w:pPr>
        <w:pStyle w:val="Heading2"/>
        <w:rPr>
          <w:rFonts w:hint="eastAsia"/>
        </w:rPr>
      </w:pPr>
      <w:bookmarkStart w:id="44" w:name="_Toc393694726"/>
      <w:r w:rsidRPr="009121A1">
        <w:rPr>
          <w:rFonts w:ascii="宋体" w:eastAsia="宋体" w:hAnsi="宋体" w:cs="宋体"/>
          <w:color w:val="000000"/>
          <w:sz w:val="26"/>
        </w:rPr>
        <w:t>2</w:t>
      </w:r>
      <w:r w:rsidRPr="009121A1">
        <w:rPr>
          <w:rFonts w:ascii="宋体" w:eastAsia="宋体" w:hAnsi="宋体" w:cs="宋体" w:hint="eastAsia"/>
          <w:color w:val="000000"/>
          <w:sz w:val="26"/>
        </w:rPr>
        <w:t>工程概况简述</w:t>
      </w:r>
      <w:bookmarkEnd w:id="44"/>
    </w:p>
    <w:p w:rsidR="00B91035" w:rsidRPr="009121A1" w:rsidP="00657598">
      <w:pPr>
        <w:pStyle w:val="Heading3"/>
      </w:pPr>
      <w:bookmarkStart w:id="45" w:name="_Toc109619859"/>
      <w:bookmarkStart w:id="46" w:name="_Toc109620013"/>
      <w:bookmarkStart w:id="47" w:name="_Toc109620187"/>
      <w:bookmarkStart w:id="48" w:name="_Toc109620285"/>
      <w:bookmarkStart w:id="49" w:name="_Toc109620390"/>
      <w:bookmarkStart w:id="50" w:name="_Toc109620488"/>
      <w:bookmarkStart w:id="51" w:name="_Toc110392795"/>
      <w:bookmarkStart w:id="52" w:name="_Toc112655302"/>
      <w:bookmarkStart w:id="53" w:name="_Toc116527904"/>
      <w:bookmarkStart w:id="54" w:name="_Toc116529639"/>
      <w:bookmarkStart w:id="55" w:name="_Toc116529734"/>
      <w:bookmarkStart w:id="56" w:name="_Toc393694727"/>
      <w:bookmarkEnd w:id="35"/>
      <w:bookmarkEnd w:id="36"/>
      <w:bookmarkEnd w:id="37"/>
      <w:bookmarkEnd w:id="38"/>
      <w:bookmarkEnd w:id="39"/>
      <w:bookmarkEnd w:id="40"/>
      <w:bookmarkEnd w:id="41"/>
      <w:bookmarkEnd w:id="42"/>
      <w:r w:rsidRPr="009121A1">
        <w:rPr>
          <w:rFonts w:ascii="宋体" w:eastAsia="宋体" w:hAnsi="宋体" w:cs="宋体"/>
          <w:color w:val="000000"/>
          <w:sz w:val="26"/>
        </w:rPr>
        <w:t>2.1</w:t>
      </w:r>
      <w:r w:rsidRPr="009121A1">
        <w:rPr>
          <w:rFonts w:ascii="宋体" w:eastAsia="宋体" w:hAnsi="宋体" w:cs="宋体" w:hint="eastAsia"/>
          <w:color w:val="000000"/>
          <w:sz w:val="26"/>
        </w:rPr>
        <w:t>工程建设概况</w:t>
      </w:r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</w:p>
    <w:p w:rsidR="00B91035" w:rsidP="007C3916">
      <w:pPr>
        <w:spacing w:line="360" w:lineRule="auto"/>
        <w:rPr>
          <w:rFonts w:ascii="宋体" w:hAnsi="宋体" w:hint="eastAsia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 w:rsidRPr="009121A1">
        <w:rPr>
          <w:rFonts w:ascii="宋体" w:eastAsia="宋体" w:hAnsi="宋体" w:cs="宋体"/>
          <w:color w:val="000000"/>
          <w:sz w:val="26"/>
        </w:rPr>
        <w:t xml:space="preserve">  </w:t>
      </w:r>
      <w:r w:rsidRPr="009121A1">
        <w:rPr>
          <w:rFonts w:ascii="宋体" w:eastAsia="宋体" w:hAnsi="宋体" w:cs="宋体" w:hint="eastAsia"/>
          <w:color w:val="000000"/>
          <w:sz w:val="26"/>
        </w:rPr>
        <w:t>建设地点、工程建设总面积与占地总面积。</w:t>
      </w:r>
    </w:p>
    <w:p w:rsidR="004B35C8" w:rsidRPr="004B35C8" w:rsidP="004B35C8">
      <w:pPr>
        <w:tabs>
          <w:tab w:val="left" w:pos="180"/>
        </w:tabs>
        <w:spacing w:line="360" w:lineRule="auto"/>
        <w:ind w:firstLine="480" w:firstLineChars="200"/>
        <w:rPr>
          <w:rFonts w:ascii="宋体" w:hAnsi="宋体" w:cs="Arial" w:hint="eastAsia"/>
        </w:rPr>
      </w:pPr>
      <w:r w:rsidRPr="004B35C8">
        <w:rPr>
          <w:rFonts w:ascii="宋体" w:hAnsi="宋体" w:cs="Arial" w:hint="eastAsia"/>
        </w:rPr>
        <w:br/>
      </w:r>
      <w:r w:rsidRPr="004B35C8">
        <w:rPr>
          <w:rFonts w:ascii="宋体" w:hAnsi="宋体" w:cs="Arial"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spacing w:val="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pacing w:val="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pacing w:val="0"/>
            <w:kern w:val="0"/>
            <w:sz w:val="30"/>
            <w:szCs w:val="30"/>
            <w:u w:val="single" w:color="0000EE"/>
          </w:rPr>
          <w:t>https://d.book118.com/818031126123006026</w:t>
        </w:r>
      </w:hyperlink>
    </w:p>
    <w:p w:rsidR="004B35C8" w:rsidRPr="004B35C8" w:rsidP="004B35C8">
      <w:pPr>
        <w:tabs>
          <w:tab w:val="left" w:pos="180"/>
        </w:tabs>
        <w:spacing w:line="360" w:lineRule="auto"/>
        <w:ind w:firstLine="480" w:firstLineChars="200"/>
        <w:rPr>
          <w:rFonts w:ascii="宋体" w:hAnsi="宋体" w:cs="Arial" w:hint="eastAsia"/>
        </w:rPr>
      </w:pPr>
    </w:p>
    <w:sectPr w:rsidSect="000A4830">
      <w:type w:val="nextPage"/>
      <w:pgSz w:w="11906" w:h="16838" w:code="9"/>
      <w:pgMar w:top="1021" w:right="1418" w:bottom="1247" w:left="1134" w:header="851" w:footer="851" w:gutter="0"/>
      <w:pgNumType w:start="5"/>
      <w:cols w:space="425"/>
      <w:titlePg w:val="0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3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3A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Gothic">
    <w:altName w:val="Segoe UI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xt">
    <w:panose1 w:val="00000400000000000000"/>
    <w:charset w:val="00"/>
    <w:family w:val="auto"/>
    <w:pitch w:val="variable"/>
    <w:sig w:usb0="A0003AA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3AFF" w:usb1="C0007843" w:usb2="00000009" w:usb3="00000000" w:csb0="000001FF" w:csb1="00000000"/>
  </w:font>
  <w:font w:name="幼圆">
    <w:panose1 w:val="0201050906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0B82BE50"/>
    <w:lvl w:ilvl="0">
      <w:start w:val="1"/>
      <w:numFmt w:val="bullet"/>
      <w:lvlText w:val=""/>
      <w:lvlJc w:val="left"/>
      <w:pPr>
        <w:tabs>
          <w:tab w:val="num" w:pos="1200"/>
        </w:tabs>
        <w:ind w:left="1200" w:hanging="360" w:leftChars="400" w:hangingChars="200"/>
      </w:pPr>
      <w:rPr>
        <w:rFonts w:ascii="Wingdings" w:hAnsi="Wingdings" w:hint="default"/>
      </w:rPr>
    </w:lvl>
  </w:abstractNum>
  <w:abstractNum w:abstractNumId="1">
    <w:nsid w:val="FFFFFF88"/>
    <w:multiLevelType w:val="singleLevel"/>
    <w:tmpl w:val="5832CBB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 w:hangingChars="200"/>
      </w:pPr>
    </w:lvl>
  </w:abstractNum>
  <w:abstractNum w:abstractNumId="2">
    <w:nsid w:val="009E5A02"/>
    <w:multiLevelType w:val="hybridMultilevel"/>
    <w:tmpl w:val="A34C1014"/>
    <w:lvl w:ilvl="0">
      <w:start w:val="1"/>
      <w:numFmt w:val="bullet"/>
      <w:lvlText w:val=""/>
      <w:lvlJc w:val="left"/>
      <w:pPr>
        <w:tabs>
          <w:tab w:val="num" w:pos="900"/>
        </w:tabs>
        <w:ind w:left="900" w:hanging="42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">
    <w:nsid w:val="015C4B76"/>
    <w:multiLevelType w:val="hybridMultilevel"/>
    <w:tmpl w:val="AEF80454"/>
    <w:lvl w:ilvl="0">
      <w:start w:val="1"/>
      <w:numFmt w:val="bullet"/>
      <w:pStyle w:val="ListBullet3"/>
      <w:lvlText w:val=""/>
      <w:lvlJc w:val="left"/>
      <w:pPr>
        <w:tabs>
          <w:tab w:val="num" w:pos="900"/>
        </w:tabs>
        <w:ind w:left="900" w:hanging="420"/>
      </w:pPr>
      <w:rPr>
        <w:rFonts w:ascii="Wingdings" w:hAnsi="Wingdings" w:hint="default"/>
        <w:color w:val="auto"/>
      </w:rPr>
    </w:lvl>
    <w:lvl w:ilvl="1">
      <w:start w:val="1"/>
      <w:numFmt w:val="bullet"/>
      <w:lvlText w:val="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  <w:color w:val="auto"/>
      </w:rPr>
    </w:lvl>
    <w:lvl w:ilvl="2" w:tentative="1">
      <w:start w:val="1"/>
      <w:numFmt w:val="bullet"/>
      <w:lvlText w:val="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3" w:tentative="1">
      <w:start w:val="1"/>
      <w:numFmt w:val="bullet"/>
      <w:lvlText w:val="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4" w:tentative="1">
      <w:start w:val="1"/>
      <w:numFmt w:val="bullet"/>
      <w:lvlText w:val="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5" w:tentative="1">
      <w:start w:val="1"/>
      <w:numFmt w:val="bullet"/>
      <w:lvlText w:val="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6" w:tentative="1">
      <w:start w:val="1"/>
      <w:numFmt w:val="bullet"/>
      <w:lvlText w:val="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7" w:tentative="1">
      <w:start w:val="1"/>
      <w:numFmt w:val="bullet"/>
      <w:lvlText w:val="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  <w:lvl w:ilvl="8" w:tentative="1">
      <w:start w:val="1"/>
      <w:numFmt w:val="bullet"/>
      <w:lvlText w:val=""/>
      <w:lvlJc w:val="left"/>
      <w:pPr>
        <w:tabs>
          <w:tab w:val="num" w:pos="4200"/>
        </w:tabs>
        <w:ind w:left="4200" w:hanging="420"/>
      </w:pPr>
      <w:rPr>
        <w:rFonts w:ascii="Wingdings" w:hAnsi="Wingdings" w:hint="default"/>
      </w:rPr>
    </w:lvl>
  </w:abstractNum>
  <w:abstractNum w:abstractNumId="4">
    <w:nsid w:val="033A02B5"/>
    <w:multiLevelType w:val="hybridMultilevel"/>
    <w:tmpl w:val="1020F608"/>
    <w:lvl w:ilvl="0">
      <w:start w:val="1"/>
      <w:numFmt w:val="bullet"/>
      <w:lvlText w:val=""/>
      <w:lvlJc w:val="left"/>
      <w:pPr>
        <w:tabs>
          <w:tab w:val="num" w:pos="1396"/>
        </w:tabs>
        <w:ind w:left="1396" w:hanging="42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"/>
      <w:lvlJc w:val="left"/>
      <w:pPr>
        <w:tabs>
          <w:tab w:val="num" w:pos="1336"/>
        </w:tabs>
        <w:ind w:left="1336" w:hanging="420"/>
      </w:pPr>
      <w:rPr>
        <w:rFonts w:ascii="Wingdings" w:hAnsi="Wingdings" w:hint="default"/>
      </w:rPr>
    </w:lvl>
    <w:lvl w:ilvl="2" w:tentative="1">
      <w:start w:val="1"/>
      <w:numFmt w:val="bullet"/>
      <w:lvlText w:val=""/>
      <w:lvlJc w:val="left"/>
      <w:pPr>
        <w:tabs>
          <w:tab w:val="num" w:pos="1756"/>
        </w:tabs>
        <w:ind w:left="1756" w:hanging="420"/>
      </w:pPr>
      <w:rPr>
        <w:rFonts w:ascii="Wingdings" w:hAnsi="Wingdings" w:hint="default"/>
      </w:rPr>
    </w:lvl>
    <w:lvl w:ilvl="3" w:tentative="1">
      <w:start w:val="1"/>
      <w:numFmt w:val="bullet"/>
      <w:lvlText w:val=""/>
      <w:lvlJc w:val="left"/>
      <w:pPr>
        <w:tabs>
          <w:tab w:val="num" w:pos="2176"/>
        </w:tabs>
        <w:ind w:left="2176" w:hanging="420"/>
      </w:pPr>
      <w:rPr>
        <w:rFonts w:ascii="Wingdings" w:hAnsi="Wingdings" w:hint="default"/>
      </w:rPr>
    </w:lvl>
    <w:lvl w:ilvl="4" w:tentative="1">
      <w:start w:val="1"/>
      <w:numFmt w:val="bullet"/>
      <w:lvlText w:val=""/>
      <w:lvlJc w:val="left"/>
      <w:pPr>
        <w:tabs>
          <w:tab w:val="num" w:pos="2596"/>
        </w:tabs>
        <w:ind w:left="2596" w:hanging="420"/>
      </w:pPr>
      <w:rPr>
        <w:rFonts w:ascii="Wingdings" w:hAnsi="Wingdings" w:hint="default"/>
      </w:rPr>
    </w:lvl>
    <w:lvl w:ilvl="5" w:tentative="1">
      <w:start w:val="1"/>
      <w:numFmt w:val="bullet"/>
      <w:lvlText w:val=""/>
      <w:lvlJc w:val="left"/>
      <w:pPr>
        <w:tabs>
          <w:tab w:val="num" w:pos="3016"/>
        </w:tabs>
        <w:ind w:left="3016" w:hanging="420"/>
      </w:pPr>
      <w:rPr>
        <w:rFonts w:ascii="Wingdings" w:hAnsi="Wingdings" w:hint="default"/>
      </w:rPr>
    </w:lvl>
    <w:lvl w:ilvl="6" w:tentative="1">
      <w:start w:val="1"/>
      <w:numFmt w:val="bullet"/>
      <w:lvlText w:val=""/>
      <w:lvlJc w:val="left"/>
      <w:pPr>
        <w:tabs>
          <w:tab w:val="num" w:pos="3436"/>
        </w:tabs>
        <w:ind w:left="3436" w:hanging="420"/>
      </w:pPr>
      <w:rPr>
        <w:rFonts w:ascii="Wingdings" w:hAnsi="Wingdings" w:hint="default"/>
      </w:rPr>
    </w:lvl>
    <w:lvl w:ilvl="7" w:tentative="1">
      <w:start w:val="1"/>
      <w:numFmt w:val="bullet"/>
      <w:lvlText w:val=""/>
      <w:lvlJc w:val="left"/>
      <w:pPr>
        <w:tabs>
          <w:tab w:val="num" w:pos="3856"/>
        </w:tabs>
        <w:ind w:left="3856" w:hanging="420"/>
      </w:pPr>
      <w:rPr>
        <w:rFonts w:ascii="Wingdings" w:hAnsi="Wingdings" w:hint="default"/>
      </w:rPr>
    </w:lvl>
    <w:lvl w:ilvl="8" w:tentative="1">
      <w:start w:val="1"/>
      <w:numFmt w:val="bullet"/>
      <w:lvlText w:val=""/>
      <w:lvlJc w:val="left"/>
      <w:pPr>
        <w:tabs>
          <w:tab w:val="num" w:pos="4276"/>
        </w:tabs>
        <w:ind w:left="4276" w:hanging="420"/>
      </w:pPr>
      <w:rPr>
        <w:rFonts w:ascii="Wingdings" w:hAnsi="Wingdings" w:hint="default"/>
      </w:rPr>
    </w:lvl>
  </w:abstractNum>
  <w:abstractNum w:abstractNumId="5">
    <w:nsid w:val="090F3457"/>
    <w:multiLevelType w:val="hybridMultilevel"/>
    <w:tmpl w:val="9AFA060E"/>
    <w:lvl w:ilvl="0">
      <w:start w:val="1"/>
      <w:numFmt w:val="lowerLetter"/>
      <w:lvlText w:val="%1."/>
      <w:lvlJc w:val="left"/>
      <w:pPr>
        <w:tabs>
          <w:tab w:val="num" w:pos="1201"/>
        </w:tabs>
        <w:ind w:left="1201" w:hanging="705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1336"/>
        </w:tabs>
        <w:ind w:left="1336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756"/>
        </w:tabs>
        <w:ind w:left="1756" w:hanging="420"/>
      </w:pPr>
    </w:lvl>
    <w:lvl w:ilvl="3" w:tentative="1">
      <w:start w:val="1"/>
      <w:numFmt w:val="decimal"/>
      <w:lvlText w:val="%4."/>
      <w:lvlJc w:val="left"/>
      <w:pPr>
        <w:tabs>
          <w:tab w:val="num" w:pos="2176"/>
        </w:tabs>
        <w:ind w:left="2176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96"/>
        </w:tabs>
        <w:ind w:left="2596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16"/>
        </w:tabs>
        <w:ind w:left="3016" w:hanging="420"/>
      </w:pPr>
    </w:lvl>
    <w:lvl w:ilvl="6" w:tentative="1">
      <w:start w:val="1"/>
      <w:numFmt w:val="decimal"/>
      <w:lvlText w:val="%7."/>
      <w:lvlJc w:val="left"/>
      <w:pPr>
        <w:tabs>
          <w:tab w:val="num" w:pos="3436"/>
        </w:tabs>
        <w:ind w:left="3436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856"/>
        </w:tabs>
        <w:ind w:left="3856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76"/>
        </w:tabs>
        <w:ind w:left="4276" w:hanging="420"/>
      </w:pPr>
    </w:lvl>
  </w:abstractNum>
  <w:abstractNum w:abstractNumId="6">
    <w:nsid w:val="0F321EFE"/>
    <w:multiLevelType w:val="multilevel"/>
    <w:tmpl w:val="B5A4CD8E"/>
    <w:lvl w:ilvl="0">
      <w:start w:val="4"/>
      <w:numFmt w:val="decimal"/>
      <w:lvlText w:val="%1......."/>
      <w:lvlJc w:val="left"/>
      <w:pPr>
        <w:tabs>
          <w:tab w:val="num" w:pos="3075"/>
        </w:tabs>
        <w:ind w:left="3075" w:hanging="1800"/>
      </w:pPr>
      <w:rPr>
        <w:rFonts w:hint="eastAsia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1"/>
      <w:numFmt w:val="decimal"/>
      <w:lvlText w:val="%1.%4.%5.%6.%7.%8.%9."/>
      <w:lvlJc w:val="left"/>
      <w:pPr>
        <w:tabs>
          <w:tab w:val="num" w:pos="3075"/>
        </w:tabs>
        <w:ind w:left="3075" w:hanging="1800"/>
      </w:pPr>
      <w:rPr>
        <w:rFonts w:hint="eastAsia"/>
      </w:rPr>
    </w:lvl>
  </w:abstractNum>
  <w:abstractNum w:abstractNumId="7">
    <w:nsid w:val="19B4405D"/>
    <w:multiLevelType w:val="hybridMultilevel"/>
    <w:tmpl w:val="043499A2"/>
    <w:lvl w:ilvl="0">
      <w:start w:val="3"/>
      <w:numFmt w:val="japaneseCounting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>
      <w:start w:val="1"/>
      <w:numFmt w:val="decimal"/>
      <w:lvlText w:val="%2、"/>
      <w:lvlJc w:val="left"/>
      <w:pPr>
        <w:tabs>
          <w:tab w:val="num" w:pos="780"/>
        </w:tabs>
        <w:ind w:left="780" w:hanging="360"/>
      </w:pPr>
      <w:rPr>
        <w:rFonts w:hint="eastAsia"/>
      </w:r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8">
    <w:nsid w:val="1D1D1378"/>
    <w:multiLevelType w:val="singleLevel"/>
    <w:tmpl w:val="639260D8"/>
    <w:lvl w:ilvl="0">
      <w:start w:val="1"/>
      <w:numFmt w:val="lowerLetter"/>
      <w:lvlText w:val="%1."/>
      <w:lvlJc w:val="left"/>
      <w:pPr>
        <w:tabs>
          <w:tab w:val="num" w:pos="425"/>
        </w:tabs>
        <w:ind w:left="425" w:hanging="425"/>
      </w:pPr>
      <w:rPr>
        <w:rFonts w:hint="eastAsia"/>
      </w:rPr>
    </w:lvl>
  </w:abstractNum>
  <w:abstractNum w:abstractNumId="9">
    <w:nsid w:val="28A45148"/>
    <w:multiLevelType w:val="multilevel"/>
    <w:tmpl w:val="58FE64CA"/>
    <w:lvl w:ilvl="0">
      <w:start w:val="1"/>
      <w:numFmt w:val="decimal"/>
      <w:isLgl/>
      <w:lvlText w:val="%1."/>
      <w:lvlJc w:val="right"/>
      <w:pPr>
        <w:tabs>
          <w:tab w:val="num" w:pos="340"/>
        </w:tabs>
        <w:ind w:left="340" w:hanging="56"/>
      </w:pPr>
      <w:rPr>
        <w:rFonts w:hint="eastAsia"/>
      </w:rPr>
    </w:lvl>
    <w:lvl w:ilvl="1">
      <w:start w:val="1"/>
      <w:numFmt w:val="decimal"/>
      <w:isLgl/>
      <w:lvlText w:val="%2."/>
      <w:lvlJc w:val="right"/>
      <w:pPr>
        <w:tabs>
          <w:tab w:val="num" w:pos="794"/>
        </w:tabs>
        <w:ind w:left="794" w:hanging="57"/>
      </w:pPr>
      <w:rPr>
        <w:rFonts w:hint="eastAsia"/>
      </w:rPr>
    </w:lvl>
    <w:lvl w:ilvl="2">
      <w:start w:val="1"/>
      <w:numFmt w:val="decimal"/>
      <w:lvlText w:val="%3."/>
      <w:lvlJc w:val="right"/>
      <w:pPr>
        <w:tabs>
          <w:tab w:val="num" w:pos="1191"/>
        </w:tabs>
        <w:ind w:left="1191" w:hanging="57"/>
      </w:pPr>
      <w:rPr>
        <w:rFonts w:hint="eastAsia"/>
      </w:rPr>
    </w:lvl>
    <w:lvl w:ilvl="3">
      <w:start w:val="1"/>
      <w:numFmt w:val="decimal"/>
      <w:lvlRestart w:val="1"/>
      <w:lvlText w:val="%4."/>
      <w:lvlJc w:val="right"/>
      <w:pPr>
        <w:tabs>
          <w:tab w:val="num" w:pos="680"/>
        </w:tabs>
        <w:ind w:left="680" w:hanging="56"/>
      </w:pPr>
      <w:rPr>
        <w:rFonts w:hint="eastAsia"/>
      </w:rPr>
    </w:lvl>
    <w:lvl w:ilvl="4">
      <w:start w:val="1"/>
      <w:numFmt w:val="decimal"/>
      <w:lvlRestart w:val="2"/>
      <w:lvlText w:val="%5."/>
      <w:lvlJc w:val="right"/>
      <w:pPr>
        <w:tabs>
          <w:tab w:val="num" w:pos="1247"/>
        </w:tabs>
        <w:ind w:left="1247" w:hanging="56"/>
      </w:pPr>
      <w:rPr>
        <w:rFonts w:hint="eastAsia"/>
        <w:b w:val="0"/>
        <w:i w:val="0"/>
      </w:rPr>
    </w:lvl>
    <w:lvl w:ilvl="5">
      <w:start w:val="1"/>
      <w:numFmt w:val="decimal"/>
      <w:lvlRestart w:val="3"/>
      <w:lvlText w:val="%6."/>
      <w:lvlJc w:val="right"/>
      <w:pPr>
        <w:tabs>
          <w:tab w:val="num" w:pos="1474"/>
        </w:tabs>
        <w:ind w:left="1474" w:hanging="56"/>
      </w:pPr>
      <w:rPr>
        <w:rFonts w:hint="eastAsia"/>
      </w:rPr>
    </w:lvl>
    <w:lvl w:ilvl="6">
      <w:start w:val="1"/>
      <w:numFmt w:val="lowerLetter"/>
      <w:lvlRestart w:val="4"/>
      <w:lvlText w:val="%7."/>
      <w:lvlJc w:val="right"/>
      <w:pPr>
        <w:tabs>
          <w:tab w:val="num" w:pos="992"/>
        </w:tabs>
        <w:ind w:left="992" w:hanging="56"/>
      </w:pPr>
      <w:rPr>
        <w:rFonts w:hint="eastAsia"/>
      </w:rPr>
    </w:lvl>
    <w:lvl w:ilvl="7">
      <w:start w:val="1"/>
      <w:numFmt w:val="lowerLetter"/>
      <w:lvlRestart w:val="5"/>
      <w:lvlText w:val="%8."/>
      <w:lvlJc w:val="right"/>
      <w:pPr>
        <w:tabs>
          <w:tab w:val="num" w:pos="1559"/>
        </w:tabs>
        <w:ind w:left="1559" w:hanging="56"/>
      </w:pPr>
      <w:rPr>
        <w:rFonts w:hint="eastAsia"/>
      </w:rPr>
    </w:lvl>
    <w:lvl w:ilvl="8">
      <w:start w:val="1"/>
      <w:numFmt w:val="lowerLetter"/>
      <w:lvlRestart w:val="6"/>
      <w:lvlText w:val="%9."/>
      <w:lvlJc w:val="right"/>
      <w:pPr>
        <w:tabs>
          <w:tab w:val="num" w:pos="1786"/>
        </w:tabs>
        <w:ind w:left="1786" w:hanging="57"/>
      </w:pPr>
      <w:rPr>
        <w:rFonts w:hint="eastAsia"/>
        <w:b w:val="0"/>
        <w:i w:val="0"/>
      </w:rPr>
    </w:lvl>
  </w:abstractNum>
  <w:abstractNum w:abstractNumId="10">
    <w:nsid w:val="39105B3C"/>
    <w:multiLevelType w:val="multilevel"/>
    <w:tmpl w:val="0DFA9082"/>
    <w:lvl w:ilvl="0">
      <w:start w:val="1"/>
      <w:numFmt w:val="chineseCountingThousand"/>
      <w:suff w:val="nothing"/>
      <w:lvlText w:val="第%1章"/>
      <w:lvlJc w:val="left"/>
      <w:pPr>
        <w:ind w:left="0" w:firstLine="0"/>
      </w:pPr>
      <w:rPr>
        <w:rFonts w:hint="eastAsia"/>
      </w:rPr>
    </w:lvl>
    <w:lvl w:ilvl="1">
      <w:start w:val="1"/>
      <w:numFmt w:val="chineseCountingThousand"/>
      <w:suff w:val="nothing"/>
      <w:lvlText w:val="第%2节"/>
      <w:lvlJc w:val="left"/>
      <w:pPr>
        <w:ind w:left="0" w:firstLine="0"/>
      </w:pPr>
      <w:rPr>
        <w:rFonts w:hint="eastAsia"/>
      </w:rPr>
    </w:lvl>
    <w:lvl w:ilvl="2">
      <w:start w:val="1"/>
      <w:numFmt w:val="none"/>
      <w:suff w:val="nothing"/>
      <w:lvlJc w:val="left"/>
      <w:pPr>
        <w:ind w:left="0" w:firstLine="0"/>
      </w:pPr>
      <w:rPr>
        <w:rFonts w:hint="eastAsia"/>
      </w:rPr>
    </w:lvl>
    <w:lvl w:ilvl="3">
      <w:start w:val="1"/>
      <w:numFmt w:val="none"/>
      <w:suff w:val="nothing"/>
      <w:lvlJc w:val="left"/>
      <w:pPr>
        <w:ind w:left="0" w:firstLine="0"/>
      </w:pPr>
      <w:rPr>
        <w:rFonts w:hint="eastAsia"/>
      </w:rPr>
    </w:lvl>
    <w:lvl w:ilvl="4">
      <w:start w:val="1"/>
      <w:numFmt w:val="none"/>
      <w:pStyle w:val="Heading5"/>
      <w:suff w:val="nothing"/>
      <w:lvlJc w:val="left"/>
      <w:pPr>
        <w:ind w:left="0" w:firstLine="0"/>
      </w:pPr>
      <w:rPr>
        <w:rFonts w:hint="eastAsia"/>
      </w:rPr>
    </w:lvl>
    <w:lvl w:ilvl="5">
      <w:start w:val="1"/>
      <w:numFmt w:val="none"/>
      <w:pStyle w:val="Heading6"/>
      <w:suff w:val="nothing"/>
      <w:lvlJc w:val="left"/>
      <w:pPr>
        <w:ind w:left="0" w:firstLine="0"/>
      </w:pPr>
      <w:rPr>
        <w:rFonts w:hint="eastAsia"/>
      </w:rPr>
    </w:lvl>
    <w:lvl w:ilvl="6">
      <w:start w:val="1"/>
      <w:numFmt w:val="none"/>
      <w:pStyle w:val="Heading7"/>
      <w:suff w:val="nothing"/>
      <w:lvlJc w:val="left"/>
      <w:pPr>
        <w:ind w:left="0" w:firstLine="0"/>
      </w:pPr>
      <w:rPr>
        <w:rFonts w:hint="eastAsia"/>
      </w:rPr>
    </w:lvl>
    <w:lvl w:ilvl="7">
      <w:start w:val="1"/>
      <w:numFmt w:val="none"/>
      <w:pStyle w:val="Heading8"/>
      <w:suff w:val="nothing"/>
      <w:lvlJc w:val="left"/>
      <w:pPr>
        <w:ind w:left="0" w:firstLine="0"/>
      </w:pPr>
      <w:rPr>
        <w:rFonts w:hint="eastAsia"/>
      </w:rPr>
    </w:lvl>
    <w:lvl w:ilvl="8">
      <w:start w:val="1"/>
      <w:numFmt w:val="none"/>
      <w:pStyle w:val="Heading9"/>
      <w:suff w:val="nothing"/>
      <w:lvlJc w:val="left"/>
      <w:pPr>
        <w:ind w:left="0" w:firstLine="0"/>
      </w:pPr>
      <w:rPr>
        <w:rFonts w:hint="eastAsia"/>
      </w:rPr>
    </w:lvl>
  </w:abstractNum>
  <w:abstractNum w:abstractNumId="11">
    <w:nsid w:val="3AAB014E"/>
    <w:multiLevelType w:val="hybridMultilevel"/>
    <w:tmpl w:val="A9FE170A"/>
    <w:lvl w:ilvl="0">
      <w:start w:val="1"/>
      <w:numFmt w:val="bullet"/>
      <w:lvlText w:val=""/>
      <w:lvlJc w:val="left"/>
      <w:pPr>
        <w:tabs>
          <w:tab w:val="num" w:pos="900"/>
        </w:tabs>
        <w:ind w:left="900" w:hanging="42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2">
    <w:nsid w:val="3E883024"/>
    <w:multiLevelType w:val="hybridMultilevel"/>
    <w:tmpl w:val="89CE1B3C"/>
    <w:lvl w:ilvl="0">
      <w:start w:val="1"/>
      <w:numFmt w:val="upperLetter"/>
      <w:lvlText w:val="%1."/>
      <w:lvlJc w:val="left"/>
      <w:pPr>
        <w:tabs>
          <w:tab w:val="num" w:pos="1479"/>
        </w:tabs>
        <w:ind w:left="1479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1959"/>
        </w:tabs>
        <w:ind w:left="1959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2379"/>
        </w:tabs>
        <w:ind w:left="2379" w:hanging="420"/>
      </w:pPr>
    </w:lvl>
    <w:lvl w:ilvl="3" w:tentative="1">
      <w:start w:val="1"/>
      <w:numFmt w:val="decimal"/>
      <w:lvlText w:val="%4."/>
      <w:lvlJc w:val="left"/>
      <w:pPr>
        <w:tabs>
          <w:tab w:val="num" w:pos="2799"/>
        </w:tabs>
        <w:ind w:left="2799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3219"/>
        </w:tabs>
        <w:ind w:left="3219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639"/>
        </w:tabs>
        <w:ind w:left="3639" w:hanging="420"/>
      </w:pPr>
    </w:lvl>
    <w:lvl w:ilvl="6" w:tentative="1">
      <w:start w:val="1"/>
      <w:numFmt w:val="decimal"/>
      <w:lvlText w:val="%7."/>
      <w:lvlJc w:val="left"/>
      <w:pPr>
        <w:tabs>
          <w:tab w:val="num" w:pos="4059"/>
        </w:tabs>
        <w:ind w:left="4059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4479"/>
        </w:tabs>
        <w:ind w:left="4479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899"/>
        </w:tabs>
        <w:ind w:left="4899" w:hanging="420"/>
      </w:pPr>
    </w:lvl>
  </w:abstractNum>
  <w:abstractNum w:abstractNumId="13">
    <w:nsid w:val="3F205EB9"/>
    <w:multiLevelType w:val="singleLevel"/>
    <w:tmpl w:val="4F4EC24C"/>
    <w:lvl w:ilvl="0">
      <w:start w:val="1"/>
      <w:numFmt w:val="lowerLetter"/>
      <w:lvlText w:val="%1."/>
      <w:lvlJc w:val="left"/>
      <w:pPr>
        <w:tabs>
          <w:tab w:val="num" w:pos="630"/>
        </w:tabs>
        <w:ind w:left="630" w:hanging="210"/>
      </w:pPr>
      <w:rPr>
        <w:rFonts w:hint="eastAsia"/>
      </w:rPr>
    </w:lvl>
  </w:abstractNum>
  <w:abstractNum w:abstractNumId="14">
    <w:nsid w:val="3FCE07C9"/>
    <w:multiLevelType w:val="singleLevel"/>
    <w:tmpl w:val="04090011"/>
    <w:lvl w:ilvl="0">
      <w:start w:val="1"/>
      <w:numFmt w:val="decimal"/>
      <w:lvlText w:val="%1)"/>
      <w:lvlJc w:val="left"/>
      <w:pPr>
        <w:tabs>
          <w:tab w:val="num" w:pos="420"/>
        </w:tabs>
        <w:ind w:left="420" w:hanging="420"/>
      </w:pPr>
    </w:lvl>
  </w:abstractNum>
  <w:abstractNum w:abstractNumId="15">
    <w:nsid w:val="456323D7"/>
    <w:multiLevelType w:val="hybridMultilevel"/>
    <w:tmpl w:val="740C5B74"/>
    <w:lvl w:ilvl="0">
      <w:start w:val="1"/>
      <w:numFmt w:val="bullet"/>
      <w:lvlText w:val=""/>
      <w:lvlJc w:val="left"/>
      <w:pPr>
        <w:tabs>
          <w:tab w:val="num" w:pos="420"/>
        </w:tabs>
        <w:ind w:left="420" w:hanging="420"/>
      </w:pPr>
      <w:rPr>
        <w:rFonts w:ascii="Wingdings" w:hAnsi="Wingdings" w:hint="default"/>
      </w:rPr>
    </w:lvl>
    <w:lvl w:ilvl="1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6">
    <w:nsid w:val="46811409"/>
    <w:multiLevelType w:val="hybridMultilevel"/>
    <w:tmpl w:val="B99293A6"/>
    <w:lvl w:ilvl="0">
      <w:start w:val="1"/>
      <w:numFmt w:val="bullet"/>
      <w:lvlText w:val=""/>
      <w:lvlJc w:val="left"/>
      <w:pPr>
        <w:tabs>
          <w:tab w:val="num" w:pos="420"/>
        </w:tabs>
        <w:ind w:left="420" w:hanging="420"/>
      </w:pPr>
      <w:rPr>
        <w:rFonts w:ascii="Wingdings" w:hAnsi="Wingdings" w:hint="default"/>
      </w:rPr>
    </w:lvl>
    <w:lvl w:ilvl="1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7">
    <w:nsid w:val="4A321341"/>
    <w:multiLevelType w:val="singleLevel"/>
    <w:tmpl w:val="04090011"/>
    <w:lvl w:ilvl="0">
      <w:start w:val="1"/>
      <w:numFmt w:val="decimal"/>
      <w:lvlText w:val="%1)"/>
      <w:lvlJc w:val="left"/>
      <w:pPr>
        <w:tabs>
          <w:tab w:val="num" w:pos="425"/>
        </w:tabs>
        <w:ind w:left="425" w:hanging="425"/>
      </w:pPr>
    </w:lvl>
  </w:abstractNum>
  <w:abstractNum w:abstractNumId="18">
    <w:nsid w:val="55415DA5"/>
    <w:multiLevelType w:val="hybridMultilevel"/>
    <w:tmpl w:val="A17A600E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9">
    <w:nsid w:val="557479E7"/>
    <w:multiLevelType w:val="multilevel"/>
    <w:tmpl w:val="89CE1B3C"/>
    <w:lvl w:ilvl="0">
      <w:start w:val="1"/>
      <w:numFmt w:val="upperLetter"/>
      <w:lvlText w:val="%1."/>
      <w:lvlJc w:val="left"/>
      <w:pPr>
        <w:tabs>
          <w:tab w:val="num" w:pos="1479"/>
        </w:tabs>
        <w:ind w:left="1479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959"/>
        </w:tabs>
        <w:ind w:left="1959" w:hanging="420"/>
      </w:pPr>
    </w:lvl>
    <w:lvl w:ilvl="2">
      <w:start w:val="1"/>
      <w:numFmt w:val="lowerRoman"/>
      <w:lvlText w:val="%3."/>
      <w:lvlJc w:val="right"/>
      <w:pPr>
        <w:tabs>
          <w:tab w:val="num" w:pos="2379"/>
        </w:tabs>
        <w:ind w:left="2379" w:hanging="420"/>
      </w:pPr>
    </w:lvl>
    <w:lvl w:ilvl="3">
      <w:start w:val="1"/>
      <w:numFmt w:val="decimal"/>
      <w:lvlText w:val="%4."/>
      <w:lvlJc w:val="left"/>
      <w:pPr>
        <w:tabs>
          <w:tab w:val="num" w:pos="2799"/>
        </w:tabs>
        <w:ind w:left="2799" w:hanging="420"/>
      </w:pPr>
    </w:lvl>
    <w:lvl w:ilvl="4">
      <w:start w:val="1"/>
      <w:numFmt w:val="lowerLetter"/>
      <w:lvlText w:val="%5)"/>
      <w:lvlJc w:val="left"/>
      <w:pPr>
        <w:tabs>
          <w:tab w:val="num" w:pos="3219"/>
        </w:tabs>
        <w:ind w:left="3219" w:hanging="420"/>
      </w:pPr>
    </w:lvl>
    <w:lvl w:ilvl="5">
      <w:start w:val="1"/>
      <w:numFmt w:val="lowerRoman"/>
      <w:lvlText w:val="%6."/>
      <w:lvlJc w:val="right"/>
      <w:pPr>
        <w:tabs>
          <w:tab w:val="num" w:pos="3639"/>
        </w:tabs>
        <w:ind w:left="3639" w:hanging="420"/>
      </w:pPr>
    </w:lvl>
    <w:lvl w:ilvl="6">
      <w:start w:val="1"/>
      <w:numFmt w:val="decimal"/>
      <w:lvlText w:val="%7."/>
      <w:lvlJc w:val="left"/>
      <w:pPr>
        <w:tabs>
          <w:tab w:val="num" w:pos="4059"/>
        </w:tabs>
        <w:ind w:left="4059" w:hanging="420"/>
      </w:pPr>
    </w:lvl>
    <w:lvl w:ilvl="7">
      <w:start w:val="1"/>
      <w:numFmt w:val="lowerLetter"/>
      <w:lvlText w:val="%8)"/>
      <w:lvlJc w:val="left"/>
      <w:pPr>
        <w:tabs>
          <w:tab w:val="num" w:pos="4479"/>
        </w:tabs>
        <w:ind w:left="4479" w:hanging="420"/>
      </w:pPr>
    </w:lvl>
    <w:lvl w:ilvl="8">
      <w:start w:val="1"/>
      <w:numFmt w:val="lowerRoman"/>
      <w:lvlText w:val="%9."/>
      <w:lvlJc w:val="right"/>
      <w:pPr>
        <w:tabs>
          <w:tab w:val="num" w:pos="4899"/>
        </w:tabs>
        <w:ind w:left="4899" w:hanging="420"/>
      </w:pPr>
    </w:lvl>
  </w:abstractNum>
  <w:abstractNum w:abstractNumId="20">
    <w:nsid w:val="5DCD5D7F"/>
    <w:multiLevelType w:val="hybridMultilevel"/>
    <w:tmpl w:val="2E7E1668"/>
    <w:lvl w:ilvl="0">
      <w:start w:val="1"/>
      <w:numFmt w:val="decimal"/>
      <w:lvlText w:val="%1)"/>
      <w:lvlJc w:val="left"/>
      <w:pPr>
        <w:tabs>
          <w:tab w:val="num" w:pos="420"/>
        </w:tabs>
        <w:ind w:left="420" w:hanging="420"/>
      </w:p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1">
    <w:nsid w:val="5E1F0734"/>
    <w:multiLevelType w:val="hybridMultilevel"/>
    <w:tmpl w:val="FFE478B2"/>
    <w:lvl w:ilvl="0">
      <w:start w:val="1"/>
      <w:numFmt w:val="decimal"/>
      <w:lvlText w:val="%1)"/>
      <w:lvlJc w:val="left"/>
      <w:pPr>
        <w:tabs>
          <w:tab w:val="num" w:pos="420"/>
        </w:tabs>
        <w:ind w:left="420" w:hanging="420"/>
      </w:p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2">
    <w:nsid w:val="67B14191"/>
    <w:multiLevelType w:val="singleLevel"/>
    <w:tmpl w:val="639260D8"/>
    <w:lvl w:ilvl="0">
      <w:start w:val="1"/>
      <w:numFmt w:val="lowerLetter"/>
      <w:lvlText w:val="%1."/>
      <w:lvlJc w:val="left"/>
      <w:pPr>
        <w:tabs>
          <w:tab w:val="num" w:pos="425"/>
        </w:tabs>
        <w:ind w:left="425" w:hanging="425"/>
      </w:pPr>
      <w:rPr>
        <w:rFonts w:hint="eastAsia"/>
      </w:rPr>
    </w:lvl>
  </w:abstractNum>
  <w:abstractNum w:abstractNumId="23">
    <w:nsid w:val="689039E4"/>
    <w:multiLevelType w:val="hybridMultilevel"/>
    <w:tmpl w:val="78805CB6"/>
    <w:lvl w:ilvl="0">
      <w:start w:val="1"/>
      <w:numFmt w:val="decimal"/>
      <w:lvlText w:val="（%1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320"/>
        </w:tabs>
        <w:ind w:left="132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740"/>
        </w:tabs>
        <w:ind w:left="1740" w:hanging="420"/>
      </w:pPr>
    </w:lvl>
    <w:lvl w:ilvl="3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80"/>
        </w:tabs>
        <w:ind w:left="258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00"/>
        </w:tabs>
        <w:ind w:left="3000" w:hanging="420"/>
      </w:pPr>
    </w:lvl>
    <w:lvl w:ilvl="6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840"/>
        </w:tabs>
        <w:ind w:left="384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60"/>
        </w:tabs>
        <w:ind w:left="4260" w:hanging="420"/>
      </w:pPr>
    </w:lvl>
  </w:abstractNum>
  <w:abstractNum w:abstractNumId="24">
    <w:nsid w:val="6AC3789F"/>
    <w:multiLevelType w:val="singleLevel"/>
    <w:tmpl w:val="04090011"/>
    <w:lvl w:ilvl="0">
      <w:start w:val="1"/>
      <w:numFmt w:val="decimal"/>
      <w:lvlText w:val="%1)"/>
      <w:lvlJc w:val="left"/>
      <w:pPr>
        <w:tabs>
          <w:tab w:val="num" w:pos="425"/>
        </w:tabs>
        <w:ind w:left="425" w:hanging="425"/>
      </w:pPr>
    </w:lvl>
  </w:abstractNum>
  <w:abstractNum w:abstractNumId="25">
    <w:nsid w:val="72D77F40"/>
    <w:multiLevelType w:val="hybridMultilevel"/>
    <w:tmpl w:val="D0CA5D66"/>
    <w:lvl w:ilvl="0">
      <w:start w:val="1"/>
      <w:numFmt w:val="bullet"/>
      <w:lvlText w:val=""/>
      <w:lvlJc w:val="left"/>
      <w:pPr>
        <w:tabs>
          <w:tab w:val="num" w:pos="900"/>
        </w:tabs>
        <w:ind w:left="900" w:hanging="42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6">
    <w:nsid w:val="733B6530"/>
    <w:multiLevelType w:val="hybridMultilevel"/>
    <w:tmpl w:val="65CCBE3C"/>
    <w:lvl w:ilvl="0">
      <w:start w:val="1"/>
      <w:numFmt w:val="bullet"/>
      <w:lvlText w:val=""/>
      <w:lvlJc w:val="left"/>
      <w:pPr>
        <w:tabs>
          <w:tab w:val="num" w:pos="420"/>
        </w:tabs>
        <w:ind w:left="420" w:hanging="420"/>
      </w:pPr>
      <w:rPr>
        <w:rFonts w:ascii="Wingdings" w:hAnsi="Wingdings" w:hint="default"/>
      </w:rPr>
    </w:lvl>
    <w:lvl w:ilvl="1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7">
    <w:nsid w:val="7C6D2B5B"/>
    <w:multiLevelType w:val="hybridMultilevel"/>
    <w:tmpl w:val="FC5AA08A"/>
    <w:lvl w:ilvl="0">
      <w:start w:val="1"/>
      <w:numFmt w:val="bullet"/>
      <w:lvlText w:val="＆"/>
      <w:lvlJc w:val="left"/>
      <w:pPr>
        <w:tabs>
          <w:tab w:val="num" w:pos="840"/>
        </w:tabs>
        <w:ind w:left="840" w:hanging="420"/>
      </w:pPr>
      <w:rPr>
        <w:rFonts w:ascii="仿宋_GB2312" w:eastAsia="仿宋_GB2312" w:hAnsi="Symbol" w:hint="eastAsia"/>
        <w:color w:val="auto"/>
      </w:rPr>
    </w:lvl>
    <w:lvl w:ilvl="1" w:tentative="1">
      <w:start w:val="1"/>
      <w:numFmt w:val="bullet"/>
      <w:lvlText w:val="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2" w:tentative="1">
      <w:start w:val="1"/>
      <w:numFmt w:val="bullet"/>
      <w:lvlText w:val="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3" w:tentative="1">
      <w:start w:val="1"/>
      <w:numFmt w:val="bullet"/>
      <w:lvlText w:val="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4" w:tentative="1">
      <w:start w:val="1"/>
      <w:numFmt w:val="bullet"/>
      <w:lvlText w:val="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5" w:tentative="1">
      <w:start w:val="1"/>
      <w:numFmt w:val="bullet"/>
      <w:lvlText w:val="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6" w:tentative="1">
      <w:start w:val="1"/>
      <w:numFmt w:val="bullet"/>
      <w:lvlText w:val="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7" w:tentative="1">
      <w:start w:val="1"/>
      <w:numFmt w:val="bullet"/>
      <w:lvlText w:val="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  <w:lvl w:ilvl="8" w:tentative="1">
      <w:start w:val="1"/>
      <w:numFmt w:val="bullet"/>
      <w:lvlText w:val=""/>
      <w:lvlJc w:val="left"/>
      <w:pPr>
        <w:tabs>
          <w:tab w:val="num" w:pos="4200"/>
        </w:tabs>
        <w:ind w:left="4200" w:hanging="420"/>
      </w:pPr>
      <w:rPr>
        <w:rFonts w:ascii="Wingdings" w:hAnsi="Wingdings" w:hint="default"/>
      </w:rPr>
    </w:lvl>
  </w:abstractNum>
  <w:num w:numId="1">
    <w:abstractNumId w:val="13"/>
  </w:num>
  <w:num w:numId="2">
    <w:abstractNumId w:val="6"/>
  </w:num>
  <w:num w:numId="3">
    <w:abstractNumId w:val="23"/>
  </w:num>
  <w:num w:numId="4">
    <w:abstractNumId w:val="1"/>
  </w:num>
  <w:num w:numId="5">
    <w:abstractNumId w:val="0"/>
  </w:num>
  <w:num w:numId="6">
    <w:abstractNumId w:val="10"/>
  </w:num>
  <w:num w:numId="7">
    <w:abstractNumId w:val="9"/>
  </w:num>
  <w:num w:numId="8">
    <w:abstractNumId w:val="3"/>
  </w:num>
  <w:num w:numId="9">
    <w:abstractNumId w:val="4"/>
  </w:num>
  <w:num w:numId="10">
    <w:abstractNumId w:val="5"/>
  </w:num>
  <w:num w:numId="11">
    <w:abstractNumId w:val="11"/>
  </w:num>
  <w:num w:numId="12">
    <w:abstractNumId w:val="2"/>
  </w:num>
  <w:num w:numId="13">
    <w:abstractNumId w:val="25"/>
  </w:num>
  <w:num w:numId="14">
    <w:abstractNumId w:val="27"/>
  </w:num>
  <w:num w:numId="15">
    <w:abstractNumId w:val="12"/>
  </w:num>
  <w:num w:numId="16">
    <w:abstractNumId w:val="19"/>
  </w:num>
  <w:num w:numId="17">
    <w:abstractNumId w:val="16"/>
  </w:num>
  <w:num w:numId="18">
    <w:abstractNumId w:val="18"/>
  </w:num>
  <w:num w:numId="19">
    <w:abstractNumId w:val="15"/>
  </w:num>
  <w:num w:numId="20">
    <w:abstractNumId w:val="26"/>
  </w:num>
  <w:num w:numId="21">
    <w:abstractNumId w:val="21"/>
  </w:num>
  <w:num w:numId="22">
    <w:abstractNumId w:val="17"/>
  </w:num>
  <w:num w:numId="23">
    <w:abstractNumId w:val="14"/>
  </w:num>
  <w:num w:numId="24">
    <w:abstractNumId w:val="24"/>
  </w:num>
  <w:num w:numId="25">
    <w:abstractNumId w:val="20"/>
  </w:num>
  <w:num w:numId="26">
    <w:abstractNumId w:val="7"/>
  </w:num>
  <w:num w:numId="27">
    <w:abstractNumId w:val="22"/>
  </w:num>
  <w:num w:numId="28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embedSystemFonts/>
  <w:bordersDoNotSurroundHeader/>
  <w:bordersDoNotSurroundFooter/>
  <w:stylePaneFormatFilter w:val="3F01"/>
  <w:defaultTabStop w:val="420"/>
  <w:drawingGridHorizontalSpacing w:val="2"/>
  <w:drawingGridVerticalSpacing w:val="2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A00C1"/>
    <w:rsid w:val="0001314F"/>
    <w:rsid w:val="0001683E"/>
    <w:rsid w:val="00026526"/>
    <w:rsid w:val="00034756"/>
    <w:rsid w:val="00035466"/>
    <w:rsid w:val="00036B4C"/>
    <w:rsid w:val="0004558B"/>
    <w:rsid w:val="000471E0"/>
    <w:rsid w:val="000617E6"/>
    <w:rsid w:val="00067A92"/>
    <w:rsid w:val="0007628A"/>
    <w:rsid w:val="00092284"/>
    <w:rsid w:val="00094D6D"/>
    <w:rsid w:val="000A4578"/>
    <w:rsid w:val="000A4EB9"/>
    <w:rsid w:val="000B3998"/>
    <w:rsid w:val="000B5818"/>
    <w:rsid w:val="000B76DE"/>
    <w:rsid w:val="000C3F08"/>
    <w:rsid w:val="000D19D3"/>
    <w:rsid w:val="000D4687"/>
    <w:rsid w:val="000E2041"/>
    <w:rsid w:val="000E6AE1"/>
    <w:rsid w:val="000F2CDC"/>
    <w:rsid w:val="001056F3"/>
    <w:rsid w:val="00112265"/>
    <w:rsid w:val="00116E47"/>
    <w:rsid w:val="0012234E"/>
    <w:rsid w:val="00141C3C"/>
    <w:rsid w:val="001425F9"/>
    <w:rsid w:val="00151E63"/>
    <w:rsid w:val="00162555"/>
    <w:rsid w:val="00163443"/>
    <w:rsid w:val="00165F5A"/>
    <w:rsid w:val="00187105"/>
    <w:rsid w:val="00194650"/>
    <w:rsid w:val="001A0D73"/>
    <w:rsid w:val="001A13D1"/>
    <w:rsid w:val="001A29B8"/>
    <w:rsid w:val="001A6C81"/>
    <w:rsid w:val="001B3CC9"/>
    <w:rsid w:val="001C4132"/>
    <w:rsid w:val="001C7087"/>
    <w:rsid w:val="001D2959"/>
    <w:rsid w:val="001D486F"/>
    <w:rsid w:val="001E472A"/>
    <w:rsid w:val="001F133A"/>
    <w:rsid w:val="002019AC"/>
    <w:rsid w:val="00202313"/>
    <w:rsid w:val="002158FC"/>
    <w:rsid w:val="0022541D"/>
    <w:rsid w:val="00227987"/>
    <w:rsid w:val="00227F2B"/>
    <w:rsid w:val="00230053"/>
    <w:rsid w:val="00233F2B"/>
    <w:rsid w:val="002511FE"/>
    <w:rsid w:val="00260B40"/>
    <w:rsid w:val="002617AE"/>
    <w:rsid w:val="00264D8B"/>
    <w:rsid w:val="002700F9"/>
    <w:rsid w:val="002867A8"/>
    <w:rsid w:val="0029088D"/>
    <w:rsid w:val="00291180"/>
    <w:rsid w:val="002936FC"/>
    <w:rsid w:val="002975BD"/>
    <w:rsid w:val="002B3B1C"/>
    <w:rsid w:val="002C07C7"/>
    <w:rsid w:val="002C1C8D"/>
    <w:rsid w:val="002D546B"/>
    <w:rsid w:val="002D7CCE"/>
    <w:rsid w:val="002E20EB"/>
    <w:rsid w:val="002E363D"/>
    <w:rsid w:val="002E5128"/>
    <w:rsid w:val="00304600"/>
    <w:rsid w:val="00304D0B"/>
    <w:rsid w:val="00317852"/>
    <w:rsid w:val="00325339"/>
    <w:rsid w:val="00331708"/>
    <w:rsid w:val="00333067"/>
    <w:rsid w:val="00341EC9"/>
    <w:rsid w:val="00342653"/>
    <w:rsid w:val="00345BF5"/>
    <w:rsid w:val="003552CA"/>
    <w:rsid w:val="00355A27"/>
    <w:rsid w:val="0036342C"/>
    <w:rsid w:val="00366348"/>
    <w:rsid w:val="00367FB0"/>
    <w:rsid w:val="003769A1"/>
    <w:rsid w:val="003A0105"/>
    <w:rsid w:val="003A01E9"/>
    <w:rsid w:val="003C6E9E"/>
    <w:rsid w:val="003C7552"/>
    <w:rsid w:val="003D223E"/>
    <w:rsid w:val="003E7B40"/>
    <w:rsid w:val="003F43AC"/>
    <w:rsid w:val="003F5130"/>
    <w:rsid w:val="003F74FC"/>
    <w:rsid w:val="004011C1"/>
    <w:rsid w:val="004027E3"/>
    <w:rsid w:val="0040344A"/>
    <w:rsid w:val="00406B07"/>
    <w:rsid w:val="00414BC9"/>
    <w:rsid w:val="004332C2"/>
    <w:rsid w:val="004379BC"/>
    <w:rsid w:val="00441D0A"/>
    <w:rsid w:val="004431C4"/>
    <w:rsid w:val="00444DC9"/>
    <w:rsid w:val="004517FC"/>
    <w:rsid w:val="004624B6"/>
    <w:rsid w:val="00462B6B"/>
    <w:rsid w:val="004673B7"/>
    <w:rsid w:val="00475495"/>
    <w:rsid w:val="0048463F"/>
    <w:rsid w:val="004859F1"/>
    <w:rsid w:val="00486160"/>
    <w:rsid w:val="004922A8"/>
    <w:rsid w:val="004942CC"/>
    <w:rsid w:val="004A6411"/>
    <w:rsid w:val="004A6E4E"/>
    <w:rsid w:val="004B18AA"/>
    <w:rsid w:val="004B35C8"/>
    <w:rsid w:val="004B6A60"/>
    <w:rsid w:val="004C25D0"/>
    <w:rsid w:val="004C3DB6"/>
    <w:rsid w:val="004C551F"/>
    <w:rsid w:val="004D5C41"/>
    <w:rsid w:val="004E3779"/>
    <w:rsid w:val="004E7495"/>
    <w:rsid w:val="005012D8"/>
    <w:rsid w:val="00506CBB"/>
    <w:rsid w:val="0051134F"/>
    <w:rsid w:val="00516E7D"/>
    <w:rsid w:val="00522610"/>
    <w:rsid w:val="00532B94"/>
    <w:rsid w:val="00540910"/>
    <w:rsid w:val="005462AF"/>
    <w:rsid w:val="0055420B"/>
    <w:rsid w:val="00555D6B"/>
    <w:rsid w:val="005656F5"/>
    <w:rsid w:val="00573975"/>
    <w:rsid w:val="00574CED"/>
    <w:rsid w:val="00575AB1"/>
    <w:rsid w:val="00582363"/>
    <w:rsid w:val="00594BF5"/>
    <w:rsid w:val="00596EE5"/>
    <w:rsid w:val="005A08B9"/>
    <w:rsid w:val="005B16DD"/>
    <w:rsid w:val="005B3670"/>
    <w:rsid w:val="005B634C"/>
    <w:rsid w:val="005B7588"/>
    <w:rsid w:val="005E37A4"/>
    <w:rsid w:val="005E4E92"/>
    <w:rsid w:val="005F1D6D"/>
    <w:rsid w:val="0060188E"/>
    <w:rsid w:val="00611718"/>
    <w:rsid w:val="006165BF"/>
    <w:rsid w:val="006438BB"/>
    <w:rsid w:val="00645018"/>
    <w:rsid w:val="00652D08"/>
    <w:rsid w:val="006548D8"/>
    <w:rsid w:val="00655518"/>
    <w:rsid w:val="00657598"/>
    <w:rsid w:val="00663720"/>
    <w:rsid w:val="0066395E"/>
    <w:rsid w:val="006639A5"/>
    <w:rsid w:val="00664917"/>
    <w:rsid w:val="00666C13"/>
    <w:rsid w:val="00672C23"/>
    <w:rsid w:val="006A60AA"/>
    <w:rsid w:val="006C1742"/>
    <w:rsid w:val="006C1D38"/>
    <w:rsid w:val="006C2297"/>
    <w:rsid w:val="006C5DEF"/>
    <w:rsid w:val="006D0134"/>
    <w:rsid w:val="006D2FEB"/>
    <w:rsid w:val="006D6861"/>
    <w:rsid w:val="006D78E6"/>
    <w:rsid w:val="006E040B"/>
    <w:rsid w:val="006E7950"/>
    <w:rsid w:val="006F02D9"/>
    <w:rsid w:val="006F4B09"/>
    <w:rsid w:val="0070552A"/>
    <w:rsid w:val="007108CD"/>
    <w:rsid w:val="0072428E"/>
    <w:rsid w:val="00734FFA"/>
    <w:rsid w:val="00762F99"/>
    <w:rsid w:val="007635F7"/>
    <w:rsid w:val="007649B2"/>
    <w:rsid w:val="007748B1"/>
    <w:rsid w:val="0078008B"/>
    <w:rsid w:val="00781E38"/>
    <w:rsid w:val="007847E1"/>
    <w:rsid w:val="007850CD"/>
    <w:rsid w:val="00793189"/>
    <w:rsid w:val="007A134E"/>
    <w:rsid w:val="007B2D45"/>
    <w:rsid w:val="007C0488"/>
    <w:rsid w:val="007C1F7C"/>
    <w:rsid w:val="007C3916"/>
    <w:rsid w:val="007C53BA"/>
    <w:rsid w:val="007D0DCA"/>
    <w:rsid w:val="007D0E48"/>
    <w:rsid w:val="007F2745"/>
    <w:rsid w:val="007F52DA"/>
    <w:rsid w:val="007F7AC4"/>
    <w:rsid w:val="007F7DD7"/>
    <w:rsid w:val="00800940"/>
    <w:rsid w:val="00804477"/>
    <w:rsid w:val="00804D9A"/>
    <w:rsid w:val="0080601C"/>
    <w:rsid w:val="00815323"/>
    <w:rsid w:val="00830680"/>
    <w:rsid w:val="00832ABA"/>
    <w:rsid w:val="00833006"/>
    <w:rsid w:val="00843614"/>
    <w:rsid w:val="00843924"/>
    <w:rsid w:val="00870580"/>
    <w:rsid w:val="0087257F"/>
    <w:rsid w:val="00873D23"/>
    <w:rsid w:val="00886E81"/>
    <w:rsid w:val="008901A4"/>
    <w:rsid w:val="00891A30"/>
    <w:rsid w:val="008B3E59"/>
    <w:rsid w:val="008B5C22"/>
    <w:rsid w:val="008B697F"/>
    <w:rsid w:val="008C16D2"/>
    <w:rsid w:val="008E4342"/>
    <w:rsid w:val="008F319B"/>
    <w:rsid w:val="00902E03"/>
    <w:rsid w:val="009121A1"/>
    <w:rsid w:val="009138BD"/>
    <w:rsid w:val="00924A37"/>
    <w:rsid w:val="00925D84"/>
    <w:rsid w:val="009310FB"/>
    <w:rsid w:val="00947A65"/>
    <w:rsid w:val="0095784D"/>
    <w:rsid w:val="009602E5"/>
    <w:rsid w:val="009632CF"/>
    <w:rsid w:val="00976477"/>
    <w:rsid w:val="00984264"/>
    <w:rsid w:val="0098457B"/>
    <w:rsid w:val="00987CD8"/>
    <w:rsid w:val="009A0238"/>
    <w:rsid w:val="009A59C8"/>
    <w:rsid w:val="009B2B4A"/>
    <w:rsid w:val="009B4B8F"/>
    <w:rsid w:val="009B5862"/>
    <w:rsid w:val="009C041D"/>
    <w:rsid w:val="009C4113"/>
    <w:rsid w:val="009C6968"/>
    <w:rsid w:val="009D1A77"/>
    <w:rsid w:val="009D627D"/>
    <w:rsid w:val="009E4095"/>
    <w:rsid w:val="009E6613"/>
    <w:rsid w:val="009E676B"/>
    <w:rsid w:val="009F2D03"/>
    <w:rsid w:val="00A00B6C"/>
    <w:rsid w:val="00A21E91"/>
    <w:rsid w:val="00A35A01"/>
    <w:rsid w:val="00A36633"/>
    <w:rsid w:val="00A40D16"/>
    <w:rsid w:val="00A508B1"/>
    <w:rsid w:val="00A6084C"/>
    <w:rsid w:val="00A648DF"/>
    <w:rsid w:val="00A66CEB"/>
    <w:rsid w:val="00A7623D"/>
    <w:rsid w:val="00A86E14"/>
    <w:rsid w:val="00A918CD"/>
    <w:rsid w:val="00AB5F07"/>
    <w:rsid w:val="00AE0032"/>
    <w:rsid w:val="00AF3EE2"/>
    <w:rsid w:val="00AF658D"/>
    <w:rsid w:val="00B0075A"/>
    <w:rsid w:val="00B012F7"/>
    <w:rsid w:val="00B17970"/>
    <w:rsid w:val="00B24D15"/>
    <w:rsid w:val="00B51F25"/>
    <w:rsid w:val="00B60AB3"/>
    <w:rsid w:val="00B73A3E"/>
    <w:rsid w:val="00B73DDB"/>
    <w:rsid w:val="00B87471"/>
    <w:rsid w:val="00B91035"/>
    <w:rsid w:val="00B95229"/>
    <w:rsid w:val="00BB67A9"/>
    <w:rsid w:val="00BE25C8"/>
    <w:rsid w:val="00C0100C"/>
    <w:rsid w:val="00C075B1"/>
    <w:rsid w:val="00C140DB"/>
    <w:rsid w:val="00C201FF"/>
    <w:rsid w:val="00C2053A"/>
    <w:rsid w:val="00C33BDF"/>
    <w:rsid w:val="00C33E53"/>
    <w:rsid w:val="00C35E54"/>
    <w:rsid w:val="00C54564"/>
    <w:rsid w:val="00C57073"/>
    <w:rsid w:val="00C776F3"/>
    <w:rsid w:val="00C8101A"/>
    <w:rsid w:val="00CA35AA"/>
    <w:rsid w:val="00CB056B"/>
    <w:rsid w:val="00CB07EF"/>
    <w:rsid w:val="00CC2D3C"/>
    <w:rsid w:val="00CC5002"/>
    <w:rsid w:val="00CD0A3B"/>
    <w:rsid w:val="00CD5323"/>
    <w:rsid w:val="00CD5ECC"/>
    <w:rsid w:val="00CD7F5D"/>
    <w:rsid w:val="00CE3CFF"/>
    <w:rsid w:val="00CE4483"/>
    <w:rsid w:val="00D177BF"/>
    <w:rsid w:val="00D24821"/>
    <w:rsid w:val="00D318E2"/>
    <w:rsid w:val="00D3337E"/>
    <w:rsid w:val="00D36581"/>
    <w:rsid w:val="00D439A7"/>
    <w:rsid w:val="00D63338"/>
    <w:rsid w:val="00D633BC"/>
    <w:rsid w:val="00D65906"/>
    <w:rsid w:val="00D803CD"/>
    <w:rsid w:val="00DA62CC"/>
    <w:rsid w:val="00DB1C96"/>
    <w:rsid w:val="00DB3020"/>
    <w:rsid w:val="00DC1F03"/>
    <w:rsid w:val="00DE388B"/>
    <w:rsid w:val="00E13F50"/>
    <w:rsid w:val="00E26AC4"/>
    <w:rsid w:val="00E333F3"/>
    <w:rsid w:val="00E61A05"/>
    <w:rsid w:val="00E62918"/>
    <w:rsid w:val="00E66C99"/>
    <w:rsid w:val="00E6752E"/>
    <w:rsid w:val="00E76002"/>
    <w:rsid w:val="00E940A4"/>
    <w:rsid w:val="00EC2A28"/>
    <w:rsid w:val="00EC419C"/>
    <w:rsid w:val="00ED6BE4"/>
    <w:rsid w:val="00EE482D"/>
    <w:rsid w:val="00F017E0"/>
    <w:rsid w:val="00F018FA"/>
    <w:rsid w:val="00F05282"/>
    <w:rsid w:val="00F07DD0"/>
    <w:rsid w:val="00F1110F"/>
    <w:rsid w:val="00F13169"/>
    <w:rsid w:val="00F147D6"/>
    <w:rsid w:val="00F17709"/>
    <w:rsid w:val="00F313F7"/>
    <w:rsid w:val="00F40160"/>
    <w:rsid w:val="00F44DC3"/>
    <w:rsid w:val="00F65DFC"/>
    <w:rsid w:val="00F8270F"/>
    <w:rsid w:val="00F83185"/>
    <w:rsid w:val="00F86B80"/>
    <w:rsid w:val="00FA064B"/>
    <w:rsid w:val="00FB4914"/>
    <w:rsid w:val="00FB743E"/>
    <w:rsid w:val="00FB7A9F"/>
    <w:rsid w:val="00FC488D"/>
    <w:rsid w:val="00FD59D2"/>
    <w:rsid w:val="00FE6014"/>
    <w:rsid w:val="00FF2AB9"/>
    <w:rsid w:val="00FF6F9C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39" w:unhideWhenUsed="0"/>
    <w:lsdException w:name="toc 2" w:semiHidden="0" w:uiPriority="39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3CEA"/>
    <w:pPr>
      <w:widowControl w:val="0"/>
      <w:jc w:val="both"/>
    </w:pPr>
    <w:rPr>
      <w:spacing w:val="4"/>
      <w:kern w:val="52"/>
      <w:sz w:val="24"/>
      <w:szCs w:val="24"/>
      <w:lang w:val="en-US" w:eastAsia="zh-CN" w:bidi="ar-SA"/>
    </w:rPr>
  </w:style>
  <w:style w:type="paragraph" w:styleId="Heading1">
    <w:name w:val="heading 1"/>
    <w:aliases w:val="章标题"/>
    <w:basedOn w:val="Normal"/>
    <w:next w:val="Normal"/>
    <w:qFormat/>
    <w:pPr>
      <w:keepNext/>
      <w:jc w:val="center"/>
      <w:outlineLvl w:val="0"/>
    </w:pPr>
    <w:rPr>
      <w:rFonts w:ascii="宋体" w:hAnsi="宋体"/>
      <w:iCs/>
      <w:spacing w:val="0"/>
      <w:kern w:val="2"/>
      <w:sz w:val="48"/>
    </w:rPr>
  </w:style>
  <w:style w:type="paragraph" w:styleId="Heading2">
    <w:name w:val="heading 2"/>
    <w:basedOn w:val="Normal"/>
    <w:next w:val="Normal"/>
    <w:autoRedefine/>
    <w:qFormat/>
    <w:rsid w:val="00A508B1"/>
    <w:pPr>
      <w:keepNext/>
      <w:keepLines/>
      <w:spacing w:line="360" w:lineRule="auto"/>
      <w:outlineLvl w:val="1"/>
    </w:pPr>
    <w:rPr>
      <w:rFonts w:ascii="宋体" w:hAnsi="宋体"/>
      <w:b/>
      <w:bCs/>
      <w:sz w:val="30"/>
      <w:szCs w:val="30"/>
    </w:rPr>
  </w:style>
  <w:style w:type="paragraph" w:styleId="Heading3">
    <w:name w:val="heading 3"/>
    <w:basedOn w:val="Normal"/>
    <w:next w:val="NormalIndent"/>
    <w:autoRedefine/>
    <w:qFormat/>
    <w:rsid w:val="00657598"/>
    <w:pPr>
      <w:keepNext/>
      <w:keepLines/>
      <w:spacing w:line="360" w:lineRule="auto"/>
      <w:jc w:val="left"/>
      <w:outlineLvl w:val="2"/>
    </w:pPr>
    <w:rPr>
      <w:rFonts w:ascii="黑体" w:eastAsia="黑体" w:hAnsi="宋体"/>
      <w:b/>
      <w:bCs/>
      <w:color w:val="000000"/>
      <w:spacing w:val="0"/>
      <w:kern w:val="2"/>
      <w:sz w:val="28"/>
      <w:szCs w:val="28"/>
    </w:rPr>
  </w:style>
  <w:style w:type="paragraph" w:styleId="Heading4">
    <w:name w:val="heading 4"/>
    <w:basedOn w:val="Normal"/>
    <w:next w:val="NormalIndent"/>
    <w:qFormat/>
    <w:pPr>
      <w:keepNext/>
      <w:keepLines/>
      <w:spacing w:before="280" w:after="290" w:line="376" w:lineRule="auto"/>
      <w:outlineLvl w:val="3"/>
    </w:pPr>
    <w:rPr>
      <w:rFonts w:ascii="Arial" w:eastAsia="黑体" w:hAnsi="Arial"/>
      <w:b/>
      <w:spacing w:val="0"/>
      <w:kern w:val="2"/>
      <w:sz w:val="28"/>
      <w:szCs w:val="20"/>
    </w:rPr>
  </w:style>
  <w:style w:type="paragraph" w:styleId="Heading5">
    <w:name w:val="heading 5"/>
    <w:basedOn w:val="Normal"/>
    <w:next w:val="Normal"/>
    <w:qFormat/>
    <w:pPr>
      <w:keepNext/>
      <w:keepLines/>
      <w:numPr>
        <w:ilvl w:val="4"/>
        <w:numId w:val="6"/>
      </w:numPr>
      <w:spacing w:before="280" w:after="290" w:line="376" w:lineRule="auto"/>
      <w:outlineLvl w:val="4"/>
    </w:pPr>
    <w:rPr>
      <w:b/>
      <w:bCs/>
      <w:spacing w:val="0"/>
      <w:kern w:val="2"/>
      <w:sz w:val="28"/>
      <w:szCs w:val="28"/>
    </w:rPr>
  </w:style>
  <w:style w:type="paragraph" w:styleId="Heading6">
    <w:name w:val="heading 6"/>
    <w:basedOn w:val="Normal"/>
    <w:next w:val="Normal"/>
    <w:qFormat/>
    <w:pPr>
      <w:keepNext/>
      <w:keepLines/>
      <w:numPr>
        <w:ilvl w:val="5"/>
        <w:numId w:val="6"/>
      </w:numPr>
      <w:spacing w:before="240" w:after="64" w:line="320" w:lineRule="auto"/>
      <w:outlineLvl w:val="5"/>
    </w:pPr>
    <w:rPr>
      <w:rFonts w:ascii="Arial" w:eastAsia="黑体" w:hAnsi="Arial"/>
      <w:b/>
      <w:bCs/>
      <w:spacing w:val="0"/>
      <w:kern w:val="2"/>
    </w:rPr>
  </w:style>
  <w:style w:type="paragraph" w:styleId="Heading7">
    <w:name w:val="heading 7"/>
    <w:basedOn w:val="Normal"/>
    <w:next w:val="Normal"/>
    <w:qFormat/>
    <w:pPr>
      <w:keepNext/>
      <w:keepLines/>
      <w:numPr>
        <w:ilvl w:val="6"/>
        <w:numId w:val="6"/>
      </w:numPr>
      <w:spacing w:before="240" w:after="64" w:line="320" w:lineRule="auto"/>
      <w:outlineLvl w:val="6"/>
    </w:pPr>
    <w:rPr>
      <w:b/>
      <w:bCs/>
      <w:spacing w:val="0"/>
      <w:kern w:val="2"/>
    </w:rPr>
  </w:style>
  <w:style w:type="paragraph" w:styleId="Heading8">
    <w:name w:val="heading 8"/>
    <w:basedOn w:val="Normal"/>
    <w:next w:val="Normal"/>
    <w:qFormat/>
    <w:pPr>
      <w:keepNext/>
      <w:keepLines/>
      <w:numPr>
        <w:ilvl w:val="7"/>
        <w:numId w:val="6"/>
      </w:numPr>
      <w:spacing w:before="240" w:after="64" w:line="320" w:lineRule="auto"/>
      <w:outlineLvl w:val="7"/>
    </w:pPr>
    <w:rPr>
      <w:rFonts w:ascii="Arial" w:eastAsia="黑体" w:hAnsi="Arial"/>
      <w:spacing w:val="0"/>
      <w:kern w:val="2"/>
    </w:rPr>
  </w:style>
  <w:style w:type="paragraph" w:styleId="Heading9">
    <w:name w:val="heading 9"/>
    <w:basedOn w:val="Normal"/>
    <w:next w:val="Normal"/>
    <w:qFormat/>
    <w:pPr>
      <w:keepNext/>
      <w:keepLines/>
      <w:numPr>
        <w:ilvl w:val="8"/>
        <w:numId w:val="6"/>
      </w:numPr>
      <w:spacing w:before="240" w:after="64" w:line="320" w:lineRule="auto"/>
      <w:outlineLvl w:val="8"/>
    </w:pPr>
    <w:rPr>
      <w:rFonts w:ascii="Arial" w:eastAsia="黑体" w:hAnsi="Arial"/>
      <w:spacing w:val="0"/>
      <w:kern w:val="2"/>
      <w:sz w:val="21"/>
      <w:szCs w:val="21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NormalIndent">
    <w:name w:val="Normal Indent"/>
    <w:basedOn w:val="Normal"/>
    <w:pPr>
      <w:ind w:firstLine="420"/>
    </w:pPr>
    <w:rPr>
      <w:spacing w:val="0"/>
      <w:kern w:val="2"/>
      <w:sz w:val="21"/>
      <w:szCs w:val="20"/>
    </w:rPr>
  </w:style>
  <w:style w:type="paragraph" w:styleId="Date">
    <w:name w:val="Date"/>
    <w:basedOn w:val="Normal"/>
    <w:next w:val="Normal"/>
    <w:rPr>
      <w:rFonts w:ascii="宋体"/>
      <w:spacing w:val="0"/>
      <w:kern w:val="2"/>
      <w:sz w:val="21"/>
      <w:szCs w:val="20"/>
    </w:rPr>
  </w:style>
  <w:style w:type="paragraph" w:styleId="BodyText">
    <w:name w:val="Body Text"/>
    <w:basedOn w:val="Normal"/>
    <w:pPr>
      <w:spacing w:line="240" w:lineRule="exact"/>
      <w:jc w:val="center"/>
    </w:pPr>
  </w:style>
  <w:style w:type="paragraph" w:styleId="List">
    <w:name w:val="List"/>
    <w:basedOn w:val="Normal"/>
    <w:pPr>
      <w:ind w:left="420" w:hanging="420"/>
    </w:pPr>
    <w:rPr>
      <w:spacing w:val="0"/>
      <w:kern w:val="2"/>
      <w:sz w:val="21"/>
      <w:szCs w:val="20"/>
    </w:rPr>
  </w:style>
  <w:style w:type="paragraph" w:styleId="List2">
    <w:name w:val="List 2"/>
    <w:basedOn w:val="Normal"/>
    <w:pPr>
      <w:ind w:left="840" w:hanging="420"/>
    </w:pPr>
    <w:rPr>
      <w:spacing w:val="0"/>
      <w:kern w:val="2"/>
      <w:sz w:val="21"/>
      <w:szCs w:val="20"/>
    </w:rPr>
  </w:style>
  <w:style w:type="paragraph" w:styleId="List3">
    <w:name w:val="List 3"/>
    <w:basedOn w:val="Normal"/>
    <w:pPr>
      <w:ind w:left="1260" w:hanging="420"/>
    </w:pPr>
    <w:rPr>
      <w:spacing w:val="0"/>
      <w:kern w:val="2"/>
      <w:sz w:val="21"/>
      <w:szCs w:val="20"/>
    </w:rPr>
  </w:style>
  <w:style w:type="paragraph" w:styleId="BodyTextIndent">
    <w:name w:val="Body Text Indent"/>
    <w:basedOn w:val="Normal"/>
    <w:pPr>
      <w:spacing w:line="360" w:lineRule="auto"/>
      <w:ind w:firstLine="630" w:firstLineChars="254"/>
    </w:pPr>
    <w:rPr>
      <w:rFonts w:ascii="宋体"/>
    </w:rPr>
  </w:style>
  <w:style w:type="paragraph" w:customStyle="1" w:styleId="2">
    <w:name w:val="样式 楷体正文 + 两端对齐2"/>
    <w:basedOn w:val="Normal"/>
    <w:autoRedefine/>
    <w:pPr>
      <w:widowControl/>
      <w:ind w:firstLine="712" w:firstLineChars="400"/>
      <w:outlineLvl w:val="0"/>
    </w:pPr>
    <w:rPr>
      <w:rFonts w:hAnsi="宋体"/>
      <w:noProof/>
      <w:spacing w:val="-16"/>
      <w:kern w:val="2"/>
      <w:sz w:val="21"/>
      <w:szCs w:val="20"/>
    </w:rPr>
  </w:style>
  <w:style w:type="paragraph" w:styleId="Salutation">
    <w:name w:val="Salutation"/>
    <w:basedOn w:val="Normal"/>
    <w:next w:val="Normal"/>
    <w:rPr>
      <w:rFonts w:ascii="宋体" w:hAnsi="宋体"/>
      <w:spacing w:val="0"/>
      <w:kern w:val="2"/>
    </w:rPr>
  </w:style>
  <w:style w:type="paragraph" w:customStyle="1" w:styleId="1">
    <w:name w:val="1"/>
    <w:basedOn w:val="Normal"/>
    <w:next w:val="PlainText"/>
    <w:pPr>
      <w:widowControl/>
      <w:spacing w:line="360" w:lineRule="auto"/>
      <w:outlineLvl w:val="0"/>
    </w:pPr>
    <w:rPr>
      <w:rFonts w:ascii="宋体" w:hAnsi="Courier New"/>
      <w:noProof/>
      <w:spacing w:val="0"/>
      <w:kern w:val="0"/>
      <w:sz w:val="21"/>
      <w:szCs w:val="20"/>
    </w:rPr>
  </w:style>
  <w:style w:type="paragraph" w:styleId="PlainText">
    <w:name w:val="Plain Text"/>
    <w:basedOn w:val="Normal"/>
    <w:rPr>
      <w:rFonts w:ascii="宋体" w:hAnsi="Courier New" w:cs="Courier New"/>
      <w:sz w:val="21"/>
      <w:szCs w:val="21"/>
    </w:rPr>
  </w:style>
  <w:style w:type="paragraph" w:customStyle="1" w:styleId="xl36">
    <w:name w:val="xl36"/>
    <w:basedOn w:val="Normal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pacing w:val="0"/>
      <w:kern w:val="0"/>
    </w:rPr>
  </w:style>
  <w:style w:type="paragraph" w:customStyle="1" w:styleId="a2">
    <w:name w:val="正文a2"/>
    <w:basedOn w:val="a1"/>
    <w:pPr>
      <w:numPr>
        <w:ilvl w:val="8"/>
        <w:numId w:val="7"/>
      </w:numPr>
      <w:tabs>
        <w:tab w:val="num" w:pos="360"/>
        <w:tab w:val="num" w:pos="425"/>
        <w:tab w:val="clear" w:pos="1786"/>
        <w:tab w:val="num" w:pos="1800"/>
        <w:tab w:val="left" w:pos="1928"/>
        <w:tab w:val="num" w:pos="2160"/>
        <w:tab w:val="clear" w:pos="3075"/>
        <w:tab w:val="num" w:pos="3898"/>
      </w:tabs>
      <w:ind w:left="360" w:hanging="360"/>
      <w:outlineLvl w:val="7"/>
    </w:pPr>
  </w:style>
  <w:style w:type="paragraph" w:customStyle="1" w:styleId="a1">
    <w:name w:val="正文a1"/>
    <w:pPr>
      <w:numPr>
        <w:ilvl w:val="7"/>
        <w:numId w:val="2"/>
      </w:numPr>
      <w:tabs>
        <w:tab w:val="num" w:pos="992"/>
      </w:tabs>
      <w:spacing w:line="400" w:lineRule="exact"/>
      <w:ind w:left="992"/>
      <w:outlineLvl w:val="6"/>
    </w:pPr>
    <w:rPr>
      <w:rFonts w:eastAsia="幼圆"/>
      <w:noProof/>
      <w:color w:val="000000"/>
      <w:spacing w:val="10"/>
      <w:sz w:val="24"/>
      <w:lang w:val="en-US" w:eastAsia="zh-CN" w:bidi="ar-SA"/>
    </w:rPr>
  </w:style>
  <w:style w:type="paragraph" w:styleId="ListNumber">
    <w:name w:val="List Number"/>
    <w:basedOn w:val="Normal"/>
    <w:pPr>
      <w:numPr>
        <w:ilvl w:val="0"/>
        <w:numId w:val="4"/>
      </w:numPr>
      <w:ind w:firstLineChars="0"/>
    </w:pPr>
    <w:rPr>
      <w:spacing w:val="0"/>
      <w:kern w:val="2"/>
      <w:sz w:val="21"/>
      <w:szCs w:val="20"/>
    </w:rPr>
  </w:style>
  <w:style w:type="paragraph" w:styleId="ListBullet3">
    <w:name w:val="List Bullet 3"/>
    <w:basedOn w:val="Normal"/>
    <w:autoRedefine/>
    <w:rsid w:val="00843924"/>
    <w:pPr>
      <w:numPr>
        <w:ilvl w:val="0"/>
        <w:numId w:val="8"/>
      </w:numPr>
      <w:spacing w:line="360" w:lineRule="auto"/>
      <w:ind w:left="902"/>
    </w:pPr>
    <w:rPr>
      <w:spacing w:val="0"/>
      <w:kern w:val="2"/>
    </w:rPr>
  </w:style>
  <w:style w:type="paragraph" w:customStyle="1" w:styleId="a">
    <w:name w:val="标书正文"/>
    <w:link w:val="Char"/>
    <w:pPr>
      <w:spacing w:line="360" w:lineRule="auto"/>
      <w:ind w:firstLine="560"/>
    </w:pPr>
    <w:rPr>
      <w:rFonts w:ascii="宋体" w:hAnsi="宋体"/>
      <w:noProof/>
      <w:sz w:val="28"/>
      <w:lang w:val="en-US" w:eastAsia="zh-CN" w:bidi="ar-SA"/>
    </w:rPr>
  </w:style>
  <w:style w:type="paragraph" w:customStyle="1" w:styleId="40">
    <w:name w:val="样式 标题 4 + 四号 两端对齐 左侧:  0 厘米"/>
    <w:basedOn w:val="Heading4"/>
    <w:pPr>
      <w:keepNext w:val="0"/>
      <w:keepLines w:val="0"/>
      <w:tabs>
        <w:tab w:val="left" w:pos="-280"/>
      </w:tabs>
      <w:autoSpaceDE w:val="0"/>
      <w:autoSpaceDN w:val="0"/>
      <w:adjustRightInd w:val="0"/>
      <w:spacing w:before="0" w:after="0" w:line="360" w:lineRule="auto"/>
    </w:pPr>
    <w:rPr>
      <w:rFonts w:ascii="宋体" w:eastAsia="宋体" w:hAnsi="宋体"/>
      <w:b w:val="0"/>
      <w:noProof/>
      <w:szCs w:val="28"/>
    </w:rPr>
  </w:style>
  <w:style w:type="paragraph" w:styleId="BodyTextIndent2">
    <w:name w:val="Body Text Indent 2"/>
    <w:basedOn w:val="Normal"/>
    <w:pPr>
      <w:ind w:firstLine="720" w:firstLineChars="257"/>
    </w:pPr>
    <w:rPr>
      <w:rFonts w:ascii="宋体"/>
      <w:spacing w:val="0"/>
      <w:kern w:val="2"/>
      <w:sz w:val="28"/>
    </w:rPr>
  </w:style>
  <w:style w:type="paragraph" w:styleId="BodyTextIndent3">
    <w:name w:val="Body Text Indent 3"/>
    <w:basedOn w:val="Normal"/>
    <w:pPr>
      <w:spacing w:line="360" w:lineRule="auto"/>
      <w:ind w:firstLine="565" w:firstLineChars="228"/>
    </w:pPr>
  </w:style>
  <w:style w:type="paragraph" w:styleId="TOC1">
    <w:name w:val="toc 1"/>
    <w:basedOn w:val="Normal"/>
    <w:next w:val="Normal"/>
    <w:autoRedefine/>
    <w:uiPriority w:val="39"/>
    <w:rsid w:val="00A508B1"/>
    <w:pPr>
      <w:spacing w:line="360" w:lineRule="auto"/>
      <w:jc w:val="center"/>
    </w:pPr>
    <w:rPr>
      <w:rFonts w:ascii="宋体" w:hAnsi="宋体"/>
      <w:b/>
      <w:bCs/>
      <w:caps/>
      <w:sz w:val="32"/>
      <w:szCs w:val="32"/>
    </w:rPr>
  </w:style>
  <w:style w:type="paragraph" w:styleId="TOC2">
    <w:name w:val="toc 2"/>
    <w:basedOn w:val="Normal"/>
    <w:next w:val="Normal"/>
    <w:autoRedefine/>
    <w:uiPriority w:val="39"/>
    <w:pPr>
      <w:ind w:left="240"/>
      <w:jc w:val="left"/>
    </w:pPr>
    <w:rPr>
      <w:smallCaps/>
    </w:rPr>
  </w:style>
  <w:style w:type="paragraph" w:styleId="TOC3">
    <w:name w:val="toc 3"/>
    <w:basedOn w:val="Normal"/>
    <w:next w:val="Normal"/>
    <w:autoRedefine/>
    <w:semiHidden/>
    <w:pPr>
      <w:ind w:left="480"/>
      <w:jc w:val="left"/>
    </w:pPr>
    <w:rPr>
      <w:i/>
      <w:iCs/>
    </w:rPr>
  </w:style>
  <w:style w:type="paragraph" w:styleId="TOC7">
    <w:name w:val="toc 7"/>
    <w:basedOn w:val="Normal"/>
    <w:next w:val="Normal"/>
    <w:autoRedefine/>
    <w:semiHidden/>
    <w:pPr>
      <w:ind w:left="1440"/>
      <w:jc w:val="left"/>
    </w:pPr>
    <w:rPr>
      <w:szCs w:val="21"/>
    </w:rPr>
  </w:style>
  <w:style w:type="paragraph" w:styleId="TOC4">
    <w:name w:val="toc 4"/>
    <w:basedOn w:val="Normal"/>
    <w:next w:val="Normal"/>
    <w:autoRedefine/>
    <w:semiHidden/>
    <w:pPr>
      <w:ind w:left="720"/>
      <w:jc w:val="left"/>
    </w:pPr>
    <w:rPr>
      <w:szCs w:val="21"/>
    </w:rPr>
  </w:style>
  <w:style w:type="paragraph" w:styleId="TOC5">
    <w:name w:val="toc 5"/>
    <w:basedOn w:val="Normal"/>
    <w:next w:val="Normal"/>
    <w:autoRedefine/>
    <w:semiHidden/>
    <w:pPr>
      <w:ind w:left="960"/>
      <w:jc w:val="left"/>
    </w:pPr>
    <w:rPr>
      <w:szCs w:val="21"/>
    </w:rPr>
  </w:style>
  <w:style w:type="paragraph" w:styleId="TOC6">
    <w:name w:val="toc 6"/>
    <w:basedOn w:val="Normal"/>
    <w:next w:val="Normal"/>
    <w:autoRedefine/>
    <w:semiHidden/>
    <w:pPr>
      <w:ind w:left="1200"/>
      <w:jc w:val="left"/>
    </w:pPr>
    <w:rPr>
      <w:szCs w:val="21"/>
    </w:rPr>
  </w:style>
  <w:style w:type="paragraph" w:styleId="TOC8">
    <w:name w:val="toc 8"/>
    <w:basedOn w:val="Normal"/>
    <w:next w:val="Normal"/>
    <w:autoRedefine/>
    <w:semiHidden/>
    <w:pPr>
      <w:ind w:left="1680"/>
      <w:jc w:val="left"/>
    </w:pPr>
    <w:rPr>
      <w:szCs w:val="21"/>
    </w:rPr>
  </w:style>
  <w:style w:type="paragraph" w:styleId="TOC9">
    <w:name w:val="toc 9"/>
    <w:basedOn w:val="Normal"/>
    <w:next w:val="Normal"/>
    <w:autoRedefine/>
    <w:semiHidden/>
    <w:pPr>
      <w:ind w:left="1920"/>
      <w:jc w:val="left"/>
    </w:pPr>
    <w:rPr>
      <w:szCs w:val="21"/>
    </w:rPr>
  </w:style>
  <w:style w:type="character" w:styleId="Hyperlink">
    <w:name w:val="Hyperlink"/>
    <w:uiPriority w:val="99"/>
    <w:rPr>
      <w:color w:val="0000FF"/>
      <w:u w:val="single"/>
    </w:rPr>
  </w:style>
  <w:style w:type="paragraph" w:customStyle="1" w:styleId="xl30">
    <w:name w:val="xl30"/>
    <w:basedOn w:val="Normal"/>
    <w:pPr>
      <w:widowControl/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eastAsia="Arial Unicode MS"/>
      <w:spacing w:val="0"/>
      <w:kern w:val="0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PageNumber">
    <w:name w:val="page number"/>
    <w:basedOn w:val="DefaultParagraphFont"/>
  </w:style>
  <w:style w:type="paragraph" w:styleId="Header">
    <w:name w:val="header"/>
    <w:aliases w:val="Encabezado Linea 1"/>
    <w:basedOn w:val="Normal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BalloonText">
    <w:name w:val="Balloon Text"/>
    <w:basedOn w:val="Normal"/>
    <w:semiHidden/>
    <w:rPr>
      <w:sz w:val="18"/>
      <w:szCs w:val="18"/>
    </w:rPr>
  </w:style>
  <w:style w:type="table" w:styleId="TableGrid">
    <w:name w:val="Table Grid"/>
    <w:basedOn w:val="TableNormal"/>
    <w:rsid w:val="00B91035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标题 2 节标题"/>
    <w:rsid w:val="00FF2AB9"/>
    <w:rPr>
      <w:rFonts w:ascii="Arial" w:eastAsia="宋体" w:hAnsi="Arial"/>
      <w:b/>
      <w:bCs/>
      <w:color w:val="auto"/>
      <w:spacing w:val="0"/>
      <w:w w:val="100"/>
      <w:kern w:val="2"/>
      <w:position w:val="0"/>
      <w:sz w:val="24"/>
      <w:szCs w:val="32"/>
      <w:u w:val="none"/>
      <w:lang w:val="en-US" w:eastAsia="zh-CN" w:bidi="ar-SA"/>
    </w:rPr>
  </w:style>
  <w:style w:type="character" w:customStyle="1" w:styleId="Char">
    <w:name w:val="标书正文 Char"/>
    <w:link w:val="a"/>
    <w:rsid w:val="003F43AC"/>
    <w:rPr>
      <w:rFonts w:ascii="宋体" w:eastAsia="宋体" w:hAnsi="宋体"/>
      <w:noProof/>
      <w:sz w:val="28"/>
      <w:lang w:val="en-US" w:eastAsia="zh-CN" w:bidi="ar-SA"/>
    </w:rPr>
  </w:style>
  <w:style w:type="paragraph" w:styleId="ListContinue">
    <w:name w:val="List Continue"/>
    <w:basedOn w:val="Normal"/>
    <w:rsid w:val="0066395E"/>
    <w:pPr>
      <w:spacing w:after="120"/>
      <w:ind w:left="420" w:leftChars="200"/>
      <w:contextualSpacing/>
    </w:pPr>
  </w:style>
  <w:style w:type="paragraph" w:styleId="Index1">
    <w:name w:val="index 1"/>
    <w:basedOn w:val="Normal"/>
    <w:next w:val="Normal"/>
    <w:autoRedefine/>
    <w:rsid w:val="0066395E"/>
  </w:style>
  <w:style w:type="paragraph" w:styleId="IndexHeading">
    <w:name w:val="index heading"/>
    <w:basedOn w:val="Normal"/>
    <w:next w:val="Index1"/>
    <w:rsid w:val="0066395E"/>
    <w:rPr>
      <w:rFonts w:ascii="Cambria" w:eastAsia="宋体" w:hAnsi="Cambria" w:cs="Times New Roman"/>
      <w:b/>
      <w:bCs/>
    </w:rPr>
  </w:style>
  <w:style w:type="paragraph" w:customStyle="1" w:styleId="font0">
    <w:name w:val="font0"/>
    <w:basedOn w:val="Normal"/>
    <w:rsid w:val="0066395E"/>
    <w:pPr>
      <w:widowControl/>
      <w:spacing w:before="100" w:beforeAutospacing="1" w:after="100" w:afterAutospacing="1"/>
      <w:jc w:val="left"/>
    </w:pPr>
    <w:rPr>
      <w:rFonts w:ascii="宋体" w:hAnsi="宋体" w:hint="eastAsia"/>
      <w:spacing w:val="0"/>
      <w:kern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gb2312"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818031126123006026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1097</TotalTime>
  <Pages>6</Pages>
  <Words>8923</Words>
  <Characters>50862</Characters>
  <Application>Microsoft Office Word</Application>
  <DocSecurity>0</DocSecurity>
  <Lines>423</Lines>
  <Paragraphs>119</Paragraphs>
  <ScaleCrop>false</ScaleCrop>
  <Company/>
  <LinksUpToDate>false</LinksUpToDate>
  <CharactersWithSpaces>59666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206</cp:revision>
  <cp:lastPrinted>2007-08-25T03:18:00Z</cp:lastPrinted>
  <dcterms:created xsi:type="dcterms:W3CDTF">2007-08-06T05:39:00Z</dcterms:created>
  <dcterms:modified xsi:type="dcterms:W3CDTF">2014-07-23T02:08:00Z</dcterms:modified>
</cp:coreProperties>
</file>