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UHMWPE项目建设方案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64" w:history="1">
        <w:r>
          <w:rPr>
            <w:rFonts w:ascii="仿宋" w:eastAsia="仿宋" w:hAnsi="仿宋" w:cs="仿宋" w:hint="eastAsia"/>
            <w:lang w:eastAsia="zh-CN"/>
          </w:rPr>
          <w:t>概论</w:t>
        </w:r>
        <w:r>
          <w:tab/>
        </w:r>
        <w:r>
          <w:fldChar w:fldCharType="begin"/>
        </w:r>
        <w:r>
          <w:instrText xml:space="preserve"> PAGEREF _Toc25664 \h </w:instrText>
        </w:r>
        <w:r>
          <w:fldChar w:fldCharType="separate"/>
        </w:r>
        <w:r>
          <w:t>3</w:t>
        </w:r>
        <w:r>
          <w:fldChar w:fldCharType="end"/>
        </w:r>
      </w:hyperlink>
    </w:p>
    <w:p>
      <w:pPr>
        <w:pStyle w:val="TOC1"/>
        <w:tabs>
          <w:tab w:val="right" w:leader="dot" w:pos="8306"/>
        </w:tabs>
      </w:pPr>
      <w:hyperlink w:anchor="_Toc30491" w:history="1">
        <w:r>
          <w:rPr>
            <w:rFonts w:ascii="仿宋" w:eastAsia="仿宋" w:hAnsi="仿宋" w:cs="仿宋" w:hint="eastAsia"/>
            <w:lang w:eastAsia="zh-CN"/>
          </w:rPr>
          <w:t>一、财务管理与成本控制</w:t>
        </w:r>
        <w:r>
          <w:tab/>
        </w:r>
        <w:r>
          <w:fldChar w:fldCharType="begin"/>
        </w:r>
        <w:r>
          <w:instrText xml:space="preserve"> PAGEREF _Toc30491 \h </w:instrText>
        </w:r>
        <w:r>
          <w:fldChar w:fldCharType="separate"/>
        </w:r>
        <w:r>
          <w:t>3</w:t>
        </w:r>
        <w:r>
          <w:fldChar w:fldCharType="end"/>
        </w:r>
      </w:hyperlink>
    </w:p>
    <w:p>
      <w:pPr>
        <w:pStyle w:val="TOC2"/>
        <w:tabs>
          <w:tab w:val="right" w:leader="dot" w:pos="8306"/>
        </w:tabs>
      </w:pPr>
      <w:hyperlink w:anchor="_Toc11108" w:history="1">
        <w:r>
          <w:rPr>
            <w:rFonts w:ascii="仿宋" w:eastAsia="仿宋" w:hAnsi="仿宋" w:cs="仿宋" w:hint="eastAsia"/>
            <w:lang w:eastAsia="zh-CN"/>
          </w:rPr>
          <w:t>(一)、财务管理体系建设</w:t>
        </w:r>
        <w:r>
          <w:tab/>
        </w:r>
        <w:r>
          <w:fldChar w:fldCharType="begin"/>
        </w:r>
        <w:r>
          <w:instrText xml:space="preserve"> PAGEREF _Toc11108 \h </w:instrText>
        </w:r>
        <w:r>
          <w:fldChar w:fldCharType="separate"/>
        </w:r>
        <w:r>
          <w:t>3</w:t>
        </w:r>
        <w:r>
          <w:fldChar w:fldCharType="end"/>
        </w:r>
      </w:hyperlink>
    </w:p>
    <w:p>
      <w:pPr>
        <w:pStyle w:val="TOC2"/>
        <w:tabs>
          <w:tab w:val="right" w:leader="dot" w:pos="8306"/>
        </w:tabs>
      </w:pPr>
      <w:hyperlink w:anchor="_Toc15655" w:history="1">
        <w:r>
          <w:rPr>
            <w:rFonts w:ascii="仿宋" w:eastAsia="仿宋" w:hAnsi="仿宋" w:cs="仿宋" w:hint="eastAsia"/>
            <w:lang w:eastAsia="zh-CN"/>
          </w:rPr>
          <w:t>(二)、成本控制措施</w:t>
        </w:r>
        <w:r>
          <w:tab/>
        </w:r>
        <w:r>
          <w:fldChar w:fldCharType="begin"/>
        </w:r>
        <w:r>
          <w:instrText xml:space="preserve"> PAGEREF _Toc15655 \h </w:instrText>
        </w:r>
        <w:r>
          <w:fldChar w:fldCharType="separate"/>
        </w:r>
        <w:r>
          <w:t>4</w:t>
        </w:r>
        <w:r>
          <w:fldChar w:fldCharType="end"/>
        </w:r>
      </w:hyperlink>
    </w:p>
    <w:p>
      <w:pPr>
        <w:pStyle w:val="TOC1"/>
        <w:tabs>
          <w:tab w:val="right" w:leader="dot" w:pos="8306"/>
        </w:tabs>
      </w:pPr>
      <w:hyperlink w:anchor="_Toc23671" w:history="1">
        <w:r>
          <w:rPr>
            <w:rFonts w:ascii="仿宋" w:eastAsia="仿宋" w:hAnsi="仿宋" w:cs="仿宋" w:hint="eastAsia"/>
            <w:lang w:eastAsia="zh-CN"/>
          </w:rPr>
          <w:t>二、建设风险评估分析</w:t>
        </w:r>
        <w:r>
          <w:tab/>
        </w:r>
        <w:r>
          <w:fldChar w:fldCharType="begin"/>
        </w:r>
        <w:r>
          <w:instrText xml:space="preserve"> PAGEREF _Toc23671 \h </w:instrText>
        </w:r>
        <w:r>
          <w:fldChar w:fldCharType="separate"/>
        </w:r>
        <w:r>
          <w:t>5</w:t>
        </w:r>
        <w:r>
          <w:fldChar w:fldCharType="end"/>
        </w:r>
      </w:hyperlink>
    </w:p>
    <w:p>
      <w:pPr>
        <w:pStyle w:val="TOC2"/>
        <w:tabs>
          <w:tab w:val="right" w:leader="dot" w:pos="8306"/>
        </w:tabs>
      </w:pPr>
      <w:hyperlink w:anchor="_Toc8047" w:history="1">
        <w:r>
          <w:rPr>
            <w:rFonts w:ascii="仿宋" w:eastAsia="仿宋" w:hAnsi="仿宋" w:cs="仿宋" w:hint="eastAsia"/>
            <w:lang w:eastAsia="zh-CN"/>
          </w:rPr>
          <w:t>(一)、政策风险分析</w:t>
        </w:r>
        <w:r>
          <w:tab/>
        </w:r>
        <w:r>
          <w:fldChar w:fldCharType="begin"/>
        </w:r>
        <w:r>
          <w:instrText xml:space="preserve"> PAGEREF _Toc8047 \h </w:instrText>
        </w:r>
        <w:r>
          <w:fldChar w:fldCharType="separate"/>
        </w:r>
        <w:r>
          <w:t>5</w:t>
        </w:r>
        <w:r>
          <w:fldChar w:fldCharType="end"/>
        </w:r>
      </w:hyperlink>
    </w:p>
    <w:p>
      <w:pPr>
        <w:pStyle w:val="TOC2"/>
        <w:tabs>
          <w:tab w:val="right" w:leader="dot" w:pos="8306"/>
        </w:tabs>
      </w:pPr>
      <w:hyperlink w:anchor="_Toc22464" w:history="1">
        <w:r>
          <w:rPr>
            <w:rFonts w:ascii="仿宋" w:eastAsia="仿宋" w:hAnsi="仿宋" w:cs="仿宋" w:hint="eastAsia"/>
            <w:lang w:eastAsia="zh-CN"/>
          </w:rPr>
          <w:t>(二)、社会风险分析</w:t>
        </w:r>
        <w:r>
          <w:tab/>
        </w:r>
        <w:r>
          <w:fldChar w:fldCharType="begin"/>
        </w:r>
        <w:r>
          <w:instrText xml:space="preserve"> PAGEREF _Toc22464 \h </w:instrText>
        </w:r>
        <w:r>
          <w:fldChar w:fldCharType="separate"/>
        </w:r>
        <w:r>
          <w:t>6</w:t>
        </w:r>
        <w:r>
          <w:fldChar w:fldCharType="end"/>
        </w:r>
      </w:hyperlink>
    </w:p>
    <w:p>
      <w:pPr>
        <w:pStyle w:val="TOC2"/>
        <w:tabs>
          <w:tab w:val="right" w:leader="dot" w:pos="8306"/>
        </w:tabs>
      </w:pPr>
      <w:hyperlink w:anchor="_Toc16215" w:history="1">
        <w:r>
          <w:rPr>
            <w:rFonts w:ascii="仿宋" w:eastAsia="仿宋" w:hAnsi="仿宋" w:cs="仿宋" w:hint="eastAsia"/>
            <w:lang w:eastAsia="zh-CN"/>
          </w:rPr>
          <w:t>(三)、市场风险分析</w:t>
        </w:r>
        <w:r>
          <w:tab/>
        </w:r>
        <w:r>
          <w:fldChar w:fldCharType="begin"/>
        </w:r>
        <w:r>
          <w:instrText xml:space="preserve"> PAGEREF _Toc16215 \h </w:instrText>
        </w:r>
        <w:r>
          <w:fldChar w:fldCharType="separate"/>
        </w:r>
        <w:r>
          <w:t>8</w:t>
        </w:r>
        <w:r>
          <w:fldChar w:fldCharType="end"/>
        </w:r>
      </w:hyperlink>
    </w:p>
    <w:p>
      <w:pPr>
        <w:pStyle w:val="TOC2"/>
        <w:tabs>
          <w:tab w:val="right" w:leader="dot" w:pos="8306"/>
        </w:tabs>
      </w:pPr>
      <w:hyperlink w:anchor="_Toc23139" w:history="1">
        <w:r>
          <w:rPr>
            <w:rFonts w:ascii="仿宋" w:eastAsia="仿宋" w:hAnsi="仿宋" w:cs="仿宋" w:hint="eastAsia"/>
            <w:lang w:eastAsia="zh-CN"/>
          </w:rPr>
          <w:t>(四)、资金风险分析</w:t>
        </w:r>
        <w:r>
          <w:tab/>
        </w:r>
        <w:r>
          <w:fldChar w:fldCharType="begin"/>
        </w:r>
        <w:r>
          <w:instrText xml:space="preserve"> PAGEREF _Toc23139 \h </w:instrText>
        </w:r>
        <w:r>
          <w:fldChar w:fldCharType="separate"/>
        </w:r>
        <w:r>
          <w:t>9</w:t>
        </w:r>
        <w:r>
          <w:fldChar w:fldCharType="end"/>
        </w:r>
      </w:hyperlink>
    </w:p>
    <w:p>
      <w:pPr>
        <w:pStyle w:val="TOC2"/>
        <w:tabs>
          <w:tab w:val="right" w:leader="dot" w:pos="8306"/>
        </w:tabs>
      </w:pPr>
      <w:hyperlink w:anchor="_Toc18809" w:history="1">
        <w:r>
          <w:rPr>
            <w:rFonts w:ascii="仿宋" w:eastAsia="仿宋" w:hAnsi="仿宋" w:cs="仿宋" w:hint="eastAsia"/>
            <w:lang w:eastAsia="zh-CN"/>
          </w:rPr>
          <w:t>(五)、技术风险分析</w:t>
        </w:r>
        <w:r>
          <w:tab/>
        </w:r>
        <w:r>
          <w:fldChar w:fldCharType="begin"/>
        </w:r>
        <w:r>
          <w:instrText xml:space="preserve"> PAGEREF _Toc18809 \h </w:instrText>
        </w:r>
        <w:r>
          <w:fldChar w:fldCharType="separate"/>
        </w:r>
        <w:r>
          <w:t>10</w:t>
        </w:r>
        <w:r>
          <w:fldChar w:fldCharType="end"/>
        </w:r>
      </w:hyperlink>
    </w:p>
    <w:p>
      <w:pPr>
        <w:pStyle w:val="TOC2"/>
        <w:tabs>
          <w:tab w:val="right" w:leader="dot" w:pos="8306"/>
        </w:tabs>
      </w:pPr>
      <w:hyperlink w:anchor="_Toc23159" w:history="1">
        <w:r>
          <w:rPr>
            <w:rFonts w:ascii="仿宋" w:eastAsia="仿宋" w:hAnsi="仿宋" w:cs="仿宋" w:hint="eastAsia"/>
            <w:lang w:eastAsia="zh-CN"/>
          </w:rPr>
          <w:t>(六)、财务风险分析</w:t>
        </w:r>
        <w:r>
          <w:tab/>
        </w:r>
        <w:r>
          <w:fldChar w:fldCharType="begin"/>
        </w:r>
        <w:r>
          <w:instrText xml:space="preserve"> PAGEREF _Toc23159 \h </w:instrText>
        </w:r>
        <w:r>
          <w:fldChar w:fldCharType="separate"/>
        </w:r>
        <w:r>
          <w:t>11</w:t>
        </w:r>
        <w:r>
          <w:fldChar w:fldCharType="end"/>
        </w:r>
      </w:hyperlink>
    </w:p>
    <w:p>
      <w:pPr>
        <w:pStyle w:val="TOC2"/>
        <w:tabs>
          <w:tab w:val="right" w:leader="dot" w:pos="8306"/>
        </w:tabs>
      </w:pPr>
      <w:hyperlink w:anchor="_Toc28655" w:history="1">
        <w:r>
          <w:rPr>
            <w:rFonts w:ascii="仿宋" w:eastAsia="仿宋" w:hAnsi="仿宋" w:cs="仿宋" w:hint="eastAsia"/>
            <w:lang w:eastAsia="zh-CN"/>
          </w:rPr>
          <w:t>(七)、管理风险分析</w:t>
        </w:r>
        <w:r>
          <w:tab/>
        </w:r>
        <w:r>
          <w:fldChar w:fldCharType="begin"/>
        </w:r>
        <w:r>
          <w:instrText xml:space="preserve"> PAGEREF _Toc28655 \h </w:instrText>
        </w:r>
        <w:r>
          <w:fldChar w:fldCharType="separate"/>
        </w:r>
        <w:r>
          <w:t>13</w:t>
        </w:r>
        <w:r>
          <w:fldChar w:fldCharType="end"/>
        </w:r>
      </w:hyperlink>
    </w:p>
    <w:p>
      <w:pPr>
        <w:pStyle w:val="TOC2"/>
        <w:tabs>
          <w:tab w:val="right" w:leader="dot" w:pos="8306"/>
        </w:tabs>
      </w:pPr>
      <w:hyperlink w:anchor="_Toc27807" w:history="1">
        <w:r>
          <w:rPr>
            <w:rFonts w:ascii="仿宋" w:eastAsia="仿宋" w:hAnsi="仿宋" w:cs="仿宋" w:hint="eastAsia"/>
            <w:lang w:eastAsia="zh-CN"/>
          </w:rPr>
          <w:t>(八)、其它风险分析</w:t>
        </w:r>
        <w:r>
          <w:tab/>
        </w:r>
        <w:r>
          <w:fldChar w:fldCharType="begin"/>
        </w:r>
        <w:r>
          <w:instrText xml:space="preserve"> PAGEREF _Toc27807 \h </w:instrText>
        </w:r>
        <w:r>
          <w:fldChar w:fldCharType="separate"/>
        </w:r>
        <w:r>
          <w:t>14</w:t>
        </w:r>
        <w:r>
          <w:fldChar w:fldCharType="end"/>
        </w:r>
      </w:hyperlink>
    </w:p>
    <w:p>
      <w:pPr>
        <w:pStyle w:val="TOC2"/>
        <w:tabs>
          <w:tab w:val="right" w:leader="dot" w:pos="8306"/>
        </w:tabs>
      </w:pPr>
      <w:hyperlink w:anchor="_Toc15352" w:history="1">
        <w:r>
          <w:rPr>
            <w:rFonts w:ascii="仿宋" w:eastAsia="仿宋" w:hAnsi="仿宋" w:cs="仿宋" w:hint="eastAsia"/>
            <w:lang w:eastAsia="zh-CN"/>
          </w:rPr>
          <w:t>(九)、社会影响评估</w:t>
        </w:r>
        <w:r>
          <w:tab/>
        </w:r>
        <w:r>
          <w:fldChar w:fldCharType="begin"/>
        </w:r>
        <w:r>
          <w:instrText xml:space="preserve"> PAGEREF _Toc15352 \h </w:instrText>
        </w:r>
        <w:r>
          <w:fldChar w:fldCharType="separate"/>
        </w:r>
        <w:r>
          <w:t>16</w:t>
        </w:r>
        <w:r>
          <w:fldChar w:fldCharType="end"/>
        </w:r>
      </w:hyperlink>
    </w:p>
    <w:p>
      <w:pPr>
        <w:pStyle w:val="TOC1"/>
        <w:tabs>
          <w:tab w:val="right" w:leader="dot" w:pos="8306"/>
        </w:tabs>
      </w:pPr>
      <w:hyperlink w:anchor="_Toc18337" w:history="1">
        <w:r>
          <w:rPr>
            <w:rFonts w:ascii="仿宋" w:eastAsia="仿宋" w:hAnsi="仿宋" w:cs="仿宋" w:hint="eastAsia"/>
            <w:lang w:eastAsia="zh-CN"/>
          </w:rPr>
          <w:t>三、背景、必要性分析</w:t>
        </w:r>
        <w:r>
          <w:tab/>
        </w:r>
        <w:r>
          <w:fldChar w:fldCharType="begin"/>
        </w:r>
        <w:r>
          <w:instrText xml:space="preserve"> PAGEREF _Toc18337 \h </w:instrText>
        </w:r>
        <w:r>
          <w:fldChar w:fldCharType="separate"/>
        </w:r>
        <w:r>
          <w:t>18</w:t>
        </w:r>
        <w:r>
          <w:fldChar w:fldCharType="end"/>
        </w:r>
      </w:hyperlink>
    </w:p>
    <w:p>
      <w:pPr>
        <w:pStyle w:val="TOC2"/>
        <w:tabs>
          <w:tab w:val="right" w:leader="dot" w:pos="8306"/>
        </w:tabs>
      </w:pPr>
      <w:hyperlink w:anchor="_Toc6588" w:history="1">
        <w:r>
          <w:rPr>
            <w:rFonts w:ascii="仿宋" w:eastAsia="仿宋" w:hAnsi="仿宋" w:cs="仿宋" w:hint="eastAsia"/>
            <w:lang w:eastAsia="zh-CN"/>
          </w:rPr>
          <w:t>(一)、项目建设背景</w:t>
        </w:r>
        <w:r>
          <w:tab/>
        </w:r>
        <w:r>
          <w:fldChar w:fldCharType="begin"/>
        </w:r>
        <w:r>
          <w:instrText xml:space="preserve"> PAGEREF _Toc6588 \h </w:instrText>
        </w:r>
        <w:r>
          <w:fldChar w:fldCharType="separate"/>
        </w:r>
        <w:r>
          <w:t>18</w:t>
        </w:r>
        <w:r>
          <w:fldChar w:fldCharType="end"/>
        </w:r>
      </w:hyperlink>
    </w:p>
    <w:p>
      <w:pPr>
        <w:pStyle w:val="TOC2"/>
        <w:tabs>
          <w:tab w:val="right" w:leader="dot" w:pos="8306"/>
        </w:tabs>
      </w:pPr>
      <w:hyperlink w:anchor="_Toc23958" w:history="1">
        <w:r>
          <w:rPr>
            <w:rFonts w:ascii="仿宋" w:eastAsia="仿宋" w:hAnsi="仿宋" w:cs="仿宋" w:hint="eastAsia"/>
            <w:lang w:eastAsia="zh-CN"/>
          </w:rPr>
          <w:t>(二)、必要性分析</w:t>
        </w:r>
        <w:r>
          <w:tab/>
        </w:r>
        <w:r>
          <w:fldChar w:fldCharType="begin"/>
        </w:r>
        <w:r>
          <w:instrText xml:space="preserve"> PAGEREF _Toc23958 \h </w:instrText>
        </w:r>
        <w:r>
          <w:fldChar w:fldCharType="separate"/>
        </w:r>
        <w:r>
          <w:t>19</w:t>
        </w:r>
        <w:r>
          <w:fldChar w:fldCharType="end"/>
        </w:r>
      </w:hyperlink>
    </w:p>
    <w:p>
      <w:pPr>
        <w:pStyle w:val="TOC2"/>
        <w:tabs>
          <w:tab w:val="right" w:leader="dot" w:pos="8306"/>
        </w:tabs>
      </w:pPr>
      <w:hyperlink w:anchor="_Toc22331" w:history="1">
        <w:r>
          <w:rPr>
            <w:rFonts w:ascii="仿宋" w:eastAsia="仿宋" w:hAnsi="仿宋" w:cs="仿宋" w:hint="eastAsia"/>
            <w:lang w:eastAsia="zh-CN"/>
          </w:rPr>
          <w:t>(三)、项目建设有利条件</w:t>
        </w:r>
        <w:r>
          <w:tab/>
        </w:r>
        <w:r>
          <w:fldChar w:fldCharType="begin"/>
        </w:r>
        <w:r>
          <w:instrText xml:space="preserve"> PAGEREF _Toc22331 \h </w:instrText>
        </w:r>
        <w:r>
          <w:fldChar w:fldCharType="separate"/>
        </w:r>
        <w:r>
          <w:t>20</w:t>
        </w:r>
        <w:r>
          <w:fldChar w:fldCharType="end"/>
        </w:r>
      </w:hyperlink>
    </w:p>
    <w:p>
      <w:pPr>
        <w:pStyle w:val="TOC1"/>
        <w:tabs>
          <w:tab w:val="right" w:leader="dot" w:pos="8306"/>
        </w:tabs>
      </w:pPr>
      <w:hyperlink w:anchor="_Toc32670" w:history="1">
        <w:r>
          <w:rPr>
            <w:rFonts w:ascii="仿宋" w:eastAsia="仿宋" w:hAnsi="仿宋" w:cs="仿宋" w:hint="eastAsia"/>
            <w:lang w:eastAsia="zh-CN"/>
          </w:rPr>
          <w:t>四、项目监理与质量保证</w:t>
        </w:r>
        <w:r>
          <w:tab/>
        </w:r>
        <w:r>
          <w:fldChar w:fldCharType="begin"/>
        </w:r>
        <w:r>
          <w:instrText xml:space="preserve"> PAGEREF _Toc32670 \h </w:instrText>
        </w:r>
        <w:r>
          <w:fldChar w:fldCharType="separate"/>
        </w:r>
        <w:r>
          <w:t>22</w:t>
        </w:r>
        <w:r>
          <w:fldChar w:fldCharType="end"/>
        </w:r>
      </w:hyperlink>
    </w:p>
    <w:p>
      <w:pPr>
        <w:pStyle w:val="TOC2"/>
        <w:tabs>
          <w:tab w:val="right" w:leader="dot" w:pos="8306"/>
        </w:tabs>
      </w:pPr>
      <w:hyperlink w:anchor="_Toc22446" w:history="1">
        <w:r>
          <w:rPr>
            <w:rFonts w:ascii="仿宋" w:eastAsia="仿宋" w:hAnsi="仿宋" w:cs="仿宋" w:hint="eastAsia"/>
            <w:lang w:eastAsia="zh-CN"/>
          </w:rPr>
          <w:t>(一)、监理体系构建</w:t>
        </w:r>
        <w:r>
          <w:tab/>
        </w:r>
        <w:r>
          <w:fldChar w:fldCharType="begin"/>
        </w:r>
        <w:r>
          <w:instrText xml:space="preserve"> PAGEREF _Toc22446 \h </w:instrText>
        </w:r>
        <w:r>
          <w:fldChar w:fldCharType="separate"/>
        </w:r>
        <w:r>
          <w:t>22</w:t>
        </w:r>
        <w:r>
          <w:fldChar w:fldCharType="end"/>
        </w:r>
      </w:hyperlink>
    </w:p>
    <w:p>
      <w:pPr>
        <w:pStyle w:val="TOC2"/>
        <w:tabs>
          <w:tab w:val="right" w:leader="dot" w:pos="8306"/>
        </w:tabs>
      </w:pPr>
      <w:hyperlink w:anchor="_Toc26693" w:history="1">
        <w:r>
          <w:rPr>
            <w:rFonts w:ascii="仿宋" w:eastAsia="仿宋" w:hAnsi="仿宋" w:cs="仿宋" w:hint="eastAsia"/>
            <w:lang w:eastAsia="zh-CN"/>
          </w:rPr>
          <w:t>(二)、质量保证体系实施</w:t>
        </w:r>
        <w:r>
          <w:tab/>
        </w:r>
        <w:r>
          <w:fldChar w:fldCharType="begin"/>
        </w:r>
        <w:r>
          <w:instrText xml:space="preserve"> PAGEREF _Toc26693 \h </w:instrText>
        </w:r>
        <w:r>
          <w:fldChar w:fldCharType="separate"/>
        </w:r>
        <w:r>
          <w:t>22</w:t>
        </w:r>
        <w:r>
          <w:fldChar w:fldCharType="end"/>
        </w:r>
      </w:hyperlink>
    </w:p>
    <w:p>
      <w:pPr>
        <w:pStyle w:val="TOC2"/>
        <w:tabs>
          <w:tab w:val="right" w:leader="dot" w:pos="8306"/>
        </w:tabs>
      </w:pPr>
      <w:hyperlink w:anchor="_Toc1754" w:history="1">
        <w:r>
          <w:rPr>
            <w:rFonts w:ascii="仿宋" w:eastAsia="仿宋" w:hAnsi="仿宋" w:cs="仿宋" w:hint="eastAsia"/>
            <w:lang w:eastAsia="zh-CN"/>
          </w:rPr>
          <w:t>(三)、监理与质量控制流程</w:t>
        </w:r>
        <w:r>
          <w:tab/>
        </w:r>
        <w:r>
          <w:fldChar w:fldCharType="begin"/>
        </w:r>
        <w:r>
          <w:instrText xml:space="preserve"> PAGEREF _Toc1754 \h </w:instrText>
        </w:r>
        <w:r>
          <w:fldChar w:fldCharType="separate"/>
        </w:r>
        <w:r>
          <w:t>23</w:t>
        </w:r>
        <w:r>
          <w:fldChar w:fldCharType="end"/>
        </w:r>
      </w:hyperlink>
    </w:p>
    <w:p>
      <w:pPr>
        <w:pStyle w:val="TOC1"/>
        <w:tabs>
          <w:tab w:val="right" w:leader="dot" w:pos="8306"/>
        </w:tabs>
      </w:pPr>
      <w:hyperlink w:anchor="_Toc10746" w:history="1">
        <w:r>
          <w:rPr>
            <w:rFonts w:ascii="仿宋" w:eastAsia="仿宋" w:hAnsi="仿宋" w:cs="仿宋" w:hint="eastAsia"/>
            <w:lang w:eastAsia="zh-CN"/>
          </w:rPr>
          <w:t>五、经济影响分析</w:t>
        </w:r>
        <w:r>
          <w:tab/>
        </w:r>
        <w:r>
          <w:fldChar w:fldCharType="begin"/>
        </w:r>
        <w:r>
          <w:instrText xml:space="preserve"> PAGEREF _Toc10746 \h </w:instrText>
        </w:r>
        <w:r>
          <w:fldChar w:fldCharType="separate"/>
        </w:r>
        <w:r>
          <w:t>24</w:t>
        </w:r>
        <w:r>
          <w:fldChar w:fldCharType="end"/>
        </w:r>
      </w:hyperlink>
    </w:p>
    <w:p>
      <w:pPr>
        <w:pStyle w:val="TOC2"/>
        <w:tabs>
          <w:tab w:val="right" w:leader="dot" w:pos="8306"/>
        </w:tabs>
      </w:pPr>
      <w:hyperlink w:anchor="_Toc13359" w:history="1">
        <w:r>
          <w:rPr>
            <w:rFonts w:ascii="仿宋" w:eastAsia="仿宋" w:hAnsi="仿宋" w:cs="仿宋" w:hint="eastAsia"/>
            <w:lang w:eastAsia="zh-CN"/>
          </w:rPr>
          <w:t>(一)、经济费用效益或费用效果分析</w:t>
        </w:r>
        <w:r>
          <w:tab/>
        </w:r>
        <w:r>
          <w:fldChar w:fldCharType="begin"/>
        </w:r>
        <w:r>
          <w:instrText xml:space="preserve"> PAGEREF _Toc13359 \h </w:instrText>
        </w:r>
        <w:r>
          <w:fldChar w:fldCharType="separate"/>
        </w:r>
        <w:r>
          <w:t>24</w:t>
        </w:r>
        <w:r>
          <w:fldChar w:fldCharType="end"/>
        </w:r>
      </w:hyperlink>
    </w:p>
    <w:p>
      <w:pPr>
        <w:pStyle w:val="TOC2"/>
        <w:tabs>
          <w:tab w:val="right" w:leader="dot" w:pos="8306"/>
        </w:tabs>
      </w:pPr>
      <w:hyperlink w:anchor="_Toc10819" w:history="1">
        <w:r>
          <w:rPr>
            <w:rFonts w:ascii="仿宋" w:eastAsia="仿宋" w:hAnsi="仿宋" w:cs="仿宋" w:hint="eastAsia"/>
            <w:lang w:eastAsia="zh-CN"/>
          </w:rPr>
          <w:t>(二)、行业影响分析</w:t>
        </w:r>
        <w:r>
          <w:tab/>
        </w:r>
        <w:r>
          <w:fldChar w:fldCharType="begin"/>
        </w:r>
        <w:r>
          <w:instrText xml:space="preserve"> PAGEREF _Toc10819 \h </w:instrText>
        </w:r>
        <w:r>
          <w:fldChar w:fldCharType="separate"/>
        </w:r>
        <w:r>
          <w:t>26</w:t>
        </w:r>
        <w:r>
          <w:fldChar w:fldCharType="end"/>
        </w:r>
      </w:hyperlink>
    </w:p>
    <w:p>
      <w:pPr>
        <w:pStyle w:val="TOC2"/>
        <w:tabs>
          <w:tab w:val="right" w:leader="dot" w:pos="8306"/>
        </w:tabs>
      </w:pPr>
      <w:hyperlink w:anchor="_Toc31653" w:history="1">
        <w:r>
          <w:rPr>
            <w:rFonts w:ascii="仿宋" w:eastAsia="仿宋" w:hAnsi="仿宋" w:cs="仿宋" w:hint="eastAsia"/>
            <w:lang w:eastAsia="zh-CN"/>
          </w:rPr>
          <w:t>(三)、区域经济影响分析</w:t>
        </w:r>
        <w:r>
          <w:tab/>
        </w:r>
        <w:r>
          <w:fldChar w:fldCharType="begin"/>
        </w:r>
        <w:r>
          <w:instrText xml:space="preserve"> PAGEREF _Toc31653 \h </w:instrText>
        </w:r>
        <w:r>
          <w:fldChar w:fldCharType="separate"/>
        </w:r>
        <w:r>
          <w:t>28</w:t>
        </w:r>
        <w:r>
          <w:fldChar w:fldCharType="end"/>
        </w:r>
      </w:hyperlink>
    </w:p>
    <w:p>
      <w:pPr>
        <w:pStyle w:val="TOC2"/>
        <w:tabs>
          <w:tab w:val="right" w:leader="dot" w:pos="8306"/>
        </w:tabs>
      </w:pPr>
      <w:hyperlink w:anchor="_Toc22420" w:history="1">
        <w:r>
          <w:rPr>
            <w:rFonts w:ascii="仿宋" w:eastAsia="仿宋" w:hAnsi="仿宋" w:cs="仿宋" w:hint="eastAsia"/>
            <w:lang w:eastAsia="zh-CN"/>
          </w:rPr>
          <w:t>(四)、宏观经济影响分析</w:t>
        </w:r>
        <w:r>
          <w:tab/>
        </w:r>
        <w:r>
          <w:fldChar w:fldCharType="begin"/>
        </w:r>
        <w:r>
          <w:instrText xml:space="preserve"> PAGEREF _Toc22420 \h </w:instrText>
        </w:r>
        <w:r>
          <w:fldChar w:fldCharType="separate"/>
        </w:r>
        <w:r>
          <w:t>28</w:t>
        </w:r>
        <w:r>
          <w:fldChar w:fldCharType="end"/>
        </w:r>
      </w:hyperlink>
    </w:p>
    <w:p>
      <w:pPr>
        <w:pStyle w:val="TOC1"/>
        <w:tabs>
          <w:tab w:val="right" w:leader="dot" w:pos="8306"/>
        </w:tabs>
      </w:pPr>
      <w:hyperlink w:anchor="_Toc21171" w:history="1">
        <w:r>
          <w:rPr>
            <w:rFonts w:ascii="仿宋" w:eastAsia="仿宋" w:hAnsi="仿宋" w:cs="仿宋" w:hint="eastAsia"/>
            <w:lang w:eastAsia="zh-CN"/>
          </w:rPr>
          <w:t>六、资源开发及综合利用分析</w:t>
        </w:r>
        <w:r>
          <w:tab/>
        </w:r>
        <w:r>
          <w:fldChar w:fldCharType="begin"/>
        </w:r>
        <w:r>
          <w:instrText xml:space="preserve"> PAGEREF _Toc21171 \h </w:instrText>
        </w:r>
        <w:r>
          <w:fldChar w:fldCharType="separate"/>
        </w:r>
        <w:r>
          <w:t>30</w:t>
        </w:r>
        <w:r>
          <w:fldChar w:fldCharType="end"/>
        </w:r>
      </w:hyperlink>
    </w:p>
    <w:p>
      <w:pPr>
        <w:pStyle w:val="TOC2"/>
        <w:tabs>
          <w:tab w:val="right" w:leader="dot" w:pos="8306"/>
        </w:tabs>
      </w:pPr>
      <w:hyperlink w:anchor="_Toc30462" w:history="1">
        <w:r>
          <w:rPr>
            <w:rFonts w:ascii="仿宋" w:eastAsia="仿宋" w:hAnsi="仿宋" w:cs="仿宋" w:hint="eastAsia"/>
            <w:lang w:eastAsia="zh-CN"/>
          </w:rPr>
          <w:t>(一)、资源开发方案</w:t>
        </w:r>
        <w:r>
          <w:tab/>
        </w:r>
        <w:r>
          <w:fldChar w:fldCharType="begin"/>
        </w:r>
        <w:r>
          <w:instrText xml:space="preserve"> PAGEREF _Toc30462 \h </w:instrText>
        </w:r>
        <w:r>
          <w:fldChar w:fldCharType="separate"/>
        </w:r>
        <w:r>
          <w:t>30</w:t>
        </w:r>
        <w:r>
          <w:fldChar w:fldCharType="end"/>
        </w:r>
      </w:hyperlink>
    </w:p>
    <w:p>
      <w:pPr>
        <w:pStyle w:val="TOC2"/>
        <w:tabs>
          <w:tab w:val="right" w:leader="dot" w:pos="8306"/>
        </w:tabs>
      </w:pPr>
      <w:hyperlink w:anchor="_Toc16858" w:history="1">
        <w:r>
          <w:rPr>
            <w:rFonts w:ascii="仿宋" w:eastAsia="仿宋" w:hAnsi="仿宋" w:cs="仿宋" w:hint="eastAsia"/>
            <w:lang w:eastAsia="zh-CN"/>
          </w:rPr>
          <w:t>(二)、资源利用方案</w:t>
        </w:r>
        <w:r>
          <w:tab/>
        </w:r>
        <w:r>
          <w:fldChar w:fldCharType="begin"/>
        </w:r>
        <w:r>
          <w:instrText xml:space="preserve"> PAGEREF _Toc16858 \h </w:instrText>
        </w:r>
        <w:r>
          <w:fldChar w:fldCharType="separate"/>
        </w:r>
        <w:r>
          <w:t>31</w:t>
        </w:r>
        <w:r>
          <w:fldChar w:fldCharType="end"/>
        </w:r>
      </w:hyperlink>
    </w:p>
    <w:p>
      <w:pPr>
        <w:pStyle w:val="TOC2"/>
        <w:tabs>
          <w:tab w:val="right" w:leader="dot" w:pos="8306"/>
        </w:tabs>
      </w:pPr>
      <w:hyperlink w:anchor="_Toc4096" w:history="1">
        <w:r>
          <w:rPr>
            <w:rFonts w:ascii="仿宋" w:eastAsia="仿宋" w:hAnsi="仿宋" w:cs="仿宋" w:hint="eastAsia"/>
            <w:lang w:eastAsia="zh-CN"/>
          </w:rPr>
          <w:t>(三)、资源节约措施</w:t>
        </w:r>
        <w:r>
          <w:tab/>
        </w:r>
        <w:r>
          <w:fldChar w:fldCharType="begin"/>
        </w:r>
        <w:r>
          <w:instrText xml:space="preserve"> PAGEREF _Toc4096 \h </w:instrText>
        </w:r>
        <w:r>
          <w:fldChar w:fldCharType="separate"/>
        </w:r>
        <w:r>
          <w:t>32</w:t>
        </w:r>
        <w:r>
          <w:fldChar w:fldCharType="end"/>
        </w:r>
      </w:hyperlink>
    </w:p>
    <w:p>
      <w:pPr>
        <w:pStyle w:val="TOC1"/>
        <w:tabs>
          <w:tab w:val="right" w:leader="dot" w:pos="8306"/>
        </w:tabs>
      </w:pPr>
      <w:hyperlink w:anchor="_Toc22416" w:history="1">
        <w:r>
          <w:rPr>
            <w:rFonts w:ascii="仿宋" w:eastAsia="仿宋" w:hAnsi="仿宋" w:cs="仿宋" w:hint="eastAsia"/>
            <w:lang w:eastAsia="zh-CN"/>
          </w:rPr>
          <w:t>七、安全与应急管理</w:t>
        </w:r>
        <w:r>
          <w:tab/>
        </w:r>
        <w:r>
          <w:fldChar w:fldCharType="begin"/>
        </w:r>
        <w:r>
          <w:instrText xml:space="preserve"> PAGEREF _Toc22416 \h </w:instrText>
        </w:r>
        <w:r>
          <w:fldChar w:fldCharType="separate"/>
        </w:r>
        <w:r>
          <w:t>34</w:t>
        </w:r>
        <w:r>
          <w:fldChar w:fldCharType="end"/>
        </w:r>
      </w:hyperlink>
    </w:p>
    <w:p>
      <w:pPr>
        <w:pStyle w:val="TOC2"/>
        <w:tabs>
          <w:tab w:val="right" w:leader="dot" w:pos="8306"/>
        </w:tabs>
      </w:pPr>
      <w:hyperlink w:anchor="_Toc28743" w:history="1">
        <w:r>
          <w:rPr>
            <w:rFonts w:ascii="仿宋" w:eastAsia="仿宋" w:hAnsi="仿宋" w:cs="仿宋" w:hint="eastAsia"/>
            <w:lang w:eastAsia="zh-CN"/>
          </w:rPr>
          <w:t>(一)、安全生产管理</w:t>
        </w:r>
        <w:r>
          <w:tab/>
        </w:r>
        <w:r>
          <w:fldChar w:fldCharType="begin"/>
        </w:r>
        <w:r>
          <w:instrText xml:space="preserve"> PAGEREF _Toc28743 \h </w:instrText>
        </w:r>
        <w:r>
          <w:fldChar w:fldCharType="separate"/>
        </w:r>
        <w:r>
          <w:t>34</w:t>
        </w:r>
        <w:r>
          <w:fldChar w:fldCharType="end"/>
        </w:r>
      </w:hyperlink>
    </w:p>
    <w:p>
      <w:pPr>
        <w:pStyle w:val="TOC2"/>
        <w:tabs>
          <w:tab w:val="right" w:leader="dot" w:pos="8306"/>
        </w:tabs>
      </w:pPr>
      <w:hyperlink w:anchor="_Toc1947" w:history="1">
        <w:r>
          <w:rPr>
            <w:rFonts w:ascii="仿宋" w:eastAsia="仿宋" w:hAnsi="仿宋" w:cs="仿宋" w:hint="eastAsia"/>
            <w:lang w:eastAsia="zh-CN"/>
          </w:rPr>
          <w:t>(二)、应急预案与响应</w:t>
        </w:r>
        <w:r>
          <w:tab/>
        </w:r>
        <w:r>
          <w:fldChar w:fldCharType="begin"/>
        </w:r>
        <w:r>
          <w:instrText xml:space="preserve"> PAGEREF _Toc1947 \h </w:instrText>
        </w:r>
        <w:r>
          <w:fldChar w:fldCharType="separate"/>
        </w:r>
        <w:r>
          <w:t>35</w:t>
        </w:r>
        <w:r>
          <w:fldChar w:fldCharType="end"/>
        </w:r>
      </w:hyperlink>
    </w:p>
    <w:p>
      <w:pPr>
        <w:pStyle w:val="TOC1"/>
        <w:tabs>
          <w:tab w:val="right" w:leader="dot" w:pos="8306"/>
        </w:tabs>
      </w:pPr>
      <w:hyperlink w:anchor="_Toc20009" w:history="1">
        <w:r>
          <w:rPr>
            <w:rFonts w:ascii="仿宋" w:eastAsia="仿宋" w:hAnsi="仿宋" w:cs="仿宋" w:hint="eastAsia"/>
            <w:lang w:eastAsia="zh-CN"/>
          </w:rPr>
          <w:t>八、项目变更管理</w:t>
        </w:r>
        <w:r>
          <w:tab/>
        </w:r>
        <w:r>
          <w:fldChar w:fldCharType="begin"/>
        </w:r>
        <w:r>
          <w:instrText xml:space="preserve"> PAGEREF _Toc20009 \h </w:instrText>
        </w:r>
        <w:r>
          <w:fldChar w:fldCharType="separate"/>
        </w:r>
        <w:r>
          <w:t>37</w:t>
        </w:r>
        <w:r>
          <w:fldChar w:fldCharType="end"/>
        </w:r>
      </w:hyperlink>
    </w:p>
    <w:p>
      <w:pPr>
        <w:pStyle w:val="TOC2"/>
        <w:tabs>
          <w:tab w:val="right" w:leader="dot" w:pos="8306"/>
        </w:tabs>
      </w:pPr>
      <w:hyperlink w:anchor="_Toc529" w:history="1">
        <w:r>
          <w:rPr>
            <w:rFonts w:ascii="仿宋" w:eastAsia="仿宋" w:hAnsi="仿宋" w:cs="仿宋" w:hint="eastAsia"/>
            <w:lang w:eastAsia="zh-CN"/>
          </w:rPr>
          <w:t>(一)、变更控制流程</w:t>
        </w:r>
        <w:r>
          <w:tab/>
        </w:r>
        <w:r>
          <w:fldChar w:fldCharType="begin"/>
        </w:r>
        <w:r>
          <w:instrText xml:space="preserve"> PAGEREF _Toc529 \h </w:instrText>
        </w:r>
        <w:r>
          <w:fldChar w:fldCharType="separate"/>
        </w:r>
        <w:r>
          <w:t>37</w:t>
        </w:r>
        <w:r>
          <w:fldChar w:fldCharType="end"/>
        </w:r>
      </w:hyperlink>
    </w:p>
    <w:p>
      <w:pPr>
        <w:pStyle w:val="TOC2"/>
        <w:tabs>
          <w:tab w:val="right" w:leader="dot" w:pos="8306"/>
        </w:tabs>
      </w:pPr>
      <w:hyperlink w:anchor="_Toc2065" w:history="1">
        <w:r>
          <w:rPr>
            <w:rFonts w:ascii="仿宋" w:eastAsia="仿宋" w:hAnsi="仿宋" w:cs="仿宋" w:hint="eastAsia"/>
            <w:lang w:eastAsia="zh-CN"/>
          </w:rPr>
          <w:t>(二)、影响评估与处理</w:t>
        </w:r>
        <w:r>
          <w:tab/>
        </w:r>
        <w:r>
          <w:fldChar w:fldCharType="begin"/>
        </w:r>
        <w:r>
          <w:instrText xml:space="preserve"> PAGEREF _Toc2065 \h </w:instrText>
        </w:r>
        <w:r>
          <w:fldChar w:fldCharType="separate"/>
        </w:r>
        <w:r>
          <w:t>38</w:t>
        </w:r>
        <w:r>
          <w:fldChar w:fldCharType="end"/>
        </w:r>
      </w:hyperlink>
    </w:p>
    <w:p>
      <w:pPr>
        <w:pStyle w:val="TOC2"/>
        <w:tabs>
          <w:tab w:val="right" w:leader="dot" w:pos="8306"/>
        </w:tabs>
      </w:pPr>
      <w:hyperlink w:anchor="_Toc10142" w:history="1">
        <w:r>
          <w:rPr>
            <w:rFonts w:ascii="仿宋" w:eastAsia="仿宋" w:hAnsi="仿宋" w:cs="仿宋" w:hint="eastAsia"/>
            <w:lang w:eastAsia="zh-CN"/>
          </w:rPr>
          <w:t>(三)、变更记录与追踪</w:t>
        </w:r>
        <w:r>
          <w:tab/>
        </w:r>
        <w:r>
          <w:fldChar w:fldCharType="begin"/>
        </w:r>
        <w:r>
          <w:instrText xml:space="preserve"> PAGEREF _Toc10142 \h </w:instrText>
        </w:r>
        <w:r>
          <w:fldChar w:fldCharType="separate"/>
        </w:r>
        <w:r>
          <w:t>39</w:t>
        </w:r>
        <w:r>
          <w:fldChar w:fldCharType="end"/>
        </w:r>
      </w:hyperlink>
    </w:p>
    <w:p>
      <w:pPr>
        <w:pStyle w:val="TOC2"/>
        <w:tabs>
          <w:tab w:val="right" w:leader="dot" w:pos="8306"/>
        </w:tabs>
      </w:pPr>
      <w:hyperlink w:anchor="_Toc12347" w:history="1">
        <w:r>
          <w:rPr>
            <w:rFonts w:ascii="仿宋" w:eastAsia="仿宋" w:hAnsi="仿宋" w:cs="仿宋" w:hint="eastAsia"/>
            <w:lang w:eastAsia="zh-CN"/>
          </w:rPr>
          <w:t>(四)、变更管理策略</w:t>
        </w:r>
        <w:r>
          <w:tab/>
        </w:r>
        <w:r>
          <w:fldChar w:fldCharType="begin"/>
        </w:r>
        <w:r>
          <w:instrText xml:space="preserve"> PAGEREF _Toc12347 \h </w:instrText>
        </w:r>
        <w:r>
          <w:fldChar w:fldCharType="separate"/>
        </w:r>
        <w:r>
          <w:t>41</w:t>
        </w:r>
        <w:r>
          <w:fldChar w:fldCharType="end"/>
        </w:r>
      </w:hyperlink>
    </w:p>
    <w:p>
      <w:pPr>
        <w:pStyle w:val="TOC1"/>
        <w:tabs>
          <w:tab w:val="right" w:leader="dot" w:pos="8306"/>
        </w:tabs>
      </w:pPr>
      <w:hyperlink w:anchor="_Toc11461" w:history="1">
        <w:r>
          <w:rPr>
            <w:rFonts w:ascii="仿宋" w:eastAsia="仿宋" w:hAnsi="仿宋" w:cs="仿宋" w:hint="eastAsia"/>
            <w:lang w:eastAsia="zh-CN"/>
          </w:rPr>
          <w:t>九、客户关系管理与市场拓展</w:t>
        </w:r>
        <w:r>
          <w:tab/>
        </w:r>
        <w:r>
          <w:fldChar w:fldCharType="begin"/>
        </w:r>
        <w:r>
          <w:instrText xml:space="preserve"> PAGEREF _Toc11461 \h </w:instrText>
        </w:r>
        <w:r>
          <w:fldChar w:fldCharType="separate"/>
        </w:r>
        <w:r>
          <w:t>43</w:t>
        </w:r>
        <w:r>
          <w:fldChar w:fldCharType="end"/>
        </w:r>
      </w:hyperlink>
    </w:p>
    <w:p>
      <w:pPr>
        <w:pStyle w:val="TOC2"/>
        <w:tabs>
          <w:tab w:val="right" w:leader="dot" w:pos="8306"/>
        </w:tabs>
      </w:pPr>
      <w:hyperlink w:anchor="_Toc20341" w:history="1">
        <w:r>
          <w:rPr>
            <w:rFonts w:ascii="仿宋" w:eastAsia="仿宋" w:hAnsi="仿宋" w:cs="仿宋" w:hint="eastAsia"/>
            <w:lang w:eastAsia="zh-CN"/>
          </w:rPr>
          <w:t>(一)、客户关系管理策略</w:t>
        </w:r>
        <w:r>
          <w:tab/>
        </w:r>
        <w:r>
          <w:fldChar w:fldCharType="begin"/>
        </w:r>
        <w:r>
          <w:instrText xml:space="preserve"> PAGEREF _Toc20341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95" w:history="1">
        <w:r>
          <w:rPr>
            <w:rFonts w:ascii="仿宋" w:eastAsia="仿宋" w:hAnsi="仿宋" w:cs="仿宋" w:hint="eastAsia"/>
            <w:lang w:eastAsia="zh-CN"/>
          </w:rPr>
          <w:t>(二)、市场拓展方案</w:t>
        </w:r>
        <w:r>
          <w:tab/>
        </w:r>
        <w:r>
          <w:fldChar w:fldCharType="begin"/>
        </w:r>
        <w:r>
          <w:instrText xml:space="preserve"> PAGEREF _Toc19495 \h </w:instrText>
        </w:r>
        <w:r>
          <w:fldChar w:fldCharType="separate"/>
        </w:r>
        <w:r>
          <w:t>44</w:t>
        </w:r>
        <w:r>
          <w:fldChar w:fldCharType="end"/>
        </w:r>
      </w:hyperlink>
    </w:p>
    <w:p>
      <w:pPr>
        <w:pStyle w:val="TOC1"/>
        <w:tabs>
          <w:tab w:val="right" w:leader="dot" w:pos="8306"/>
        </w:tabs>
      </w:pPr>
      <w:hyperlink w:anchor="_Toc24256" w:history="1">
        <w:r>
          <w:rPr>
            <w:rFonts w:ascii="仿宋" w:eastAsia="仿宋" w:hAnsi="仿宋" w:cs="仿宋" w:hint="eastAsia"/>
            <w:lang w:eastAsia="zh-CN"/>
          </w:rPr>
          <w:t>十、土地利用与规划方案</w:t>
        </w:r>
        <w:r>
          <w:tab/>
        </w:r>
        <w:r>
          <w:fldChar w:fldCharType="begin"/>
        </w:r>
        <w:r>
          <w:instrText xml:space="preserve"> PAGEREF _Toc24256 \h </w:instrText>
        </w:r>
        <w:r>
          <w:fldChar w:fldCharType="separate"/>
        </w:r>
        <w:r>
          <w:t>45</w:t>
        </w:r>
        <w:r>
          <w:fldChar w:fldCharType="end"/>
        </w:r>
      </w:hyperlink>
    </w:p>
    <w:p>
      <w:pPr>
        <w:pStyle w:val="TOC2"/>
        <w:tabs>
          <w:tab w:val="right" w:leader="dot" w:pos="8306"/>
        </w:tabs>
      </w:pPr>
      <w:hyperlink w:anchor="_Toc10269" w:history="1">
        <w:r>
          <w:rPr>
            <w:rFonts w:ascii="仿宋" w:eastAsia="仿宋" w:hAnsi="仿宋" w:cs="仿宋" w:hint="eastAsia"/>
            <w:lang w:eastAsia="zh-CN"/>
          </w:rPr>
          <w:t>(一)、项目用地情况分析</w:t>
        </w:r>
        <w:r>
          <w:tab/>
        </w:r>
        <w:r>
          <w:fldChar w:fldCharType="begin"/>
        </w:r>
        <w:r>
          <w:instrText xml:space="preserve"> PAGEREF _Toc10269 \h </w:instrText>
        </w:r>
        <w:r>
          <w:fldChar w:fldCharType="separate"/>
        </w:r>
        <w:r>
          <w:t>45</w:t>
        </w:r>
        <w:r>
          <w:fldChar w:fldCharType="end"/>
        </w:r>
      </w:hyperlink>
    </w:p>
    <w:p>
      <w:pPr>
        <w:pStyle w:val="TOC2"/>
        <w:tabs>
          <w:tab w:val="right" w:leader="dot" w:pos="8306"/>
        </w:tabs>
      </w:pPr>
      <w:hyperlink w:anchor="_Toc14074" w:history="1">
        <w:r>
          <w:rPr>
            <w:rFonts w:ascii="仿宋" w:eastAsia="仿宋" w:hAnsi="仿宋" w:cs="仿宋" w:hint="eastAsia"/>
            <w:lang w:eastAsia="zh-CN"/>
          </w:rPr>
          <w:t>(二)、土地利用规划方案</w:t>
        </w:r>
        <w:r>
          <w:tab/>
        </w:r>
        <w:r>
          <w:fldChar w:fldCharType="begin"/>
        </w:r>
        <w:r>
          <w:instrText xml:space="preserve"> PAGEREF _Toc14074 \h </w:instrText>
        </w:r>
        <w:r>
          <w:fldChar w:fldCharType="separate"/>
        </w:r>
        <w:r>
          <w:t>46</w:t>
        </w:r>
        <w:r>
          <w:fldChar w:fldCharType="end"/>
        </w:r>
      </w:hyperlink>
    </w:p>
    <w:p>
      <w:pPr>
        <w:pStyle w:val="TOC1"/>
        <w:tabs>
          <w:tab w:val="right" w:leader="dot" w:pos="8306"/>
        </w:tabs>
      </w:pPr>
      <w:hyperlink w:anchor="_Toc15923" w:history="1">
        <w:r>
          <w:rPr>
            <w:rFonts w:ascii="仿宋" w:eastAsia="仿宋" w:hAnsi="仿宋" w:cs="仿宋" w:hint="eastAsia"/>
            <w:lang w:eastAsia="zh-CN"/>
          </w:rPr>
          <w:t>十一、经济效益与社会效益优化</w:t>
        </w:r>
        <w:r>
          <w:tab/>
        </w:r>
        <w:r>
          <w:fldChar w:fldCharType="begin"/>
        </w:r>
        <w:r>
          <w:instrText xml:space="preserve"> PAGEREF _Toc15923 \h </w:instrText>
        </w:r>
        <w:r>
          <w:fldChar w:fldCharType="separate"/>
        </w:r>
        <w:r>
          <w:t>47</w:t>
        </w:r>
        <w:r>
          <w:fldChar w:fldCharType="end"/>
        </w:r>
      </w:hyperlink>
    </w:p>
    <w:p>
      <w:pPr>
        <w:pStyle w:val="TOC2"/>
        <w:tabs>
          <w:tab w:val="right" w:leader="dot" w:pos="8306"/>
        </w:tabs>
      </w:pPr>
      <w:hyperlink w:anchor="_Toc28425" w:history="1">
        <w:r>
          <w:rPr>
            <w:rFonts w:ascii="仿宋" w:eastAsia="仿宋" w:hAnsi="仿宋" w:cs="仿宋" w:hint="eastAsia"/>
            <w:lang w:eastAsia="zh-CN"/>
          </w:rPr>
          <w:t>(一)、经济效益提升策略</w:t>
        </w:r>
        <w:r>
          <w:tab/>
        </w:r>
        <w:r>
          <w:fldChar w:fldCharType="begin"/>
        </w:r>
        <w:r>
          <w:instrText xml:space="preserve"> PAGEREF _Toc28425 \h </w:instrText>
        </w:r>
        <w:r>
          <w:fldChar w:fldCharType="separate"/>
        </w:r>
        <w:r>
          <w:t>47</w:t>
        </w:r>
        <w:r>
          <w:fldChar w:fldCharType="end"/>
        </w:r>
      </w:hyperlink>
    </w:p>
    <w:p>
      <w:pPr>
        <w:pStyle w:val="TOC2"/>
        <w:tabs>
          <w:tab w:val="right" w:leader="dot" w:pos="8306"/>
        </w:tabs>
      </w:pPr>
      <w:hyperlink w:anchor="_Toc9014" w:history="1">
        <w:r>
          <w:rPr>
            <w:rFonts w:ascii="仿宋" w:eastAsia="仿宋" w:hAnsi="仿宋" w:cs="仿宋" w:hint="eastAsia"/>
            <w:lang w:eastAsia="zh-CN"/>
          </w:rPr>
          <w:t>(二)、社会效益增强方案</w:t>
        </w:r>
        <w:r>
          <w:tab/>
        </w:r>
        <w:r>
          <w:fldChar w:fldCharType="begin"/>
        </w:r>
        <w:r>
          <w:instrText xml:space="preserve"> PAGEREF _Toc9014 \h </w:instrText>
        </w:r>
        <w:r>
          <w:fldChar w:fldCharType="separate"/>
        </w:r>
        <w:r>
          <w:t>48</w:t>
        </w:r>
        <w:r>
          <w:fldChar w:fldCharType="end"/>
        </w:r>
      </w:hyperlink>
    </w:p>
    <w:p>
      <w:pPr>
        <w:pStyle w:val="TOC1"/>
        <w:tabs>
          <w:tab w:val="right" w:leader="dot" w:pos="8306"/>
        </w:tabs>
      </w:pPr>
      <w:hyperlink w:anchor="_Toc9236" w:history="1">
        <w:r>
          <w:rPr>
            <w:rFonts w:ascii="仿宋" w:eastAsia="仿宋" w:hAnsi="仿宋" w:cs="仿宋" w:hint="eastAsia"/>
            <w:lang w:eastAsia="zh-CN"/>
          </w:rPr>
          <w:t>十二、项目实施与管理方案</w:t>
        </w:r>
        <w:r>
          <w:tab/>
        </w:r>
        <w:r>
          <w:fldChar w:fldCharType="begin"/>
        </w:r>
        <w:r>
          <w:instrText xml:space="preserve"> PAGEREF _Toc9236 \h </w:instrText>
        </w:r>
        <w:r>
          <w:fldChar w:fldCharType="separate"/>
        </w:r>
        <w:r>
          <w:t>49</w:t>
        </w:r>
        <w:r>
          <w:fldChar w:fldCharType="end"/>
        </w:r>
      </w:hyperlink>
    </w:p>
    <w:p>
      <w:pPr>
        <w:pStyle w:val="TOC2"/>
        <w:tabs>
          <w:tab w:val="right" w:leader="dot" w:pos="8306"/>
        </w:tabs>
      </w:pPr>
      <w:hyperlink w:anchor="_Toc13558" w:history="1">
        <w:r>
          <w:rPr>
            <w:rFonts w:ascii="仿宋" w:eastAsia="仿宋" w:hAnsi="仿宋" w:cs="仿宋" w:hint="eastAsia"/>
            <w:lang w:eastAsia="zh-CN"/>
          </w:rPr>
          <w:t>(一)、项目实施计划</w:t>
        </w:r>
        <w:r>
          <w:tab/>
        </w:r>
        <w:r>
          <w:fldChar w:fldCharType="begin"/>
        </w:r>
        <w:r>
          <w:instrText xml:space="preserve"> PAGEREF _Toc13558 \h </w:instrText>
        </w:r>
        <w:r>
          <w:fldChar w:fldCharType="separate"/>
        </w:r>
        <w:r>
          <w:t>49</w:t>
        </w:r>
        <w:r>
          <w:fldChar w:fldCharType="end"/>
        </w:r>
      </w:hyperlink>
    </w:p>
    <w:p>
      <w:pPr>
        <w:pStyle w:val="TOC2"/>
        <w:tabs>
          <w:tab w:val="right" w:leader="dot" w:pos="8306"/>
        </w:tabs>
      </w:pPr>
      <w:hyperlink w:anchor="_Toc17615" w:history="1">
        <w:r>
          <w:rPr>
            <w:rFonts w:ascii="仿宋" w:eastAsia="仿宋" w:hAnsi="仿宋" w:cs="仿宋" w:hint="eastAsia"/>
            <w:lang w:eastAsia="zh-CN"/>
          </w:rPr>
          <w:t>(二)、项目组织机构与职责</w:t>
        </w:r>
        <w:r>
          <w:tab/>
        </w:r>
        <w:r>
          <w:fldChar w:fldCharType="begin"/>
        </w:r>
        <w:r>
          <w:instrText xml:space="preserve"> PAGEREF _Toc17615 \h </w:instrText>
        </w:r>
        <w:r>
          <w:fldChar w:fldCharType="separate"/>
        </w:r>
        <w:r>
          <w:t>50</w:t>
        </w:r>
        <w:r>
          <w:fldChar w:fldCharType="end"/>
        </w:r>
      </w:hyperlink>
    </w:p>
    <w:p>
      <w:pPr>
        <w:pStyle w:val="TOC2"/>
        <w:tabs>
          <w:tab w:val="right" w:leader="dot" w:pos="8306"/>
        </w:tabs>
      </w:pPr>
      <w:hyperlink w:anchor="_Toc5876" w:history="1">
        <w:r>
          <w:rPr>
            <w:rFonts w:ascii="仿宋" w:eastAsia="仿宋" w:hAnsi="仿宋" w:cs="仿宋" w:hint="eastAsia"/>
            <w:lang w:eastAsia="zh-CN"/>
          </w:rPr>
          <w:t>(三)、项目管理与监控体系</w:t>
        </w:r>
        <w:r>
          <w:tab/>
        </w:r>
        <w:r>
          <w:fldChar w:fldCharType="begin"/>
        </w:r>
        <w:r>
          <w:instrText xml:space="preserve"> PAGEREF _Toc5876 \h </w:instrText>
        </w:r>
        <w:r>
          <w:fldChar w:fldCharType="separate"/>
        </w:r>
        <w:r>
          <w:t>53</w:t>
        </w:r>
        <w:r>
          <w:fldChar w:fldCharType="end"/>
        </w:r>
      </w:hyperlink>
    </w:p>
    <w:p>
      <w:pPr>
        <w:pStyle w:val="TOC1"/>
        <w:tabs>
          <w:tab w:val="right" w:leader="dot" w:pos="8306"/>
        </w:tabs>
      </w:pPr>
      <w:hyperlink w:anchor="_Toc32746" w:history="1">
        <w:r>
          <w:rPr>
            <w:rFonts w:ascii="仿宋" w:eastAsia="仿宋" w:hAnsi="仿宋" w:cs="仿宋" w:hint="eastAsia"/>
            <w:lang w:eastAsia="zh-CN"/>
          </w:rPr>
          <w:t>十三、合作与交流机制建立</w:t>
        </w:r>
        <w:r>
          <w:tab/>
        </w:r>
        <w:r>
          <w:fldChar w:fldCharType="begin"/>
        </w:r>
        <w:r>
          <w:instrText xml:space="preserve"> PAGEREF _Toc32746 \h </w:instrText>
        </w:r>
        <w:r>
          <w:fldChar w:fldCharType="separate"/>
        </w:r>
        <w:r>
          <w:t>55</w:t>
        </w:r>
        <w:r>
          <w:fldChar w:fldCharType="end"/>
        </w:r>
      </w:hyperlink>
    </w:p>
    <w:p>
      <w:pPr>
        <w:pStyle w:val="TOC2"/>
        <w:tabs>
          <w:tab w:val="right" w:leader="dot" w:pos="8306"/>
        </w:tabs>
      </w:pPr>
      <w:hyperlink w:anchor="_Toc14728" w:history="1">
        <w:r>
          <w:rPr>
            <w:rFonts w:ascii="仿宋" w:eastAsia="仿宋" w:hAnsi="仿宋" w:cs="仿宋" w:hint="eastAsia"/>
            <w:lang w:eastAsia="zh-CN"/>
          </w:rPr>
          <w:t>(一)、合作伙伴选择与合作方式</w:t>
        </w:r>
        <w:r>
          <w:tab/>
        </w:r>
        <w:r>
          <w:fldChar w:fldCharType="begin"/>
        </w:r>
        <w:r>
          <w:instrText xml:space="preserve"> PAGEREF _Toc14728 \h </w:instrText>
        </w:r>
        <w:r>
          <w:fldChar w:fldCharType="separate"/>
        </w:r>
        <w:r>
          <w:t>55</w:t>
        </w:r>
        <w:r>
          <w:fldChar w:fldCharType="end"/>
        </w:r>
      </w:hyperlink>
    </w:p>
    <w:p>
      <w:pPr>
        <w:pStyle w:val="TOC2"/>
        <w:tabs>
          <w:tab w:val="right" w:leader="dot" w:pos="8306"/>
        </w:tabs>
      </w:pPr>
      <w:hyperlink w:anchor="_Toc14106" w:history="1">
        <w:r>
          <w:rPr>
            <w:rFonts w:ascii="仿宋" w:eastAsia="仿宋" w:hAnsi="仿宋" w:cs="仿宋" w:hint="eastAsia"/>
            <w:lang w:eastAsia="zh-CN"/>
          </w:rPr>
          <w:t>(二)、交流与合作平台搭建</w:t>
        </w:r>
        <w:r>
          <w:tab/>
        </w:r>
        <w:r>
          <w:fldChar w:fldCharType="begin"/>
        </w:r>
        <w:r>
          <w:instrText xml:space="preserve"> PAGEREF _Toc14106 \h </w:instrText>
        </w:r>
        <w:r>
          <w:fldChar w:fldCharType="separate"/>
        </w:r>
        <w:r>
          <w:t>56</w:t>
        </w:r>
        <w:r>
          <w:fldChar w:fldCharType="end"/>
        </w:r>
      </w:hyperlink>
    </w:p>
    <w:p>
      <w:pPr>
        <w:pStyle w:val="TOC1"/>
        <w:tabs>
          <w:tab w:val="right" w:leader="dot" w:pos="8306"/>
        </w:tabs>
      </w:pPr>
      <w:hyperlink w:anchor="_Toc26448" w:history="1">
        <w:r>
          <w:rPr>
            <w:rFonts w:ascii="仿宋" w:eastAsia="仿宋" w:hAnsi="仿宋" w:cs="仿宋" w:hint="eastAsia"/>
            <w:lang w:eastAsia="zh-CN"/>
          </w:rPr>
          <w:t>十四、创新驱动与持续发展</w:t>
        </w:r>
        <w:r>
          <w:tab/>
        </w:r>
        <w:r>
          <w:fldChar w:fldCharType="begin"/>
        </w:r>
        <w:r>
          <w:instrText xml:space="preserve"> PAGEREF _Toc26448 \h </w:instrText>
        </w:r>
        <w:r>
          <w:fldChar w:fldCharType="separate"/>
        </w:r>
        <w:r>
          <w:t>58</w:t>
        </w:r>
        <w:r>
          <w:fldChar w:fldCharType="end"/>
        </w:r>
      </w:hyperlink>
    </w:p>
    <w:p>
      <w:pPr>
        <w:pStyle w:val="TOC2"/>
        <w:tabs>
          <w:tab w:val="right" w:leader="dot" w:pos="8306"/>
        </w:tabs>
      </w:pPr>
      <w:hyperlink w:anchor="_Toc9052" w:history="1">
        <w:r>
          <w:rPr>
            <w:rFonts w:ascii="仿宋" w:eastAsia="仿宋" w:hAnsi="仿宋" w:cs="仿宋" w:hint="eastAsia"/>
            <w:lang w:eastAsia="zh-CN"/>
          </w:rPr>
          <w:t>(一)、创新驱动战略实施</w:t>
        </w:r>
        <w:r>
          <w:tab/>
        </w:r>
        <w:r>
          <w:fldChar w:fldCharType="begin"/>
        </w:r>
        <w:r>
          <w:instrText xml:space="preserve"> PAGEREF _Toc9052 \h </w:instrText>
        </w:r>
        <w:r>
          <w:fldChar w:fldCharType="separate"/>
        </w:r>
        <w:r>
          <w:t>58</w:t>
        </w:r>
        <w:r>
          <w:fldChar w:fldCharType="end"/>
        </w:r>
      </w:hyperlink>
    </w:p>
    <w:p>
      <w:pPr>
        <w:pStyle w:val="TOC2"/>
        <w:tabs>
          <w:tab w:val="right" w:leader="dot" w:pos="8306"/>
        </w:tabs>
      </w:pPr>
      <w:hyperlink w:anchor="_Toc29404" w:history="1">
        <w:r>
          <w:rPr>
            <w:rFonts w:ascii="仿宋" w:eastAsia="仿宋" w:hAnsi="仿宋" w:cs="仿宋" w:hint="eastAsia"/>
            <w:lang w:eastAsia="zh-CN"/>
          </w:rPr>
          <w:t>(二)、持续发展路径探索</w:t>
        </w:r>
        <w:r>
          <w:tab/>
        </w:r>
        <w:r>
          <w:fldChar w:fldCharType="begin"/>
        </w:r>
        <w:r>
          <w:instrText xml:space="preserve"> PAGEREF _Toc29404 \h </w:instrText>
        </w:r>
        <w:r>
          <w:fldChar w:fldCharType="separate"/>
        </w:r>
        <w:r>
          <w:t>59</w:t>
        </w:r>
        <w:r>
          <w:fldChar w:fldCharType="end"/>
        </w:r>
      </w:hyperlink>
    </w:p>
    <w:p>
      <w:pPr>
        <w:pStyle w:val="TOC1"/>
        <w:tabs>
          <w:tab w:val="right" w:leader="dot" w:pos="8306"/>
        </w:tabs>
      </w:pPr>
      <w:hyperlink w:anchor="_Toc31842" w:history="1">
        <w:r>
          <w:rPr>
            <w:rFonts w:ascii="仿宋" w:eastAsia="仿宋" w:hAnsi="仿宋" w:cs="仿宋" w:hint="eastAsia"/>
            <w:lang w:eastAsia="zh-CN"/>
          </w:rPr>
          <w:t>十五、项目施工方案</w:t>
        </w:r>
        <w:r>
          <w:tab/>
        </w:r>
        <w:r>
          <w:fldChar w:fldCharType="begin"/>
        </w:r>
        <w:r>
          <w:instrText xml:space="preserve"> PAGEREF _Toc31842 \h </w:instrText>
        </w:r>
        <w:r>
          <w:fldChar w:fldCharType="separate"/>
        </w:r>
        <w:r>
          <w:t>63</w:t>
        </w:r>
        <w:r>
          <w:fldChar w:fldCharType="end"/>
        </w:r>
      </w:hyperlink>
    </w:p>
    <w:p>
      <w:pPr>
        <w:pStyle w:val="TOC2"/>
        <w:tabs>
          <w:tab w:val="right" w:leader="dot" w:pos="8306"/>
        </w:tabs>
      </w:pPr>
      <w:hyperlink w:anchor="_Toc12019" w:history="1">
        <w:r>
          <w:rPr>
            <w:rFonts w:ascii="仿宋" w:eastAsia="仿宋" w:hAnsi="仿宋" w:cs="仿宋" w:hint="eastAsia"/>
            <w:lang w:eastAsia="zh-CN"/>
          </w:rPr>
          <w:t>(一)、施工组织设计</w:t>
        </w:r>
        <w:r>
          <w:tab/>
        </w:r>
        <w:r>
          <w:fldChar w:fldCharType="begin"/>
        </w:r>
        <w:r>
          <w:instrText xml:space="preserve"> PAGEREF _Toc12019 \h </w:instrText>
        </w:r>
        <w:r>
          <w:fldChar w:fldCharType="separate"/>
        </w:r>
        <w:r>
          <w:t>63</w:t>
        </w:r>
        <w:r>
          <w:fldChar w:fldCharType="end"/>
        </w:r>
      </w:hyperlink>
    </w:p>
    <w:p>
      <w:pPr>
        <w:pStyle w:val="TOC2"/>
        <w:tabs>
          <w:tab w:val="right" w:leader="dot" w:pos="8306"/>
        </w:tabs>
      </w:pPr>
      <w:hyperlink w:anchor="_Toc17477" w:history="1">
        <w:r>
          <w:rPr>
            <w:rFonts w:ascii="仿宋" w:eastAsia="仿宋" w:hAnsi="仿宋" w:cs="仿宋" w:hint="eastAsia"/>
            <w:lang w:eastAsia="zh-CN"/>
          </w:rPr>
          <w:t>(二)、施工工艺与技术路线</w:t>
        </w:r>
        <w:r>
          <w:tab/>
        </w:r>
        <w:r>
          <w:fldChar w:fldCharType="begin"/>
        </w:r>
        <w:r>
          <w:instrText xml:space="preserve"> PAGEREF _Toc17477 \h </w:instrText>
        </w:r>
        <w:r>
          <w:fldChar w:fldCharType="separate"/>
        </w:r>
        <w:r>
          <w:t>65</w:t>
        </w:r>
        <w:r>
          <w:fldChar w:fldCharType="end"/>
        </w:r>
      </w:hyperlink>
    </w:p>
    <w:p>
      <w:pPr>
        <w:pStyle w:val="TOC2"/>
        <w:tabs>
          <w:tab w:val="right" w:leader="dot" w:pos="8306"/>
        </w:tabs>
      </w:pPr>
      <w:hyperlink w:anchor="_Toc28145" w:history="1">
        <w:r>
          <w:rPr>
            <w:rFonts w:ascii="仿宋" w:eastAsia="仿宋" w:hAnsi="仿宋" w:cs="仿宋" w:hint="eastAsia"/>
            <w:lang w:eastAsia="zh-CN"/>
          </w:rPr>
          <w:t>(三)、关键节点施工计划</w:t>
        </w:r>
        <w:r>
          <w:tab/>
        </w:r>
        <w:r>
          <w:fldChar w:fldCharType="begin"/>
        </w:r>
        <w:r>
          <w:instrText xml:space="preserve"> PAGEREF _Toc28145 \h </w:instrText>
        </w:r>
        <w:r>
          <w:fldChar w:fldCharType="separate"/>
        </w:r>
        <w:r>
          <w:t>66</w:t>
        </w:r>
        <w:r>
          <w:fldChar w:fldCharType="end"/>
        </w:r>
      </w:hyperlink>
    </w:p>
    <w:p>
      <w:pPr>
        <w:pStyle w:val="TOC2"/>
        <w:tabs>
          <w:tab w:val="right" w:leader="dot" w:pos="8306"/>
        </w:tabs>
      </w:pPr>
      <w:hyperlink w:anchor="_Toc8692" w:history="1">
        <w:r>
          <w:rPr>
            <w:rFonts w:ascii="仿宋" w:eastAsia="仿宋" w:hAnsi="仿宋" w:cs="仿宋" w:hint="eastAsia"/>
            <w:lang w:eastAsia="zh-CN"/>
          </w:rPr>
          <w:t>(四)、施工现场管理</w:t>
        </w:r>
        <w:r>
          <w:tab/>
        </w:r>
        <w:r>
          <w:fldChar w:fldCharType="begin"/>
        </w:r>
        <w:r>
          <w:instrText xml:space="preserve"> PAGEREF _Toc8692 \h </w:instrText>
        </w:r>
        <w:r>
          <w:fldChar w:fldCharType="separate"/>
        </w:r>
        <w:r>
          <w:t>68</w:t>
        </w:r>
        <w:r>
          <w:fldChar w:fldCharType="end"/>
        </w:r>
      </w:hyperlink>
    </w:p>
    <w:p>
      <w:pPr>
        <w:pStyle w:val="TOC1"/>
        <w:tabs>
          <w:tab w:val="right" w:leader="dot" w:pos="8306"/>
        </w:tabs>
      </w:pPr>
      <w:hyperlink w:anchor="_Toc26883" w:history="1">
        <w:r>
          <w:rPr>
            <w:rFonts w:ascii="仿宋" w:eastAsia="仿宋" w:hAnsi="仿宋" w:cs="仿宋" w:hint="eastAsia"/>
            <w:lang w:eastAsia="zh-CN"/>
          </w:rPr>
          <w:t>十六、法律法规与政策遵循</w:t>
        </w:r>
        <w:r>
          <w:tab/>
        </w:r>
        <w:r>
          <w:fldChar w:fldCharType="begin"/>
        </w:r>
        <w:r>
          <w:instrText xml:space="preserve"> PAGEREF _Toc26883 \h </w:instrText>
        </w:r>
        <w:r>
          <w:fldChar w:fldCharType="separate"/>
        </w:r>
        <w:r>
          <w:t>70</w:t>
        </w:r>
        <w:r>
          <w:fldChar w:fldCharType="end"/>
        </w:r>
      </w:hyperlink>
    </w:p>
    <w:p>
      <w:pPr>
        <w:pStyle w:val="TOC2"/>
        <w:tabs>
          <w:tab w:val="right" w:leader="dot" w:pos="8306"/>
        </w:tabs>
      </w:pPr>
      <w:hyperlink w:anchor="_Toc18429" w:history="1">
        <w:r>
          <w:rPr>
            <w:rFonts w:ascii="仿宋" w:eastAsia="仿宋" w:hAnsi="仿宋" w:cs="仿宋" w:hint="eastAsia"/>
            <w:lang w:eastAsia="zh-CN"/>
          </w:rPr>
          <w:t>(一)、法律法规遵守</w:t>
        </w:r>
        <w:r>
          <w:tab/>
        </w:r>
        <w:r>
          <w:fldChar w:fldCharType="begin"/>
        </w:r>
        <w:r>
          <w:instrText xml:space="preserve"> PAGEREF _Toc18429 \h </w:instrText>
        </w:r>
        <w:r>
          <w:fldChar w:fldCharType="separate"/>
        </w:r>
        <w:r>
          <w:t>70</w:t>
        </w:r>
        <w:r>
          <w:fldChar w:fldCharType="end"/>
        </w:r>
      </w:hyperlink>
    </w:p>
    <w:p>
      <w:pPr>
        <w:pStyle w:val="TOC2"/>
        <w:tabs>
          <w:tab w:val="right" w:leader="dot" w:pos="8306"/>
        </w:tabs>
      </w:pPr>
      <w:hyperlink w:anchor="_Toc13900" w:history="1">
        <w:r>
          <w:rPr>
            <w:rFonts w:ascii="仿宋" w:eastAsia="仿宋" w:hAnsi="仿宋" w:cs="仿宋" w:hint="eastAsia"/>
            <w:lang w:eastAsia="zh-CN"/>
          </w:rPr>
          <w:t>(二)、政策导向与利用</w:t>
        </w:r>
        <w:r>
          <w:tab/>
        </w:r>
        <w:r>
          <w:fldChar w:fldCharType="begin"/>
        </w:r>
        <w:r>
          <w:instrText xml:space="preserve"> PAGEREF _Toc13900 \h </w:instrText>
        </w:r>
        <w:r>
          <w:fldChar w:fldCharType="separate"/>
        </w:r>
        <w:r>
          <w:t>71</w:t>
        </w:r>
        <w:r>
          <w:fldChar w:fldCharType="end"/>
        </w:r>
      </w:hyperlink>
    </w:p>
    <w:p>
      <w:pPr>
        <w:pStyle w:val="TOC1"/>
        <w:tabs>
          <w:tab w:val="right" w:leader="dot" w:pos="8306"/>
        </w:tabs>
      </w:pPr>
      <w:hyperlink w:anchor="_Toc4760" w:history="1">
        <w:r>
          <w:rPr>
            <w:rFonts w:ascii="仿宋" w:eastAsia="仿宋" w:hAnsi="仿宋" w:cs="仿宋" w:hint="eastAsia"/>
            <w:lang w:eastAsia="zh-CN"/>
          </w:rPr>
          <w:t>十七、产业协同与集群发展</w:t>
        </w:r>
        <w:r>
          <w:tab/>
        </w:r>
        <w:r>
          <w:fldChar w:fldCharType="begin"/>
        </w:r>
        <w:r>
          <w:instrText xml:space="preserve"> PAGEREF _Toc4760 \h </w:instrText>
        </w:r>
        <w:r>
          <w:fldChar w:fldCharType="separate"/>
        </w:r>
        <w:r>
          <w:t>72</w:t>
        </w:r>
        <w:r>
          <w:fldChar w:fldCharType="end"/>
        </w:r>
      </w:hyperlink>
    </w:p>
    <w:p>
      <w:pPr>
        <w:pStyle w:val="TOC2"/>
        <w:tabs>
          <w:tab w:val="right" w:leader="dot" w:pos="8306"/>
        </w:tabs>
      </w:pPr>
      <w:hyperlink w:anchor="_Toc27965" w:history="1">
        <w:r>
          <w:rPr>
            <w:rFonts w:ascii="仿宋" w:eastAsia="仿宋" w:hAnsi="仿宋" w:cs="仿宋" w:hint="eastAsia"/>
            <w:lang w:eastAsia="zh-CN"/>
          </w:rPr>
          <w:t>(一)、产业协同机制建设</w:t>
        </w:r>
        <w:r>
          <w:tab/>
        </w:r>
        <w:r>
          <w:fldChar w:fldCharType="begin"/>
        </w:r>
        <w:r>
          <w:instrText xml:space="preserve"> PAGEREF _Toc27965 \h </w:instrText>
        </w:r>
        <w:r>
          <w:fldChar w:fldCharType="separate"/>
        </w:r>
        <w:r>
          <w:t>72</w:t>
        </w:r>
        <w:r>
          <w:fldChar w:fldCharType="end"/>
        </w:r>
      </w:hyperlink>
    </w:p>
    <w:p>
      <w:pPr>
        <w:pStyle w:val="TOC2"/>
        <w:tabs>
          <w:tab w:val="right" w:leader="dot" w:pos="8306"/>
        </w:tabs>
      </w:pPr>
      <w:hyperlink w:anchor="_Toc7971" w:history="1">
        <w:r>
          <w:rPr>
            <w:rFonts w:ascii="仿宋" w:eastAsia="仿宋" w:hAnsi="仿宋" w:cs="仿宋" w:hint="eastAsia"/>
            <w:lang w:eastAsia="zh-CN"/>
          </w:rPr>
          <w:t>(二)、产业集群培育与发展</w:t>
        </w:r>
        <w:r>
          <w:tab/>
        </w:r>
        <w:r>
          <w:fldChar w:fldCharType="begin"/>
        </w:r>
        <w:r>
          <w:instrText xml:space="preserve"> PAGEREF _Toc7971 \h </w:instrText>
        </w:r>
        <w:r>
          <w:fldChar w:fldCharType="separate"/>
        </w:r>
        <w:r>
          <w:t>73</w:t>
        </w:r>
        <w:r>
          <w:fldChar w:fldCharType="end"/>
        </w:r>
      </w:hyperlink>
    </w:p>
    <w:p>
      <w:pPr>
        <w:pStyle w:val="TOC1"/>
        <w:tabs>
          <w:tab w:val="right" w:leader="dot" w:pos="8306"/>
        </w:tabs>
      </w:pPr>
      <w:hyperlink w:anchor="_Toc21157" w:history="1">
        <w:r>
          <w:rPr>
            <w:rFonts w:ascii="仿宋" w:eastAsia="仿宋" w:hAnsi="仿宋" w:cs="仿宋" w:hint="eastAsia"/>
            <w:lang w:eastAsia="zh-CN"/>
          </w:rPr>
          <w:t>十八、质量管理与控制</w:t>
        </w:r>
        <w:r>
          <w:tab/>
        </w:r>
        <w:r>
          <w:fldChar w:fldCharType="begin"/>
        </w:r>
        <w:r>
          <w:instrText xml:space="preserve"> PAGEREF _Toc21157 \h </w:instrText>
        </w:r>
        <w:r>
          <w:fldChar w:fldCharType="separate"/>
        </w:r>
        <w:r>
          <w:t>74</w:t>
        </w:r>
        <w:r>
          <w:fldChar w:fldCharType="end"/>
        </w:r>
      </w:hyperlink>
    </w:p>
    <w:p>
      <w:pPr>
        <w:pStyle w:val="TOC2"/>
        <w:tabs>
          <w:tab w:val="right" w:leader="dot" w:pos="8306"/>
        </w:tabs>
      </w:pPr>
      <w:hyperlink w:anchor="_Toc28785" w:history="1">
        <w:r>
          <w:rPr>
            <w:rFonts w:ascii="仿宋" w:eastAsia="仿宋" w:hAnsi="仿宋" w:cs="仿宋" w:hint="eastAsia"/>
            <w:lang w:eastAsia="zh-CN"/>
          </w:rPr>
          <w:t>(一)、质量管理体系建设</w:t>
        </w:r>
        <w:r>
          <w:tab/>
        </w:r>
        <w:r>
          <w:fldChar w:fldCharType="begin"/>
        </w:r>
        <w:r>
          <w:instrText xml:space="preserve"> PAGEREF _Toc28785 \h </w:instrText>
        </w:r>
        <w:r>
          <w:fldChar w:fldCharType="separate"/>
        </w:r>
        <w:r>
          <w:t>74</w:t>
        </w:r>
        <w:r>
          <w:fldChar w:fldCharType="end"/>
        </w:r>
      </w:hyperlink>
    </w:p>
    <w:p>
      <w:pPr>
        <w:pStyle w:val="TOC2"/>
        <w:tabs>
          <w:tab w:val="right" w:leader="dot" w:pos="8306"/>
        </w:tabs>
      </w:pPr>
      <w:hyperlink w:anchor="_Toc29252" w:history="1">
        <w:r>
          <w:rPr>
            <w:rFonts w:ascii="仿宋" w:eastAsia="仿宋" w:hAnsi="仿宋" w:cs="仿宋" w:hint="eastAsia"/>
            <w:lang w:eastAsia="zh-CN"/>
          </w:rPr>
          <w:t>(二)、质量控制措施</w:t>
        </w:r>
        <w:r>
          <w:tab/>
        </w:r>
        <w:r>
          <w:fldChar w:fldCharType="begin"/>
        </w:r>
        <w:r>
          <w:instrText xml:space="preserve"> PAGEREF _Toc29252 \h </w:instrText>
        </w:r>
        <w:r>
          <w:fldChar w:fldCharType="separate"/>
        </w:r>
        <w:r>
          <w:t>75</w:t>
        </w:r>
        <w:r>
          <w:fldChar w:fldCharType="end"/>
        </w:r>
      </w:hyperlink>
    </w:p>
    <w:p>
      <w:pPr>
        <w:pStyle w:val="TOC1"/>
        <w:tabs>
          <w:tab w:val="right" w:leader="dot" w:pos="8306"/>
        </w:tabs>
      </w:pPr>
      <w:hyperlink w:anchor="_Toc3737" w:history="1">
        <w:r>
          <w:rPr>
            <w:rFonts w:ascii="仿宋" w:eastAsia="仿宋" w:hAnsi="仿宋" w:cs="仿宋" w:hint="eastAsia"/>
            <w:lang w:eastAsia="zh-CN"/>
          </w:rPr>
          <w:t>十九、人力资源管理与开发</w:t>
        </w:r>
        <w:r>
          <w:tab/>
        </w:r>
        <w:r>
          <w:fldChar w:fldCharType="begin"/>
        </w:r>
        <w:r>
          <w:instrText xml:space="preserve"> PAGEREF _Toc3737 \h </w:instrText>
        </w:r>
        <w:r>
          <w:fldChar w:fldCharType="separate"/>
        </w:r>
        <w:r>
          <w:t>76</w:t>
        </w:r>
        <w:r>
          <w:fldChar w:fldCharType="end"/>
        </w:r>
      </w:hyperlink>
    </w:p>
    <w:p>
      <w:pPr>
        <w:pStyle w:val="TOC2"/>
        <w:tabs>
          <w:tab w:val="right" w:leader="dot" w:pos="8306"/>
        </w:tabs>
      </w:pPr>
      <w:hyperlink w:anchor="_Toc31201" w:history="1">
        <w:r>
          <w:rPr>
            <w:rFonts w:ascii="仿宋" w:eastAsia="仿宋" w:hAnsi="仿宋" w:cs="仿宋" w:hint="eastAsia"/>
            <w:lang w:eastAsia="zh-CN"/>
          </w:rPr>
          <w:t>(一)、人力资源规划</w:t>
        </w:r>
        <w:r>
          <w:tab/>
        </w:r>
        <w:r>
          <w:fldChar w:fldCharType="begin"/>
        </w:r>
        <w:r>
          <w:instrText xml:space="preserve"> PAGEREF _Toc31201 \h </w:instrText>
        </w:r>
        <w:r>
          <w:fldChar w:fldCharType="separate"/>
        </w:r>
        <w:r>
          <w:t>76</w:t>
        </w:r>
        <w:r>
          <w:fldChar w:fldCharType="end"/>
        </w:r>
      </w:hyperlink>
    </w:p>
    <w:p>
      <w:pPr>
        <w:pStyle w:val="TOC2"/>
        <w:tabs>
          <w:tab w:val="right" w:leader="dot" w:pos="8306"/>
        </w:tabs>
      </w:pPr>
      <w:hyperlink w:anchor="_Toc17956" w:history="1">
        <w:r>
          <w:rPr>
            <w:rFonts w:ascii="仿宋" w:eastAsia="仿宋" w:hAnsi="仿宋" w:cs="仿宋" w:hint="eastAsia"/>
            <w:lang w:eastAsia="zh-CN"/>
          </w:rPr>
          <w:t>(二)、人力资源开发与培训</w:t>
        </w:r>
        <w:r>
          <w:tab/>
        </w:r>
        <w:r>
          <w:fldChar w:fldCharType="begin"/>
        </w:r>
        <w:r>
          <w:instrText xml:space="preserve"> PAGEREF _Toc17956 \h </w:instrText>
        </w:r>
        <w:r>
          <w:fldChar w:fldCharType="separate"/>
        </w:r>
        <w:r>
          <w:t>78</w:t>
        </w:r>
        <w:r>
          <w:fldChar w:fldCharType="end"/>
        </w:r>
      </w:hyperlink>
    </w:p>
    <w:p>
      <w:pPr>
        <w:pStyle w:val="TOC1"/>
        <w:tabs>
          <w:tab w:val="right" w:leader="dot" w:pos="8306"/>
        </w:tabs>
      </w:pPr>
      <w:hyperlink w:anchor="_Toc2616" w:history="1">
        <w:r>
          <w:rPr>
            <w:rFonts w:ascii="仿宋" w:eastAsia="仿宋" w:hAnsi="仿宋" w:cs="仿宋" w:hint="eastAsia"/>
            <w:lang w:eastAsia="zh-CN"/>
          </w:rPr>
          <w:t>二十、设施与设备管理</w:t>
        </w:r>
        <w:r>
          <w:tab/>
        </w:r>
        <w:r>
          <w:fldChar w:fldCharType="begin"/>
        </w:r>
        <w:r>
          <w:instrText xml:space="preserve"> PAGEREF _Toc2616 \h </w:instrText>
        </w:r>
        <w:r>
          <w:fldChar w:fldCharType="separate"/>
        </w:r>
        <w:r>
          <w:t>80</w:t>
        </w:r>
        <w:r>
          <w:fldChar w:fldCharType="end"/>
        </w:r>
      </w:hyperlink>
    </w:p>
    <w:p>
      <w:pPr>
        <w:pStyle w:val="TOC2"/>
        <w:tabs>
          <w:tab w:val="right" w:leader="dot" w:pos="8306"/>
        </w:tabs>
      </w:pPr>
      <w:hyperlink w:anchor="_Toc2511" w:history="1">
        <w:r>
          <w:rPr>
            <w:rFonts w:ascii="仿宋" w:eastAsia="仿宋" w:hAnsi="仿宋" w:cs="仿宋" w:hint="eastAsia"/>
            <w:lang w:eastAsia="zh-CN"/>
          </w:rPr>
          <w:t>(一)、设施规划与配置</w:t>
        </w:r>
        <w:r>
          <w:tab/>
        </w:r>
        <w:r>
          <w:fldChar w:fldCharType="begin"/>
        </w:r>
        <w:r>
          <w:instrText xml:space="preserve"> PAGEREF _Toc2511 \h </w:instrText>
        </w:r>
        <w:r>
          <w:fldChar w:fldCharType="separate"/>
        </w:r>
        <w:r>
          <w:t>80</w:t>
        </w:r>
        <w:r>
          <w:fldChar w:fldCharType="end"/>
        </w:r>
      </w:hyperlink>
    </w:p>
    <w:p>
      <w:pPr>
        <w:pStyle w:val="TOC2"/>
        <w:tabs>
          <w:tab w:val="right" w:leader="dot" w:pos="8306"/>
        </w:tabs>
      </w:pPr>
      <w:hyperlink w:anchor="_Toc5184" w:history="1">
        <w:r>
          <w:rPr>
            <w:rFonts w:ascii="仿宋" w:eastAsia="仿宋" w:hAnsi="仿宋" w:cs="仿宋" w:hint="eastAsia"/>
            <w:lang w:eastAsia="zh-CN"/>
          </w:rPr>
          <w:t>(二)、设备采购与维护管理</w:t>
        </w:r>
        <w:r>
          <w:tab/>
        </w:r>
        <w:r>
          <w:fldChar w:fldCharType="begin"/>
        </w:r>
        <w:r>
          <w:instrText xml:space="preserve"> PAGEREF _Toc5184 \h </w:instrText>
        </w:r>
        <w:r>
          <w:fldChar w:fldCharType="separate"/>
        </w:r>
        <w:r>
          <w:t>81</w:t>
        </w:r>
        <w:r>
          <w:fldChar w:fldCharType="end"/>
        </w:r>
      </w:hyperlink>
    </w:p>
    <w:p>
      <w:pPr>
        <w:pStyle w:val="TOC2"/>
        <w:tabs>
          <w:tab w:val="right" w:leader="dot" w:pos="8306"/>
        </w:tabs>
      </w:pPr>
      <w:hyperlink w:anchor="_Toc21309" w:history="1">
        <w:r>
          <w:rPr>
            <w:rFonts w:ascii="仿宋" w:eastAsia="仿宋" w:hAnsi="仿宋" w:cs="仿宋" w:hint="eastAsia"/>
            <w:lang w:eastAsia="zh-CN"/>
          </w:rPr>
          <w:t>(三)、设施设备升级策略</w:t>
        </w:r>
        <w:r>
          <w:tab/>
        </w:r>
        <w:r>
          <w:fldChar w:fldCharType="begin"/>
        </w:r>
        <w:r>
          <w:instrText xml:space="preserve"> PAGEREF _Toc21309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49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10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UHMWPE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565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671"/>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8047"/>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2464"/>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6215"/>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23139"/>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18809"/>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1" w:name="_Toc23159"/>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https://d.book118.com/818032014112006027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UHMWPE项目建设方案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FA11A8"/>
    <w:rsid w:val="61FA11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8032014112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2024-01-14T10:10:00Z</dcterms:created>
  <dcterms:modified xsi:type="dcterms:W3CDTF">2024-01-14T10:11:13Z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257F5347E328487189586F0103E1FE0D_11</vt:lpwstr>
  </property>
  <property fmtid="{D5CDD505-2E9C-101B-9397-08002B2CF9AE}" pid="3" name="KSOProductBuildVer">
    <vt:lpwstr>2052-12.1.0.16120</vt:lpwstr>
  </property>
</Properties>
</file>