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镗床项目构思建设方案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99" w:history="1">
        <w:r>
          <w:rPr>
            <w:rFonts w:ascii="仿宋" w:eastAsia="仿宋" w:hAnsi="仿宋" w:cs="仿宋" w:hint="eastAsia"/>
            <w:lang w:eastAsia="zh-CN"/>
          </w:rPr>
          <w:t>概论</w:t>
        </w:r>
        <w:r>
          <w:tab/>
        </w:r>
        <w:r>
          <w:fldChar w:fldCharType="begin"/>
        </w:r>
        <w:r>
          <w:instrText xml:space="preserve"> PAGEREF _Toc6599 \h </w:instrText>
        </w:r>
        <w:r>
          <w:fldChar w:fldCharType="separate"/>
        </w:r>
        <w:r>
          <w:t>4</w:t>
        </w:r>
        <w:r>
          <w:fldChar w:fldCharType="end"/>
        </w:r>
      </w:hyperlink>
    </w:p>
    <w:p>
      <w:pPr>
        <w:pStyle w:val="TOC1"/>
        <w:tabs>
          <w:tab w:val="right" w:leader="dot" w:pos="8306"/>
        </w:tabs>
      </w:pPr>
      <w:hyperlink w:anchor="_Toc26260" w:history="1">
        <w:r>
          <w:rPr>
            <w:rFonts w:ascii="仿宋" w:eastAsia="仿宋" w:hAnsi="仿宋" w:cs="仿宋" w:hint="eastAsia"/>
            <w:lang w:eastAsia="zh-CN"/>
          </w:rPr>
          <w:t>一、资源开发及综合利用分析</w:t>
        </w:r>
        <w:r>
          <w:tab/>
        </w:r>
        <w:r>
          <w:fldChar w:fldCharType="begin"/>
        </w:r>
        <w:r>
          <w:instrText xml:space="preserve"> PAGEREF _Toc26260 \h </w:instrText>
        </w:r>
        <w:r>
          <w:fldChar w:fldCharType="separate"/>
        </w:r>
        <w:r>
          <w:t>4</w:t>
        </w:r>
        <w:r>
          <w:fldChar w:fldCharType="end"/>
        </w:r>
      </w:hyperlink>
    </w:p>
    <w:p>
      <w:pPr>
        <w:pStyle w:val="TOC2"/>
        <w:tabs>
          <w:tab w:val="right" w:leader="dot" w:pos="8306"/>
        </w:tabs>
      </w:pPr>
      <w:hyperlink w:anchor="_Toc23807" w:history="1">
        <w:r>
          <w:rPr>
            <w:rFonts w:ascii="仿宋" w:eastAsia="仿宋" w:hAnsi="仿宋" w:cs="仿宋" w:hint="eastAsia"/>
            <w:lang w:eastAsia="zh-CN"/>
          </w:rPr>
          <w:t>(一)、资源开发方案</w:t>
        </w:r>
        <w:r>
          <w:tab/>
        </w:r>
        <w:r>
          <w:fldChar w:fldCharType="begin"/>
        </w:r>
        <w:r>
          <w:instrText xml:space="preserve"> PAGEREF _Toc23807 \h </w:instrText>
        </w:r>
        <w:r>
          <w:fldChar w:fldCharType="separate"/>
        </w:r>
        <w:r>
          <w:t>4</w:t>
        </w:r>
        <w:r>
          <w:fldChar w:fldCharType="end"/>
        </w:r>
      </w:hyperlink>
    </w:p>
    <w:p>
      <w:pPr>
        <w:pStyle w:val="TOC2"/>
        <w:tabs>
          <w:tab w:val="right" w:leader="dot" w:pos="8306"/>
        </w:tabs>
      </w:pPr>
      <w:hyperlink w:anchor="_Toc22454" w:history="1">
        <w:r>
          <w:rPr>
            <w:rFonts w:ascii="仿宋" w:eastAsia="仿宋" w:hAnsi="仿宋" w:cs="仿宋" w:hint="eastAsia"/>
            <w:lang w:eastAsia="zh-CN"/>
          </w:rPr>
          <w:t>(二)、资源利用方案</w:t>
        </w:r>
        <w:r>
          <w:tab/>
        </w:r>
        <w:r>
          <w:fldChar w:fldCharType="begin"/>
        </w:r>
        <w:r>
          <w:instrText xml:space="preserve"> PAGEREF _Toc22454 \h </w:instrText>
        </w:r>
        <w:r>
          <w:fldChar w:fldCharType="separate"/>
        </w:r>
        <w:r>
          <w:t>5</w:t>
        </w:r>
        <w:r>
          <w:fldChar w:fldCharType="end"/>
        </w:r>
      </w:hyperlink>
    </w:p>
    <w:p>
      <w:pPr>
        <w:pStyle w:val="TOC2"/>
        <w:tabs>
          <w:tab w:val="right" w:leader="dot" w:pos="8306"/>
        </w:tabs>
      </w:pPr>
      <w:hyperlink w:anchor="_Toc12376" w:history="1">
        <w:r>
          <w:rPr>
            <w:rFonts w:ascii="仿宋" w:eastAsia="仿宋" w:hAnsi="仿宋" w:cs="仿宋" w:hint="eastAsia"/>
            <w:lang w:eastAsia="zh-CN"/>
          </w:rPr>
          <w:t>(三)、资源节约措施</w:t>
        </w:r>
        <w:r>
          <w:tab/>
        </w:r>
        <w:r>
          <w:fldChar w:fldCharType="begin"/>
        </w:r>
        <w:r>
          <w:instrText xml:space="preserve"> PAGEREF _Toc12376 \h </w:instrText>
        </w:r>
        <w:r>
          <w:fldChar w:fldCharType="separate"/>
        </w:r>
        <w:r>
          <w:t>6</w:t>
        </w:r>
        <w:r>
          <w:fldChar w:fldCharType="end"/>
        </w:r>
      </w:hyperlink>
    </w:p>
    <w:p>
      <w:pPr>
        <w:pStyle w:val="TOC1"/>
        <w:tabs>
          <w:tab w:val="right" w:leader="dot" w:pos="8306"/>
        </w:tabs>
      </w:pPr>
      <w:hyperlink w:anchor="_Toc25619" w:history="1">
        <w:r>
          <w:rPr>
            <w:rFonts w:ascii="仿宋" w:eastAsia="仿宋" w:hAnsi="仿宋" w:cs="仿宋" w:hint="eastAsia"/>
            <w:lang w:eastAsia="zh-CN"/>
          </w:rPr>
          <w:t>二、建设风险评估分析</w:t>
        </w:r>
        <w:r>
          <w:tab/>
        </w:r>
        <w:r>
          <w:fldChar w:fldCharType="begin"/>
        </w:r>
        <w:r>
          <w:instrText xml:space="preserve"> PAGEREF _Toc25619 \h </w:instrText>
        </w:r>
        <w:r>
          <w:fldChar w:fldCharType="separate"/>
        </w:r>
        <w:r>
          <w:t>7</w:t>
        </w:r>
        <w:r>
          <w:fldChar w:fldCharType="end"/>
        </w:r>
      </w:hyperlink>
    </w:p>
    <w:p>
      <w:pPr>
        <w:pStyle w:val="TOC2"/>
        <w:tabs>
          <w:tab w:val="right" w:leader="dot" w:pos="8306"/>
        </w:tabs>
      </w:pPr>
      <w:hyperlink w:anchor="_Toc2095" w:history="1">
        <w:r>
          <w:rPr>
            <w:rFonts w:ascii="仿宋" w:eastAsia="仿宋" w:hAnsi="仿宋" w:cs="仿宋" w:hint="eastAsia"/>
            <w:lang w:eastAsia="zh-CN"/>
          </w:rPr>
          <w:t>(一)、政策风险分析</w:t>
        </w:r>
        <w:r>
          <w:tab/>
        </w:r>
        <w:r>
          <w:fldChar w:fldCharType="begin"/>
        </w:r>
        <w:r>
          <w:instrText xml:space="preserve"> PAGEREF _Toc2095 \h </w:instrText>
        </w:r>
        <w:r>
          <w:fldChar w:fldCharType="separate"/>
        </w:r>
        <w:r>
          <w:t>7</w:t>
        </w:r>
        <w:r>
          <w:fldChar w:fldCharType="end"/>
        </w:r>
      </w:hyperlink>
    </w:p>
    <w:p>
      <w:pPr>
        <w:pStyle w:val="TOC2"/>
        <w:tabs>
          <w:tab w:val="right" w:leader="dot" w:pos="8306"/>
        </w:tabs>
      </w:pPr>
      <w:hyperlink w:anchor="_Toc13664" w:history="1">
        <w:r>
          <w:rPr>
            <w:rFonts w:ascii="仿宋" w:eastAsia="仿宋" w:hAnsi="仿宋" w:cs="仿宋" w:hint="eastAsia"/>
            <w:lang w:eastAsia="zh-CN"/>
          </w:rPr>
          <w:t>(二)、社会风险分析</w:t>
        </w:r>
        <w:r>
          <w:tab/>
        </w:r>
        <w:r>
          <w:fldChar w:fldCharType="begin"/>
        </w:r>
        <w:r>
          <w:instrText xml:space="preserve"> PAGEREF _Toc13664 \h </w:instrText>
        </w:r>
        <w:r>
          <w:fldChar w:fldCharType="separate"/>
        </w:r>
        <w:r>
          <w:t>8</w:t>
        </w:r>
        <w:r>
          <w:fldChar w:fldCharType="end"/>
        </w:r>
      </w:hyperlink>
    </w:p>
    <w:p>
      <w:pPr>
        <w:pStyle w:val="TOC2"/>
        <w:tabs>
          <w:tab w:val="right" w:leader="dot" w:pos="8306"/>
        </w:tabs>
      </w:pPr>
      <w:hyperlink w:anchor="_Toc6901" w:history="1">
        <w:r>
          <w:rPr>
            <w:rFonts w:ascii="仿宋" w:eastAsia="仿宋" w:hAnsi="仿宋" w:cs="仿宋" w:hint="eastAsia"/>
            <w:lang w:eastAsia="zh-CN"/>
          </w:rPr>
          <w:t>(三)、市场风险分析</w:t>
        </w:r>
        <w:r>
          <w:tab/>
        </w:r>
        <w:r>
          <w:fldChar w:fldCharType="begin"/>
        </w:r>
        <w:r>
          <w:instrText xml:space="preserve"> PAGEREF _Toc6901 \h </w:instrText>
        </w:r>
        <w:r>
          <w:fldChar w:fldCharType="separate"/>
        </w:r>
        <w:r>
          <w:t>10</w:t>
        </w:r>
        <w:r>
          <w:fldChar w:fldCharType="end"/>
        </w:r>
      </w:hyperlink>
    </w:p>
    <w:p>
      <w:pPr>
        <w:pStyle w:val="TOC2"/>
        <w:tabs>
          <w:tab w:val="right" w:leader="dot" w:pos="8306"/>
        </w:tabs>
      </w:pPr>
      <w:hyperlink w:anchor="_Toc13741" w:history="1">
        <w:r>
          <w:rPr>
            <w:rFonts w:ascii="仿宋" w:eastAsia="仿宋" w:hAnsi="仿宋" w:cs="仿宋" w:hint="eastAsia"/>
            <w:lang w:eastAsia="zh-CN"/>
          </w:rPr>
          <w:t>(四)、资金风险分析</w:t>
        </w:r>
        <w:r>
          <w:tab/>
        </w:r>
        <w:r>
          <w:fldChar w:fldCharType="begin"/>
        </w:r>
        <w:r>
          <w:instrText xml:space="preserve"> PAGEREF _Toc13741 \h </w:instrText>
        </w:r>
        <w:r>
          <w:fldChar w:fldCharType="separate"/>
        </w:r>
        <w:r>
          <w:t>11</w:t>
        </w:r>
        <w:r>
          <w:fldChar w:fldCharType="end"/>
        </w:r>
      </w:hyperlink>
    </w:p>
    <w:p>
      <w:pPr>
        <w:pStyle w:val="TOC2"/>
        <w:tabs>
          <w:tab w:val="right" w:leader="dot" w:pos="8306"/>
        </w:tabs>
      </w:pPr>
      <w:hyperlink w:anchor="_Toc2638" w:history="1">
        <w:r>
          <w:rPr>
            <w:rFonts w:ascii="仿宋" w:eastAsia="仿宋" w:hAnsi="仿宋" w:cs="仿宋" w:hint="eastAsia"/>
            <w:lang w:eastAsia="zh-CN"/>
          </w:rPr>
          <w:t>(五)、技术风险分析</w:t>
        </w:r>
        <w:r>
          <w:tab/>
        </w:r>
        <w:r>
          <w:fldChar w:fldCharType="begin"/>
        </w:r>
        <w:r>
          <w:instrText xml:space="preserve"> PAGEREF _Toc2638 \h </w:instrText>
        </w:r>
        <w:r>
          <w:fldChar w:fldCharType="separate"/>
        </w:r>
        <w:r>
          <w:t>12</w:t>
        </w:r>
        <w:r>
          <w:fldChar w:fldCharType="end"/>
        </w:r>
      </w:hyperlink>
    </w:p>
    <w:p>
      <w:pPr>
        <w:pStyle w:val="TOC2"/>
        <w:tabs>
          <w:tab w:val="right" w:leader="dot" w:pos="8306"/>
        </w:tabs>
      </w:pPr>
      <w:hyperlink w:anchor="_Toc18562" w:history="1">
        <w:r>
          <w:rPr>
            <w:rFonts w:ascii="仿宋" w:eastAsia="仿宋" w:hAnsi="仿宋" w:cs="仿宋" w:hint="eastAsia"/>
            <w:lang w:eastAsia="zh-CN"/>
          </w:rPr>
          <w:t>(六)、财务风险分析</w:t>
        </w:r>
        <w:r>
          <w:tab/>
        </w:r>
        <w:r>
          <w:fldChar w:fldCharType="begin"/>
        </w:r>
        <w:r>
          <w:instrText xml:space="preserve"> PAGEREF _Toc18562 \h </w:instrText>
        </w:r>
        <w:r>
          <w:fldChar w:fldCharType="separate"/>
        </w:r>
        <w:r>
          <w:t>13</w:t>
        </w:r>
        <w:r>
          <w:fldChar w:fldCharType="end"/>
        </w:r>
      </w:hyperlink>
    </w:p>
    <w:p>
      <w:pPr>
        <w:pStyle w:val="TOC2"/>
        <w:tabs>
          <w:tab w:val="right" w:leader="dot" w:pos="8306"/>
        </w:tabs>
      </w:pPr>
      <w:hyperlink w:anchor="_Toc6733" w:history="1">
        <w:r>
          <w:rPr>
            <w:rFonts w:ascii="仿宋" w:eastAsia="仿宋" w:hAnsi="仿宋" w:cs="仿宋" w:hint="eastAsia"/>
            <w:lang w:eastAsia="zh-CN"/>
          </w:rPr>
          <w:t>(七)、管理风险分析</w:t>
        </w:r>
        <w:r>
          <w:tab/>
        </w:r>
        <w:r>
          <w:fldChar w:fldCharType="begin"/>
        </w:r>
        <w:r>
          <w:instrText xml:space="preserve"> PAGEREF _Toc6733 \h </w:instrText>
        </w:r>
        <w:r>
          <w:fldChar w:fldCharType="separate"/>
        </w:r>
        <w:r>
          <w:t>15</w:t>
        </w:r>
        <w:r>
          <w:fldChar w:fldCharType="end"/>
        </w:r>
      </w:hyperlink>
    </w:p>
    <w:p>
      <w:pPr>
        <w:pStyle w:val="TOC2"/>
        <w:tabs>
          <w:tab w:val="right" w:leader="dot" w:pos="8306"/>
        </w:tabs>
      </w:pPr>
      <w:hyperlink w:anchor="_Toc32169" w:history="1">
        <w:r>
          <w:rPr>
            <w:rFonts w:ascii="仿宋" w:eastAsia="仿宋" w:hAnsi="仿宋" w:cs="仿宋" w:hint="eastAsia"/>
            <w:lang w:eastAsia="zh-CN"/>
          </w:rPr>
          <w:t>(八)、其它风险分析</w:t>
        </w:r>
        <w:r>
          <w:tab/>
        </w:r>
        <w:r>
          <w:fldChar w:fldCharType="begin"/>
        </w:r>
        <w:r>
          <w:instrText xml:space="preserve"> PAGEREF _Toc32169 \h </w:instrText>
        </w:r>
        <w:r>
          <w:fldChar w:fldCharType="separate"/>
        </w:r>
        <w:r>
          <w:t>16</w:t>
        </w:r>
        <w:r>
          <w:fldChar w:fldCharType="end"/>
        </w:r>
      </w:hyperlink>
    </w:p>
    <w:p>
      <w:pPr>
        <w:pStyle w:val="TOC2"/>
        <w:tabs>
          <w:tab w:val="right" w:leader="dot" w:pos="8306"/>
        </w:tabs>
      </w:pPr>
      <w:hyperlink w:anchor="_Toc3985" w:history="1">
        <w:r>
          <w:rPr>
            <w:rFonts w:ascii="仿宋" w:eastAsia="仿宋" w:hAnsi="仿宋" w:cs="仿宋" w:hint="eastAsia"/>
            <w:lang w:eastAsia="zh-CN"/>
          </w:rPr>
          <w:t>(九)、社会影响评估</w:t>
        </w:r>
        <w:r>
          <w:tab/>
        </w:r>
        <w:r>
          <w:fldChar w:fldCharType="begin"/>
        </w:r>
        <w:r>
          <w:instrText xml:space="preserve"> PAGEREF _Toc3985 \h </w:instrText>
        </w:r>
        <w:r>
          <w:fldChar w:fldCharType="separate"/>
        </w:r>
        <w:r>
          <w:t>18</w:t>
        </w:r>
        <w:r>
          <w:fldChar w:fldCharType="end"/>
        </w:r>
      </w:hyperlink>
    </w:p>
    <w:p>
      <w:pPr>
        <w:pStyle w:val="TOC1"/>
        <w:tabs>
          <w:tab w:val="right" w:leader="dot" w:pos="8306"/>
        </w:tabs>
      </w:pPr>
      <w:hyperlink w:anchor="_Toc4947" w:history="1">
        <w:r>
          <w:rPr>
            <w:rFonts w:ascii="仿宋" w:eastAsia="仿宋" w:hAnsi="仿宋" w:cs="仿宋" w:hint="eastAsia"/>
            <w:lang w:eastAsia="zh-CN"/>
          </w:rPr>
          <w:t>三、发展规划、产业政策和行业准入分析</w:t>
        </w:r>
        <w:r>
          <w:tab/>
        </w:r>
        <w:r>
          <w:fldChar w:fldCharType="begin"/>
        </w:r>
        <w:r>
          <w:instrText xml:space="preserve"> PAGEREF _Toc4947 \h </w:instrText>
        </w:r>
        <w:r>
          <w:fldChar w:fldCharType="separate"/>
        </w:r>
        <w:r>
          <w:t>20</w:t>
        </w:r>
        <w:r>
          <w:fldChar w:fldCharType="end"/>
        </w:r>
      </w:hyperlink>
    </w:p>
    <w:p>
      <w:pPr>
        <w:pStyle w:val="TOC2"/>
        <w:tabs>
          <w:tab w:val="right" w:leader="dot" w:pos="8306"/>
        </w:tabs>
      </w:pPr>
      <w:hyperlink w:anchor="_Toc21325" w:history="1">
        <w:r>
          <w:rPr>
            <w:rFonts w:ascii="仿宋" w:eastAsia="仿宋" w:hAnsi="仿宋" w:cs="仿宋" w:hint="eastAsia"/>
            <w:lang w:eastAsia="zh-CN"/>
          </w:rPr>
          <w:t>(一)、发展规划分析</w:t>
        </w:r>
        <w:r>
          <w:tab/>
        </w:r>
        <w:r>
          <w:fldChar w:fldCharType="begin"/>
        </w:r>
        <w:r>
          <w:instrText xml:space="preserve"> PAGEREF _Toc21325 \h </w:instrText>
        </w:r>
        <w:r>
          <w:fldChar w:fldCharType="separate"/>
        </w:r>
        <w:r>
          <w:t>20</w:t>
        </w:r>
        <w:r>
          <w:fldChar w:fldCharType="end"/>
        </w:r>
      </w:hyperlink>
    </w:p>
    <w:p>
      <w:pPr>
        <w:pStyle w:val="TOC2"/>
        <w:tabs>
          <w:tab w:val="right" w:leader="dot" w:pos="8306"/>
        </w:tabs>
      </w:pPr>
      <w:hyperlink w:anchor="_Toc2699" w:history="1">
        <w:r>
          <w:rPr>
            <w:rFonts w:ascii="仿宋" w:eastAsia="仿宋" w:hAnsi="仿宋" w:cs="仿宋" w:hint="eastAsia"/>
            <w:lang w:eastAsia="zh-CN"/>
          </w:rPr>
          <w:t>(二)、产业政策分析</w:t>
        </w:r>
        <w:r>
          <w:tab/>
        </w:r>
        <w:r>
          <w:fldChar w:fldCharType="begin"/>
        </w:r>
        <w:r>
          <w:instrText xml:space="preserve"> PAGEREF _Toc2699 \h </w:instrText>
        </w:r>
        <w:r>
          <w:fldChar w:fldCharType="separate"/>
        </w:r>
        <w:r>
          <w:t>21</w:t>
        </w:r>
        <w:r>
          <w:fldChar w:fldCharType="end"/>
        </w:r>
      </w:hyperlink>
    </w:p>
    <w:p>
      <w:pPr>
        <w:pStyle w:val="TOC2"/>
        <w:tabs>
          <w:tab w:val="right" w:leader="dot" w:pos="8306"/>
        </w:tabs>
      </w:pPr>
      <w:hyperlink w:anchor="_Toc13439" w:history="1">
        <w:r>
          <w:rPr>
            <w:rFonts w:ascii="仿宋" w:eastAsia="仿宋" w:hAnsi="仿宋" w:cs="仿宋" w:hint="eastAsia"/>
            <w:lang w:eastAsia="zh-CN"/>
          </w:rPr>
          <w:t>(三)、行业准入分析</w:t>
        </w:r>
        <w:r>
          <w:tab/>
        </w:r>
        <w:r>
          <w:fldChar w:fldCharType="begin"/>
        </w:r>
        <w:r>
          <w:instrText xml:space="preserve"> PAGEREF _Toc13439 \h </w:instrText>
        </w:r>
        <w:r>
          <w:fldChar w:fldCharType="separate"/>
        </w:r>
        <w:r>
          <w:t>23</w:t>
        </w:r>
        <w:r>
          <w:fldChar w:fldCharType="end"/>
        </w:r>
      </w:hyperlink>
    </w:p>
    <w:p>
      <w:pPr>
        <w:pStyle w:val="TOC1"/>
        <w:tabs>
          <w:tab w:val="right" w:leader="dot" w:pos="8306"/>
        </w:tabs>
      </w:pPr>
      <w:hyperlink w:anchor="_Toc26636" w:history="1">
        <w:r>
          <w:rPr>
            <w:rFonts w:ascii="仿宋" w:eastAsia="仿宋" w:hAnsi="仿宋" w:cs="仿宋" w:hint="eastAsia"/>
            <w:lang w:eastAsia="zh-CN"/>
          </w:rPr>
          <w:t>四、社会影响分析</w:t>
        </w:r>
        <w:r>
          <w:tab/>
        </w:r>
        <w:r>
          <w:fldChar w:fldCharType="begin"/>
        </w:r>
        <w:r>
          <w:instrText xml:space="preserve"> PAGEREF _Toc26636 \h </w:instrText>
        </w:r>
        <w:r>
          <w:fldChar w:fldCharType="separate"/>
        </w:r>
        <w:r>
          <w:t>24</w:t>
        </w:r>
        <w:r>
          <w:fldChar w:fldCharType="end"/>
        </w:r>
      </w:hyperlink>
    </w:p>
    <w:p>
      <w:pPr>
        <w:pStyle w:val="TOC2"/>
        <w:tabs>
          <w:tab w:val="right" w:leader="dot" w:pos="8306"/>
        </w:tabs>
      </w:pPr>
      <w:hyperlink w:anchor="_Toc6108" w:history="1">
        <w:r>
          <w:rPr>
            <w:rFonts w:ascii="仿宋" w:eastAsia="仿宋" w:hAnsi="仿宋" w:cs="仿宋" w:hint="eastAsia"/>
            <w:lang w:eastAsia="zh-CN"/>
          </w:rPr>
          <w:t>(一)、社会影响效果分析</w:t>
        </w:r>
        <w:r>
          <w:tab/>
        </w:r>
        <w:r>
          <w:fldChar w:fldCharType="begin"/>
        </w:r>
        <w:r>
          <w:instrText xml:space="preserve"> PAGEREF _Toc6108 \h </w:instrText>
        </w:r>
        <w:r>
          <w:fldChar w:fldCharType="separate"/>
        </w:r>
        <w:r>
          <w:t>24</w:t>
        </w:r>
        <w:r>
          <w:fldChar w:fldCharType="end"/>
        </w:r>
      </w:hyperlink>
    </w:p>
    <w:p>
      <w:pPr>
        <w:pStyle w:val="TOC2"/>
        <w:tabs>
          <w:tab w:val="right" w:leader="dot" w:pos="8306"/>
        </w:tabs>
      </w:pPr>
      <w:hyperlink w:anchor="_Toc19699" w:history="1">
        <w:r>
          <w:rPr>
            <w:rFonts w:ascii="仿宋" w:eastAsia="仿宋" w:hAnsi="仿宋" w:cs="仿宋" w:hint="eastAsia"/>
            <w:lang w:eastAsia="zh-CN"/>
          </w:rPr>
          <w:t>(二)、社会适应性分析</w:t>
        </w:r>
        <w:r>
          <w:tab/>
        </w:r>
        <w:r>
          <w:fldChar w:fldCharType="begin"/>
        </w:r>
        <w:r>
          <w:instrText xml:space="preserve"> PAGEREF _Toc19699 \h </w:instrText>
        </w:r>
        <w:r>
          <w:fldChar w:fldCharType="separate"/>
        </w:r>
        <w:r>
          <w:t>27</w:t>
        </w:r>
        <w:r>
          <w:fldChar w:fldCharType="end"/>
        </w:r>
      </w:hyperlink>
    </w:p>
    <w:p>
      <w:pPr>
        <w:pStyle w:val="TOC2"/>
        <w:tabs>
          <w:tab w:val="right" w:leader="dot" w:pos="8306"/>
        </w:tabs>
      </w:pPr>
      <w:hyperlink w:anchor="_Toc13384" w:history="1">
        <w:r>
          <w:rPr>
            <w:rFonts w:ascii="仿宋" w:eastAsia="仿宋" w:hAnsi="仿宋" w:cs="仿宋" w:hint="eastAsia"/>
            <w:lang w:eastAsia="zh-CN"/>
          </w:rPr>
          <w:t>(三)、社会风险及对策分析</w:t>
        </w:r>
        <w:r>
          <w:tab/>
        </w:r>
        <w:r>
          <w:fldChar w:fldCharType="begin"/>
        </w:r>
        <w:r>
          <w:instrText xml:space="preserve"> PAGEREF _Toc13384 \h </w:instrText>
        </w:r>
        <w:r>
          <w:fldChar w:fldCharType="separate"/>
        </w:r>
        <w:r>
          <w:t>28</w:t>
        </w:r>
        <w:r>
          <w:fldChar w:fldCharType="end"/>
        </w:r>
      </w:hyperlink>
    </w:p>
    <w:p>
      <w:pPr>
        <w:pStyle w:val="TOC1"/>
        <w:tabs>
          <w:tab w:val="right" w:leader="dot" w:pos="8306"/>
        </w:tabs>
      </w:pPr>
      <w:hyperlink w:anchor="_Toc11756" w:history="1">
        <w:r>
          <w:rPr>
            <w:rFonts w:ascii="仿宋" w:eastAsia="仿宋" w:hAnsi="仿宋" w:cs="仿宋" w:hint="eastAsia"/>
            <w:lang w:eastAsia="zh-CN"/>
          </w:rPr>
          <w:t>五、经济影响分析</w:t>
        </w:r>
        <w:r>
          <w:tab/>
        </w:r>
        <w:r>
          <w:fldChar w:fldCharType="begin"/>
        </w:r>
        <w:r>
          <w:instrText xml:space="preserve"> PAGEREF _Toc11756 \h </w:instrText>
        </w:r>
        <w:r>
          <w:fldChar w:fldCharType="separate"/>
        </w:r>
        <w:r>
          <w:t>32</w:t>
        </w:r>
        <w:r>
          <w:fldChar w:fldCharType="end"/>
        </w:r>
      </w:hyperlink>
    </w:p>
    <w:p>
      <w:pPr>
        <w:pStyle w:val="TOC2"/>
        <w:tabs>
          <w:tab w:val="right" w:leader="dot" w:pos="8306"/>
        </w:tabs>
      </w:pPr>
      <w:hyperlink w:anchor="_Toc10185" w:history="1">
        <w:r>
          <w:rPr>
            <w:rFonts w:ascii="仿宋" w:eastAsia="仿宋" w:hAnsi="仿宋" w:cs="仿宋" w:hint="eastAsia"/>
            <w:lang w:eastAsia="zh-CN"/>
          </w:rPr>
          <w:t>(一)、经济费用效益或费用效果分析</w:t>
        </w:r>
        <w:r>
          <w:tab/>
        </w:r>
        <w:r>
          <w:fldChar w:fldCharType="begin"/>
        </w:r>
        <w:r>
          <w:instrText xml:space="preserve"> PAGEREF _Toc10185 \h </w:instrText>
        </w:r>
        <w:r>
          <w:fldChar w:fldCharType="separate"/>
        </w:r>
        <w:r>
          <w:t>32</w:t>
        </w:r>
        <w:r>
          <w:fldChar w:fldCharType="end"/>
        </w:r>
      </w:hyperlink>
    </w:p>
    <w:p>
      <w:pPr>
        <w:pStyle w:val="TOC2"/>
        <w:tabs>
          <w:tab w:val="right" w:leader="dot" w:pos="8306"/>
        </w:tabs>
      </w:pPr>
      <w:hyperlink w:anchor="_Toc25795" w:history="1">
        <w:r>
          <w:rPr>
            <w:rFonts w:ascii="仿宋" w:eastAsia="仿宋" w:hAnsi="仿宋" w:cs="仿宋" w:hint="eastAsia"/>
            <w:lang w:eastAsia="zh-CN"/>
          </w:rPr>
          <w:t>(二)、行业影响分析</w:t>
        </w:r>
        <w:r>
          <w:tab/>
        </w:r>
        <w:r>
          <w:fldChar w:fldCharType="begin"/>
        </w:r>
        <w:r>
          <w:instrText xml:space="preserve"> PAGEREF _Toc25795 \h </w:instrText>
        </w:r>
        <w:r>
          <w:fldChar w:fldCharType="separate"/>
        </w:r>
        <w:r>
          <w:t>34</w:t>
        </w:r>
        <w:r>
          <w:fldChar w:fldCharType="end"/>
        </w:r>
      </w:hyperlink>
    </w:p>
    <w:p>
      <w:pPr>
        <w:pStyle w:val="TOC2"/>
        <w:tabs>
          <w:tab w:val="right" w:leader="dot" w:pos="8306"/>
        </w:tabs>
      </w:pPr>
      <w:hyperlink w:anchor="_Toc20824" w:history="1">
        <w:r>
          <w:rPr>
            <w:rFonts w:ascii="仿宋" w:eastAsia="仿宋" w:hAnsi="仿宋" w:cs="仿宋" w:hint="eastAsia"/>
            <w:lang w:eastAsia="zh-CN"/>
          </w:rPr>
          <w:t>(三)、区域经济影响分析</w:t>
        </w:r>
        <w:r>
          <w:tab/>
        </w:r>
        <w:r>
          <w:fldChar w:fldCharType="begin"/>
        </w:r>
        <w:r>
          <w:instrText xml:space="preserve"> PAGEREF _Toc20824 \h </w:instrText>
        </w:r>
        <w:r>
          <w:fldChar w:fldCharType="separate"/>
        </w:r>
        <w:r>
          <w:t>35</w:t>
        </w:r>
        <w:r>
          <w:fldChar w:fldCharType="end"/>
        </w:r>
      </w:hyperlink>
    </w:p>
    <w:p>
      <w:pPr>
        <w:pStyle w:val="TOC2"/>
        <w:tabs>
          <w:tab w:val="right" w:leader="dot" w:pos="8306"/>
        </w:tabs>
      </w:pPr>
      <w:hyperlink w:anchor="_Toc30592" w:history="1">
        <w:r>
          <w:rPr>
            <w:rFonts w:ascii="仿宋" w:eastAsia="仿宋" w:hAnsi="仿宋" w:cs="仿宋" w:hint="eastAsia"/>
            <w:lang w:eastAsia="zh-CN"/>
          </w:rPr>
          <w:t>(四)、宏观经济影响分析</w:t>
        </w:r>
        <w:r>
          <w:tab/>
        </w:r>
        <w:r>
          <w:fldChar w:fldCharType="begin"/>
        </w:r>
        <w:r>
          <w:instrText xml:space="preserve"> PAGEREF _Toc30592 \h </w:instrText>
        </w:r>
        <w:r>
          <w:fldChar w:fldCharType="separate"/>
        </w:r>
        <w:r>
          <w:t>36</w:t>
        </w:r>
        <w:r>
          <w:fldChar w:fldCharType="end"/>
        </w:r>
      </w:hyperlink>
    </w:p>
    <w:p>
      <w:pPr>
        <w:pStyle w:val="TOC1"/>
        <w:tabs>
          <w:tab w:val="right" w:leader="dot" w:pos="8306"/>
        </w:tabs>
      </w:pPr>
      <w:hyperlink w:anchor="_Toc32257" w:history="1">
        <w:r>
          <w:rPr>
            <w:rFonts w:ascii="仿宋" w:eastAsia="仿宋" w:hAnsi="仿宋" w:cs="仿宋" w:hint="eastAsia"/>
            <w:lang w:eastAsia="zh-CN"/>
          </w:rPr>
          <w:t>六、背景、必要性分析</w:t>
        </w:r>
        <w:r>
          <w:tab/>
        </w:r>
        <w:r>
          <w:fldChar w:fldCharType="begin"/>
        </w:r>
        <w:r>
          <w:instrText xml:space="preserve"> PAGEREF _Toc32257 \h </w:instrText>
        </w:r>
        <w:r>
          <w:fldChar w:fldCharType="separate"/>
        </w:r>
        <w:r>
          <w:t>38</w:t>
        </w:r>
        <w:r>
          <w:fldChar w:fldCharType="end"/>
        </w:r>
      </w:hyperlink>
    </w:p>
    <w:p>
      <w:pPr>
        <w:pStyle w:val="TOC2"/>
        <w:tabs>
          <w:tab w:val="right" w:leader="dot" w:pos="8306"/>
        </w:tabs>
      </w:pPr>
      <w:hyperlink w:anchor="_Toc2432" w:history="1">
        <w:r>
          <w:rPr>
            <w:rFonts w:ascii="仿宋" w:eastAsia="仿宋" w:hAnsi="仿宋" w:cs="仿宋" w:hint="eastAsia"/>
            <w:lang w:eastAsia="zh-CN"/>
          </w:rPr>
          <w:t>(一)、项目建设背景</w:t>
        </w:r>
        <w:r>
          <w:tab/>
        </w:r>
        <w:r>
          <w:fldChar w:fldCharType="begin"/>
        </w:r>
        <w:r>
          <w:instrText xml:space="preserve"> PAGEREF _Toc2432 \h </w:instrText>
        </w:r>
        <w:r>
          <w:fldChar w:fldCharType="separate"/>
        </w:r>
        <w:r>
          <w:t>38</w:t>
        </w:r>
        <w:r>
          <w:fldChar w:fldCharType="end"/>
        </w:r>
      </w:hyperlink>
    </w:p>
    <w:p>
      <w:pPr>
        <w:pStyle w:val="TOC2"/>
        <w:tabs>
          <w:tab w:val="right" w:leader="dot" w:pos="8306"/>
        </w:tabs>
      </w:pPr>
      <w:hyperlink w:anchor="_Toc11308" w:history="1">
        <w:r>
          <w:rPr>
            <w:rFonts w:ascii="仿宋" w:eastAsia="仿宋" w:hAnsi="仿宋" w:cs="仿宋" w:hint="eastAsia"/>
            <w:lang w:eastAsia="zh-CN"/>
          </w:rPr>
          <w:t>(二)、必要性分析</w:t>
        </w:r>
        <w:r>
          <w:tab/>
        </w:r>
        <w:r>
          <w:fldChar w:fldCharType="begin"/>
        </w:r>
        <w:r>
          <w:instrText xml:space="preserve"> PAGEREF _Toc11308 \h </w:instrText>
        </w:r>
        <w:r>
          <w:fldChar w:fldCharType="separate"/>
        </w:r>
        <w:r>
          <w:t>39</w:t>
        </w:r>
        <w:r>
          <w:fldChar w:fldCharType="end"/>
        </w:r>
      </w:hyperlink>
    </w:p>
    <w:p>
      <w:pPr>
        <w:pStyle w:val="TOC2"/>
        <w:tabs>
          <w:tab w:val="right" w:leader="dot" w:pos="8306"/>
        </w:tabs>
      </w:pPr>
      <w:hyperlink w:anchor="_Toc20001" w:history="1">
        <w:r>
          <w:rPr>
            <w:rFonts w:ascii="仿宋" w:eastAsia="仿宋" w:hAnsi="仿宋" w:cs="仿宋" w:hint="eastAsia"/>
            <w:lang w:eastAsia="zh-CN"/>
          </w:rPr>
          <w:t>(三)、项目建设有利条件</w:t>
        </w:r>
        <w:r>
          <w:tab/>
        </w:r>
        <w:r>
          <w:fldChar w:fldCharType="begin"/>
        </w:r>
        <w:r>
          <w:instrText xml:space="preserve"> PAGEREF _Toc20001 \h </w:instrText>
        </w:r>
        <w:r>
          <w:fldChar w:fldCharType="separate"/>
        </w:r>
        <w:r>
          <w:t>40</w:t>
        </w:r>
        <w:r>
          <w:fldChar w:fldCharType="end"/>
        </w:r>
      </w:hyperlink>
    </w:p>
    <w:p>
      <w:pPr>
        <w:pStyle w:val="TOC1"/>
        <w:tabs>
          <w:tab w:val="right" w:leader="dot" w:pos="8306"/>
        </w:tabs>
      </w:pPr>
      <w:hyperlink w:anchor="_Toc32262" w:history="1">
        <w:r>
          <w:rPr>
            <w:rFonts w:ascii="仿宋" w:eastAsia="仿宋" w:hAnsi="仿宋" w:cs="仿宋" w:hint="eastAsia"/>
            <w:lang w:eastAsia="zh-CN"/>
          </w:rPr>
          <w:t>七、项目质量与标准</w:t>
        </w:r>
        <w:r>
          <w:tab/>
        </w:r>
        <w:r>
          <w:fldChar w:fldCharType="begin"/>
        </w:r>
        <w:r>
          <w:instrText xml:space="preserve"> PAGEREF _Toc32262 \h </w:instrText>
        </w:r>
        <w:r>
          <w:fldChar w:fldCharType="separate"/>
        </w:r>
        <w:r>
          <w:t>42</w:t>
        </w:r>
        <w:r>
          <w:fldChar w:fldCharType="end"/>
        </w:r>
      </w:hyperlink>
    </w:p>
    <w:p>
      <w:pPr>
        <w:pStyle w:val="TOC2"/>
        <w:tabs>
          <w:tab w:val="right" w:leader="dot" w:pos="8306"/>
        </w:tabs>
      </w:pPr>
      <w:hyperlink w:anchor="_Toc20987" w:history="1">
        <w:r>
          <w:rPr>
            <w:rFonts w:ascii="仿宋" w:eastAsia="仿宋" w:hAnsi="仿宋" w:cs="仿宋" w:hint="eastAsia"/>
            <w:lang w:eastAsia="zh-CN"/>
          </w:rPr>
          <w:t>(一)、质量保障体系</w:t>
        </w:r>
        <w:r>
          <w:tab/>
        </w:r>
        <w:r>
          <w:fldChar w:fldCharType="begin"/>
        </w:r>
        <w:r>
          <w:instrText xml:space="preserve"> PAGEREF _Toc20987 \h </w:instrText>
        </w:r>
        <w:r>
          <w:fldChar w:fldCharType="separate"/>
        </w:r>
        <w:r>
          <w:t>42</w:t>
        </w:r>
        <w:r>
          <w:fldChar w:fldCharType="end"/>
        </w:r>
      </w:hyperlink>
    </w:p>
    <w:p>
      <w:pPr>
        <w:pStyle w:val="TOC2"/>
        <w:tabs>
          <w:tab w:val="right" w:leader="dot" w:pos="8306"/>
        </w:tabs>
      </w:pPr>
      <w:hyperlink w:anchor="_Toc31844" w:history="1">
        <w:r>
          <w:rPr>
            <w:rFonts w:ascii="仿宋" w:eastAsia="仿宋" w:hAnsi="仿宋" w:cs="仿宋" w:hint="eastAsia"/>
            <w:lang w:eastAsia="zh-CN"/>
          </w:rPr>
          <w:t>(二)、标准化作业流程</w:t>
        </w:r>
        <w:r>
          <w:tab/>
        </w:r>
        <w:r>
          <w:fldChar w:fldCharType="begin"/>
        </w:r>
        <w:r>
          <w:instrText xml:space="preserve"> PAGEREF _Toc31844 \h </w:instrText>
        </w:r>
        <w:r>
          <w:fldChar w:fldCharType="separate"/>
        </w:r>
        <w:r>
          <w:t>43</w:t>
        </w:r>
        <w:r>
          <w:fldChar w:fldCharType="end"/>
        </w:r>
      </w:hyperlink>
    </w:p>
    <w:p>
      <w:pPr>
        <w:pStyle w:val="TOC2"/>
        <w:tabs>
          <w:tab w:val="right" w:leader="dot" w:pos="8306"/>
        </w:tabs>
      </w:pPr>
      <w:hyperlink w:anchor="_Toc22206" w:history="1">
        <w:r>
          <w:rPr>
            <w:rFonts w:ascii="仿宋" w:eastAsia="仿宋" w:hAnsi="仿宋" w:cs="仿宋" w:hint="eastAsia"/>
            <w:lang w:eastAsia="zh-CN"/>
          </w:rPr>
          <w:t>(三)、质量监控与评估</w:t>
        </w:r>
        <w:r>
          <w:tab/>
        </w:r>
        <w:r>
          <w:fldChar w:fldCharType="begin"/>
        </w:r>
        <w:r>
          <w:instrText xml:space="preserve"> PAGEREF _Toc22206 \h </w:instrText>
        </w:r>
        <w:r>
          <w:fldChar w:fldCharType="separate"/>
        </w:r>
        <w:r>
          <w:t>45</w:t>
        </w:r>
        <w:r>
          <w:fldChar w:fldCharType="end"/>
        </w:r>
      </w:hyperlink>
    </w:p>
    <w:p>
      <w:pPr>
        <w:pStyle w:val="TOC2"/>
        <w:tabs>
          <w:tab w:val="right" w:leader="dot" w:pos="8306"/>
        </w:tabs>
      </w:pPr>
      <w:hyperlink w:anchor="_Toc5532" w:history="1">
        <w:r>
          <w:rPr>
            <w:rFonts w:ascii="仿宋" w:eastAsia="仿宋" w:hAnsi="仿宋" w:cs="仿宋" w:hint="eastAsia"/>
            <w:lang w:eastAsia="zh-CN"/>
          </w:rPr>
          <w:t>(四)、质量改进计划</w:t>
        </w:r>
        <w:r>
          <w:tab/>
        </w:r>
        <w:r>
          <w:fldChar w:fldCharType="begin"/>
        </w:r>
        <w:r>
          <w:instrText xml:space="preserve"> PAGEREF _Toc5532 \h </w:instrText>
        </w:r>
        <w:r>
          <w:fldChar w:fldCharType="separate"/>
        </w:r>
        <w:r>
          <w:t>46</w:t>
        </w:r>
        <w:r>
          <w:fldChar w:fldCharType="end"/>
        </w:r>
      </w:hyperlink>
    </w:p>
    <w:p>
      <w:pPr>
        <w:pStyle w:val="TOC1"/>
        <w:tabs>
          <w:tab w:val="right" w:leader="dot" w:pos="8306"/>
        </w:tabs>
      </w:pPr>
      <w:hyperlink w:anchor="_Toc7984" w:history="1">
        <w:r>
          <w:rPr>
            <w:rFonts w:ascii="仿宋" w:eastAsia="仿宋" w:hAnsi="仿宋" w:cs="仿宋" w:hint="eastAsia"/>
            <w:lang w:eastAsia="zh-CN"/>
          </w:rPr>
          <w:t>八、客户关系管理与市场拓展</w:t>
        </w:r>
        <w:r>
          <w:tab/>
        </w:r>
        <w:r>
          <w:fldChar w:fldCharType="begin"/>
        </w:r>
        <w:r>
          <w:instrText xml:space="preserve"> PAGEREF _Toc7984 \h </w:instrText>
        </w:r>
        <w:r>
          <w:fldChar w:fldCharType="separate"/>
        </w:r>
        <w:r>
          <w:t>47</w:t>
        </w:r>
        <w:r>
          <w:fldChar w:fldCharType="end"/>
        </w:r>
      </w:hyperlink>
    </w:p>
    <w:p>
      <w:pPr>
        <w:pStyle w:val="TOC2"/>
        <w:tabs>
          <w:tab w:val="right" w:leader="dot" w:pos="8306"/>
        </w:tabs>
      </w:pPr>
      <w:hyperlink w:anchor="_Toc24602" w:history="1">
        <w:r>
          <w:rPr>
            <w:rFonts w:ascii="仿宋" w:eastAsia="仿宋" w:hAnsi="仿宋" w:cs="仿宋" w:hint="eastAsia"/>
            <w:lang w:eastAsia="zh-CN"/>
          </w:rPr>
          <w:t>(一)、客户关系管理策略</w:t>
        </w:r>
        <w:r>
          <w:tab/>
        </w:r>
        <w:r>
          <w:fldChar w:fldCharType="begin"/>
        </w:r>
        <w:r>
          <w:instrText xml:space="preserve"> PAGEREF _Toc24602 \h </w:instrText>
        </w:r>
        <w:r>
          <w:fldChar w:fldCharType="separate"/>
        </w:r>
        <w:r>
          <w:t>47</w:t>
        </w:r>
        <w:r>
          <w:fldChar w:fldCharType="end"/>
        </w:r>
      </w:hyperlink>
    </w:p>
    <w:p>
      <w:pPr>
        <w:pStyle w:val="TOC2"/>
        <w:tabs>
          <w:tab w:val="right" w:leader="dot" w:pos="8306"/>
        </w:tabs>
      </w:pPr>
      <w:hyperlink w:anchor="_Toc13276" w:history="1">
        <w:r>
          <w:rPr>
            <w:rFonts w:ascii="仿宋" w:eastAsia="仿宋" w:hAnsi="仿宋" w:cs="仿宋" w:hint="eastAsia"/>
            <w:lang w:eastAsia="zh-CN"/>
          </w:rPr>
          <w:t>(二)、市场拓展方案</w:t>
        </w:r>
        <w:r>
          <w:tab/>
        </w:r>
        <w:r>
          <w:fldChar w:fldCharType="begin"/>
        </w:r>
        <w:r>
          <w:instrText xml:space="preserve"> PAGEREF _Toc13276 \h </w:instrText>
        </w:r>
        <w:r>
          <w:fldChar w:fldCharType="separate"/>
        </w:r>
        <w:r>
          <w:t>48</w:t>
        </w:r>
        <w:r>
          <w:fldChar w:fldCharType="end"/>
        </w:r>
      </w:hyperlink>
    </w:p>
    <w:p>
      <w:pPr>
        <w:pStyle w:val="TOC1"/>
        <w:tabs>
          <w:tab w:val="right" w:leader="dot" w:pos="8306"/>
        </w:tabs>
      </w:pPr>
      <w:hyperlink w:anchor="_Toc9926" w:history="1">
        <w:r>
          <w:rPr>
            <w:rFonts w:ascii="仿宋" w:eastAsia="仿宋" w:hAnsi="仿宋" w:cs="仿宋" w:hint="eastAsia"/>
            <w:lang w:eastAsia="zh-CN"/>
          </w:rPr>
          <w:t>九、资金管理与财务规划</w:t>
        </w:r>
        <w:r>
          <w:tab/>
        </w:r>
        <w:r>
          <w:fldChar w:fldCharType="begin"/>
        </w:r>
        <w:r>
          <w:instrText xml:space="preserve"> PAGEREF _Toc9926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86" w:history="1">
        <w:r>
          <w:rPr>
            <w:rFonts w:ascii="仿宋" w:eastAsia="仿宋" w:hAnsi="仿宋" w:cs="仿宋" w:hint="eastAsia"/>
            <w:lang w:eastAsia="zh-CN"/>
          </w:rPr>
          <w:t>(一)、项目资金来源与筹措</w:t>
        </w:r>
        <w:r>
          <w:tab/>
        </w:r>
        <w:r>
          <w:fldChar w:fldCharType="begin"/>
        </w:r>
        <w:r>
          <w:instrText xml:space="preserve"> PAGEREF _Toc11886 \h </w:instrText>
        </w:r>
        <w:r>
          <w:fldChar w:fldCharType="separate"/>
        </w:r>
        <w:r>
          <w:t>50</w:t>
        </w:r>
        <w:r>
          <w:fldChar w:fldCharType="end"/>
        </w:r>
      </w:hyperlink>
    </w:p>
    <w:p>
      <w:pPr>
        <w:pStyle w:val="TOC2"/>
        <w:tabs>
          <w:tab w:val="right" w:leader="dot" w:pos="8306"/>
        </w:tabs>
      </w:pPr>
      <w:hyperlink w:anchor="_Toc13683" w:history="1">
        <w:r>
          <w:rPr>
            <w:rFonts w:ascii="仿宋" w:eastAsia="仿宋" w:hAnsi="仿宋" w:cs="仿宋" w:hint="eastAsia"/>
            <w:lang w:eastAsia="zh-CN"/>
          </w:rPr>
          <w:t>(二)、资金使用与监管</w:t>
        </w:r>
        <w:r>
          <w:tab/>
        </w:r>
        <w:r>
          <w:fldChar w:fldCharType="begin"/>
        </w:r>
        <w:r>
          <w:instrText xml:space="preserve"> PAGEREF _Toc13683 \h </w:instrText>
        </w:r>
        <w:r>
          <w:fldChar w:fldCharType="separate"/>
        </w:r>
        <w:r>
          <w:t>51</w:t>
        </w:r>
        <w:r>
          <w:fldChar w:fldCharType="end"/>
        </w:r>
      </w:hyperlink>
    </w:p>
    <w:p>
      <w:pPr>
        <w:pStyle w:val="TOC2"/>
        <w:tabs>
          <w:tab w:val="right" w:leader="dot" w:pos="8306"/>
        </w:tabs>
      </w:pPr>
      <w:hyperlink w:anchor="_Toc18650" w:history="1">
        <w:r>
          <w:rPr>
            <w:rFonts w:ascii="仿宋" w:eastAsia="仿宋" w:hAnsi="仿宋" w:cs="仿宋" w:hint="eastAsia"/>
            <w:lang w:eastAsia="zh-CN"/>
          </w:rPr>
          <w:t>(三)、财务规划与预测</w:t>
        </w:r>
        <w:r>
          <w:tab/>
        </w:r>
        <w:r>
          <w:fldChar w:fldCharType="begin"/>
        </w:r>
        <w:r>
          <w:instrText xml:space="preserve"> PAGEREF _Toc18650 \h </w:instrText>
        </w:r>
        <w:r>
          <w:fldChar w:fldCharType="separate"/>
        </w:r>
        <w:r>
          <w:t>52</w:t>
        </w:r>
        <w:r>
          <w:fldChar w:fldCharType="end"/>
        </w:r>
      </w:hyperlink>
    </w:p>
    <w:p>
      <w:pPr>
        <w:pStyle w:val="TOC1"/>
        <w:tabs>
          <w:tab w:val="right" w:leader="dot" w:pos="8306"/>
        </w:tabs>
      </w:pPr>
      <w:hyperlink w:anchor="_Toc19952" w:history="1">
        <w:r>
          <w:rPr>
            <w:rFonts w:ascii="仿宋" w:eastAsia="仿宋" w:hAnsi="仿宋" w:cs="仿宋" w:hint="eastAsia"/>
            <w:lang w:eastAsia="zh-CN"/>
          </w:rPr>
          <w:t>十、经济效益与社会效益优化</w:t>
        </w:r>
        <w:r>
          <w:tab/>
        </w:r>
        <w:r>
          <w:fldChar w:fldCharType="begin"/>
        </w:r>
        <w:r>
          <w:instrText xml:space="preserve"> PAGEREF _Toc19952 \h </w:instrText>
        </w:r>
        <w:r>
          <w:fldChar w:fldCharType="separate"/>
        </w:r>
        <w:r>
          <w:t>53</w:t>
        </w:r>
        <w:r>
          <w:fldChar w:fldCharType="end"/>
        </w:r>
      </w:hyperlink>
    </w:p>
    <w:p>
      <w:pPr>
        <w:pStyle w:val="TOC2"/>
        <w:tabs>
          <w:tab w:val="right" w:leader="dot" w:pos="8306"/>
        </w:tabs>
      </w:pPr>
      <w:hyperlink w:anchor="_Toc5816" w:history="1">
        <w:r>
          <w:rPr>
            <w:rFonts w:ascii="仿宋" w:eastAsia="仿宋" w:hAnsi="仿宋" w:cs="仿宋" w:hint="eastAsia"/>
            <w:lang w:eastAsia="zh-CN"/>
          </w:rPr>
          <w:t>(一)、经济效益提升策略</w:t>
        </w:r>
        <w:r>
          <w:tab/>
        </w:r>
        <w:r>
          <w:fldChar w:fldCharType="begin"/>
        </w:r>
        <w:r>
          <w:instrText xml:space="preserve"> PAGEREF _Toc5816 \h </w:instrText>
        </w:r>
        <w:r>
          <w:fldChar w:fldCharType="separate"/>
        </w:r>
        <w:r>
          <w:t>53</w:t>
        </w:r>
        <w:r>
          <w:fldChar w:fldCharType="end"/>
        </w:r>
      </w:hyperlink>
    </w:p>
    <w:p>
      <w:pPr>
        <w:pStyle w:val="TOC2"/>
        <w:tabs>
          <w:tab w:val="right" w:leader="dot" w:pos="8306"/>
        </w:tabs>
      </w:pPr>
      <w:hyperlink w:anchor="_Toc12915" w:history="1">
        <w:r>
          <w:rPr>
            <w:rFonts w:ascii="仿宋" w:eastAsia="仿宋" w:hAnsi="仿宋" w:cs="仿宋" w:hint="eastAsia"/>
            <w:lang w:eastAsia="zh-CN"/>
          </w:rPr>
          <w:t>(二)、社会效益增强方案</w:t>
        </w:r>
        <w:r>
          <w:tab/>
        </w:r>
        <w:r>
          <w:fldChar w:fldCharType="begin"/>
        </w:r>
        <w:r>
          <w:instrText xml:space="preserve"> PAGEREF _Toc12915 \h </w:instrText>
        </w:r>
        <w:r>
          <w:fldChar w:fldCharType="separate"/>
        </w:r>
        <w:r>
          <w:t>55</w:t>
        </w:r>
        <w:r>
          <w:fldChar w:fldCharType="end"/>
        </w:r>
      </w:hyperlink>
    </w:p>
    <w:p>
      <w:pPr>
        <w:pStyle w:val="TOC1"/>
        <w:tabs>
          <w:tab w:val="right" w:leader="dot" w:pos="8306"/>
        </w:tabs>
      </w:pPr>
      <w:hyperlink w:anchor="_Toc17018" w:history="1">
        <w:r>
          <w:rPr>
            <w:rFonts w:ascii="仿宋" w:eastAsia="仿宋" w:hAnsi="仿宋" w:cs="仿宋" w:hint="eastAsia"/>
            <w:lang w:eastAsia="zh-CN"/>
          </w:rPr>
          <w:t>十一、项目进度计划</w:t>
        </w:r>
        <w:r>
          <w:tab/>
        </w:r>
        <w:r>
          <w:fldChar w:fldCharType="begin"/>
        </w:r>
        <w:r>
          <w:instrText xml:space="preserve"> PAGEREF _Toc17018 \h </w:instrText>
        </w:r>
        <w:r>
          <w:fldChar w:fldCharType="separate"/>
        </w:r>
        <w:r>
          <w:t>55</w:t>
        </w:r>
        <w:r>
          <w:fldChar w:fldCharType="end"/>
        </w:r>
      </w:hyperlink>
    </w:p>
    <w:p>
      <w:pPr>
        <w:pStyle w:val="TOC2"/>
        <w:tabs>
          <w:tab w:val="right" w:leader="dot" w:pos="8306"/>
        </w:tabs>
      </w:pPr>
      <w:hyperlink w:anchor="_Toc22638" w:history="1">
        <w:r>
          <w:rPr>
            <w:rFonts w:ascii="仿宋" w:eastAsia="仿宋" w:hAnsi="仿宋" w:cs="仿宋" w:hint="eastAsia"/>
            <w:lang w:eastAsia="zh-CN"/>
          </w:rPr>
          <w:t>(一)、建设周期</w:t>
        </w:r>
        <w:r>
          <w:tab/>
        </w:r>
        <w:r>
          <w:fldChar w:fldCharType="begin"/>
        </w:r>
        <w:r>
          <w:instrText xml:space="preserve"> PAGEREF _Toc22638 \h </w:instrText>
        </w:r>
        <w:r>
          <w:fldChar w:fldCharType="separate"/>
        </w:r>
        <w:r>
          <w:t>55</w:t>
        </w:r>
        <w:r>
          <w:fldChar w:fldCharType="end"/>
        </w:r>
      </w:hyperlink>
    </w:p>
    <w:p>
      <w:pPr>
        <w:pStyle w:val="TOC2"/>
        <w:tabs>
          <w:tab w:val="right" w:leader="dot" w:pos="8306"/>
        </w:tabs>
      </w:pPr>
      <w:hyperlink w:anchor="_Toc13676" w:history="1">
        <w:r>
          <w:rPr>
            <w:rFonts w:ascii="仿宋" w:eastAsia="仿宋" w:hAnsi="仿宋" w:cs="仿宋" w:hint="eastAsia"/>
            <w:lang w:eastAsia="zh-CN"/>
          </w:rPr>
          <w:t>(二)、建设进度</w:t>
        </w:r>
        <w:r>
          <w:tab/>
        </w:r>
        <w:r>
          <w:fldChar w:fldCharType="begin"/>
        </w:r>
        <w:r>
          <w:instrText xml:space="preserve"> PAGEREF _Toc13676 \h </w:instrText>
        </w:r>
        <w:r>
          <w:fldChar w:fldCharType="separate"/>
        </w:r>
        <w:r>
          <w:t>56</w:t>
        </w:r>
        <w:r>
          <w:fldChar w:fldCharType="end"/>
        </w:r>
      </w:hyperlink>
    </w:p>
    <w:p>
      <w:pPr>
        <w:pStyle w:val="TOC2"/>
        <w:tabs>
          <w:tab w:val="right" w:leader="dot" w:pos="8306"/>
        </w:tabs>
      </w:pPr>
      <w:hyperlink w:anchor="_Toc12054" w:history="1">
        <w:r>
          <w:rPr>
            <w:rFonts w:ascii="仿宋" w:eastAsia="仿宋" w:hAnsi="仿宋" w:cs="仿宋" w:hint="eastAsia"/>
            <w:lang w:eastAsia="zh-CN"/>
          </w:rPr>
          <w:t>(三)、进度安排注意事项</w:t>
        </w:r>
        <w:r>
          <w:tab/>
        </w:r>
        <w:r>
          <w:fldChar w:fldCharType="begin"/>
        </w:r>
        <w:r>
          <w:instrText xml:space="preserve"> PAGEREF _Toc12054 \h </w:instrText>
        </w:r>
        <w:r>
          <w:fldChar w:fldCharType="separate"/>
        </w:r>
        <w:r>
          <w:t>57</w:t>
        </w:r>
        <w:r>
          <w:fldChar w:fldCharType="end"/>
        </w:r>
      </w:hyperlink>
    </w:p>
    <w:p>
      <w:pPr>
        <w:pStyle w:val="TOC2"/>
        <w:tabs>
          <w:tab w:val="right" w:leader="dot" w:pos="8306"/>
        </w:tabs>
      </w:pPr>
      <w:hyperlink w:anchor="_Toc2205" w:history="1">
        <w:r>
          <w:rPr>
            <w:rFonts w:ascii="仿宋" w:eastAsia="仿宋" w:hAnsi="仿宋" w:cs="仿宋" w:hint="eastAsia"/>
            <w:lang w:eastAsia="zh-CN"/>
          </w:rPr>
          <w:t>(四)、人力资源配置</w:t>
        </w:r>
        <w:r>
          <w:tab/>
        </w:r>
        <w:r>
          <w:fldChar w:fldCharType="begin"/>
        </w:r>
        <w:r>
          <w:instrText xml:space="preserve"> PAGEREF _Toc2205 \h </w:instrText>
        </w:r>
        <w:r>
          <w:fldChar w:fldCharType="separate"/>
        </w:r>
        <w:r>
          <w:t>58</w:t>
        </w:r>
        <w:r>
          <w:fldChar w:fldCharType="end"/>
        </w:r>
      </w:hyperlink>
    </w:p>
    <w:p>
      <w:pPr>
        <w:pStyle w:val="TOC2"/>
        <w:tabs>
          <w:tab w:val="right" w:leader="dot" w:pos="8306"/>
        </w:tabs>
      </w:pPr>
      <w:hyperlink w:anchor="_Toc32549" w:history="1">
        <w:r>
          <w:rPr>
            <w:rFonts w:ascii="仿宋" w:eastAsia="仿宋" w:hAnsi="仿宋" w:cs="仿宋" w:hint="eastAsia"/>
            <w:lang w:eastAsia="zh-CN"/>
          </w:rPr>
          <w:t>(五)、员工培训</w:t>
        </w:r>
        <w:r>
          <w:tab/>
        </w:r>
        <w:r>
          <w:fldChar w:fldCharType="begin"/>
        </w:r>
        <w:r>
          <w:instrText xml:space="preserve"> PAGEREF _Toc32549 \h </w:instrText>
        </w:r>
        <w:r>
          <w:fldChar w:fldCharType="separate"/>
        </w:r>
        <w:r>
          <w:t>60</w:t>
        </w:r>
        <w:r>
          <w:fldChar w:fldCharType="end"/>
        </w:r>
      </w:hyperlink>
    </w:p>
    <w:p>
      <w:pPr>
        <w:pStyle w:val="TOC2"/>
        <w:tabs>
          <w:tab w:val="right" w:leader="dot" w:pos="8306"/>
        </w:tabs>
      </w:pPr>
      <w:hyperlink w:anchor="_Toc20002" w:history="1">
        <w:r>
          <w:rPr>
            <w:rFonts w:ascii="仿宋" w:eastAsia="仿宋" w:hAnsi="仿宋" w:cs="仿宋" w:hint="eastAsia"/>
            <w:lang w:eastAsia="zh-CN"/>
          </w:rPr>
          <w:t>(六)、项目实施保障</w:t>
        </w:r>
        <w:r>
          <w:tab/>
        </w:r>
        <w:r>
          <w:fldChar w:fldCharType="begin"/>
        </w:r>
        <w:r>
          <w:instrText xml:space="preserve"> PAGEREF _Toc20002 \h </w:instrText>
        </w:r>
        <w:r>
          <w:fldChar w:fldCharType="separate"/>
        </w:r>
        <w:r>
          <w:t>61</w:t>
        </w:r>
        <w:r>
          <w:fldChar w:fldCharType="end"/>
        </w:r>
      </w:hyperlink>
    </w:p>
    <w:p>
      <w:pPr>
        <w:pStyle w:val="TOC2"/>
        <w:tabs>
          <w:tab w:val="right" w:leader="dot" w:pos="8306"/>
        </w:tabs>
      </w:pPr>
      <w:hyperlink w:anchor="_Toc21916" w:history="1">
        <w:r>
          <w:rPr>
            <w:rFonts w:ascii="仿宋" w:eastAsia="仿宋" w:hAnsi="仿宋" w:cs="仿宋" w:hint="eastAsia"/>
            <w:lang w:eastAsia="zh-CN"/>
          </w:rPr>
          <w:t>(七)、安全规范管理</w:t>
        </w:r>
        <w:r>
          <w:tab/>
        </w:r>
        <w:r>
          <w:fldChar w:fldCharType="begin"/>
        </w:r>
        <w:r>
          <w:instrText xml:space="preserve"> PAGEREF _Toc21916 \h </w:instrText>
        </w:r>
        <w:r>
          <w:fldChar w:fldCharType="separate"/>
        </w:r>
        <w:r>
          <w:t>62</w:t>
        </w:r>
        <w:r>
          <w:fldChar w:fldCharType="end"/>
        </w:r>
      </w:hyperlink>
    </w:p>
    <w:p>
      <w:pPr>
        <w:pStyle w:val="TOC1"/>
        <w:tabs>
          <w:tab w:val="right" w:leader="dot" w:pos="8306"/>
        </w:tabs>
      </w:pPr>
      <w:hyperlink w:anchor="_Toc32078" w:history="1">
        <w:r>
          <w:rPr>
            <w:rFonts w:ascii="仿宋" w:eastAsia="仿宋" w:hAnsi="仿宋" w:cs="仿宋" w:hint="eastAsia"/>
            <w:lang w:eastAsia="zh-CN"/>
          </w:rPr>
          <w:t>十二、项目变更管理</w:t>
        </w:r>
        <w:r>
          <w:tab/>
        </w:r>
        <w:r>
          <w:fldChar w:fldCharType="begin"/>
        </w:r>
        <w:r>
          <w:instrText xml:space="preserve"> PAGEREF _Toc32078 \h </w:instrText>
        </w:r>
        <w:r>
          <w:fldChar w:fldCharType="separate"/>
        </w:r>
        <w:r>
          <w:t>63</w:t>
        </w:r>
        <w:r>
          <w:fldChar w:fldCharType="end"/>
        </w:r>
      </w:hyperlink>
    </w:p>
    <w:p>
      <w:pPr>
        <w:pStyle w:val="TOC2"/>
        <w:tabs>
          <w:tab w:val="right" w:leader="dot" w:pos="8306"/>
        </w:tabs>
      </w:pPr>
      <w:hyperlink w:anchor="_Toc14728" w:history="1">
        <w:r>
          <w:rPr>
            <w:rFonts w:ascii="仿宋" w:eastAsia="仿宋" w:hAnsi="仿宋" w:cs="仿宋" w:hint="eastAsia"/>
            <w:lang w:eastAsia="zh-CN"/>
          </w:rPr>
          <w:t>(一)、变更控制流程</w:t>
        </w:r>
        <w:r>
          <w:tab/>
        </w:r>
        <w:r>
          <w:fldChar w:fldCharType="begin"/>
        </w:r>
        <w:r>
          <w:instrText xml:space="preserve"> PAGEREF _Toc14728 \h </w:instrText>
        </w:r>
        <w:r>
          <w:fldChar w:fldCharType="separate"/>
        </w:r>
        <w:r>
          <w:t>63</w:t>
        </w:r>
        <w:r>
          <w:fldChar w:fldCharType="end"/>
        </w:r>
      </w:hyperlink>
    </w:p>
    <w:p>
      <w:pPr>
        <w:pStyle w:val="TOC2"/>
        <w:tabs>
          <w:tab w:val="right" w:leader="dot" w:pos="8306"/>
        </w:tabs>
      </w:pPr>
      <w:hyperlink w:anchor="_Toc25047" w:history="1">
        <w:r>
          <w:rPr>
            <w:rFonts w:ascii="仿宋" w:eastAsia="仿宋" w:hAnsi="仿宋" w:cs="仿宋" w:hint="eastAsia"/>
            <w:lang w:eastAsia="zh-CN"/>
          </w:rPr>
          <w:t>(二)、影响评估与处理</w:t>
        </w:r>
        <w:r>
          <w:tab/>
        </w:r>
        <w:r>
          <w:fldChar w:fldCharType="begin"/>
        </w:r>
        <w:r>
          <w:instrText xml:space="preserve"> PAGEREF _Toc25047 \h </w:instrText>
        </w:r>
        <w:r>
          <w:fldChar w:fldCharType="separate"/>
        </w:r>
        <w:r>
          <w:t>64</w:t>
        </w:r>
        <w:r>
          <w:fldChar w:fldCharType="end"/>
        </w:r>
      </w:hyperlink>
    </w:p>
    <w:p>
      <w:pPr>
        <w:pStyle w:val="TOC2"/>
        <w:tabs>
          <w:tab w:val="right" w:leader="dot" w:pos="8306"/>
        </w:tabs>
      </w:pPr>
      <w:hyperlink w:anchor="_Toc11556" w:history="1">
        <w:r>
          <w:rPr>
            <w:rFonts w:ascii="仿宋" w:eastAsia="仿宋" w:hAnsi="仿宋" w:cs="仿宋" w:hint="eastAsia"/>
            <w:lang w:eastAsia="zh-CN"/>
          </w:rPr>
          <w:t>(三)、变更记录与追踪</w:t>
        </w:r>
        <w:r>
          <w:tab/>
        </w:r>
        <w:r>
          <w:fldChar w:fldCharType="begin"/>
        </w:r>
        <w:r>
          <w:instrText xml:space="preserve"> PAGEREF _Toc11556 \h </w:instrText>
        </w:r>
        <w:r>
          <w:fldChar w:fldCharType="separate"/>
        </w:r>
        <w:r>
          <w:t>65</w:t>
        </w:r>
        <w:r>
          <w:fldChar w:fldCharType="end"/>
        </w:r>
      </w:hyperlink>
    </w:p>
    <w:p>
      <w:pPr>
        <w:pStyle w:val="TOC2"/>
        <w:tabs>
          <w:tab w:val="right" w:leader="dot" w:pos="8306"/>
        </w:tabs>
      </w:pPr>
      <w:hyperlink w:anchor="_Toc11522" w:history="1">
        <w:r>
          <w:rPr>
            <w:rFonts w:ascii="仿宋" w:eastAsia="仿宋" w:hAnsi="仿宋" w:cs="仿宋" w:hint="eastAsia"/>
            <w:lang w:eastAsia="zh-CN"/>
          </w:rPr>
          <w:t>(四)、变更管理策略</w:t>
        </w:r>
        <w:r>
          <w:tab/>
        </w:r>
        <w:r>
          <w:fldChar w:fldCharType="begin"/>
        </w:r>
        <w:r>
          <w:instrText xml:space="preserve"> PAGEREF _Toc11522 \h </w:instrText>
        </w:r>
        <w:r>
          <w:fldChar w:fldCharType="separate"/>
        </w:r>
        <w:r>
          <w:t>67</w:t>
        </w:r>
        <w:r>
          <w:fldChar w:fldCharType="end"/>
        </w:r>
      </w:hyperlink>
    </w:p>
    <w:p>
      <w:pPr>
        <w:pStyle w:val="TOC1"/>
        <w:tabs>
          <w:tab w:val="right" w:leader="dot" w:pos="8306"/>
        </w:tabs>
      </w:pPr>
      <w:hyperlink w:anchor="_Toc15559" w:history="1">
        <w:r>
          <w:rPr>
            <w:rFonts w:ascii="仿宋" w:eastAsia="仿宋" w:hAnsi="仿宋" w:cs="仿宋" w:hint="eastAsia"/>
            <w:lang w:eastAsia="zh-CN"/>
          </w:rPr>
          <w:t>十三、创新驱动与持续发展</w:t>
        </w:r>
        <w:r>
          <w:tab/>
        </w:r>
        <w:r>
          <w:fldChar w:fldCharType="begin"/>
        </w:r>
        <w:r>
          <w:instrText xml:space="preserve"> PAGEREF _Toc15559 \h </w:instrText>
        </w:r>
        <w:r>
          <w:fldChar w:fldCharType="separate"/>
        </w:r>
        <w:r>
          <w:t>69</w:t>
        </w:r>
        <w:r>
          <w:fldChar w:fldCharType="end"/>
        </w:r>
      </w:hyperlink>
    </w:p>
    <w:p>
      <w:pPr>
        <w:pStyle w:val="TOC2"/>
        <w:tabs>
          <w:tab w:val="right" w:leader="dot" w:pos="8306"/>
        </w:tabs>
      </w:pPr>
      <w:hyperlink w:anchor="_Toc331" w:history="1">
        <w:r>
          <w:rPr>
            <w:rFonts w:ascii="仿宋" w:eastAsia="仿宋" w:hAnsi="仿宋" w:cs="仿宋" w:hint="eastAsia"/>
            <w:lang w:eastAsia="zh-CN"/>
          </w:rPr>
          <w:t>(一)、创新驱动战略实施</w:t>
        </w:r>
        <w:r>
          <w:tab/>
        </w:r>
        <w:r>
          <w:fldChar w:fldCharType="begin"/>
        </w:r>
        <w:r>
          <w:instrText xml:space="preserve"> PAGEREF _Toc331 \h </w:instrText>
        </w:r>
        <w:r>
          <w:fldChar w:fldCharType="separate"/>
        </w:r>
        <w:r>
          <w:t>69</w:t>
        </w:r>
        <w:r>
          <w:fldChar w:fldCharType="end"/>
        </w:r>
      </w:hyperlink>
    </w:p>
    <w:p>
      <w:pPr>
        <w:pStyle w:val="TOC2"/>
        <w:tabs>
          <w:tab w:val="right" w:leader="dot" w:pos="8306"/>
        </w:tabs>
      </w:pPr>
      <w:hyperlink w:anchor="_Toc12924" w:history="1">
        <w:r>
          <w:rPr>
            <w:rFonts w:ascii="仿宋" w:eastAsia="仿宋" w:hAnsi="仿宋" w:cs="仿宋" w:hint="eastAsia"/>
            <w:lang w:eastAsia="zh-CN"/>
          </w:rPr>
          <w:t>(二)、持续发展路径探索</w:t>
        </w:r>
        <w:r>
          <w:tab/>
        </w:r>
        <w:r>
          <w:fldChar w:fldCharType="begin"/>
        </w:r>
        <w:r>
          <w:instrText xml:space="preserve"> PAGEREF _Toc12924 \h </w:instrText>
        </w:r>
        <w:r>
          <w:fldChar w:fldCharType="separate"/>
        </w:r>
        <w:r>
          <w:t>70</w:t>
        </w:r>
        <w:r>
          <w:fldChar w:fldCharType="end"/>
        </w:r>
      </w:hyperlink>
    </w:p>
    <w:p>
      <w:pPr>
        <w:pStyle w:val="TOC1"/>
        <w:tabs>
          <w:tab w:val="right" w:leader="dot" w:pos="8306"/>
        </w:tabs>
      </w:pPr>
      <w:hyperlink w:anchor="_Toc21534" w:history="1">
        <w:r>
          <w:rPr>
            <w:rFonts w:ascii="仿宋" w:eastAsia="仿宋" w:hAnsi="仿宋" w:cs="仿宋" w:hint="eastAsia"/>
            <w:lang w:eastAsia="zh-CN"/>
          </w:rPr>
          <w:t>十四、知识产权管理与保护</w:t>
        </w:r>
        <w:r>
          <w:tab/>
        </w:r>
        <w:r>
          <w:fldChar w:fldCharType="begin"/>
        </w:r>
        <w:r>
          <w:instrText xml:space="preserve"> PAGEREF _Toc21534 \h </w:instrText>
        </w:r>
        <w:r>
          <w:fldChar w:fldCharType="separate"/>
        </w:r>
        <w:r>
          <w:t>74</w:t>
        </w:r>
        <w:r>
          <w:fldChar w:fldCharType="end"/>
        </w:r>
      </w:hyperlink>
    </w:p>
    <w:p>
      <w:pPr>
        <w:pStyle w:val="TOC2"/>
        <w:tabs>
          <w:tab w:val="right" w:leader="dot" w:pos="8306"/>
        </w:tabs>
      </w:pPr>
      <w:hyperlink w:anchor="_Toc31554" w:history="1">
        <w:r>
          <w:rPr>
            <w:rFonts w:ascii="仿宋" w:eastAsia="仿宋" w:hAnsi="仿宋" w:cs="仿宋" w:hint="eastAsia"/>
            <w:lang w:eastAsia="zh-CN"/>
          </w:rPr>
          <w:t>(一)、知识产权管理体系建设</w:t>
        </w:r>
        <w:r>
          <w:tab/>
        </w:r>
        <w:r>
          <w:fldChar w:fldCharType="begin"/>
        </w:r>
        <w:r>
          <w:instrText xml:space="preserve"> PAGEREF _Toc31554 \h </w:instrText>
        </w:r>
        <w:r>
          <w:fldChar w:fldCharType="separate"/>
        </w:r>
        <w:r>
          <w:t>74</w:t>
        </w:r>
        <w:r>
          <w:fldChar w:fldCharType="end"/>
        </w:r>
      </w:hyperlink>
    </w:p>
    <w:p>
      <w:pPr>
        <w:pStyle w:val="TOC2"/>
        <w:tabs>
          <w:tab w:val="right" w:leader="dot" w:pos="8306"/>
        </w:tabs>
      </w:pPr>
      <w:hyperlink w:anchor="_Toc7847" w:history="1">
        <w:r>
          <w:rPr>
            <w:rFonts w:ascii="仿宋" w:eastAsia="仿宋" w:hAnsi="仿宋" w:cs="仿宋" w:hint="eastAsia"/>
            <w:lang w:eastAsia="zh-CN"/>
          </w:rPr>
          <w:t>(二)、知识产权保护措施</w:t>
        </w:r>
        <w:r>
          <w:tab/>
        </w:r>
        <w:r>
          <w:fldChar w:fldCharType="begin"/>
        </w:r>
        <w:r>
          <w:instrText xml:space="preserve"> PAGEREF _Toc7847 \h </w:instrText>
        </w:r>
        <w:r>
          <w:fldChar w:fldCharType="separate"/>
        </w:r>
        <w:r>
          <w:t>75</w:t>
        </w:r>
        <w:r>
          <w:fldChar w:fldCharType="end"/>
        </w:r>
      </w:hyperlink>
    </w:p>
    <w:p>
      <w:pPr>
        <w:pStyle w:val="TOC1"/>
        <w:tabs>
          <w:tab w:val="right" w:leader="dot" w:pos="8306"/>
        </w:tabs>
      </w:pPr>
      <w:hyperlink w:anchor="_Toc29496" w:history="1">
        <w:r>
          <w:rPr>
            <w:rFonts w:ascii="仿宋" w:eastAsia="仿宋" w:hAnsi="仿宋" w:cs="仿宋" w:hint="eastAsia"/>
            <w:lang w:eastAsia="zh-CN"/>
          </w:rPr>
          <w:t>十五、法律法规与政策遵循</w:t>
        </w:r>
        <w:r>
          <w:tab/>
        </w:r>
        <w:r>
          <w:fldChar w:fldCharType="begin"/>
        </w:r>
        <w:r>
          <w:instrText xml:space="preserve"> PAGEREF _Toc29496 \h </w:instrText>
        </w:r>
        <w:r>
          <w:fldChar w:fldCharType="separate"/>
        </w:r>
        <w:r>
          <w:t>77</w:t>
        </w:r>
        <w:r>
          <w:fldChar w:fldCharType="end"/>
        </w:r>
      </w:hyperlink>
    </w:p>
    <w:p>
      <w:pPr>
        <w:pStyle w:val="TOC2"/>
        <w:tabs>
          <w:tab w:val="right" w:leader="dot" w:pos="8306"/>
        </w:tabs>
      </w:pPr>
      <w:hyperlink w:anchor="_Toc23994" w:history="1">
        <w:r>
          <w:rPr>
            <w:rFonts w:ascii="仿宋" w:eastAsia="仿宋" w:hAnsi="仿宋" w:cs="仿宋" w:hint="eastAsia"/>
            <w:lang w:eastAsia="zh-CN"/>
          </w:rPr>
          <w:t>(一)、法律法规遵守</w:t>
        </w:r>
        <w:r>
          <w:tab/>
        </w:r>
        <w:r>
          <w:fldChar w:fldCharType="begin"/>
        </w:r>
        <w:r>
          <w:instrText xml:space="preserve"> PAGEREF _Toc23994 \h </w:instrText>
        </w:r>
        <w:r>
          <w:fldChar w:fldCharType="separate"/>
        </w:r>
        <w:r>
          <w:t>77</w:t>
        </w:r>
        <w:r>
          <w:fldChar w:fldCharType="end"/>
        </w:r>
      </w:hyperlink>
    </w:p>
    <w:p>
      <w:pPr>
        <w:pStyle w:val="TOC2"/>
        <w:tabs>
          <w:tab w:val="right" w:leader="dot" w:pos="8306"/>
        </w:tabs>
      </w:pPr>
      <w:hyperlink w:anchor="_Toc14404" w:history="1">
        <w:r>
          <w:rPr>
            <w:rFonts w:ascii="仿宋" w:eastAsia="仿宋" w:hAnsi="仿宋" w:cs="仿宋" w:hint="eastAsia"/>
            <w:lang w:eastAsia="zh-CN"/>
          </w:rPr>
          <w:t>(二)、政策导向与利用</w:t>
        </w:r>
        <w:r>
          <w:tab/>
        </w:r>
        <w:r>
          <w:fldChar w:fldCharType="begin"/>
        </w:r>
        <w:r>
          <w:instrText xml:space="preserve"> PAGEREF _Toc14404 \h </w:instrText>
        </w:r>
        <w:r>
          <w:fldChar w:fldCharType="separate"/>
        </w:r>
        <w:r>
          <w:t>78</w:t>
        </w:r>
        <w:r>
          <w:fldChar w:fldCharType="end"/>
        </w:r>
      </w:hyperlink>
    </w:p>
    <w:p>
      <w:pPr>
        <w:pStyle w:val="TOC1"/>
        <w:tabs>
          <w:tab w:val="right" w:leader="dot" w:pos="8306"/>
        </w:tabs>
      </w:pPr>
      <w:hyperlink w:anchor="_Toc8803" w:history="1">
        <w:r>
          <w:rPr>
            <w:rFonts w:ascii="仿宋" w:eastAsia="仿宋" w:hAnsi="仿宋" w:cs="仿宋" w:hint="eastAsia"/>
            <w:lang w:eastAsia="zh-CN"/>
          </w:rPr>
          <w:t>十六、项目施工方案</w:t>
        </w:r>
        <w:r>
          <w:tab/>
        </w:r>
        <w:r>
          <w:fldChar w:fldCharType="begin"/>
        </w:r>
        <w:r>
          <w:instrText xml:space="preserve"> PAGEREF _Toc8803 \h </w:instrText>
        </w:r>
        <w:r>
          <w:fldChar w:fldCharType="separate"/>
        </w:r>
        <w:r>
          <w:t>79</w:t>
        </w:r>
        <w:r>
          <w:fldChar w:fldCharType="end"/>
        </w:r>
      </w:hyperlink>
    </w:p>
    <w:p>
      <w:pPr>
        <w:pStyle w:val="TOC2"/>
        <w:tabs>
          <w:tab w:val="right" w:leader="dot" w:pos="8306"/>
        </w:tabs>
      </w:pPr>
      <w:hyperlink w:anchor="_Toc24321" w:history="1">
        <w:r>
          <w:rPr>
            <w:rFonts w:ascii="仿宋" w:eastAsia="仿宋" w:hAnsi="仿宋" w:cs="仿宋" w:hint="eastAsia"/>
            <w:lang w:eastAsia="zh-CN"/>
          </w:rPr>
          <w:t>(一)、施工组织设计</w:t>
        </w:r>
        <w:r>
          <w:tab/>
        </w:r>
        <w:r>
          <w:fldChar w:fldCharType="begin"/>
        </w:r>
        <w:r>
          <w:instrText xml:space="preserve"> PAGEREF _Toc24321 \h </w:instrText>
        </w:r>
        <w:r>
          <w:fldChar w:fldCharType="separate"/>
        </w:r>
        <w:r>
          <w:t>79</w:t>
        </w:r>
        <w:r>
          <w:fldChar w:fldCharType="end"/>
        </w:r>
      </w:hyperlink>
    </w:p>
    <w:p>
      <w:pPr>
        <w:pStyle w:val="TOC2"/>
        <w:tabs>
          <w:tab w:val="right" w:leader="dot" w:pos="8306"/>
        </w:tabs>
      </w:pPr>
      <w:hyperlink w:anchor="_Toc16293" w:history="1">
        <w:r>
          <w:rPr>
            <w:rFonts w:ascii="仿宋" w:eastAsia="仿宋" w:hAnsi="仿宋" w:cs="仿宋" w:hint="eastAsia"/>
            <w:lang w:eastAsia="zh-CN"/>
          </w:rPr>
          <w:t>(二)、施工工艺与技术路线</w:t>
        </w:r>
        <w:r>
          <w:tab/>
        </w:r>
        <w:r>
          <w:fldChar w:fldCharType="begin"/>
        </w:r>
        <w:r>
          <w:instrText xml:space="preserve"> PAGEREF _Toc16293 \h </w:instrText>
        </w:r>
        <w:r>
          <w:fldChar w:fldCharType="separate"/>
        </w:r>
        <w:r>
          <w:t>80</w:t>
        </w:r>
        <w:r>
          <w:fldChar w:fldCharType="end"/>
        </w:r>
      </w:hyperlink>
    </w:p>
    <w:p>
      <w:pPr>
        <w:pStyle w:val="TOC2"/>
        <w:tabs>
          <w:tab w:val="right" w:leader="dot" w:pos="8306"/>
        </w:tabs>
      </w:pPr>
      <w:hyperlink w:anchor="_Toc1006" w:history="1">
        <w:r>
          <w:rPr>
            <w:rFonts w:ascii="仿宋" w:eastAsia="仿宋" w:hAnsi="仿宋" w:cs="仿宋" w:hint="eastAsia"/>
            <w:lang w:eastAsia="zh-CN"/>
          </w:rPr>
          <w:t>(三)、关键节点施工计划</w:t>
        </w:r>
        <w:r>
          <w:tab/>
        </w:r>
        <w:r>
          <w:fldChar w:fldCharType="begin"/>
        </w:r>
        <w:r>
          <w:instrText xml:space="preserve"> PAGEREF _Toc1006 \h </w:instrText>
        </w:r>
        <w:r>
          <w:fldChar w:fldCharType="separate"/>
        </w:r>
        <w:r>
          <w:t>82</w:t>
        </w:r>
        <w:r>
          <w:fldChar w:fldCharType="end"/>
        </w:r>
      </w:hyperlink>
    </w:p>
    <w:p>
      <w:pPr>
        <w:pStyle w:val="TOC2"/>
        <w:tabs>
          <w:tab w:val="right" w:leader="dot" w:pos="8306"/>
        </w:tabs>
      </w:pPr>
      <w:hyperlink w:anchor="_Toc18279" w:history="1">
        <w:r>
          <w:rPr>
            <w:rFonts w:ascii="仿宋" w:eastAsia="仿宋" w:hAnsi="仿宋" w:cs="仿宋" w:hint="eastAsia"/>
            <w:lang w:eastAsia="zh-CN"/>
          </w:rPr>
          <w:t>(四)、施工现场管理</w:t>
        </w:r>
        <w:r>
          <w:tab/>
        </w:r>
        <w:r>
          <w:fldChar w:fldCharType="begin"/>
        </w:r>
        <w:r>
          <w:instrText xml:space="preserve"> PAGEREF _Toc18279 \h </w:instrText>
        </w:r>
        <w:r>
          <w:fldChar w:fldCharType="separate"/>
        </w:r>
        <w:r>
          <w:t>83</w:t>
        </w:r>
        <w:r>
          <w:fldChar w:fldCharType="end"/>
        </w:r>
      </w:hyperlink>
    </w:p>
    <w:p>
      <w:pPr>
        <w:pStyle w:val="TOC1"/>
        <w:tabs>
          <w:tab w:val="right" w:leader="dot" w:pos="8306"/>
        </w:tabs>
      </w:pPr>
      <w:hyperlink w:anchor="_Toc17200" w:history="1">
        <w:r>
          <w:rPr>
            <w:rFonts w:ascii="仿宋" w:eastAsia="仿宋" w:hAnsi="仿宋" w:cs="仿宋" w:hint="eastAsia"/>
            <w:lang w:eastAsia="zh-CN"/>
          </w:rPr>
          <w:t>十七、设施与设备管理</w:t>
        </w:r>
        <w:r>
          <w:tab/>
        </w:r>
        <w:r>
          <w:fldChar w:fldCharType="begin"/>
        </w:r>
        <w:r>
          <w:instrText xml:space="preserve"> PAGEREF _Toc17200 \h </w:instrText>
        </w:r>
        <w:r>
          <w:fldChar w:fldCharType="separate"/>
        </w:r>
        <w:r>
          <w:t>85</w:t>
        </w:r>
        <w:r>
          <w:fldChar w:fldCharType="end"/>
        </w:r>
      </w:hyperlink>
    </w:p>
    <w:p>
      <w:pPr>
        <w:pStyle w:val="TOC2"/>
        <w:tabs>
          <w:tab w:val="right" w:leader="dot" w:pos="8306"/>
        </w:tabs>
      </w:pPr>
      <w:hyperlink w:anchor="_Toc22441" w:history="1">
        <w:r>
          <w:rPr>
            <w:rFonts w:ascii="仿宋" w:eastAsia="仿宋" w:hAnsi="仿宋" w:cs="仿宋" w:hint="eastAsia"/>
            <w:lang w:eastAsia="zh-CN"/>
          </w:rPr>
          <w:t>(一)、设施规划与配置</w:t>
        </w:r>
        <w:r>
          <w:tab/>
        </w:r>
        <w:r>
          <w:fldChar w:fldCharType="begin"/>
        </w:r>
        <w:r>
          <w:instrText xml:space="preserve"> PAGEREF _Toc22441 \h </w:instrText>
        </w:r>
        <w:r>
          <w:fldChar w:fldCharType="separate"/>
        </w:r>
        <w:r>
          <w:t>85</w:t>
        </w:r>
        <w:r>
          <w:fldChar w:fldCharType="end"/>
        </w:r>
      </w:hyperlink>
    </w:p>
    <w:p>
      <w:pPr>
        <w:pStyle w:val="TOC2"/>
        <w:tabs>
          <w:tab w:val="right" w:leader="dot" w:pos="8306"/>
        </w:tabs>
      </w:pPr>
      <w:hyperlink w:anchor="_Toc13169" w:history="1">
        <w:r>
          <w:rPr>
            <w:rFonts w:ascii="仿宋" w:eastAsia="仿宋" w:hAnsi="仿宋" w:cs="仿宋" w:hint="eastAsia"/>
            <w:lang w:eastAsia="zh-CN"/>
          </w:rPr>
          <w:t>(二)、设备采购与维护管理</w:t>
        </w:r>
        <w:r>
          <w:tab/>
        </w:r>
        <w:r>
          <w:fldChar w:fldCharType="begin"/>
        </w:r>
        <w:r>
          <w:instrText xml:space="preserve"> PAGEREF _Toc13169 \h </w:instrText>
        </w:r>
        <w:r>
          <w:fldChar w:fldCharType="separate"/>
        </w:r>
        <w:r>
          <w:t>86</w:t>
        </w:r>
        <w:r>
          <w:fldChar w:fldCharType="end"/>
        </w:r>
      </w:hyperlink>
    </w:p>
    <w:p>
      <w:pPr>
        <w:pStyle w:val="TOC2"/>
        <w:tabs>
          <w:tab w:val="right" w:leader="dot" w:pos="8306"/>
        </w:tabs>
      </w:pPr>
      <w:hyperlink w:anchor="_Toc624" w:history="1">
        <w:r>
          <w:rPr>
            <w:rFonts w:ascii="仿宋" w:eastAsia="仿宋" w:hAnsi="仿宋" w:cs="仿宋" w:hint="eastAsia"/>
            <w:lang w:eastAsia="zh-CN"/>
          </w:rPr>
          <w:t>(三)、设施设备升级策略</w:t>
        </w:r>
        <w:r>
          <w:tab/>
        </w:r>
        <w:r>
          <w:fldChar w:fldCharType="begin"/>
        </w:r>
        <w:r>
          <w:instrText xml:space="preserve"> PAGEREF _Toc624 \h </w:instrText>
        </w:r>
        <w:r>
          <w:fldChar w:fldCharType="separate"/>
        </w:r>
        <w:r>
          <w:t>87</w:t>
        </w:r>
        <w:r>
          <w:fldChar w:fldCharType="end"/>
        </w:r>
      </w:hyperlink>
    </w:p>
    <w:p>
      <w:pPr>
        <w:pStyle w:val="TOC1"/>
        <w:tabs>
          <w:tab w:val="right" w:leader="dot" w:pos="8306"/>
        </w:tabs>
      </w:pPr>
      <w:hyperlink w:anchor="_Toc9372" w:history="1">
        <w:r>
          <w:rPr>
            <w:rFonts w:ascii="仿宋" w:eastAsia="仿宋" w:hAnsi="仿宋" w:cs="仿宋" w:hint="eastAsia"/>
            <w:lang w:eastAsia="zh-CN"/>
          </w:rPr>
          <w:t>十八、人力资源管理与开发</w:t>
        </w:r>
        <w:r>
          <w:tab/>
        </w:r>
        <w:r>
          <w:fldChar w:fldCharType="begin"/>
        </w:r>
        <w:r>
          <w:instrText xml:space="preserve"> PAGEREF _Toc9372 \h </w:instrText>
        </w:r>
        <w:r>
          <w:fldChar w:fldCharType="separate"/>
        </w:r>
        <w:r>
          <w:t>87</w:t>
        </w:r>
        <w:r>
          <w:fldChar w:fldCharType="end"/>
        </w:r>
      </w:hyperlink>
    </w:p>
    <w:p>
      <w:pPr>
        <w:pStyle w:val="TOC2"/>
        <w:tabs>
          <w:tab w:val="right" w:leader="dot" w:pos="8306"/>
        </w:tabs>
      </w:pPr>
      <w:hyperlink w:anchor="_Toc11792" w:history="1">
        <w:r>
          <w:rPr>
            <w:rFonts w:ascii="仿宋" w:eastAsia="仿宋" w:hAnsi="仿宋" w:cs="仿宋" w:hint="eastAsia"/>
            <w:lang w:eastAsia="zh-CN"/>
          </w:rPr>
          <w:t>(一)、人力资源规划</w:t>
        </w:r>
        <w:r>
          <w:tab/>
        </w:r>
        <w:r>
          <w:fldChar w:fldCharType="begin"/>
        </w:r>
        <w:r>
          <w:instrText xml:space="preserve"> PAGEREF _Toc11792 \h </w:instrText>
        </w:r>
        <w:r>
          <w:fldChar w:fldCharType="separate"/>
        </w:r>
        <w:r>
          <w:t>87</w:t>
        </w:r>
        <w:r>
          <w:fldChar w:fldCharType="end"/>
        </w:r>
      </w:hyperlink>
    </w:p>
    <w:p>
      <w:pPr>
        <w:pStyle w:val="TOC2"/>
        <w:tabs>
          <w:tab w:val="right" w:leader="dot" w:pos="8306"/>
        </w:tabs>
      </w:pPr>
      <w:hyperlink w:anchor="_Toc10625" w:history="1">
        <w:r>
          <w:rPr>
            <w:rFonts w:ascii="仿宋" w:eastAsia="仿宋" w:hAnsi="仿宋" w:cs="仿宋" w:hint="eastAsia"/>
            <w:lang w:eastAsia="zh-CN"/>
          </w:rPr>
          <w:t>(二)、人力资源开发与培训</w:t>
        </w:r>
        <w:r>
          <w:tab/>
        </w:r>
        <w:r>
          <w:fldChar w:fldCharType="begin"/>
        </w:r>
        <w:r>
          <w:instrText xml:space="preserve"> PAGEREF _Toc10625 \h </w:instrText>
        </w:r>
        <w:r>
          <w:fldChar w:fldCharType="separate"/>
        </w:r>
        <w:r>
          <w:t>89</w:t>
        </w:r>
        <w:r>
          <w:fldChar w:fldCharType="end"/>
        </w:r>
      </w:hyperlink>
    </w:p>
    <w:p>
      <w:pPr>
        <w:pStyle w:val="TOC1"/>
        <w:tabs>
          <w:tab w:val="right" w:leader="dot" w:pos="8306"/>
        </w:tabs>
      </w:pPr>
      <w:hyperlink w:anchor="_Toc30902" w:history="1">
        <w:r>
          <w:rPr>
            <w:rFonts w:ascii="仿宋" w:eastAsia="仿宋" w:hAnsi="仿宋" w:cs="仿宋" w:hint="eastAsia"/>
            <w:lang w:eastAsia="zh-CN"/>
          </w:rPr>
          <w:t>十九、合作与交流机制建立</w:t>
        </w:r>
        <w:r>
          <w:tab/>
        </w:r>
        <w:r>
          <w:fldChar w:fldCharType="begin"/>
        </w:r>
        <w:r>
          <w:instrText xml:space="preserve"> PAGEREF _Toc30902 \h </w:instrText>
        </w:r>
        <w:r>
          <w:fldChar w:fldCharType="separate"/>
        </w:r>
        <w:r>
          <w:t>92</w:t>
        </w:r>
        <w:r>
          <w:fldChar w:fldCharType="end"/>
        </w:r>
      </w:hyperlink>
    </w:p>
    <w:p>
      <w:pPr>
        <w:pStyle w:val="TOC2"/>
        <w:tabs>
          <w:tab w:val="right" w:leader="dot" w:pos="8306"/>
        </w:tabs>
      </w:pPr>
      <w:hyperlink w:anchor="_Toc27567" w:history="1">
        <w:r>
          <w:rPr>
            <w:rFonts w:ascii="仿宋" w:eastAsia="仿宋" w:hAnsi="仿宋" w:cs="仿宋" w:hint="eastAsia"/>
            <w:lang w:eastAsia="zh-CN"/>
          </w:rPr>
          <w:t>(一)、合作伙伴选择与合作方式</w:t>
        </w:r>
        <w:r>
          <w:tab/>
        </w:r>
        <w:r>
          <w:fldChar w:fldCharType="begin"/>
        </w:r>
        <w:r>
          <w:instrText xml:space="preserve"> PAGEREF _Toc27567 \h </w:instrText>
        </w:r>
        <w:r>
          <w:fldChar w:fldCharType="separate"/>
        </w:r>
        <w:r>
          <w:t>92</w:t>
        </w:r>
        <w:r>
          <w:fldChar w:fldCharType="end"/>
        </w:r>
      </w:hyperlink>
    </w:p>
    <w:p>
      <w:pPr>
        <w:pStyle w:val="TOC2"/>
        <w:tabs>
          <w:tab w:val="right" w:leader="dot" w:pos="8306"/>
        </w:tabs>
      </w:pPr>
      <w:hyperlink w:anchor="_Toc16742" w:history="1">
        <w:r>
          <w:rPr>
            <w:rFonts w:ascii="仿宋" w:eastAsia="仿宋" w:hAnsi="仿宋" w:cs="仿宋" w:hint="eastAsia"/>
            <w:lang w:eastAsia="zh-CN"/>
          </w:rPr>
          <w:t>(二)、交流与合作平台搭建</w:t>
        </w:r>
        <w:r>
          <w:tab/>
        </w:r>
        <w:r>
          <w:fldChar w:fldCharType="begin"/>
        </w:r>
        <w:r>
          <w:instrText xml:space="preserve"> PAGEREF _Toc16742 \h </w:instrText>
        </w:r>
        <w:r>
          <w:fldChar w:fldCharType="separate"/>
        </w:r>
        <w:r>
          <w:t>93</w:t>
        </w:r>
        <w:r>
          <w:fldChar w:fldCharType="end"/>
        </w:r>
      </w:hyperlink>
    </w:p>
    <w:p>
      <w:pPr>
        <w:pStyle w:val="TOC1"/>
        <w:tabs>
          <w:tab w:val="right" w:leader="dot" w:pos="8306"/>
        </w:tabs>
      </w:pPr>
      <w:hyperlink w:anchor="_Toc774" w:history="1">
        <w:r>
          <w:rPr>
            <w:rFonts w:ascii="仿宋" w:eastAsia="仿宋" w:hAnsi="仿宋" w:cs="仿宋" w:hint="eastAsia"/>
            <w:lang w:eastAsia="zh-CN"/>
          </w:rPr>
          <w:t>二十、产业协同与集群发展</w:t>
        </w:r>
        <w:r>
          <w:tab/>
        </w:r>
        <w:r>
          <w:fldChar w:fldCharType="begin"/>
        </w:r>
        <w:r>
          <w:instrText xml:space="preserve"> PAGEREF _Toc774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892" w:history="1">
        <w:r>
          <w:rPr>
            <w:rFonts w:ascii="仿宋" w:eastAsia="仿宋" w:hAnsi="仿宋" w:cs="仿宋" w:hint="eastAsia"/>
            <w:lang w:eastAsia="zh-CN"/>
          </w:rPr>
          <w:t>(一)、产业协同机制建设</w:t>
        </w:r>
        <w:r>
          <w:tab/>
        </w:r>
        <w:r>
          <w:fldChar w:fldCharType="begin"/>
        </w:r>
        <w:r>
          <w:instrText xml:space="preserve"> PAGEREF _Toc18892 \h </w:instrText>
        </w:r>
        <w:r>
          <w:fldChar w:fldCharType="separate"/>
        </w:r>
        <w:r>
          <w:t>95</w:t>
        </w:r>
        <w:r>
          <w:fldChar w:fldCharType="end"/>
        </w:r>
      </w:hyperlink>
    </w:p>
    <w:p>
      <w:pPr>
        <w:pStyle w:val="TOC2"/>
        <w:tabs>
          <w:tab w:val="right" w:leader="dot" w:pos="8306"/>
        </w:tabs>
      </w:pPr>
      <w:hyperlink w:anchor="_Toc5824" w:history="1">
        <w:r>
          <w:rPr>
            <w:rFonts w:ascii="仿宋" w:eastAsia="仿宋" w:hAnsi="仿宋" w:cs="仿宋" w:hint="eastAsia"/>
            <w:lang w:eastAsia="zh-CN"/>
          </w:rPr>
          <w:t>(二)、产业集群培育与发展</w:t>
        </w:r>
        <w:r>
          <w:tab/>
        </w:r>
        <w:r>
          <w:fldChar w:fldCharType="begin"/>
        </w:r>
        <w:r>
          <w:instrText xml:space="preserve"> PAGEREF _Toc5824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80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一、镗床项目的技术资源开发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二、镗床项目的人力资源管理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镗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三、镗床项目的资金资源筹措与优化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镗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4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镗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镗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镗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37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镗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镗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智能技术的应用：镗床项目将利用智能技术，如物联网（IoT）和大数据分析，来监控和优化资源使用。通过实时数据分析，项目可以更有效地管理能源消耗、减少原材料浪费，并提高生产过程的整体效率。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61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66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90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374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https://d.book118.com/818033052074006026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007EE"/>
    <w:rsid w:val="2B4007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33052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2023-12-30T06:12:00Z</dcterms:created>
  <dcterms:modified xsi:type="dcterms:W3CDTF">2023-12-30T06:12:57Z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613A7AD7413F437CB9C35FB02703A65E_11</vt:lpwstr>
  </property>
  <property fmtid="{D5CDD505-2E9C-101B-9397-08002B2CF9AE}" pid="3" name="KSOProductBuildVer">
    <vt:lpwstr>2052-12.1.0.16120</vt:lpwstr>
  </property>
</Properties>
</file>