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60" w:history="1">
        <w:r>
          <w:rPr>
            <w:rFonts w:ascii="仿宋" w:eastAsia="仿宋" w:hAnsi="仿宋" w:cs="仿宋" w:hint="eastAsia"/>
            <w:lang w:eastAsia="zh-CN"/>
          </w:rPr>
          <w:t>前言</w:t>
        </w:r>
        <w:r>
          <w:tab/>
        </w:r>
        <w:r>
          <w:fldChar w:fldCharType="begin"/>
        </w:r>
        <w:r>
          <w:instrText xml:space="preserve"> PAGEREF _Toc7960 \h </w:instrText>
        </w:r>
        <w:r>
          <w:fldChar w:fldCharType="separate"/>
        </w:r>
        <w:r>
          <w:t>3</w:t>
        </w:r>
        <w:r>
          <w:fldChar w:fldCharType="end"/>
        </w:r>
      </w:hyperlink>
    </w:p>
    <w:p>
      <w:pPr>
        <w:pStyle w:val="TOC1"/>
        <w:tabs>
          <w:tab w:val="right" w:leader="dot" w:pos="8306"/>
        </w:tabs>
      </w:pPr>
      <w:hyperlink w:anchor="_Toc25244" w:history="1">
        <w:r>
          <w:rPr>
            <w:rFonts w:ascii="仿宋" w:eastAsia="仿宋" w:hAnsi="仿宋" w:cs="仿宋" w:hint="eastAsia"/>
            <w:lang w:eastAsia="zh-CN"/>
          </w:rPr>
          <w:t>一、乙丙橡胶项目概论</w:t>
        </w:r>
        <w:r>
          <w:tab/>
        </w:r>
        <w:r>
          <w:fldChar w:fldCharType="begin"/>
        </w:r>
        <w:r>
          <w:instrText xml:space="preserve"> PAGEREF _Toc25244 \h </w:instrText>
        </w:r>
        <w:r>
          <w:fldChar w:fldCharType="separate"/>
        </w:r>
        <w:r>
          <w:t>3</w:t>
        </w:r>
        <w:r>
          <w:fldChar w:fldCharType="end"/>
        </w:r>
      </w:hyperlink>
    </w:p>
    <w:p>
      <w:pPr>
        <w:pStyle w:val="TOC2"/>
        <w:tabs>
          <w:tab w:val="right" w:leader="dot" w:pos="8306"/>
        </w:tabs>
      </w:pPr>
      <w:hyperlink w:anchor="_Toc10183" w:history="1">
        <w:r>
          <w:rPr>
            <w:rFonts w:ascii="仿宋" w:eastAsia="仿宋" w:hAnsi="仿宋" w:cs="仿宋" w:hint="eastAsia"/>
            <w:lang w:eastAsia="zh-CN"/>
          </w:rPr>
          <w:t>(一)、乙丙橡胶项目概况</w:t>
        </w:r>
        <w:r>
          <w:tab/>
        </w:r>
        <w:r>
          <w:fldChar w:fldCharType="begin"/>
        </w:r>
        <w:r>
          <w:instrText xml:space="preserve"> PAGEREF _Toc10183 \h </w:instrText>
        </w:r>
        <w:r>
          <w:fldChar w:fldCharType="separate"/>
        </w:r>
        <w:r>
          <w:t>3</w:t>
        </w:r>
        <w:r>
          <w:fldChar w:fldCharType="end"/>
        </w:r>
      </w:hyperlink>
    </w:p>
    <w:p>
      <w:pPr>
        <w:pStyle w:val="TOC2"/>
        <w:tabs>
          <w:tab w:val="right" w:leader="dot" w:pos="8306"/>
        </w:tabs>
      </w:pPr>
      <w:hyperlink w:anchor="_Toc21069" w:history="1">
        <w:r>
          <w:rPr>
            <w:rFonts w:ascii="仿宋" w:eastAsia="仿宋" w:hAnsi="仿宋" w:cs="仿宋" w:hint="eastAsia"/>
            <w:lang w:eastAsia="zh-CN"/>
          </w:rPr>
          <w:t>(二)、乙丙橡胶项目目标</w:t>
        </w:r>
        <w:r>
          <w:tab/>
        </w:r>
        <w:r>
          <w:fldChar w:fldCharType="begin"/>
        </w:r>
        <w:r>
          <w:instrText xml:space="preserve"> PAGEREF _Toc21069 \h </w:instrText>
        </w:r>
        <w:r>
          <w:fldChar w:fldCharType="separate"/>
        </w:r>
        <w:r>
          <w:t>5</w:t>
        </w:r>
        <w:r>
          <w:fldChar w:fldCharType="end"/>
        </w:r>
      </w:hyperlink>
    </w:p>
    <w:p>
      <w:pPr>
        <w:pStyle w:val="TOC2"/>
        <w:tabs>
          <w:tab w:val="right" w:leader="dot" w:pos="8306"/>
        </w:tabs>
      </w:pPr>
      <w:hyperlink w:anchor="_Toc10520" w:history="1">
        <w:r>
          <w:rPr>
            <w:rFonts w:ascii="仿宋" w:eastAsia="仿宋" w:hAnsi="仿宋" w:cs="仿宋" w:hint="eastAsia"/>
            <w:lang w:eastAsia="zh-CN"/>
          </w:rPr>
          <w:t>(三)、乙丙橡胶项目提出的理由</w:t>
        </w:r>
        <w:r>
          <w:tab/>
        </w:r>
        <w:r>
          <w:fldChar w:fldCharType="begin"/>
        </w:r>
        <w:r>
          <w:instrText xml:space="preserve"> PAGEREF _Toc10520 \h </w:instrText>
        </w:r>
        <w:r>
          <w:fldChar w:fldCharType="separate"/>
        </w:r>
        <w:r>
          <w:t>6</w:t>
        </w:r>
        <w:r>
          <w:fldChar w:fldCharType="end"/>
        </w:r>
      </w:hyperlink>
    </w:p>
    <w:p>
      <w:pPr>
        <w:pStyle w:val="TOC2"/>
        <w:tabs>
          <w:tab w:val="right" w:leader="dot" w:pos="8306"/>
        </w:tabs>
      </w:pPr>
      <w:hyperlink w:anchor="_Toc5202" w:history="1">
        <w:r>
          <w:rPr>
            <w:rFonts w:ascii="仿宋" w:eastAsia="仿宋" w:hAnsi="仿宋" w:cs="仿宋" w:hint="eastAsia"/>
            <w:lang w:eastAsia="zh-CN"/>
          </w:rPr>
          <w:t>(四)、乙丙橡胶项目意义</w:t>
        </w:r>
        <w:r>
          <w:tab/>
        </w:r>
        <w:r>
          <w:fldChar w:fldCharType="begin"/>
        </w:r>
        <w:r>
          <w:instrText xml:space="preserve"> PAGEREF _Toc5202 \h </w:instrText>
        </w:r>
        <w:r>
          <w:fldChar w:fldCharType="separate"/>
        </w:r>
        <w:r>
          <w:t>8</w:t>
        </w:r>
        <w:r>
          <w:fldChar w:fldCharType="end"/>
        </w:r>
      </w:hyperlink>
    </w:p>
    <w:p>
      <w:pPr>
        <w:pStyle w:val="TOC2"/>
        <w:tabs>
          <w:tab w:val="right" w:leader="dot" w:pos="8306"/>
        </w:tabs>
      </w:pPr>
      <w:hyperlink w:anchor="_Toc27591" w:history="1">
        <w:r>
          <w:rPr>
            <w:rFonts w:ascii="仿宋" w:eastAsia="仿宋" w:hAnsi="仿宋" w:cs="仿宋" w:hint="eastAsia"/>
            <w:lang w:eastAsia="zh-CN"/>
          </w:rPr>
          <w:t>(五)、乙丙橡胶项目背景</w:t>
        </w:r>
        <w:r>
          <w:tab/>
        </w:r>
        <w:r>
          <w:fldChar w:fldCharType="begin"/>
        </w:r>
        <w:r>
          <w:instrText xml:space="preserve"> PAGEREF _Toc27591 \h </w:instrText>
        </w:r>
        <w:r>
          <w:fldChar w:fldCharType="separate"/>
        </w:r>
        <w:r>
          <w:t>9</w:t>
        </w:r>
        <w:r>
          <w:fldChar w:fldCharType="end"/>
        </w:r>
      </w:hyperlink>
    </w:p>
    <w:p>
      <w:pPr>
        <w:pStyle w:val="TOC1"/>
        <w:tabs>
          <w:tab w:val="right" w:leader="dot" w:pos="8306"/>
        </w:tabs>
      </w:pPr>
      <w:hyperlink w:anchor="_Toc8748" w:history="1">
        <w:r>
          <w:rPr>
            <w:rFonts w:ascii="仿宋" w:eastAsia="仿宋" w:hAnsi="仿宋" w:cs="仿宋" w:hint="eastAsia"/>
            <w:lang w:eastAsia="zh-CN"/>
          </w:rPr>
          <w:t>二、乙丙橡胶项目危机管理</w:t>
        </w:r>
        <w:r>
          <w:tab/>
        </w:r>
        <w:r>
          <w:fldChar w:fldCharType="begin"/>
        </w:r>
        <w:r>
          <w:instrText xml:space="preserve"> PAGEREF _Toc8748 \h </w:instrText>
        </w:r>
        <w:r>
          <w:fldChar w:fldCharType="separate"/>
        </w:r>
        <w:r>
          <w:t>9</w:t>
        </w:r>
        <w:r>
          <w:fldChar w:fldCharType="end"/>
        </w:r>
      </w:hyperlink>
    </w:p>
    <w:p>
      <w:pPr>
        <w:pStyle w:val="TOC2"/>
        <w:tabs>
          <w:tab w:val="right" w:leader="dot" w:pos="8306"/>
        </w:tabs>
      </w:pPr>
      <w:hyperlink w:anchor="_Toc28708" w:history="1">
        <w:r>
          <w:rPr>
            <w:rFonts w:ascii="仿宋" w:eastAsia="仿宋" w:hAnsi="仿宋" w:cs="仿宋" w:hint="eastAsia"/>
            <w:lang w:eastAsia="zh-CN"/>
          </w:rPr>
          <w:t>(一)、危机预警与识别</w:t>
        </w:r>
        <w:r>
          <w:tab/>
        </w:r>
        <w:r>
          <w:fldChar w:fldCharType="begin"/>
        </w:r>
        <w:r>
          <w:instrText xml:space="preserve"> PAGEREF _Toc28708 \h </w:instrText>
        </w:r>
        <w:r>
          <w:fldChar w:fldCharType="separate"/>
        </w:r>
        <w:r>
          <w:t>9</w:t>
        </w:r>
        <w:r>
          <w:fldChar w:fldCharType="end"/>
        </w:r>
      </w:hyperlink>
    </w:p>
    <w:p>
      <w:pPr>
        <w:pStyle w:val="TOC2"/>
        <w:tabs>
          <w:tab w:val="right" w:leader="dot" w:pos="8306"/>
        </w:tabs>
      </w:pPr>
      <w:hyperlink w:anchor="_Toc31864" w:history="1">
        <w:r>
          <w:rPr>
            <w:rFonts w:ascii="仿宋" w:eastAsia="仿宋" w:hAnsi="仿宋" w:cs="仿宋" w:hint="eastAsia"/>
            <w:lang w:eastAsia="zh-CN"/>
          </w:rPr>
          <w:t>(二)、危机应对与恢复</w:t>
        </w:r>
        <w:r>
          <w:tab/>
        </w:r>
        <w:r>
          <w:fldChar w:fldCharType="begin"/>
        </w:r>
        <w:r>
          <w:instrText xml:space="preserve"> PAGEREF _Toc31864 \h </w:instrText>
        </w:r>
        <w:r>
          <w:fldChar w:fldCharType="separate"/>
        </w:r>
        <w:r>
          <w:t>10</w:t>
        </w:r>
        <w:r>
          <w:fldChar w:fldCharType="end"/>
        </w:r>
      </w:hyperlink>
    </w:p>
    <w:p>
      <w:pPr>
        <w:pStyle w:val="TOC1"/>
        <w:tabs>
          <w:tab w:val="right" w:leader="dot" w:pos="8306"/>
        </w:tabs>
      </w:pPr>
      <w:hyperlink w:anchor="_Toc22456" w:history="1">
        <w:r>
          <w:rPr>
            <w:rFonts w:ascii="仿宋" w:eastAsia="仿宋" w:hAnsi="仿宋" w:cs="仿宋" w:hint="eastAsia"/>
            <w:lang w:eastAsia="zh-CN"/>
          </w:rPr>
          <w:t>三、乙丙橡胶项目可持续发展</w:t>
        </w:r>
        <w:r>
          <w:tab/>
        </w:r>
        <w:r>
          <w:fldChar w:fldCharType="begin"/>
        </w:r>
        <w:r>
          <w:instrText xml:space="preserve"> PAGEREF _Toc22456 \h </w:instrText>
        </w:r>
        <w:r>
          <w:fldChar w:fldCharType="separate"/>
        </w:r>
        <w:r>
          <w:t>12</w:t>
        </w:r>
        <w:r>
          <w:fldChar w:fldCharType="end"/>
        </w:r>
      </w:hyperlink>
    </w:p>
    <w:p>
      <w:pPr>
        <w:pStyle w:val="TOC2"/>
        <w:tabs>
          <w:tab w:val="right" w:leader="dot" w:pos="8306"/>
        </w:tabs>
      </w:pPr>
      <w:hyperlink w:anchor="_Toc23667" w:history="1">
        <w:r>
          <w:rPr>
            <w:rFonts w:ascii="仿宋" w:eastAsia="仿宋" w:hAnsi="仿宋" w:cs="仿宋" w:hint="eastAsia"/>
            <w:lang w:eastAsia="zh-CN"/>
          </w:rPr>
          <w:t>(一)、可持续战略与实践</w:t>
        </w:r>
        <w:r>
          <w:tab/>
        </w:r>
        <w:r>
          <w:fldChar w:fldCharType="begin"/>
        </w:r>
        <w:r>
          <w:instrText xml:space="preserve"> PAGEREF _Toc23667 \h </w:instrText>
        </w:r>
        <w:r>
          <w:fldChar w:fldCharType="separate"/>
        </w:r>
        <w:r>
          <w:t>12</w:t>
        </w:r>
        <w:r>
          <w:fldChar w:fldCharType="end"/>
        </w:r>
      </w:hyperlink>
    </w:p>
    <w:p>
      <w:pPr>
        <w:pStyle w:val="TOC2"/>
        <w:tabs>
          <w:tab w:val="right" w:leader="dot" w:pos="8306"/>
        </w:tabs>
      </w:pPr>
      <w:hyperlink w:anchor="_Toc1343" w:history="1">
        <w:r>
          <w:rPr>
            <w:rFonts w:ascii="仿宋" w:eastAsia="仿宋" w:hAnsi="仿宋" w:cs="仿宋" w:hint="eastAsia"/>
            <w:lang w:eastAsia="zh-CN"/>
          </w:rPr>
          <w:t>(二)、环保与社会责任</w:t>
        </w:r>
        <w:r>
          <w:tab/>
        </w:r>
        <w:r>
          <w:fldChar w:fldCharType="begin"/>
        </w:r>
        <w:r>
          <w:instrText xml:space="preserve"> PAGEREF _Toc1343 \h </w:instrText>
        </w:r>
        <w:r>
          <w:fldChar w:fldCharType="separate"/>
        </w:r>
        <w:r>
          <w:t>12</w:t>
        </w:r>
        <w:r>
          <w:fldChar w:fldCharType="end"/>
        </w:r>
      </w:hyperlink>
    </w:p>
    <w:p>
      <w:pPr>
        <w:pStyle w:val="TOC1"/>
        <w:tabs>
          <w:tab w:val="right" w:leader="dot" w:pos="8306"/>
        </w:tabs>
      </w:pPr>
      <w:hyperlink w:anchor="_Toc13974" w:history="1">
        <w:r>
          <w:rPr>
            <w:rFonts w:ascii="仿宋" w:eastAsia="仿宋" w:hAnsi="仿宋" w:cs="仿宋" w:hint="eastAsia"/>
            <w:lang w:eastAsia="zh-CN"/>
          </w:rPr>
          <w:t>四、乙丙橡胶项目选址可行性分析</w:t>
        </w:r>
        <w:r>
          <w:tab/>
        </w:r>
        <w:r>
          <w:fldChar w:fldCharType="begin"/>
        </w:r>
        <w:r>
          <w:instrText xml:space="preserve"> PAGEREF _Toc13974 \h </w:instrText>
        </w:r>
        <w:r>
          <w:fldChar w:fldCharType="separate"/>
        </w:r>
        <w:r>
          <w:t>13</w:t>
        </w:r>
        <w:r>
          <w:fldChar w:fldCharType="end"/>
        </w:r>
      </w:hyperlink>
    </w:p>
    <w:p>
      <w:pPr>
        <w:pStyle w:val="TOC2"/>
        <w:tabs>
          <w:tab w:val="right" w:leader="dot" w:pos="8306"/>
        </w:tabs>
      </w:pPr>
      <w:hyperlink w:anchor="_Toc27984" w:history="1">
        <w:r>
          <w:rPr>
            <w:rFonts w:ascii="仿宋" w:eastAsia="仿宋" w:hAnsi="仿宋" w:cs="仿宋" w:hint="eastAsia"/>
            <w:lang w:eastAsia="zh-CN"/>
          </w:rPr>
          <w:t>(一)、乙丙橡胶项目选址</w:t>
        </w:r>
        <w:r>
          <w:tab/>
        </w:r>
        <w:r>
          <w:fldChar w:fldCharType="begin"/>
        </w:r>
        <w:r>
          <w:instrText xml:space="preserve"> PAGEREF _Toc27984 \h </w:instrText>
        </w:r>
        <w:r>
          <w:fldChar w:fldCharType="separate"/>
        </w:r>
        <w:r>
          <w:t>13</w:t>
        </w:r>
        <w:r>
          <w:fldChar w:fldCharType="end"/>
        </w:r>
      </w:hyperlink>
    </w:p>
    <w:p>
      <w:pPr>
        <w:pStyle w:val="TOC2"/>
        <w:tabs>
          <w:tab w:val="right" w:leader="dot" w:pos="8306"/>
        </w:tabs>
      </w:pPr>
      <w:hyperlink w:anchor="_Toc16146" w:history="1">
        <w:r>
          <w:rPr>
            <w:rFonts w:ascii="仿宋" w:eastAsia="仿宋" w:hAnsi="仿宋" w:cs="仿宋" w:hint="eastAsia"/>
            <w:lang w:eastAsia="zh-CN"/>
          </w:rPr>
          <w:t>(二)、用地控制指标</w:t>
        </w:r>
        <w:r>
          <w:tab/>
        </w:r>
        <w:r>
          <w:fldChar w:fldCharType="begin"/>
        </w:r>
        <w:r>
          <w:instrText xml:space="preserve"> PAGEREF _Toc16146 \h </w:instrText>
        </w:r>
        <w:r>
          <w:fldChar w:fldCharType="separate"/>
        </w:r>
        <w:r>
          <w:t>13</w:t>
        </w:r>
        <w:r>
          <w:fldChar w:fldCharType="end"/>
        </w:r>
      </w:hyperlink>
    </w:p>
    <w:p>
      <w:pPr>
        <w:pStyle w:val="TOC2"/>
        <w:tabs>
          <w:tab w:val="right" w:leader="dot" w:pos="8306"/>
        </w:tabs>
      </w:pPr>
      <w:hyperlink w:anchor="_Toc9578" w:history="1">
        <w:r>
          <w:rPr>
            <w:rFonts w:ascii="仿宋" w:eastAsia="仿宋" w:hAnsi="仿宋" w:cs="仿宋" w:hint="eastAsia"/>
            <w:lang w:eastAsia="zh-CN"/>
          </w:rPr>
          <w:t>(三)、节约用地措施</w:t>
        </w:r>
        <w:r>
          <w:tab/>
        </w:r>
        <w:r>
          <w:fldChar w:fldCharType="begin"/>
        </w:r>
        <w:r>
          <w:instrText xml:space="preserve"> PAGEREF _Toc9578 \h </w:instrText>
        </w:r>
        <w:r>
          <w:fldChar w:fldCharType="separate"/>
        </w:r>
        <w:r>
          <w:t>15</w:t>
        </w:r>
        <w:r>
          <w:fldChar w:fldCharType="end"/>
        </w:r>
      </w:hyperlink>
    </w:p>
    <w:p>
      <w:pPr>
        <w:pStyle w:val="TOC2"/>
        <w:tabs>
          <w:tab w:val="right" w:leader="dot" w:pos="8306"/>
        </w:tabs>
      </w:pPr>
      <w:hyperlink w:anchor="_Toc26424" w:history="1">
        <w:r>
          <w:rPr>
            <w:rFonts w:ascii="仿宋" w:eastAsia="仿宋" w:hAnsi="仿宋" w:cs="仿宋" w:hint="eastAsia"/>
            <w:lang w:eastAsia="zh-CN"/>
          </w:rPr>
          <w:t>(四)、总图布置方案</w:t>
        </w:r>
        <w:r>
          <w:tab/>
        </w:r>
        <w:r>
          <w:fldChar w:fldCharType="begin"/>
        </w:r>
        <w:r>
          <w:instrText xml:space="preserve"> PAGEREF _Toc26424 \h </w:instrText>
        </w:r>
        <w:r>
          <w:fldChar w:fldCharType="separate"/>
        </w:r>
        <w:r>
          <w:t>16</w:t>
        </w:r>
        <w:r>
          <w:fldChar w:fldCharType="end"/>
        </w:r>
      </w:hyperlink>
    </w:p>
    <w:p>
      <w:pPr>
        <w:pStyle w:val="TOC2"/>
        <w:tabs>
          <w:tab w:val="right" w:leader="dot" w:pos="8306"/>
        </w:tabs>
      </w:pPr>
      <w:hyperlink w:anchor="_Toc27710" w:history="1">
        <w:r>
          <w:rPr>
            <w:rFonts w:ascii="仿宋" w:eastAsia="仿宋" w:hAnsi="仿宋" w:cs="仿宋" w:hint="eastAsia"/>
            <w:lang w:eastAsia="zh-CN"/>
          </w:rPr>
          <w:t>(五)、选址综合评价</w:t>
        </w:r>
        <w:r>
          <w:tab/>
        </w:r>
        <w:r>
          <w:fldChar w:fldCharType="begin"/>
        </w:r>
        <w:r>
          <w:instrText xml:space="preserve"> PAGEREF _Toc27710 \h </w:instrText>
        </w:r>
        <w:r>
          <w:fldChar w:fldCharType="separate"/>
        </w:r>
        <w:r>
          <w:t>17</w:t>
        </w:r>
        <w:r>
          <w:fldChar w:fldCharType="end"/>
        </w:r>
      </w:hyperlink>
    </w:p>
    <w:p>
      <w:pPr>
        <w:pStyle w:val="TOC1"/>
        <w:tabs>
          <w:tab w:val="right" w:leader="dot" w:pos="8306"/>
        </w:tabs>
      </w:pPr>
      <w:hyperlink w:anchor="_Toc17165" w:history="1">
        <w:r>
          <w:rPr>
            <w:rFonts w:ascii="仿宋" w:eastAsia="仿宋" w:hAnsi="仿宋" w:cs="仿宋" w:hint="eastAsia"/>
            <w:lang w:eastAsia="zh-CN"/>
          </w:rPr>
          <w:t>五、乙丙橡胶项目建设单位说明</w:t>
        </w:r>
        <w:r>
          <w:tab/>
        </w:r>
        <w:r>
          <w:fldChar w:fldCharType="begin"/>
        </w:r>
        <w:r>
          <w:instrText xml:space="preserve"> PAGEREF _Toc17165 \h </w:instrText>
        </w:r>
        <w:r>
          <w:fldChar w:fldCharType="separate"/>
        </w:r>
        <w:r>
          <w:t>19</w:t>
        </w:r>
        <w:r>
          <w:fldChar w:fldCharType="end"/>
        </w:r>
      </w:hyperlink>
    </w:p>
    <w:p>
      <w:pPr>
        <w:pStyle w:val="TOC2"/>
        <w:tabs>
          <w:tab w:val="right" w:leader="dot" w:pos="8306"/>
        </w:tabs>
      </w:pPr>
      <w:hyperlink w:anchor="_Toc32107" w:history="1">
        <w:r>
          <w:rPr>
            <w:rFonts w:ascii="仿宋" w:eastAsia="仿宋" w:hAnsi="仿宋" w:cs="仿宋" w:hint="eastAsia"/>
            <w:lang w:eastAsia="zh-CN"/>
          </w:rPr>
          <w:t>(一)、乙丙橡胶项目承办单位基本情况</w:t>
        </w:r>
        <w:r>
          <w:tab/>
        </w:r>
        <w:r>
          <w:fldChar w:fldCharType="begin"/>
        </w:r>
        <w:r>
          <w:instrText xml:space="preserve"> PAGEREF _Toc32107 \h </w:instrText>
        </w:r>
        <w:r>
          <w:fldChar w:fldCharType="separate"/>
        </w:r>
        <w:r>
          <w:t>19</w:t>
        </w:r>
        <w:r>
          <w:fldChar w:fldCharType="end"/>
        </w:r>
      </w:hyperlink>
    </w:p>
    <w:p>
      <w:pPr>
        <w:pStyle w:val="TOC2"/>
        <w:tabs>
          <w:tab w:val="right" w:leader="dot" w:pos="8306"/>
        </w:tabs>
      </w:pPr>
      <w:hyperlink w:anchor="_Toc159" w:history="1">
        <w:r>
          <w:rPr>
            <w:rFonts w:ascii="仿宋" w:eastAsia="仿宋" w:hAnsi="仿宋" w:cs="仿宋" w:hint="eastAsia"/>
            <w:lang w:eastAsia="zh-CN"/>
          </w:rPr>
          <w:t>(二)、公司经济效益分析</w:t>
        </w:r>
        <w:r>
          <w:tab/>
        </w:r>
        <w:r>
          <w:fldChar w:fldCharType="begin"/>
        </w:r>
        <w:r>
          <w:instrText xml:space="preserve"> PAGEREF _Toc159 \h </w:instrText>
        </w:r>
        <w:r>
          <w:fldChar w:fldCharType="separate"/>
        </w:r>
        <w:r>
          <w:t>19</w:t>
        </w:r>
        <w:r>
          <w:fldChar w:fldCharType="end"/>
        </w:r>
      </w:hyperlink>
    </w:p>
    <w:p>
      <w:pPr>
        <w:pStyle w:val="TOC1"/>
        <w:tabs>
          <w:tab w:val="right" w:leader="dot" w:pos="8306"/>
        </w:tabs>
      </w:pPr>
      <w:hyperlink w:anchor="_Toc21517" w:history="1">
        <w:r>
          <w:rPr>
            <w:rFonts w:ascii="仿宋" w:eastAsia="仿宋" w:hAnsi="仿宋" w:cs="仿宋" w:hint="eastAsia"/>
            <w:lang w:eastAsia="zh-CN"/>
          </w:rPr>
          <w:t>六、乙丙橡胶项目文档管理</w:t>
        </w:r>
        <w:r>
          <w:tab/>
        </w:r>
        <w:r>
          <w:fldChar w:fldCharType="begin"/>
        </w:r>
        <w:r>
          <w:instrText xml:space="preserve"> PAGEREF _Toc21517 \h </w:instrText>
        </w:r>
        <w:r>
          <w:fldChar w:fldCharType="separate"/>
        </w:r>
        <w:r>
          <w:t>20</w:t>
        </w:r>
        <w:r>
          <w:fldChar w:fldCharType="end"/>
        </w:r>
      </w:hyperlink>
    </w:p>
    <w:p>
      <w:pPr>
        <w:pStyle w:val="TOC2"/>
        <w:tabs>
          <w:tab w:val="right" w:leader="dot" w:pos="8306"/>
        </w:tabs>
      </w:pPr>
      <w:hyperlink w:anchor="_Toc9936" w:history="1">
        <w:r>
          <w:rPr>
            <w:rFonts w:ascii="仿宋" w:eastAsia="仿宋" w:hAnsi="仿宋" w:cs="仿宋" w:hint="eastAsia"/>
            <w:lang w:eastAsia="zh-CN"/>
          </w:rPr>
          <w:t>(一)、文档编制与审查</w:t>
        </w:r>
        <w:r>
          <w:tab/>
        </w:r>
        <w:r>
          <w:fldChar w:fldCharType="begin"/>
        </w:r>
        <w:r>
          <w:instrText xml:space="preserve"> PAGEREF _Toc9936 \h </w:instrText>
        </w:r>
        <w:r>
          <w:fldChar w:fldCharType="separate"/>
        </w:r>
        <w:r>
          <w:t>20</w:t>
        </w:r>
        <w:r>
          <w:fldChar w:fldCharType="end"/>
        </w:r>
      </w:hyperlink>
    </w:p>
    <w:p>
      <w:pPr>
        <w:pStyle w:val="TOC2"/>
        <w:tabs>
          <w:tab w:val="right" w:leader="dot" w:pos="8306"/>
        </w:tabs>
      </w:pPr>
      <w:hyperlink w:anchor="_Toc23245" w:history="1">
        <w:r>
          <w:rPr>
            <w:rFonts w:ascii="仿宋" w:eastAsia="仿宋" w:hAnsi="仿宋" w:cs="仿宋" w:hint="eastAsia"/>
            <w:lang w:eastAsia="zh-CN"/>
          </w:rPr>
          <w:t>(二)、文档发布与分发</w:t>
        </w:r>
        <w:r>
          <w:tab/>
        </w:r>
        <w:r>
          <w:fldChar w:fldCharType="begin"/>
        </w:r>
        <w:r>
          <w:instrText xml:space="preserve"> PAGEREF _Toc23245 \h </w:instrText>
        </w:r>
        <w:r>
          <w:fldChar w:fldCharType="separate"/>
        </w:r>
        <w:r>
          <w:t>22</w:t>
        </w:r>
        <w:r>
          <w:fldChar w:fldCharType="end"/>
        </w:r>
      </w:hyperlink>
    </w:p>
    <w:p>
      <w:pPr>
        <w:pStyle w:val="TOC2"/>
        <w:tabs>
          <w:tab w:val="right" w:leader="dot" w:pos="8306"/>
        </w:tabs>
      </w:pPr>
      <w:hyperlink w:anchor="_Toc16311" w:history="1">
        <w:r>
          <w:rPr>
            <w:rFonts w:ascii="仿宋" w:eastAsia="仿宋" w:hAnsi="仿宋" w:cs="仿宋" w:hint="eastAsia"/>
            <w:lang w:eastAsia="zh-CN"/>
          </w:rPr>
          <w:t>(三)、文档存档与归档</w:t>
        </w:r>
        <w:r>
          <w:tab/>
        </w:r>
        <w:r>
          <w:fldChar w:fldCharType="begin"/>
        </w:r>
        <w:r>
          <w:instrText xml:space="preserve"> PAGEREF _Toc16311 \h </w:instrText>
        </w:r>
        <w:r>
          <w:fldChar w:fldCharType="separate"/>
        </w:r>
        <w:r>
          <w:t>22</w:t>
        </w:r>
        <w:r>
          <w:fldChar w:fldCharType="end"/>
        </w:r>
      </w:hyperlink>
    </w:p>
    <w:p>
      <w:pPr>
        <w:pStyle w:val="TOC1"/>
        <w:tabs>
          <w:tab w:val="right" w:leader="dot" w:pos="8306"/>
        </w:tabs>
      </w:pPr>
      <w:hyperlink w:anchor="_Toc15692" w:history="1">
        <w:r>
          <w:rPr>
            <w:rFonts w:ascii="仿宋" w:eastAsia="仿宋" w:hAnsi="仿宋" w:cs="仿宋" w:hint="eastAsia"/>
            <w:lang w:eastAsia="zh-CN"/>
          </w:rPr>
          <w:t>七、乙丙橡胶项目人力资源管理</w:t>
        </w:r>
        <w:r>
          <w:tab/>
        </w:r>
        <w:r>
          <w:fldChar w:fldCharType="begin"/>
        </w:r>
        <w:r>
          <w:instrText xml:space="preserve"> PAGEREF _Toc15692 \h </w:instrText>
        </w:r>
        <w:r>
          <w:fldChar w:fldCharType="separate"/>
        </w:r>
        <w:r>
          <w:t>24</w:t>
        </w:r>
        <w:r>
          <w:fldChar w:fldCharType="end"/>
        </w:r>
      </w:hyperlink>
    </w:p>
    <w:p>
      <w:pPr>
        <w:pStyle w:val="TOC2"/>
        <w:tabs>
          <w:tab w:val="right" w:leader="dot" w:pos="8306"/>
        </w:tabs>
      </w:pPr>
      <w:hyperlink w:anchor="_Toc29380" w:history="1">
        <w:r>
          <w:rPr>
            <w:rFonts w:ascii="仿宋" w:eastAsia="仿宋" w:hAnsi="仿宋" w:cs="仿宋" w:hint="eastAsia"/>
            <w:lang w:eastAsia="zh-CN"/>
          </w:rPr>
          <w:t>(一)、建立健全的预算管理制度</w:t>
        </w:r>
        <w:r>
          <w:tab/>
        </w:r>
        <w:r>
          <w:fldChar w:fldCharType="begin"/>
        </w:r>
        <w:r>
          <w:instrText xml:space="preserve"> PAGEREF _Toc29380 \h </w:instrText>
        </w:r>
        <w:r>
          <w:fldChar w:fldCharType="separate"/>
        </w:r>
        <w:r>
          <w:t>24</w:t>
        </w:r>
        <w:r>
          <w:fldChar w:fldCharType="end"/>
        </w:r>
      </w:hyperlink>
    </w:p>
    <w:p>
      <w:pPr>
        <w:pStyle w:val="TOC2"/>
        <w:tabs>
          <w:tab w:val="right" w:leader="dot" w:pos="8306"/>
        </w:tabs>
      </w:pPr>
      <w:hyperlink w:anchor="_Toc28200" w:history="1">
        <w:r>
          <w:rPr>
            <w:rFonts w:ascii="仿宋" w:eastAsia="仿宋" w:hAnsi="仿宋" w:cs="仿宋" w:hint="eastAsia"/>
            <w:lang w:eastAsia="zh-CN"/>
          </w:rPr>
          <w:t>(二)、加强资金流动监控</w:t>
        </w:r>
        <w:r>
          <w:tab/>
        </w:r>
        <w:r>
          <w:fldChar w:fldCharType="begin"/>
        </w:r>
        <w:r>
          <w:instrText xml:space="preserve"> PAGEREF _Toc28200 \h </w:instrText>
        </w:r>
        <w:r>
          <w:fldChar w:fldCharType="separate"/>
        </w:r>
        <w:r>
          <w:t>25</w:t>
        </w:r>
        <w:r>
          <w:fldChar w:fldCharType="end"/>
        </w:r>
      </w:hyperlink>
    </w:p>
    <w:p>
      <w:pPr>
        <w:pStyle w:val="TOC2"/>
        <w:tabs>
          <w:tab w:val="right" w:leader="dot" w:pos="8306"/>
        </w:tabs>
      </w:pPr>
      <w:hyperlink w:anchor="_Toc30025" w:history="1">
        <w:r>
          <w:rPr>
            <w:rFonts w:ascii="仿宋" w:eastAsia="仿宋" w:hAnsi="仿宋" w:cs="仿宋" w:hint="eastAsia"/>
            <w:lang w:eastAsia="zh-CN"/>
          </w:rPr>
          <w:t>(三)、制定完善的风险控制机制</w:t>
        </w:r>
        <w:r>
          <w:tab/>
        </w:r>
        <w:r>
          <w:fldChar w:fldCharType="begin"/>
        </w:r>
        <w:r>
          <w:instrText xml:space="preserve"> PAGEREF _Toc30025 \h </w:instrText>
        </w:r>
        <w:r>
          <w:fldChar w:fldCharType="separate"/>
        </w:r>
        <w:r>
          <w:t>26</w:t>
        </w:r>
        <w:r>
          <w:fldChar w:fldCharType="end"/>
        </w:r>
      </w:hyperlink>
    </w:p>
    <w:p>
      <w:pPr>
        <w:pStyle w:val="TOC2"/>
        <w:tabs>
          <w:tab w:val="right" w:leader="dot" w:pos="8306"/>
        </w:tabs>
      </w:pPr>
      <w:hyperlink w:anchor="_Toc19948" w:history="1">
        <w:r>
          <w:rPr>
            <w:rFonts w:ascii="仿宋" w:eastAsia="仿宋" w:hAnsi="仿宋" w:cs="仿宋" w:hint="eastAsia"/>
            <w:lang w:eastAsia="zh-CN"/>
          </w:rPr>
          <w:t>(四)、优化成本管理</w:t>
        </w:r>
        <w:r>
          <w:tab/>
        </w:r>
        <w:r>
          <w:fldChar w:fldCharType="begin"/>
        </w:r>
        <w:r>
          <w:instrText xml:space="preserve"> PAGEREF _Toc19948 \h </w:instrText>
        </w:r>
        <w:r>
          <w:fldChar w:fldCharType="separate"/>
        </w:r>
        <w:r>
          <w:t>28</w:t>
        </w:r>
        <w:r>
          <w:fldChar w:fldCharType="end"/>
        </w:r>
      </w:hyperlink>
    </w:p>
    <w:p>
      <w:pPr>
        <w:pStyle w:val="TOC1"/>
        <w:tabs>
          <w:tab w:val="right" w:leader="dot" w:pos="8306"/>
        </w:tabs>
      </w:pPr>
      <w:hyperlink w:anchor="_Toc11295" w:history="1">
        <w:r>
          <w:rPr>
            <w:rFonts w:ascii="仿宋" w:eastAsia="仿宋" w:hAnsi="仿宋" w:cs="仿宋" w:hint="eastAsia"/>
            <w:lang w:eastAsia="zh-CN"/>
          </w:rPr>
          <w:t>八、乙丙橡胶项目技术管理</w:t>
        </w:r>
        <w:r>
          <w:tab/>
        </w:r>
        <w:r>
          <w:fldChar w:fldCharType="begin"/>
        </w:r>
        <w:r>
          <w:instrText xml:space="preserve"> PAGEREF _Toc11295 \h </w:instrText>
        </w:r>
        <w:r>
          <w:fldChar w:fldCharType="separate"/>
        </w:r>
        <w:r>
          <w:t>29</w:t>
        </w:r>
        <w:r>
          <w:fldChar w:fldCharType="end"/>
        </w:r>
      </w:hyperlink>
    </w:p>
    <w:p>
      <w:pPr>
        <w:pStyle w:val="TOC2"/>
        <w:tabs>
          <w:tab w:val="right" w:leader="dot" w:pos="8306"/>
        </w:tabs>
      </w:pPr>
      <w:hyperlink w:anchor="_Toc674" w:history="1">
        <w:r>
          <w:rPr>
            <w:rFonts w:ascii="仿宋" w:eastAsia="仿宋" w:hAnsi="仿宋" w:cs="仿宋" w:hint="eastAsia"/>
            <w:lang w:eastAsia="zh-CN"/>
          </w:rPr>
          <w:t>(一)、技术方案选用方向</w:t>
        </w:r>
        <w:r>
          <w:tab/>
        </w:r>
        <w:r>
          <w:fldChar w:fldCharType="begin"/>
        </w:r>
        <w:r>
          <w:instrText xml:space="preserve"> PAGEREF _Toc674 \h </w:instrText>
        </w:r>
        <w:r>
          <w:fldChar w:fldCharType="separate"/>
        </w:r>
        <w:r>
          <w:t>29</w:t>
        </w:r>
        <w:r>
          <w:fldChar w:fldCharType="end"/>
        </w:r>
      </w:hyperlink>
    </w:p>
    <w:p>
      <w:pPr>
        <w:pStyle w:val="TOC2"/>
        <w:tabs>
          <w:tab w:val="right" w:leader="dot" w:pos="8306"/>
        </w:tabs>
      </w:pPr>
      <w:hyperlink w:anchor="_Toc28530" w:history="1">
        <w:r>
          <w:rPr>
            <w:rFonts w:ascii="仿宋" w:eastAsia="仿宋" w:hAnsi="仿宋" w:cs="仿宋" w:hint="eastAsia"/>
            <w:lang w:eastAsia="zh-CN"/>
          </w:rPr>
          <w:t>(二)、工艺技术方案选用原则</w:t>
        </w:r>
        <w:r>
          <w:tab/>
        </w:r>
        <w:r>
          <w:fldChar w:fldCharType="begin"/>
        </w:r>
        <w:r>
          <w:instrText xml:space="preserve"> PAGEREF _Toc28530 \h </w:instrText>
        </w:r>
        <w:r>
          <w:fldChar w:fldCharType="separate"/>
        </w:r>
        <w:r>
          <w:t>31</w:t>
        </w:r>
        <w:r>
          <w:fldChar w:fldCharType="end"/>
        </w:r>
      </w:hyperlink>
    </w:p>
    <w:p>
      <w:pPr>
        <w:pStyle w:val="TOC2"/>
        <w:tabs>
          <w:tab w:val="right" w:leader="dot" w:pos="8306"/>
        </w:tabs>
      </w:pPr>
      <w:hyperlink w:anchor="_Toc19689" w:history="1">
        <w:r>
          <w:rPr>
            <w:rFonts w:ascii="仿宋" w:eastAsia="仿宋" w:hAnsi="仿宋" w:cs="仿宋" w:hint="eastAsia"/>
            <w:lang w:eastAsia="zh-CN"/>
          </w:rPr>
          <w:t>(三)、工艺技术方案要求</w:t>
        </w:r>
        <w:r>
          <w:tab/>
        </w:r>
        <w:r>
          <w:fldChar w:fldCharType="begin"/>
        </w:r>
        <w:r>
          <w:instrText xml:space="preserve"> PAGEREF _Toc19689 \h </w:instrText>
        </w:r>
        <w:r>
          <w:fldChar w:fldCharType="separate"/>
        </w:r>
        <w:r>
          <w:t>33</w:t>
        </w:r>
        <w:r>
          <w:fldChar w:fldCharType="end"/>
        </w:r>
      </w:hyperlink>
    </w:p>
    <w:p>
      <w:pPr>
        <w:pStyle w:val="TOC1"/>
        <w:tabs>
          <w:tab w:val="right" w:leader="dot" w:pos="8306"/>
        </w:tabs>
      </w:pPr>
      <w:hyperlink w:anchor="_Toc10752" w:history="1">
        <w:r>
          <w:rPr>
            <w:rFonts w:ascii="仿宋" w:eastAsia="仿宋" w:hAnsi="仿宋" w:cs="仿宋" w:hint="eastAsia"/>
            <w:lang w:eastAsia="zh-CN"/>
          </w:rPr>
          <w:t>九、乙丙橡胶项目环境影响分析</w:t>
        </w:r>
        <w:r>
          <w:tab/>
        </w:r>
        <w:r>
          <w:fldChar w:fldCharType="begin"/>
        </w:r>
        <w:r>
          <w:instrText xml:space="preserve"> PAGEREF _Toc10752 \h </w:instrText>
        </w:r>
        <w:r>
          <w:fldChar w:fldCharType="separate"/>
        </w:r>
        <w:r>
          <w:t>35</w:t>
        </w:r>
        <w:r>
          <w:fldChar w:fldCharType="end"/>
        </w:r>
      </w:hyperlink>
    </w:p>
    <w:p>
      <w:pPr>
        <w:pStyle w:val="TOC2"/>
        <w:tabs>
          <w:tab w:val="right" w:leader="dot" w:pos="8306"/>
        </w:tabs>
      </w:pPr>
      <w:hyperlink w:anchor="_Toc20150" w:history="1">
        <w:r>
          <w:rPr>
            <w:rFonts w:ascii="仿宋" w:eastAsia="仿宋" w:hAnsi="仿宋" w:cs="仿宋" w:hint="eastAsia"/>
            <w:lang w:eastAsia="zh-CN"/>
          </w:rPr>
          <w:t>(一)、建设区域环境质量现状</w:t>
        </w:r>
        <w:r>
          <w:tab/>
        </w:r>
        <w:r>
          <w:fldChar w:fldCharType="begin"/>
        </w:r>
        <w:r>
          <w:instrText xml:space="preserve"> PAGEREF _Toc20150 \h </w:instrText>
        </w:r>
        <w:r>
          <w:fldChar w:fldCharType="separate"/>
        </w:r>
        <w:r>
          <w:t>35</w:t>
        </w:r>
        <w:r>
          <w:fldChar w:fldCharType="end"/>
        </w:r>
      </w:hyperlink>
    </w:p>
    <w:p>
      <w:pPr>
        <w:pStyle w:val="TOC2"/>
        <w:tabs>
          <w:tab w:val="right" w:leader="dot" w:pos="8306"/>
        </w:tabs>
      </w:pPr>
      <w:hyperlink w:anchor="_Toc5972" w:history="1">
        <w:r>
          <w:rPr>
            <w:rFonts w:ascii="仿宋" w:eastAsia="仿宋" w:hAnsi="仿宋" w:cs="仿宋" w:hint="eastAsia"/>
            <w:lang w:eastAsia="zh-CN"/>
          </w:rPr>
          <w:t>(二)、建设期环境保护</w:t>
        </w:r>
        <w:r>
          <w:tab/>
        </w:r>
        <w:r>
          <w:fldChar w:fldCharType="begin"/>
        </w:r>
        <w:r>
          <w:instrText xml:space="preserve"> PAGEREF _Toc5972 \h </w:instrText>
        </w:r>
        <w:r>
          <w:fldChar w:fldCharType="separate"/>
        </w:r>
        <w:r>
          <w:t>36</w:t>
        </w:r>
        <w:r>
          <w:fldChar w:fldCharType="end"/>
        </w:r>
      </w:hyperlink>
    </w:p>
    <w:p>
      <w:pPr>
        <w:pStyle w:val="TOC2"/>
        <w:tabs>
          <w:tab w:val="right" w:leader="dot" w:pos="8306"/>
        </w:tabs>
      </w:pPr>
      <w:hyperlink w:anchor="_Toc6445" w:history="1">
        <w:r>
          <w:rPr>
            <w:rFonts w:ascii="仿宋" w:eastAsia="仿宋" w:hAnsi="仿宋" w:cs="仿宋" w:hint="eastAsia"/>
            <w:lang w:eastAsia="zh-CN"/>
          </w:rPr>
          <w:t>(三)、运营期环境保护</w:t>
        </w:r>
        <w:r>
          <w:tab/>
        </w:r>
        <w:r>
          <w:fldChar w:fldCharType="begin"/>
        </w:r>
        <w:r>
          <w:instrText xml:space="preserve"> PAGEREF _Toc6445 \h </w:instrText>
        </w:r>
        <w:r>
          <w:fldChar w:fldCharType="separate"/>
        </w:r>
        <w:r>
          <w:t>38</w:t>
        </w:r>
        <w:r>
          <w:fldChar w:fldCharType="end"/>
        </w:r>
      </w:hyperlink>
    </w:p>
    <w:p>
      <w:pPr>
        <w:pStyle w:val="TOC2"/>
        <w:tabs>
          <w:tab w:val="right" w:leader="dot" w:pos="8306"/>
        </w:tabs>
      </w:pPr>
      <w:hyperlink w:anchor="_Toc16571" w:history="1">
        <w:r>
          <w:rPr>
            <w:rFonts w:ascii="仿宋" w:eastAsia="仿宋" w:hAnsi="仿宋" w:cs="仿宋" w:hint="eastAsia"/>
            <w:lang w:eastAsia="zh-CN"/>
          </w:rPr>
          <w:t>(四)、乙丙橡胶项目建设对区域经济的影响</w:t>
        </w:r>
        <w:r>
          <w:tab/>
        </w:r>
        <w:r>
          <w:fldChar w:fldCharType="begin"/>
        </w:r>
        <w:r>
          <w:instrText xml:space="preserve"> PAGEREF _Toc16571 \h </w:instrText>
        </w:r>
        <w:r>
          <w:fldChar w:fldCharType="separate"/>
        </w:r>
        <w:r>
          <w:t>39</w:t>
        </w:r>
        <w:r>
          <w:fldChar w:fldCharType="end"/>
        </w:r>
      </w:hyperlink>
    </w:p>
    <w:p>
      <w:pPr>
        <w:pStyle w:val="TOC2"/>
        <w:tabs>
          <w:tab w:val="right" w:leader="dot" w:pos="8306"/>
        </w:tabs>
      </w:pPr>
      <w:hyperlink w:anchor="_Toc16948" w:history="1">
        <w:r>
          <w:rPr>
            <w:rFonts w:ascii="仿宋" w:eastAsia="仿宋" w:hAnsi="仿宋" w:cs="仿宋" w:hint="eastAsia"/>
            <w:lang w:eastAsia="zh-CN"/>
          </w:rPr>
          <w:t>(五)、废弃物处理</w:t>
        </w:r>
        <w:r>
          <w:tab/>
        </w:r>
        <w:r>
          <w:fldChar w:fldCharType="begin"/>
        </w:r>
        <w:r>
          <w:instrText xml:space="preserve"> PAGEREF _Toc16948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9" w:history="1">
        <w:r>
          <w:rPr>
            <w:rFonts w:ascii="仿宋" w:eastAsia="仿宋" w:hAnsi="仿宋" w:cs="仿宋" w:hint="eastAsia"/>
            <w:lang w:eastAsia="zh-CN"/>
          </w:rPr>
          <w:t>(六)、特殊环境影响分析</w:t>
        </w:r>
        <w:r>
          <w:tab/>
        </w:r>
        <w:r>
          <w:fldChar w:fldCharType="begin"/>
        </w:r>
        <w:r>
          <w:instrText xml:space="preserve"> PAGEREF _Toc5899 \h </w:instrText>
        </w:r>
        <w:r>
          <w:fldChar w:fldCharType="separate"/>
        </w:r>
        <w:r>
          <w:t>42</w:t>
        </w:r>
        <w:r>
          <w:fldChar w:fldCharType="end"/>
        </w:r>
      </w:hyperlink>
    </w:p>
    <w:p>
      <w:pPr>
        <w:pStyle w:val="TOC2"/>
        <w:tabs>
          <w:tab w:val="right" w:leader="dot" w:pos="8306"/>
        </w:tabs>
      </w:pPr>
      <w:hyperlink w:anchor="_Toc1969" w:history="1">
        <w:r>
          <w:rPr>
            <w:rFonts w:ascii="仿宋" w:eastAsia="仿宋" w:hAnsi="仿宋" w:cs="仿宋" w:hint="eastAsia"/>
            <w:lang w:eastAsia="zh-CN"/>
          </w:rPr>
          <w:t>(七)、清洁生产</w:t>
        </w:r>
        <w:r>
          <w:tab/>
        </w:r>
        <w:r>
          <w:fldChar w:fldCharType="begin"/>
        </w:r>
        <w:r>
          <w:instrText xml:space="preserve"> PAGEREF _Toc1969 \h </w:instrText>
        </w:r>
        <w:r>
          <w:fldChar w:fldCharType="separate"/>
        </w:r>
        <w:r>
          <w:t>43</w:t>
        </w:r>
        <w:r>
          <w:fldChar w:fldCharType="end"/>
        </w:r>
      </w:hyperlink>
    </w:p>
    <w:p>
      <w:pPr>
        <w:pStyle w:val="TOC2"/>
        <w:tabs>
          <w:tab w:val="right" w:leader="dot" w:pos="8306"/>
        </w:tabs>
      </w:pPr>
      <w:hyperlink w:anchor="_Toc14193" w:history="1">
        <w:r>
          <w:rPr>
            <w:rFonts w:ascii="仿宋" w:eastAsia="仿宋" w:hAnsi="仿宋" w:cs="仿宋" w:hint="eastAsia"/>
            <w:lang w:eastAsia="zh-CN"/>
          </w:rPr>
          <w:t>(八)、环境保护综合评价</w:t>
        </w:r>
        <w:r>
          <w:tab/>
        </w:r>
        <w:r>
          <w:fldChar w:fldCharType="begin"/>
        </w:r>
        <w:r>
          <w:instrText xml:space="preserve"> PAGEREF _Toc14193 \h </w:instrText>
        </w:r>
        <w:r>
          <w:fldChar w:fldCharType="separate"/>
        </w:r>
        <w:r>
          <w:t>44</w:t>
        </w:r>
        <w:r>
          <w:fldChar w:fldCharType="end"/>
        </w:r>
      </w:hyperlink>
    </w:p>
    <w:p>
      <w:pPr>
        <w:pStyle w:val="TOC1"/>
        <w:tabs>
          <w:tab w:val="right" w:leader="dot" w:pos="8306"/>
        </w:tabs>
      </w:pPr>
      <w:hyperlink w:anchor="_Toc30089" w:history="1">
        <w:r>
          <w:rPr>
            <w:rFonts w:ascii="仿宋" w:eastAsia="仿宋" w:hAnsi="仿宋" w:cs="仿宋" w:hint="eastAsia"/>
            <w:lang w:eastAsia="zh-CN"/>
          </w:rPr>
          <w:t>十、乙丙橡胶项目人力资源培养与发展</w:t>
        </w:r>
        <w:r>
          <w:tab/>
        </w:r>
        <w:r>
          <w:fldChar w:fldCharType="begin"/>
        </w:r>
        <w:r>
          <w:instrText xml:space="preserve"> PAGEREF _Toc30089 \h </w:instrText>
        </w:r>
        <w:r>
          <w:fldChar w:fldCharType="separate"/>
        </w:r>
        <w:r>
          <w:t>46</w:t>
        </w:r>
        <w:r>
          <w:fldChar w:fldCharType="end"/>
        </w:r>
      </w:hyperlink>
    </w:p>
    <w:p>
      <w:pPr>
        <w:pStyle w:val="TOC2"/>
        <w:tabs>
          <w:tab w:val="right" w:leader="dot" w:pos="8306"/>
        </w:tabs>
      </w:pPr>
      <w:hyperlink w:anchor="_Toc7138" w:history="1">
        <w:r>
          <w:rPr>
            <w:rFonts w:ascii="仿宋" w:eastAsia="仿宋" w:hAnsi="仿宋" w:cs="仿宋" w:hint="eastAsia"/>
            <w:lang w:eastAsia="zh-CN"/>
          </w:rPr>
          <w:t>(一)、人才需求与规划</w:t>
        </w:r>
        <w:r>
          <w:tab/>
        </w:r>
        <w:r>
          <w:fldChar w:fldCharType="begin"/>
        </w:r>
        <w:r>
          <w:instrText xml:space="preserve"> PAGEREF _Toc7138 \h </w:instrText>
        </w:r>
        <w:r>
          <w:fldChar w:fldCharType="separate"/>
        </w:r>
        <w:r>
          <w:t>46</w:t>
        </w:r>
        <w:r>
          <w:fldChar w:fldCharType="end"/>
        </w:r>
      </w:hyperlink>
    </w:p>
    <w:p>
      <w:pPr>
        <w:pStyle w:val="TOC2"/>
        <w:tabs>
          <w:tab w:val="right" w:leader="dot" w:pos="8306"/>
        </w:tabs>
      </w:pPr>
      <w:hyperlink w:anchor="_Toc27877" w:history="1">
        <w:r>
          <w:rPr>
            <w:rFonts w:ascii="仿宋" w:eastAsia="仿宋" w:hAnsi="仿宋" w:cs="仿宋" w:hint="eastAsia"/>
            <w:lang w:eastAsia="zh-CN"/>
          </w:rPr>
          <w:t>(二)、培训与发展计划</w:t>
        </w:r>
        <w:r>
          <w:tab/>
        </w:r>
        <w:r>
          <w:fldChar w:fldCharType="begin"/>
        </w:r>
        <w:r>
          <w:instrText xml:space="preserve"> PAGEREF _Toc27877 \h </w:instrText>
        </w:r>
        <w:r>
          <w:fldChar w:fldCharType="separate"/>
        </w:r>
        <w:r>
          <w:t>46</w:t>
        </w:r>
        <w:r>
          <w:fldChar w:fldCharType="end"/>
        </w:r>
      </w:hyperlink>
    </w:p>
    <w:p>
      <w:pPr>
        <w:pStyle w:val="TOC1"/>
        <w:tabs>
          <w:tab w:val="right" w:leader="dot" w:pos="8306"/>
        </w:tabs>
      </w:pPr>
      <w:hyperlink w:anchor="_Toc15333" w:history="1">
        <w:r>
          <w:rPr>
            <w:rFonts w:ascii="仿宋" w:eastAsia="仿宋" w:hAnsi="仿宋" w:cs="仿宋" w:hint="eastAsia"/>
            <w:lang w:eastAsia="zh-CN"/>
          </w:rPr>
          <w:t>十一、乙丙橡胶项目计划安排</w:t>
        </w:r>
        <w:r>
          <w:tab/>
        </w:r>
        <w:r>
          <w:fldChar w:fldCharType="begin"/>
        </w:r>
        <w:r>
          <w:instrText xml:space="preserve"> PAGEREF _Toc15333 \h </w:instrText>
        </w:r>
        <w:r>
          <w:fldChar w:fldCharType="separate"/>
        </w:r>
        <w:r>
          <w:t>47</w:t>
        </w:r>
        <w:r>
          <w:fldChar w:fldCharType="end"/>
        </w:r>
      </w:hyperlink>
    </w:p>
    <w:p>
      <w:pPr>
        <w:pStyle w:val="TOC2"/>
        <w:tabs>
          <w:tab w:val="right" w:leader="dot" w:pos="8306"/>
        </w:tabs>
      </w:pPr>
      <w:hyperlink w:anchor="_Toc7745" w:history="1">
        <w:r>
          <w:rPr>
            <w:rFonts w:ascii="仿宋" w:eastAsia="仿宋" w:hAnsi="仿宋" w:cs="仿宋" w:hint="eastAsia"/>
            <w:lang w:eastAsia="zh-CN"/>
          </w:rPr>
          <w:t>(一)、建设周期</w:t>
        </w:r>
        <w:r>
          <w:tab/>
        </w:r>
        <w:r>
          <w:fldChar w:fldCharType="begin"/>
        </w:r>
        <w:r>
          <w:instrText xml:space="preserve"> PAGEREF _Toc7745 \h </w:instrText>
        </w:r>
        <w:r>
          <w:fldChar w:fldCharType="separate"/>
        </w:r>
        <w:r>
          <w:t>47</w:t>
        </w:r>
        <w:r>
          <w:fldChar w:fldCharType="end"/>
        </w:r>
      </w:hyperlink>
    </w:p>
    <w:p>
      <w:pPr>
        <w:pStyle w:val="TOC2"/>
        <w:tabs>
          <w:tab w:val="right" w:leader="dot" w:pos="8306"/>
        </w:tabs>
      </w:pPr>
      <w:hyperlink w:anchor="_Toc2247" w:history="1">
        <w:r>
          <w:rPr>
            <w:rFonts w:ascii="仿宋" w:eastAsia="仿宋" w:hAnsi="仿宋" w:cs="仿宋" w:hint="eastAsia"/>
            <w:lang w:eastAsia="zh-CN"/>
          </w:rPr>
          <w:t>(二)、建设进度</w:t>
        </w:r>
        <w:r>
          <w:tab/>
        </w:r>
        <w:r>
          <w:fldChar w:fldCharType="begin"/>
        </w:r>
        <w:r>
          <w:instrText xml:space="preserve"> PAGEREF _Toc2247 \h </w:instrText>
        </w:r>
        <w:r>
          <w:fldChar w:fldCharType="separate"/>
        </w:r>
        <w:r>
          <w:t>48</w:t>
        </w:r>
        <w:r>
          <w:fldChar w:fldCharType="end"/>
        </w:r>
      </w:hyperlink>
    </w:p>
    <w:p>
      <w:pPr>
        <w:pStyle w:val="TOC2"/>
        <w:tabs>
          <w:tab w:val="right" w:leader="dot" w:pos="8306"/>
        </w:tabs>
      </w:pPr>
      <w:hyperlink w:anchor="_Toc21842" w:history="1">
        <w:r>
          <w:rPr>
            <w:rFonts w:ascii="仿宋" w:eastAsia="仿宋" w:hAnsi="仿宋" w:cs="仿宋" w:hint="eastAsia"/>
            <w:lang w:eastAsia="zh-CN"/>
          </w:rPr>
          <w:t>(三)、进度安排注意事项</w:t>
        </w:r>
        <w:r>
          <w:tab/>
        </w:r>
        <w:r>
          <w:fldChar w:fldCharType="begin"/>
        </w:r>
        <w:r>
          <w:instrText xml:space="preserve"> PAGEREF _Toc21842 \h </w:instrText>
        </w:r>
        <w:r>
          <w:fldChar w:fldCharType="separate"/>
        </w:r>
        <w:r>
          <w:t>48</w:t>
        </w:r>
        <w:r>
          <w:fldChar w:fldCharType="end"/>
        </w:r>
      </w:hyperlink>
    </w:p>
    <w:p>
      <w:pPr>
        <w:pStyle w:val="TOC2"/>
        <w:tabs>
          <w:tab w:val="right" w:leader="dot" w:pos="8306"/>
        </w:tabs>
      </w:pPr>
      <w:hyperlink w:anchor="_Toc18570" w:history="1">
        <w:r>
          <w:rPr>
            <w:rFonts w:ascii="仿宋" w:eastAsia="仿宋" w:hAnsi="仿宋" w:cs="仿宋" w:hint="eastAsia"/>
            <w:lang w:eastAsia="zh-CN"/>
          </w:rPr>
          <w:t>(四)、人力资源配置</w:t>
        </w:r>
        <w:r>
          <w:tab/>
        </w:r>
        <w:r>
          <w:fldChar w:fldCharType="begin"/>
        </w:r>
        <w:r>
          <w:instrText xml:space="preserve"> PAGEREF _Toc18570 \h </w:instrText>
        </w:r>
        <w:r>
          <w:fldChar w:fldCharType="separate"/>
        </w:r>
        <w:r>
          <w:t>50</w:t>
        </w:r>
        <w:r>
          <w:fldChar w:fldCharType="end"/>
        </w:r>
      </w:hyperlink>
    </w:p>
    <w:p>
      <w:pPr>
        <w:pStyle w:val="TOC1"/>
        <w:tabs>
          <w:tab w:val="right" w:leader="dot" w:pos="8306"/>
        </w:tabs>
      </w:pPr>
      <w:hyperlink w:anchor="_Toc11466" w:history="1">
        <w:r>
          <w:rPr>
            <w:rFonts w:ascii="仿宋" w:eastAsia="仿宋" w:hAnsi="仿宋" w:cs="仿宋" w:hint="eastAsia"/>
            <w:lang w:eastAsia="zh-CN"/>
          </w:rPr>
          <w:t>十二、乙丙橡胶项目风险管理</w:t>
        </w:r>
        <w:r>
          <w:tab/>
        </w:r>
        <w:r>
          <w:fldChar w:fldCharType="begin"/>
        </w:r>
        <w:r>
          <w:instrText xml:space="preserve"> PAGEREF _Toc11466 \h </w:instrText>
        </w:r>
        <w:r>
          <w:fldChar w:fldCharType="separate"/>
        </w:r>
        <w:r>
          <w:t>51</w:t>
        </w:r>
        <w:r>
          <w:fldChar w:fldCharType="end"/>
        </w:r>
      </w:hyperlink>
    </w:p>
    <w:p>
      <w:pPr>
        <w:pStyle w:val="TOC2"/>
        <w:tabs>
          <w:tab w:val="right" w:leader="dot" w:pos="8306"/>
        </w:tabs>
      </w:pPr>
      <w:hyperlink w:anchor="_Toc11517" w:history="1">
        <w:r>
          <w:rPr>
            <w:rFonts w:ascii="仿宋" w:eastAsia="仿宋" w:hAnsi="仿宋" w:cs="仿宋" w:hint="eastAsia"/>
            <w:lang w:eastAsia="zh-CN"/>
          </w:rPr>
          <w:t>(一)、风险识别与评估</w:t>
        </w:r>
        <w:r>
          <w:tab/>
        </w:r>
        <w:r>
          <w:fldChar w:fldCharType="begin"/>
        </w:r>
        <w:r>
          <w:instrText xml:space="preserve"> PAGEREF _Toc11517 \h </w:instrText>
        </w:r>
        <w:r>
          <w:fldChar w:fldCharType="separate"/>
        </w:r>
        <w:r>
          <w:t>51</w:t>
        </w:r>
        <w:r>
          <w:fldChar w:fldCharType="end"/>
        </w:r>
      </w:hyperlink>
    </w:p>
    <w:p>
      <w:pPr>
        <w:pStyle w:val="TOC2"/>
        <w:tabs>
          <w:tab w:val="right" w:leader="dot" w:pos="8306"/>
        </w:tabs>
      </w:pPr>
      <w:hyperlink w:anchor="_Toc12669" w:history="1">
        <w:r>
          <w:rPr>
            <w:rFonts w:ascii="仿宋" w:eastAsia="仿宋" w:hAnsi="仿宋" w:cs="仿宋" w:hint="eastAsia"/>
            <w:lang w:eastAsia="zh-CN"/>
          </w:rPr>
          <w:t>(二)、风险应对策略</w:t>
        </w:r>
        <w:r>
          <w:tab/>
        </w:r>
        <w:r>
          <w:fldChar w:fldCharType="begin"/>
        </w:r>
        <w:r>
          <w:instrText xml:space="preserve"> PAGEREF _Toc12669 \h </w:instrText>
        </w:r>
        <w:r>
          <w:fldChar w:fldCharType="separate"/>
        </w:r>
        <w:r>
          <w:t>52</w:t>
        </w:r>
        <w:r>
          <w:fldChar w:fldCharType="end"/>
        </w:r>
      </w:hyperlink>
    </w:p>
    <w:p>
      <w:pPr>
        <w:pStyle w:val="TOC2"/>
        <w:tabs>
          <w:tab w:val="right" w:leader="dot" w:pos="8306"/>
        </w:tabs>
      </w:pPr>
      <w:hyperlink w:anchor="_Toc12513" w:history="1">
        <w:r>
          <w:rPr>
            <w:rFonts w:ascii="仿宋" w:eastAsia="仿宋" w:hAnsi="仿宋" w:cs="仿宋" w:hint="eastAsia"/>
            <w:lang w:eastAsia="zh-CN"/>
          </w:rPr>
          <w:t>(三)、风险监控与控制</w:t>
        </w:r>
        <w:r>
          <w:tab/>
        </w:r>
        <w:r>
          <w:fldChar w:fldCharType="begin"/>
        </w:r>
        <w:r>
          <w:instrText xml:space="preserve"> PAGEREF _Toc12513 \h </w:instrText>
        </w:r>
        <w:r>
          <w:fldChar w:fldCharType="separate"/>
        </w:r>
        <w:r>
          <w:t>54</w:t>
        </w:r>
        <w:r>
          <w:fldChar w:fldCharType="end"/>
        </w:r>
      </w:hyperlink>
    </w:p>
    <w:p>
      <w:pPr>
        <w:pStyle w:val="TOC1"/>
        <w:tabs>
          <w:tab w:val="right" w:leader="dot" w:pos="8306"/>
        </w:tabs>
      </w:pPr>
      <w:hyperlink w:anchor="_Toc30587" w:history="1">
        <w:r>
          <w:rPr>
            <w:rFonts w:ascii="仿宋" w:eastAsia="仿宋" w:hAnsi="仿宋" w:cs="仿宋" w:hint="eastAsia"/>
            <w:lang w:eastAsia="zh-CN"/>
          </w:rPr>
          <w:t>十三、乙丙橡胶项目治理与监督</w:t>
        </w:r>
        <w:r>
          <w:tab/>
        </w:r>
        <w:r>
          <w:fldChar w:fldCharType="begin"/>
        </w:r>
        <w:r>
          <w:instrText xml:space="preserve"> PAGEREF _Toc30587 \h </w:instrText>
        </w:r>
        <w:r>
          <w:fldChar w:fldCharType="separate"/>
        </w:r>
        <w:r>
          <w:t>55</w:t>
        </w:r>
        <w:r>
          <w:fldChar w:fldCharType="end"/>
        </w:r>
      </w:hyperlink>
    </w:p>
    <w:p>
      <w:pPr>
        <w:pStyle w:val="TOC2"/>
        <w:tabs>
          <w:tab w:val="right" w:leader="dot" w:pos="8306"/>
        </w:tabs>
      </w:pPr>
      <w:hyperlink w:anchor="_Toc21265" w:history="1">
        <w:r>
          <w:rPr>
            <w:rFonts w:ascii="仿宋" w:eastAsia="仿宋" w:hAnsi="仿宋" w:cs="仿宋" w:hint="eastAsia"/>
            <w:lang w:eastAsia="zh-CN"/>
          </w:rPr>
          <w:t>(一)、乙丙橡胶项目治理结构</w:t>
        </w:r>
        <w:r>
          <w:tab/>
        </w:r>
        <w:r>
          <w:fldChar w:fldCharType="begin"/>
        </w:r>
        <w:r>
          <w:instrText xml:space="preserve"> PAGEREF _Toc21265 \h </w:instrText>
        </w:r>
        <w:r>
          <w:fldChar w:fldCharType="separate"/>
        </w:r>
        <w:r>
          <w:t>55</w:t>
        </w:r>
        <w:r>
          <w:fldChar w:fldCharType="end"/>
        </w:r>
      </w:hyperlink>
    </w:p>
    <w:p>
      <w:pPr>
        <w:pStyle w:val="TOC2"/>
        <w:tabs>
          <w:tab w:val="right" w:leader="dot" w:pos="8306"/>
        </w:tabs>
      </w:pPr>
      <w:hyperlink w:anchor="_Toc30991" w:history="1">
        <w:r>
          <w:rPr>
            <w:rFonts w:ascii="仿宋" w:eastAsia="仿宋" w:hAnsi="仿宋" w:cs="仿宋" w:hint="eastAsia"/>
            <w:lang w:eastAsia="zh-CN"/>
          </w:rPr>
          <w:t>(二)、监督与审计</w:t>
        </w:r>
        <w:r>
          <w:tab/>
        </w:r>
        <w:r>
          <w:fldChar w:fldCharType="begin"/>
        </w:r>
        <w:r>
          <w:instrText xml:space="preserve"> PAGEREF _Toc30991 \h </w:instrText>
        </w:r>
        <w:r>
          <w:fldChar w:fldCharType="separate"/>
        </w:r>
        <w:r>
          <w:t>56</w:t>
        </w:r>
        <w:r>
          <w:fldChar w:fldCharType="end"/>
        </w:r>
      </w:hyperlink>
    </w:p>
    <w:p>
      <w:pPr>
        <w:pStyle w:val="TOC1"/>
        <w:tabs>
          <w:tab w:val="right" w:leader="dot" w:pos="8306"/>
        </w:tabs>
      </w:pPr>
      <w:hyperlink w:anchor="_Toc18433" w:history="1">
        <w:r>
          <w:rPr>
            <w:rFonts w:ascii="仿宋" w:eastAsia="仿宋" w:hAnsi="仿宋" w:cs="仿宋" w:hint="eastAsia"/>
            <w:lang w:eastAsia="zh-CN"/>
          </w:rPr>
          <w:t>十四、乙丙橡胶项目变更管理</w:t>
        </w:r>
        <w:r>
          <w:tab/>
        </w:r>
        <w:r>
          <w:fldChar w:fldCharType="begin"/>
        </w:r>
        <w:r>
          <w:instrText xml:space="preserve"> PAGEREF _Toc18433 \h </w:instrText>
        </w:r>
        <w:r>
          <w:fldChar w:fldCharType="separate"/>
        </w:r>
        <w:r>
          <w:t>58</w:t>
        </w:r>
        <w:r>
          <w:fldChar w:fldCharType="end"/>
        </w:r>
      </w:hyperlink>
    </w:p>
    <w:p>
      <w:pPr>
        <w:pStyle w:val="TOC2"/>
        <w:tabs>
          <w:tab w:val="right" w:leader="dot" w:pos="8306"/>
        </w:tabs>
      </w:pPr>
      <w:hyperlink w:anchor="_Toc5844" w:history="1">
        <w:r>
          <w:rPr>
            <w:rFonts w:ascii="仿宋" w:eastAsia="仿宋" w:hAnsi="仿宋" w:cs="仿宋" w:hint="eastAsia"/>
            <w:lang w:eastAsia="zh-CN"/>
          </w:rPr>
          <w:t>(一)、变更申请与评估</w:t>
        </w:r>
        <w:r>
          <w:tab/>
        </w:r>
        <w:r>
          <w:fldChar w:fldCharType="begin"/>
        </w:r>
        <w:r>
          <w:instrText xml:space="preserve"> PAGEREF _Toc5844 \h </w:instrText>
        </w:r>
        <w:r>
          <w:fldChar w:fldCharType="separate"/>
        </w:r>
        <w:r>
          <w:t>58</w:t>
        </w:r>
        <w:r>
          <w:fldChar w:fldCharType="end"/>
        </w:r>
      </w:hyperlink>
    </w:p>
    <w:p>
      <w:pPr>
        <w:pStyle w:val="TOC2"/>
        <w:tabs>
          <w:tab w:val="right" w:leader="dot" w:pos="8306"/>
        </w:tabs>
      </w:pPr>
      <w:hyperlink w:anchor="_Toc15375" w:history="1">
        <w:r>
          <w:rPr>
            <w:rFonts w:ascii="仿宋" w:eastAsia="仿宋" w:hAnsi="仿宋" w:cs="仿宋" w:hint="eastAsia"/>
            <w:lang w:eastAsia="zh-CN"/>
          </w:rPr>
          <w:t>(二)、变更实施与控制</w:t>
        </w:r>
        <w:r>
          <w:tab/>
        </w:r>
        <w:r>
          <w:fldChar w:fldCharType="begin"/>
        </w:r>
        <w:r>
          <w:instrText xml:space="preserve"> PAGEREF _Toc15375 \h </w:instrText>
        </w:r>
        <w:r>
          <w:fldChar w:fldCharType="separate"/>
        </w:r>
        <w:r>
          <w:t>58</w:t>
        </w:r>
        <w:r>
          <w:fldChar w:fldCharType="end"/>
        </w:r>
      </w:hyperlink>
    </w:p>
    <w:p>
      <w:pPr>
        <w:pStyle w:val="TOC1"/>
        <w:tabs>
          <w:tab w:val="right" w:leader="dot" w:pos="8306"/>
        </w:tabs>
      </w:pPr>
      <w:hyperlink w:anchor="_Toc2356" w:history="1">
        <w:r>
          <w:rPr>
            <w:rFonts w:ascii="仿宋" w:eastAsia="仿宋" w:hAnsi="仿宋" w:cs="仿宋" w:hint="eastAsia"/>
            <w:lang w:eastAsia="zh-CN"/>
          </w:rPr>
          <w:t>十五、风险识别与分类</w:t>
        </w:r>
        <w:r>
          <w:tab/>
        </w:r>
        <w:r>
          <w:fldChar w:fldCharType="begin"/>
        </w:r>
        <w:r>
          <w:instrText xml:space="preserve"> PAGEREF _Toc2356 \h </w:instrText>
        </w:r>
        <w:r>
          <w:fldChar w:fldCharType="separate"/>
        </w:r>
        <w:r>
          <w:t>59</w:t>
        </w:r>
        <w:r>
          <w:fldChar w:fldCharType="end"/>
        </w:r>
      </w:hyperlink>
    </w:p>
    <w:p>
      <w:pPr>
        <w:pStyle w:val="TOC2"/>
        <w:tabs>
          <w:tab w:val="right" w:leader="dot" w:pos="8306"/>
        </w:tabs>
      </w:pPr>
      <w:hyperlink w:anchor="_Toc21879" w:history="1">
        <w:r>
          <w:rPr>
            <w:rFonts w:ascii="仿宋" w:eastAsia="仿宋" w:hAnsi="仿宋" w:cs="仿宋" w:hint="eastAsia"/>
            <w:lang w:eastAsia="zh-CN"/>
          </w:rPr>
          <w:t>(一)、风险识别</w:t>
        </w:r>
        <w:r>
          <w:tab/>
        </w:r>
        <w:r>
          <w:fldChar w:fldCharType="begin"/>
        </w:r>
        <w:r>
          <w:instrText xml:space="preserve"> PAGEREF _Toc21879 \h </w:instrText>
        </w:r>
        <w:r>
          <w:fldChar w:fldCharType="separate"/>
        </w:r>
        <w:r>
          <w:t>59</w:t>
        </w:r>
        <w:r>
          <w:fldChar w:fldCharType="end"/>
        </w:r>
      </w:hyperlink>
    </w:p>
    <w:p>
      <w:pPr>
        <w:pStyle w:val="TOC2"/>
        <w:tabs>
          <w:tab w:val="right" w:leader="dot" w:pos="8306"/>
        </w:tabs>
      </w:pPr>
      <w:hyperlink w:anchor="_Toc22280" w:history="1">
        <w:r>
          <w:rPr>
            <w:rFonts w:ascii="仿宋" w:eastAsia="仿宋" w:hAnsi="仿宋" w:cs="仿宋" w:hint="eastAsia"/>
            <w:lang w:eastAsia="zh-CN"/>
          </w:rPr>
          <w:t>(二)、风险分类</w:t>
        </w:r>
        <w:r>
          <w:tab/>
        </w:r>
        <w:r>
          <w:fldChar w:fldCharType="begin"/>
        </w:r>
        <w:r>
          <w:instrText xml:space="preserve"> PAGEREF _Toc22280 \h </w:instrText>
        </w:r>
        <w:r>
          <w:fldChar w:fldCharType="separate"/>
        </w:r>
        <w:r>
          <w:t>60</w:t>
        </w:r>
        <w:r>
          <w:fldChar w:fldCharType="end"/>
        </w:r>
      </w:hyperlink>
    </w:p>
    <w:p>
      <w:pPr>
        <w:pStyle w:val="TOC1"/>
        <w:tabs>
          <w:tab w:val="right" w:leader="dot" w:pos="8306"/>
        </w:tabs>
      </w:pPr>
      <w:hyperlink w:anchor="_Toc23285" w:history="1">
        <w:r>
          <w:rPr>
            <w:rFonts w:ascii="仿宋" w:eastAsia="仿宋" w:hAnsi="仿宋" w:cs="仿宋" w:hint="eastAsia"/>
            <w:lang w:eastAsia="zh-CN"/>
          </w:rPr>
          <w:t>十六、乙丙橡胶项目实施保障措施</w:t>
        </w:r>
        <w:r>
          <w:tab/>
        </w:r>
        <w:r>
          <w:fldChar w:fldCharType="begin"/>
        </w:r>
        <w:r>
          <w:instrText xml:space="preserve"> PAGEREF _Toc23285 \h </w:instrText>
        </w:r>
        <w:r>
          <w:fldChar w:fldCharType="separate"/>
        </w:r>
        <w:r>
          <w:t>62</w:t>
        </w:r>
        <w:r>
          <w:fldChar w:fldCharType="end"/>
        </w:r>
      </w:hyperlink>
    </w:p>
    <w:p>
      <w:pPr>
        <w:pStyle w:val="TOC2"/>
        <w:tabs>
          <w:tab w:val="right" w:leader="dot" w:pos="8306"/>
        </w:tabs>
      </w:pPr>
      <w:hyperlink w:anchor="_Toc16961" w:history="1">
        <w:r>
          <w:rPr>
            <w:rFonts w:ascii="仿宋" w:eastAsia="仿宋" w:hAnsi="仿宋" w:cs="仿宋" w:hint="eastAsia"/>
            <w:lang w:eastAsia="zh-CN"/>
          </w:rPr>
          <w:t>(一)、乙丙橡胶项目实施保障机制</w:t>
        </w:r>
        <w:r>
          <w:tab/>
        </w:r>
        <w:r>
          <w:fldChar w:fldCharType="begin"/>
        </w:r>
        <w:r>
          <w:instrText xml:space="preserve"> PAGEREF _Toc16961 \h </w:instrText>
        </w:r>
        <w:r>
          <w:fldChar w:fldCharType="separate"/>
        </w:r>
        <w:r>
          <w:t>62</w:t>
        </w:r>
        <w:r>
          <w:fldChar w:fldCharType="end"/>
        </w:r>
      </w:hyperlink>
    </w:p>
    <w:p>
      <w:pPr>
        <w:pStyle w:val="TOC2"/>
        <w:tabs>
          <w:tab w:val="right" w:leader="dot" w:pos="8306"/>
        </w:tabs>
      </w:pPr>
      <w:hyperlink w:anchor="_Toc19537" w:history="1">
        <w:r>
          <w:rPr>
            <w:rFonts w:ascii="仿宋" w:eastAsia="仿宋" w:hAnsi="仿宋" w:cs="仿宋" w:hint="eastAsia"/>
            <w:lang w:eastAsia="zh-CN"/>
          </w:rPr>
          <w:t>(二)、乙丙橡胶项目法律合规要求</w:t>
        </w:r>
        <w:r>
          <w:tab/>
        </w:r>
        <w:r>
          <w:fldChar w:fldCharType="begin"/>
        </w:r>
        <w:r>
          <w:instrText xml:space="preserve"> PAGEREF _Toc19537 \h </w:instrText>
        </w:r>
        <w:r>
          <w:fldChar w:fldCharType="separate"/>
        </w:r>
        <w:r>
          <w:t>65</w:t>
        </w:r>
        <w:r>
          <w:fldChar w:fldCharType="end"/>
        </w:r>
      </w:hyperlink>
    </w:p>
    <w:p>
      <w:pPr>
        <w:pStyle w:val="TOC2"/>
        <w:tabs>
          <w:tab w:val="right" w:leader="dot" w:pos="8306"/>
        </w:tabs>
      </w:pPr>
      <w:hyperlink w:anchor="_Toc25272" w:history="1">
        <w:r>
          <w:rPr>
            <w:rFonts w:ascii="仿宋" w:eastAsia="仿宋" w:hAnsi="仿宋" w:cs="仿宋" w:hint="eastAsia"/>
            <w:lang w:eastAsia="zh-CN"/>
          </w:rPr>
          <w:t>(三)、乙丙橡胶项目合同管理与法律事务</w:t>
        </w:r>
        <w:r>
          <w:tab/>
        </w:r>
        <w:r>
          <w:fldChar w:fldCharType="begin"/>
        </w:r>
        <w:r>
          <w:instrText xml:space="preserve"> PAGEREF _Toc25272 \h </w:instrText>
        </w:r>
        <w:r>
          <w:fldChar w:fldCharType="separate"/>
        </w:r>
        <w:r>
          <w:t>70</w:t>
        </w:r>
        <w:r>
          <w:fldChar w:fldCharType="end"/>
        </w:r>
      </w:hyperlink>
    </w:p>
    <w:p>
      <w:pPr>
        <w:pStyle w:val="TOC2"/>
        <w:tabs>
          <w:tab w:val="right" w:leader="dot" w:pos="8306"/>
        </w:tabs>
      </w:pPr>
      <w:hyperlink w:anchor="_Toc25704" w:history="1">
        <w:r>
          <w:rPr>
            <w:rFonts w:ascii="仿宋" w:eastAsia="仿宋" w:hAnsi="仿宋" w:cs="仿宋" w:hint="eastAsia"/>
            <w:lang w:eastAsia="zh-CN"/>
          </w:rPr>
          <w:t>(四)、乙丙橡胶项目知识产权保护策略</w:t>
        </w:r>
        <w:r>
          <w:tab/>
        </w:r>
        <w:r>
          <w:fldChar w:fldCharType="begin"/>
        </w:r>
        <w:r>
          <w:instrText xml:space="preserve"> PAGEREF _Toc25704 \h </w:instrText>
        </w:r>
        <w:r>
          <w:fldChar w:fldCharType="separate"/>
        </w:r>
        <w:r>
          <w:t>76</w:t>
        </w:r>
        <w:r>
          <w:fldChar w:fldCharType="end"/>
        </w:r>
      </w:hyperlink>
    </w:p>
    <w:p>
      <w:pPr>
        <w:pStyle w:val="TOC1"/>
        <w:tabs>
          <w:tab w:val="right" w:leader="dot" w:pos="8306"/>
        </w:tabs>
      </w:pPr>
      <w:hyperlink w:anchor="_Toc10393" w:history="1">
        <w:r>
          <w:rPr>
            <w:rFonts w:ascii="仿宋" w:eastAsia="仿宋" w:hAnsi="仿宋" w:cs="仿宋" w:hint="eastAsia"/>
            <w:lang w:eastAsia="zh-CN"/>
          </w:rPr>
          <w:t>十七、供应链管理</w:t>
        </w:r>
        <w:r>
          <w:tab/>
        </w:r>
        <w:r>
          <w:fldChar w:fldCharType="begin"/>
        </w:r>
        <w:r>
          <w:instrText xml:space="preserve"> PAGEREF _Toc10393 \h </w:instrText>
        </w:r>
        <w:r>
          <w:fldChar w:fldCharType="separate"/>
        </w:r>
        <w:r>
          <w:t>78</w:t>
        </w:r>
        <w:r>
          <w:fldChar w:fldCharType="end"/>
        </w:r>
      </w:hyperlink>
    </w:p>
    <w:p>
      <w:pPr>
        <w:pStyle w:val="TOC2"/>
        <w:tabs>
          <w:tab w:val="right" w:leader="dot" w:pos="8306"/>
        </w:tabs>
      </w:pPr>
      <w:hyperlink w:anchor="_Toc30838" w:history="1">
        <w:r>
          <w:rPr>
            <w:rFonts w:ascii="仿宋" w:eastAsia="仿宋" w:hAnsi="仿宋" w:cs="仿宋" w:hint="eastAsia"/>
            <w:lang w:eastAsia="zh-CN"/>
          </w:rPr>
          <w:t>(一)、供应链战略规划</w:t>
        </w:r>
        <w:r>
          <w:tab/>
        </w:r>
        <w:r>
          <w:fldChar w:fldCharType="begin"/>
        </w:r>
        <w:r>
          <w:instrText xml:space="preserve"> PAGEREF _Toc30838 \h </w:instrText>
        </w:r>
        <w:r>
          <w:fldChar w:fldCharType="separate"/>
        </w:r>
        <w:r>
          <w:t>78</w:t>
        </w:r>
        <w:r>
          <w:fldChar w:fldCharType="end"/>
        </w:r>
      </w:hyperlink>
    </w:p>
    <w:p>
      <w:pPr>
        <w:pStyle w:val="TOC2"/>
        <w:tabs>
          <w:tab w:val="right" w:leader="dot" w:pos="8306"/>
        </w:tabs>
      </w:pPr>
      <w:hyperlink w:anchor="_Toc2818" w:history="1">
        <w:r>
          <w:rPr>
            <w:rFonts w:ascii="仿宋" w:eastAsia="仿宋" w:hAnsi="仿宋" w:cs="仿宋" w:hint="eastAsia"/>
            <w:lang w:eastAsia="zh-CN"/>
          </w:rPr>
          <w:t>(二)、供应商选择与合作</w:t>
        </w:r>
        <w:r>
          <w:tab/>
        </w:r>
        <w:r>
          <w:fldChar w:fldCharType="begin"/>
        </w:r>
        <w:r>
          <w:instrText xml:space="preserve"> PAGEREF _Toc2818 \h </w:instrText>
        </w:r>
        <w:r>
          <w:fldChar w:fldCharType="separate"/>
        </w:r>
        <w:r>
          <w:t>80</w:t>
        </w:r>
        <w:r>
          <w:fldChar w:fldCharType="end"/>
        </w:r>
      </w:hyperlink>
    </w:p>
    <w:p>
      <w:pPr>
        <w:pStyle w:val="TOC2"/>
        <w:tabs>
          <w:tab w:val="right" w:leader="dot" w:pos="8306"/>
        </w:tabs>
      </w:pPr>
      <w:hyperlink w:anchor="_Toc1702" w:history="1">
        <w:r>
          <w:rPr>
            <w:rFonts w:ascii="仿宋" w:eastAsia="仿宋" w:hAnsi="仿宋" w:cs="仿宋" w:hint="eastAsia"/>
            <w:lang w:eastAsia="zh-CN"/>
          </w:rPr>
          <w:t>(三)、物流与库存管理</w:t>
        </w:r>
        <w:r>
          <w:tab/>
        </w:r>
        <w:r>
          <w:fldChar w:fldCharType="begin"/>
        </w:r>
        <w:r>
          <w:instrText xml:space="preserve"> PAGEREF _Toc1702 \h </w:instrText>
        </w:r>
        <w:r>
          <w:fldChar w:fldCharType="separate"/>
        </w:r>
        <w:r>
          <w:t>81</w:t>
        </w:r>
        <w:r>
          <w:fldChar w:fldCharType="end"/>
        </w:r>
      </w:hyperlink>
    </w:p>
    <w:p>
      <w:pPr>
        <w:pStyle w:val="TOC1"/>
        <w:tabs>
          <w:tab w:val="right" w:leader="dot" w:pos="8306"/>
        </w:tabs>
      </w:pPr>
      <w:hyperlink w:anchor="_Toc3281" w:history="1">
        <w:r>
          <w:rPr>
            <w:rFonts w:ascii="仿宋" w:eastAsia="仿宋" w:hAnsi="仿宋" w:cs="仿宋" w:hint="eastAsia"/>
            <w:lang w:eastAsia="zh-CN"/>
          </w:rPr>
          <w:t>十八、乙丙橡胶项目工程方案分析</w:t>
        </w:r>
        <w:r>
          <w:tab/>
        </w:r>
        <w:r>
          <w:fldChar w:fldCharType="begin"/>
        </w:r>
        <w:r>
          <w:instrText xml:space="preserve"> PAGEREF _Toc3281 \h </w:instrText>
        </w:r>
        <w:r>
          <w:fldChar w:fldCharType="separate"/>
        </w:r>
        <w:r>
          <w:t>82</w:t>
        </w:r>
        <w:r>
          <w:fldChar w:fldCharType="end"/>
        </w:r>
      </w:hyperlink>
    </w:p>
    <w:p>
      <w:pPr>
        <w:pStyle w:val="TOC2"/>
        <w:tabs>
          <w:tab w:val="right" w:leader="dot" w:pos="8306"/>
        </w:tabs>
      </w:pPr>
      <w:hyperlink w:anchor="_Toc5689" w:history="1">
        <w:r>
          <w:rPr>
            <w:rFonts w:ascii="仿宋" w:eastAsia="仿宋" w:hAnsi="仿宋" w:cs="仿宋" w:hint="eastAsia"/>
            <w:lang w:eastAsia="zh-CN"/>
          </w:rPr>
          <w:t>(一)、建筑工程设计原则</w:t>
        </w:r>
        <w:r>
          <w:tab/>
        </w:r>
        <w:r>
          <w:fldChar w:fldCharType="begin"/>
        </w:r>
        <w:r>
          <w:instrText xml:space="preserve"> PAGEREF _Toc5689 \h </w:instrText>
        </w:r>
        <w:r>
          <w:fldChar w:fldCharType="separate"/>
        </w:r>
        <w:r>
          <w:t>82</w:t>
        </w:r>
        <w:r>
          <w:fldChar w:fldCharType="end"/>
        </w:r>
      </w:hyperlink>
    </w:p>
    <w:p>
      <w:pPr>
        <w:pStyle w:val="TOC2"/>
        <w:tabs>
          <w:tab w:val="right" w:leader="dot" w:pos="8306"/>
        </w:tabs>
      </w:pPr>
      <w:hyperlink w:anchor="_Toc20666" w:history="1">
        <w:r>
          <w:rPr>
            <w:rFonts w:ascii="仿宋" w:eastAsia="仿宋" w:hAnsi="仿宋" w:cs="仿宋" w:hint="eastAsia"/>
            <w:lang w:eastAsia="zh-CN"/>
          </w:rPr>
          <w:t>(二)、土建工程建设指标</w:t>
        </w:r>
        <w:r>
          <w:tab/>
        </w:r>
        <w:r>
          <w:fldChar w:fldCharType="begin"/>
        </w:r>
        <w:r>
          <w:instrText xml:space="preserve"> PAGEREF _Toc20666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44"/>
      <w:r>
        <w:rPr>
          <w:rFonts w:ascii="仿宋" w:eastAsia="仿宋" w:hAnsi="仿宋" w:cs="仿宋" w:hint="eastAsia"/>
          <w:sz w:val="28"/>
          <w:lang w:eastAsia="zh-CN"/>
        </w:rPr>
        <w:t>一、乙丙橡胶项目概论</w:t>
      </w:r>
      <w:bookmarkEnd w:id="2"/>
    </w:p>
    <w:p>
      <w:pPr>
        <w:pStyle w:val="Heading2"/>
        <w:rPr>
          <w:rFonts w:ascii="仿宋" w:eastAsia="仿宋" w:hAnsi="仿宋" w:cs="仿宋" w:hint="eastAsia"/>
          <w:lang w:eastAsia="zh-CN"/>
        </w:rPr>
      </w:pPr>
      <w:bookmarkStart w:id="3" w:name="_Toc10183"/>
      <w:r>
        <w:rPr>
          <w:rFonts w:ascii="仿宋" w:eastAsia="仿宋" w:hAnsi="仿宋" w:cs="仿宋" w:hint="eastAsia"/>
          <w:lang w:eastAsia="zh-CN"/>
        </w:rPr>
        <w:t>(一)、乙丙橡胶项目概况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起源追溯至对市场的深入洞察。市场的不断演变与变革为乙丙橡胶项目提供了难得的机遇。当前市场存在的需求缺口和变革的大环境共同构成了乙丙橡胶项目的背景。这个乙丙橡胶项目旨在充分利用市场机遇，填补行业中尚未满足的需求，为客户提供全新的解决方案。市场的变革和需求的增长使得这个乙丙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乙丙橡胶项目名称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乙丙橡胶项目正式命名为乙丙橡胶。这个名称不仅仅是一个标识，更代表了乙丙橡胶项目的核心理念和愿景。它蕴含着乙丙橡胶项目所要解决问题的关键字，具有强烈的表达和辨识度，为乙丙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乙丙橡胶项目目标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核心目标是提供一种全新、高效的解决方案，满足客户日益增长的需求。乙丙橡胶项目追求的不仅仅是满足市场需求，更是在市场中获得卓越的竞争优势。通过不断提升产品或服务的质量和创新水平，乙丙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乙丙橡胶项目范围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全面涵盖了产品研发、制造、市场推广和售后服务，确保从产品设计到最终用户体验的全方位关注。这一全面的乙丙橡胶项目范围是为了确保乙丙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乙丙橡胶项目时间表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乙丙橡胶项目计划在未来18个月内完成，包括研发、测试、市场试点和正式推出等不同阶段。这个时间表的合理设计是为了确保乙丙橡胶项目各个阶段的顺利推进，以便按时交付高质量的成果。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乙丙橡胶项目预算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乙丙橡胶项目总预算估算为XX百万美元，主要分配在研发、市场推广、人员培训和运营等方面。这一充足的预算为乙丙橡胶项目提供了充足的资源，确保乙丙橡胶项目在各个方面都能取得优异的表现。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乙丙橡胶项目风险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乙丙橡胶项目可能面临的风险包括市场接受度低、技术难题、竞争激烈等。乙丙橡胶项目团队已经制定了相应的风险应对计划，通过前瞻性的风险管理，确保乙丙橡胶项目在面对不确定性时能够迅速做出应对。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乙丙橡胶项目团队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乙丙橡胶项目汇聚了一支经验丰富、多领域专业素养的核心团队，确保乙丙橡胶项目在各个方面都能拥有高水平的执行力。团队的协同作战是乙丙橡胶项目成功的关键因素之一。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乙丙橡胶项目背景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乙丙橡胶项目的背景根植于市场对更高效、创新产品的渴望，同时也受到科技发展对行业格局的深刻改变的影响。这为乙丙橡胶项目提供了广阔的发展空间和市场需求。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乙丙橡胶项目现状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截至目前，乙丙橡胶项目已完成市场调研和技术验证，取得了初步的成功。这为乙丙橡胶项目在未来的发展奠定了坚实的基础，为更远大的目标打下了坚实的基石。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069"/>
      <w:r>
        <w:rPr>
          <w:rFonts w:ascii="仿宋" w:eastAsia="仿宋" w:hAnsi="仿宋" w:cs="仿宋" w:hint="eastAsia"/>
          <w:sz w:val="28"/>
          <w:lang w:eastAsia="zh-CN"/>
        </w:rPr>
        <w:t>(二)、乙丙橡胶项目目标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keyword》乙丙橡胶项目首要业务目标是在市场中占据有利地位，实现产品/服务的成功推广和销售。通过不断提升产品质量、创新性，乙丙橡胶项目追求成为行业中的领导者，赢得更多客户的青睐。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在科技迅速发展的时代，乙丙橡胶项目着眼于技术创新。通过持续的研发和技术升级，乙丙橡胶项目旨在推出更具创新性的产品或服务，以满足市场对新鲜、先进解决方案的需求。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为了建立可持续的客户关系，乙丙橡胶项目设定了客户满意度目标。通过提供卓越的产品质量和优质的客户服务，乙丙橡胶项目追求赢得客户的信任和忠诚度，确保他们的满意度达到行业领先水平。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乙丙橡胶项目注重社会责任和可持续发展。通过实施环保、社会责任乙丙橡胶项目，乙丙橡胶项目致力于在经济发展的同时保护环境，促进社会公平，实现可持续经营。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乙丙橡胶项目的团队是实现目标的核心驱动力。因此，乙丙橡胶项目设定了团队发展目标，包括提升团队成员的专业技能、培养领导力，以及搭建协同高效的团队工作氛围。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520"/>
      <w:r>
        <w:rPr>
          <w:rFonts w:ascii="仿宋" w:eastAsia="仿宋" w:hAnsi="仿宋" w:cs="仿宋" w:hint="eastAsia"/>
          <w:sz w:val="28"/>
          <w:lang w:eastAsia="zh-CN"/>
        </w:rPr>
        <w:t>(三)、乙丙橡胶项目提出的理由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乙丙橡胶项目提出的理由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提出源于对市场机遇的深刻洞察。当前市场中存在的需求缺口和行业发展趋势表明，有巨大的商业机会等待被开发。通过准确捕捉市场机遇，乙丙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理念基于对技术创新的信仰。通过持续的研发和技术投入，乙丙橡胶项目有望推出更具创新性的产品或服务。在科技飞速发展的当下，乙丙橡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提出是为了增强企业的行业竞争力。通过提升产品或服务的质量和独特性，乙丙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响应了消费者需求的变化。随着社会和科技的不断发展，消费者对产品和服务的需求也在发生变化。通过深入了解并及时回应消费者的新需求，乙丙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乙丙橡胶项目的提出是企业战略发展规划的一部分。在面对日益激烈的市场竞争和不断变化的商业环境中，乙丙橡胶项目作为企业战略的一环，旨在为企业开辟新的增长领域，巩固企业在行业中的地位。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提出不仅仅是基于商业考量，还注重社会责任。通过推出环保、社会责任等方面的乙丙橡胶项目，乙丙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乙丙橡胶项目的提出反映了对利益相关者期望的关注。包括客户、员工、投资者等利益相关者在企业发展中都有着各自的期望，乙丙橡胶项目力求在满足这些期望的同时，取得更大的共赢。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202"/>
      <w:r>
        <w:rPr>
          <w:rFonts w:ascii="仿宋" w:eastAsia="仿宋" w:hAnsi="仿宋" w:cs="仿宋" w:hint="eastAsia"/>
          <w:sz w:val="28"/>
          <w:lang w:eastAsia="zh-CN"/>
        </w:rPr>
        <w:t>(四)、乙丙橡胶项目意义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在实施乙丙橡胶项目的过程中，我们不仅仅是在追逐商业成功，更是为企业和社会的多个层面创造了深远的意义。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首要意义在于提升企业的市场竞争力。通过持续的创新和对产品质量的高标准要求，乙丙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丙橡胶项目的推进将促使行业技术水平的提升。通过引入先进技术和创新性解决方案，乙丙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丙橡胶项目不仅创造了大量就业机会，提高了就业水平，还注重社会责任和环保。通过参与社会公益事业和推动环保乙丙橡胶项目，乙丙橡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综合而言，乙丙橡胶项目意义重大，不仅推动了企业的发展，也为行业和社会的进步贡献了积极力量。这是一个全面而深刻的影响，将在未来产生可持续的正面效应。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591"/>
      <w:r>
        <w:rPr>
          <w:rFonts w:ascii="仿宋" w:eastAsia="仿宋" w:hAnsi="仿宋" w:cs="仿宋" w:hint="eastAsia"/>
          <w:sz w:val="28"/>
          <w:lang w:eastAsia="zh-CN"/>
        </w:rPr>
        <w:t>(五)、乙丙橡胶项目背景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在当今迅猛发展的商业环境中，乙丙橡胶项目的动因根植于对多方面因素的审慎考量。这个乙丙橡胶项目的提出并非孤立的决策，而是对企业所处背景深入思考的产物。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市场的不断演变是乙丙橡胶项目背后的首要原因。科技的迅速发展和全球市场的快速变化使得企业必须灵活应对。乙丙橡胶项目应运而生，旨在通过创新性的解决方案迎合市场的多变需求，赢得竞争中的先机。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竞争的激烈程度也是乙丙橡胶项目背景中不可忽视的一环。企业需要在激烈竞争中脱颖而出，为此，乙丙橡胶项目致力于打破常规，提供独特的价值主张，以吸引客户并确保市场份额的增长。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技术的迅速发展为企业带来了机遇与挑战。作为乙丙橡胶项目启动的背景之一，对新兴技术的应用将有助于提升企业的技术水平，使其在不断演进的商业环境中保持竞争优势。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此外，社会对企业责任的期望也在逐渐升高。乙丙橡胶项目充分融入了社会责任的理念，通过可持续经营和社会公益乙丙橡胶项目，企图为社会贡献一份力量，在商业成功的同时关注社会价值。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748"/>
      <w:r>
        <w:rPr>
          <w:rFonts w:ascii="仿宋" w:eastAsia="仿宋" w:hAnsi="仿宋" w:cs="仿宋" w:hint="eastAsia"/>
          <w:sz w:val="28"/>
          <w:lang w:eastAsia="zh-CN"/>
        </w:rPr>
        <w:t>二、乙丙橡胶项目危机管理</w:t>
      </w:r>
      <w:bookmarkEnd w:id="8"/>
    </w:p>
    <w:p>
      <w:pPr>
        <w:pStyle w:val="Heading2"/>
        <w:rPr>
          <w:rFonts w:ascii="仿宋" w:eastAsia="仿宋" w:hAnsi="仿宋" w:cs="仿宋" w:hint="eastAsia"/>
          <w:lang w:eastAsia="zh-CN"/>
        </w:rPr>
      </w:pPr>
      <w:bookmarkStart w:id="9" w:name="_Toc287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危机管理中，危机预警与识别是确保乙丙橡胶项目稳健运行的核心步骤。通过建立全面的监测机制，乙丙橡胶项目团队旨在及时发现和理解潜在的风险和危机因素，以便采取及时的预防和应对措施，确保乙丙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首先，通过深入的风险评估，乙丙橡胶项目团队全面分析了整个乙丙橡胶项目和各个阶段可能存在的威胁。这包括准确评估每个潜在风险的发生概率和可能影响的程度，为后续危机预警提供了有力支持。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丙橡胶项目团队着重于明确定义乙丙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丙橡胶项目进展的持续监控，团队能够及时发现潜在问题并作出迅速反应。乙丙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在这一阶段，团队的专业素养和反应速度将发挥至关重要的作用，以确保潜在危机能够在初期得到有效的处理，最大程度地减轻负面影响。通过危机预警与识别，乙丙橡胶项目得以更有序、可控地推进。</w:t>
      </w:r>
    </w:p>
    <w:p>
      <w:pPr>
        <w:pStyle w:val="Heading2"/>
        <w:ind w:firstLine="560" w:firstLineChars="200"/>
        <w:rPr>
          <w:rFonts w:ascii="仿宋" w:eastAsia="仿宋" w:hAnsi="仿宋" w:cs="仿宋" w:hint="eastAsia"/>
          <w:sz w:val="28"/>
          <w:lang w:eastAsia="zh-CN"/>
        </w:rPr>
      </w:pPr>
      <w:bookmarkStart w:id="10" w:name="_Toc3186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在危机发生时，乙丙橡胶项目团队立即行动，成立了应急小组。该小组的任务是迅速制定并实施紧急应对措施，以最小化潜在损失。以下是采取的主要措施：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暂停乙丙橡胶项目进度：为遏制危机蔓延，乙丙橡胶项目暂时停止进行，以便全面评估当前状况。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资源重新分配：重新评估乙丙橡胶项目资源的分配，确保最大限度地减小损失。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实时沟通：与关键利益相关者建立实时沟通机制，向他们传递乙丙橡胶项目危机的实际状况，保障乙丙橡胶项目核心利益。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在紧急应对的同时，乙丙橡胶项目团队强调了团队协作和有效沟通的重要性。以下是团队协作的关键举措：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信息共享机制：建立了信息共享平台，确保团队成员能够及时获取乙丙橡胶项目危机的实时信息。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领导者沟通：乙丙橡胶项目领导者通过定期会议和即时沟通工具，指导团队应对危机，保持团队稳定运行。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随着危机得到初步控制，乙丙橡胶项目团队转向制定恢复计划，以确保乙丙橡胶项目能够从中迅速恢复。主要恢复计划包括：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修复受损的进度计划：重新评估乙丙橡胶项目进度，制定修复计划，确保乙丙橡胶项目尽快回归正常进程。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重新调整资源分配：优化资源分配，确保乙丙橡胶项目在有限资源下高效运转。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风险管理机制加强：对乙丙橡胶项目风险进行全面评估，制定更强化的风险管理策略，以预防未来可能的危机。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456"/>
      <w:r>
        <w:rPr>
          <w:rFonts w:ascii="仿宋" w:eastAsia="仿宋" w:hAnsi="仿宋" w:cs="仿宋" w:hint="eastAsia"/>
          <w:sz w:val="28"/>
          <w:lang w:eastAsia="zh-CN"/>
        </w:rPr>
        <w:t>三、乙丙橡胶项目可持续发展</w:t>
      </w:r>
      <w:bookmarkEnd w:id="11"/>
    </w:p>
    <w:p>
      <w:pPr>
        <w:pStyle w:val="Heading2"/>
        <w:rPr>
          <w:rFonts w:ascii="仿宋" w:eastAsia="仿宋" w:hAnsi="仿宋" w:cs="仿宋" w:hint="eastAsia"/>
          <w:lang w:eastAsia="zh-CN"/>
        </w:rPr>
      </w:pPr>
      <w:bookmarkStart w:id="12" w:name="_Toc2366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中，乙丙橡胶项目团队着眼于未来，明确了可持续发展的战略方向。制定的具体可持续发展目标包括降低资源使用、采用环保技术、最大化社会效益等。这一步骤不仅有助于乙丙橡胶项目在环保和社会责任方面达到最高标准，也为未来提供了明确的指引，确保乙丙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可持续实践的融入乙丙橡胶项目管理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丙橡胶项目管理周期。从乙丙橡胶项目规划开始，乙丙橡胶项目团队就考虑了环境和社会的因素。在执行阶段，乙丙橡胶项目团队积极推动绿色技术的应用，优化资源利用。此外，关注员工的社会责任，通过培训和沟通活动提高员工对可持续发展的认知，使他们能够在日常工作中践行可持续实践。这些举措不仅为乙丙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扎根于乙丙橡胶项目的可持续发展理念，我们深信环保与社会责任是乙丙橡胶项目成功的关键支柱。在乙丙橡胶项目的每一步，我们都致力于通过创新和实践，履行对环境和社会的坚定责任。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团队通过引入先进的环保技术、建立高效的废物处理系统以及推动能源节约措施，积极履行环保责任。定期的环保监测和评估确保乙丙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不仅致力于自身可持续发展，还注重对社会的回馈。通过支持社区乙丙橡胶项目、参与慈善事业、提供培训机会等方式，乙丙橡胶项目积极履行社会责任。与当地社区建立积极互动，关注员工的工作与生活平衡，以及员工的身心健康，是乙丙橡胶项目在社会责任层面的关键举措。这样的实践不仅增强了乙丙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974"/>
      <w:r>
        <w:rPr>
          <w:rFonts w:ascii="仿宋" w:eastAsia="仿宋" w:hAnsi="仿宋" w:cs="仿宋" w:hint="eastAsia"/>
          <w:sz w:val="28"/>
          <w:lang w:eastAsia="zh-CN"/>
        </w:rPr>
        <w:t>四、乙丙橡胶项目选址可行性分析</w:t>
      </w:r>
      <w:bookmarkEnd w:id="14"/>
    </w:p>
    <w:p>
      <w:pPr>
        <w:pStyle w:val="Heading2"/>
        <w:rPr>
          <w:rFonts w:ascii="仿宋" w:eastAsia="仿宋" w:hAnsi="仿宋" w:cs="仿宋" w:hint="eastAsia"/>
          <w:lang w:eastAsia="zh-CN"/>
        </w:rPr>
      </w:pPr>
      <w:bookmarkStart w:id="15" w:name="_Toc27984"/>
      <w:r>
        <w:rPr>
          <w:rFonts w:ascii="仿宋" w:eastAsia="仿宋" w:hAnsi="仿宋" w:cs="仿宋" w:hint="eastAsia"/>
          <w:lang w:eastAsia="zh-CN"/>
        </w:rPr>
        <w:t>(一)、乙丙橡胶项目选址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该乙丙橡胶项目选址位于XX省XX市XX区XXX街道</w:t>
      </w:r>
    </w:p>
    <w:p>
      <w:pPr>
        <w:pStyle w:val="Heading2"/>
        <w:ind w:firstLine="560" w:firstLineChars="200"/>
        <w:rPr>
          <w:rFonts w:ascii="仿宋" w:eastAsia="仿宋" w:hAnsi="仿宋" w:cs="仿宋" w:hint="eastAsia"/>
          <w:sz w:val="28"/>
          <w:lang w:eastAsia="zh-CN"/>
        </w:rPr>
      </w:pPr>
      <w:bookmarkStart w:id="16" w:name="_Toc1614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乙丙橡胶项目的征地面积将根据乙丙橡胶项目的实际规模和需求进行精确规划。具体面积XXX平方米，旨在确保乙丙橡胶项目不仅能够满足当前的发展需求，还能够预留空间以适应未来的扩展。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净用地面积是在征地面积基础上去除不可利用面积后的实际可开发用地。具体面积XXX平方米，考虑到环保、交通、安全等多方面因素，以确保乙丙橡胶项目在整体利用效率上达到最优。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乙丙橡胶项目计划建设的建筑总规模具体面积XXX平方米。这一规模的确定综合考虑了乙丙橡胶项目的性质、规模，以及城市规划的相关要求，确保建筑布局与周边环境协调一致。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绿地率是乙丙橡胶项目用地中被规划为绿地的比例。具体面积XXX平方米，旨在通过合理规划绿地，改善乙丙橡胶项目周边环境，提升居民生活质量，并符合城市整体绿化规划。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容积率是用地上可以建设的建筑总体积与用地面积之比。具体面积XXX，通过合理的容积率规划，确保乙丙橡胶项目建筑规模与周边环境和谐共生。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确保乙丙橡胶项目选址与当地城市规划相一致，具体面积XXX平方米。通过与城市规划部门深入沟通，确保乙丙橡胶项目不仅符合城市的整体发展方向，还能够融入城市的发展布局，为城市的长远发展贡献力量。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乙丙橡胶项目选址符合当地产业政策，具体面积XXX平方米。这包括乙丙橡胶项目对当地经济的促进作用，以及对相关产业的带动效应，确保乙丙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用地总体要求必须符合环保和可持续发展的原则，具体面积XXX平方米。通过采用绿色建筑设计、节能减排等措施，确保乙丙橡胶项目在建设和运营过程中对环境的影响最小化，达到可持续发展的要求。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确保乙丙橡胶项目选址具备必要的公共设施配套，具体面积XXX平方米。这包括交通便利性、教育、医疗等基础设施，以提高居民生活品质，使得乙丙橡胶项目选址更具吸引力。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考虑用地总体要求对当地社会稳定性的影响，具体面积XXX平方米。通过深入了解当地社区反馈，确保乙丙橡胶项目的选址和建设过程对当地社会和谐稳定产生积极作用。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丙橡胶项目选址不仅符合法规和规划，还在实际操作中具有可行性。这一全面规划将为乙丙橡胶项目的成功实施提供坚实的基础，确保乙丙橡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57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丙橡胶项目的设备规划和空间设计中，我们将采取灵活设备布局的措施。设备布局将根据实际需求进行灵活设计，避免不必要的浪费。通过合理规划设备摆放位置，我们将提高设备的利用率，减少设备间距，以确保乙丙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丙橡胶项目内部引入共享设施的概念，例如共享会议室、办公区等。通过这种方式，我们可以减少对资源的重复建设，提高资源共享效率，从而减小乙丙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42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https://d.book118.com/818041056051006046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E702B"/>
    <w:rsid w:val="7D4E7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4105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2024-03-06T23:19:00Z</dcterms:created>
  <dcterms:modified xsi:type="dcterms:W3CDTF">2024-03-06T23:20:18Z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9914E4969CE8453C917B2D6CD0F273C6_11</vt:lpwstr>
  </property>
  <property fmtid="{D5CDD505-2E9C-101B-9397-08002B2CF9AE}" pid="3" name="KSOProductBuildVer">
    <vt:lpwstr>2052-12.1.0.16388</vt:lpwstr>
  </property>
</Properties>
</file>