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6" w:history="1">
        <w:r>
          <w:rPr>
            <w:rFonts w:ascii="仿宋" w:eastAsia="仿宋" w:hAnsi="仿宋" w:cs="仿宋" w:hint="eastAsia"/>
            <w:lang w:eastAsia="zh-CN"/>
          </w:rPr>
          <w:t>序言</w:t>
        </w:r>
        <w:r>
          <w:tab/>
        </w:r>
        <w:r>
          <w:fldChar w:fldCharType="begin"/>
        </w:r>
        <w:r>
          <w:instrText xml:space="preserve"> PAGEREF _Toc2376 \h </w:instrText>
        </w:r>
        <w:r>
          <w:fldChar w:fldCharType="separate"/>
        </w:r>
        <w:r>
          <w:t>3</w:t>
        </w:r>
        <w:r>
          <w:fldChar w:fldCharType="end"/>
        </w:r>
      </w:hyperlink>
    </w:p>
    <w:p>
      <w:pPr>
        <w:pStyle w:val="TOC1"/>
        <w:tabs>
          <w:tab w:val="right" w:leader="dot" w:pos="8306"/>
        </w:tabs>
      </w:pPr>
      <w:hyperlink w:anchor="_Toc5841" w:history="1">
        <w:r>
          <w:rPr>
            <w:rFonts w:ascii="仿宋" w:eastAsia="仿宋" w:hAnsi="仿宋" w:cs="仿宋" w:hint="eastAsia"/>
            <w:lang w:eastAsia="zh-CN"/>
          </w:rPr>
          <w:t>一、项目选址研究</w:t>
        </w:r>
        <w:r>
          <w:tab/>
        </w:r>
        <w:r>
          <w:fldChar w:fldCharType="begin"/>
        </w:r>
        <w:r>
          <w:instrText xml:space="preserve"> PAGEREF _Toc5841 \h </w:instrText>
        </w:r>
        <w:r>
          <w:fldChar w:fldCharType="separate"/>
        </w:r>
        <w:r>
          <w:t>3</w:t>
        </w:r>
        <w:r>
          <w:fldChar w:fldCharType="end"/>
        </w:r>
      </w:hyperlink>
    </w:p>
    <w:p>
      <w:pPr>
        <w:pStyle w:val="TOC2"/>
        <w:tabs>
          <w:tab w:val="right" w:leader="dot" w:pos="8306"/>
        </w:tabs>
      </w:pPr>
      <w:hyperlink w:anchor="_Toc9113" w:history="1">
        <w:r>
          <w:rPr>
            <w:rFonts w:ascii="仿宋" w:eastAsia="仿宋" w:hAnsi="仿宋" w:cs="仿宋" w:hint="eastAsia"/>
            <w:lang w:eastAsia="zh-CN"/>
          </w:rPr>
          <w:t>(一)、项目选址原则</w:t>
        </w:r>
        <w:r>
          <w:tab/>
        </w:r>
        <w:r>
          <w:fldChar w:fldCharType="begin"/>
        </w:r>
        <w:r>
          <w:instrText xml:space="preserve"> PAGEREF _Toc9113 \h </w:instrText>
        </w:r>
        <w:r>
          <w:fldChar w:fldCharType="separate"/>
        </w:r>
        <w:r>
          <w:t>3</w:t>
        </w:r>
        <w:r>
          <w:fldChar w:fldCharType="end"/>
        </w:r>
      </w:hyperlink>
    </w:p>
    <w:p>
      <w:pPr>
        <w:pStyle w:val="TOC2"/>
        <w:tabs>
          <w:tab w:val="right" w:leader="dot" w:pos="8306"/>
        </w:tabs>
      </w:pPr>
      <w:hyperlink w:anchor="_Toc17224" w:history="1">
        <w:r>
          <w:rPr>
            <w:rFonts w:ascii="仿宋" w:eastAsia="仿宋" w:hAnsi="仿宋" w:cs="仿宋" w:hint="eastAsia"/>
            <w:lang w:eastAsia="zh-CN"/>
          </w:rPr>
          <w:t>(二)、项目选址</w:t>
        </w:r>
        <w:r>
          <w:tab/>
        </w:r>
        <w:r>
          <w:fldChar w:fldCharType="begin"/>
        </w:r>
        <w:r>
          <w:instrText xml:space="preserve"> PAGEREF _Toc17224 \h </w:instrText>
        </w:r>
        <w:r>
          <w:fldChar w:fldCharType="separate"/>
        </w:r>
        <w:r>
          <w:t>6</w:t>
        </w:r>
        <w:r>
          <w:fldChar w:fldCharType="end"/>
        </w:r>
      </w:hyperlink>
    </w:p>
    <w:p>
      <w:pPr>
        <w:pStyle w:val="TOC2"/>
        <w:tabs>
          <w:tab w:val="right" w:leader="dot" w:pos="8306"/>
        </w:tabs>
      </w:pPr>
      <w:hyperlink w:anchor="_Toc8092" w:history="1">
        <w:r>
          <w:rPr>
            <w:rFonts w:ascii="仿宋" w:eastAsia="仿宋" w:hAnsi="仿宋" w:cs="仿宋" w:hint="eastAsia"/>
            <w:lang w:eastAsia="zh-CN"/>
          </w:rPr>
          <w:t>(三)、建设条件分析</w:t>
        </w:r>
        <w:r>
          <w:tab/>
        </w:r>
        <w:r>
          <w:fldChar w:fldCharType="begin"/>
        </w:r>
        <w:r>
          <w:instrText xml:space="preserve"> PAGEREF _Toc8092 \h </w:instrText>
        </w:r>
        <w:r>
          <w:fldChar w:fldCharType="separate"/>
        </w:r>
        <w:r>
          <w:t>8</w:t>
        </w:r>
        <w:r>
          <w:fldChar w:fldCharType="end"/>
        </w:r>
      </w:hyperlink>
    </w:p>
    <w:p>
      <w:pPr>
        <w:pStyle w:val="TOC2"/>
        <w:tabs>
          <w:tab w:val="right" w:leader="dot" w:pos="8306"/>
        </w:tabs>
      </w:pPr>
      <w:hyperlink w:anchor="_Toc28712" w:history="1">
        <w:r>
          <w:rPr>
            <w:rFonts w:ascii="仿宋" w:eastAsia="仿宋" w:hAnsi="仿宋" w:cs="仿宋" w:hint="eastAsia"/>
            <w:lang w:eastAsia="zh-CN"/>
          </w:rPr>
          <w:t>(四)、用地控制指标</w:t>
        </w:r>
        <w:r>
          <w:tab/>
        </w:r>
        <w:r>
          <w:fldChar w:fldCharType="begin"/>
        </w:r>
        <w:r>
          <w:instrText xml:space="preserve"> PAGEREF _Toc28712 \h </w:instrText>
        </w:r>
        <w:r>
          <w:fldChar w:fldCharType="separate"/>
        </w:r>
        <w:r>
          <w:t>10</w:t>
        </w:r>
        <w:r>
          <w:fldChar w:fldCharType="end"/>
        </w:r>
      </w:hyperlink>
    </w:p>
    <w:p>
      <w:pPr>
        <w:pStyle w:val="TOC2"/>
        <w:tabs>
          <w:tab w:val="right" w:leader="dot" w:pos="8306"/>
        </w:tabs>
      </w:pPr>
      <w:hyperlink w:anchor="_Toc18136" w:history="1">
        <w:r>
          <w:rPr>
            <w:rFonts w:ascii="仿宋" w:eastAsia="仿宋" w:hAnsi="仿宋" w:cs="仿宋" w:hint="eastAsia"/>
            <w:lang w:eastAsia="zh-CN"/>
          </w:rPr>
          <w:t>(五)、地总体要求</w:t>
        </w:r>
        <w:r>
          <w:tab/>
        </w:r>
        <w:r>
          <w:fldChar w:fldCharType="begin"/>
        </w:r>
        <w:r>
          <w:instrText xml:space="preserve"> PAGEREF _Toc18136 \h </w:instrText>
        </w:r>
        <w:r>
          <w:fldChar w:fldCharType="separate"/>
        </w:r>
        <w:r>
          <w:t>11</w:t>
        </w:r>
        <w:r>
          <w:fldChar w:fldCharType="end"/>
        </w:r>
      </w:hyperlink>
    </w:p>
    <w:p>
      <w:pPr>
        <w:pStyle w:val="TOC2"/>
        <w:tabs>
          <w:tab w:val="right" w:leader="dot" w:pos="8306"/>
        </w:tabs>
      </w:pPr>
      <w:hyperlink w:anchor="_Toc16127" w:history="1">
        <w:r>
          <w:rPr>
            <w:rFonts w:ascii="仿宋" w:eastAsia="仿宋" w:hAnsi="仿宋" w:cs="仿宋" w:hint="eastAsia"/>
            <w:lang w:eastAsia="zh-CN"/>
          </w:rPr>
          <w:t>(六)、节约用地措施</w:t>
        </w:r>
        <w:r>
          <w:tab/>
        </w:r>
        <w:r>
          <w:fldChar w:fldCharType="begin"/>
        </w:r>
        <w:r>
          <w:instrText xml:space="preserve"> PAGEREF _Toc16127 \h </w:instrText>
        </w:r>
        <w:r>
          <w:fldChar w:fldCharType="separate"/>
        </w:r>
        <w:r>
          <w:t>12</w:t>
        </w:r>
        <w:r>
          <w:fldChar w:fldCharType="end"/>
        </w:r>
      </w:hyperlink>
    </w:p>
    <w:p>
      <w:pPr>
        <w:pStyle w:val="TOC2"/>
        <w:tabs>
          <w:tab w:val="right" w:leader="dot" w:pos="8306"/>
        </w:tabs>
      </w:pPr>
      <w:hyperlink w:anchor="_Toc8794" w:history="1">
        <w:r>
          <w:rPr>
            <w:rFonts w:ascii="仿宋" w:eastAsia="仿宋" w:hAnsi="仿宋" w:cs="仿宋" w:hint="eastAsia"/>
            <w:lang w:eastAsia="zh-CN"/>
          </w:rPr>
          <w:t>(七)、选址综合评价</w:t>
        </w:r>
        <w:r>
          <w:tab/>
        </w:r>
        <w:r>
          <w:fldChar w:fldCharType="begin"/>
        </w:r>
        <w:r>
          <w:instrText xml:space="preserve"> PAGEREF _Toc8794 \h </w:instrText>
        </w:r>
        <w:r>
          <w:fldChar w:fldCharType="separate"/>
        </w:r>
        <w:r>
          <w:t>14</w:t>
        </w:r>
        <w:r>
          <w:fldChar w:fldCharType="end"/>
        </w:r>
      </w:hyperlink>
    </w:p>
    <w:p>
      <w:pPr>
        <w:pStyle w:val="TOC1"/>
        <w:tabs>
          <w:tab w:val="right" w:leader="dot" w:pos="8306"/>
        </w:tabs>
      </w:pPr>
      <w:hyperlink w:anchor="_Toc5001" w:history="1">
        <w:r>
          <w:rPr>
            <w:rFonts w:ascii="仿宋" w:eastAsia="仿宋" w:hAnsi="仿宋" w:cs="仿宋" w:hint="eastAsia"/>
            <w:lang w:eastAsia="zh-CN"/>
          </w:rPr>
          <w:t>二、传媒产业项目概论</w:t>
        </w:r>
        <w:r>
          <w:tab/>
        </w:r>
        <w:r>
          <w:fldChar w:fldCharType="begin"/>
        </w:r>
        <w:r>
          <w:instrText xml:space="preserve"> PAGEREF _Toc5001 \h </w:instrText>
        </w:r>
        <w:r>
          <w:fldChar w:fldCharType="separate"/>
        </w:r>
        <w:r>
          <w:t>15</w:t>
        </w:r>
        <w:r>
          <w:fldChar w:fldCharType="end"/>
        </w:r>
      </w:hyperlink>
    </w:p>
    <w:p>
      <w:pPr>
        <w:pStyle w:val="TOC2"/>
        <w:tabs>
          <w:tab w:val="right" w:leader="dot" w:pos="8306"/>
        </w:tabs>
      </w:pPr>
      <w:hyperlink w:anchor="_Toc12842" w:history="1">
        <w:r>
          <w:rPr>
            <w:rFonts w:ascii="仿宋" w:eastAsia="仿宋" w:hAnsi="仿宋" w:cs="仿宋" w:hint="eastAsia"/>
            <w:lang w:eastAsia="zh-CN"/>
          </w:rPr>
          <w:t>(一)、项目申报单位概况</w:t>
        </w:r>
        <w:r>
          <w:tab/>
        </w:r>
        <w:r>
          <w:fldChar w:fldCharType="begin"/>
        </w:r>
        <w:r>
          <w:instrText xml:space="preserve"> PAGEREF _Toc12842 \h </w:instrText>
        </w:r>
        <w:r>
          <w:fldChar w:fldCharType="separate"/>
        </w:r>
        <w:r>
          <w:t>15</w:t>
        </w:r>
        <w:r>
          <w:fldChar w:fldCharType="end"/>
        </w:r>
      </w:hyperlink>
    </w:p>
    <w:p>
      <w:pPr>
        <w:pStyle w:val="TOC2"/>
        <w:tabs>
          <w:tab w:val="right" w:leader="dot" w:pos="8306"/>
        </w:tabs>
      </w:pPr>
      <w:hyperlink w:anchor="_Toc29672" w:history="1">
        <w:r>
          <w:rPr>
            <w:rFonts w:ascii="仿宋" w:eastAsia="仿宋" w:hAnsi="仿宋" w:cs="仿宋" w:hint="eastAsia"/>
            <w:lang w:eastAsia="zh-CN"/>
          </w:rPr>
          <w:t>(二)、项目概况</w:t>
        </w:r>
        <w:r>
          <w:tab/>
        </w:r>
        <w:r>
          <w:fldChar w:fldCharType="begin"/>
        </w:r>
        <w:r>
          <w:instrText xml:space="preserve"> PAGEREF _Toc29672 \h </w:instrText>
        </w:r>
        <w:r>
          <w:fldChar w:fldCharType="separate"/>
        </w:r>
        <w:r>
          <w:t>16</w:t>
        </w:r>
        <w:r>
          <w:fldChar w:fldCharType="end"/>
        </w:r>
      </w:hyperlink>
    </w:p>
    <w:p>
      <w:pPr>
        <w:pStyle w:val="TOC1"/>
        <w:tabs>
          <w:tab w:val="right" w:leader="dot" w:pos="8306"/>
        </w:tabs>
      </w:pPr>
      <w:hyperlink w:anchor="_Toc14648" w:history="1">
        <w:r>
          <w:rPr>
            <w:rFonts w:ascii="仿宋" w:eastAsia="仿宋" w:hAnsi="仿宋" w:cs="仿宋" w:hint="eastAsia"/>
            <w:lang w:eastAsia="zh-CN"/>
          </w:rPr>
          <w:t>三、环境和生态影响分析</w:t>
        </w:r>
        <w:r>
          <w:tab/>
        </w:r>
        <w:r>
          <w:fldChar w:fldCharType="begin"/>
        </w:r>
        <w:r>
          <w:instrText xml:space="preserve"> PAGEREF _Toc14648 \h </w:instrText>
        </w:r>
        <w:r>
          <w:fldChar w:fldCharType="separate"/>
        </w:r>
        <w:r>
          <w:t>19</w:t>
        </w:r>
        <w:r>
          <w:fldChar w:fldCharType="end"/>
        </w:r>
      </w:hyperlink>
    </w:p>
    <w:p>
      <w:pPr>
        <w:pStyle w:val="TOC2"/>
        <w:tabs>
          <w:tab w:val="right" w:leader="dot" w:pos="8306"/>
        </w:tabs>
      </w:pPr>
      <w:hyperlink w:anchor="_Toc24411" w:history="1">
        <w:r>
          <w:rPr>
            <w:rFonts w:ascii="仿宋" w:eastAsia="仿宋" w:hAnsi="仿宋" w:cs="仿宋" w:hint="eastAsia"/>
            <w:lang w:eastAsia="zh-CN"/>
          </w:rPr>
          <w:t>(一)、环境和生态现状</w:t>
        </w:r>
        <w:r>
          <w:tab/>
        </w:r>
        <w:r>
          <w:fldChar w:fldCharType="begin"/>
        </w:r>
        <w:r>
          <w:instrText xml:space="preserve"> PAGEREF _Toc24411 \h </w:instrText>
        </w:r>
        <w:r>
          <w:fldChar w:fldCharType="separate"/>
        </w:r>
        <w:r>
          <w:t>19</w:t>
        </w:r>
        <w:r>
          <w:fldChar w:fldCharType="end"/>
        </w:r>
      </w:hyperlink>
    </w:p>
    <w:p>
      <w:pPr>
        <w:pStyle w:val="TOC2"/>
        <w:tabs>
          <w:tab w:val="right" w:leader="dot" w:pos="8306"/>
        </w:tabs>
      </w:pPr>
      <w:hyperlink w:anchor="_Toc2474" w:history="1">
        <w:r>
          <w:rPr>
            <w:rFonts w:ascii="仿宋" w:eastAsia="仿宋" w:hAnsi="仿宋" w:cs="仿宋" w:hint="eastAsia"/>
            <w:lang w:eastAsia="zh-CN"/>
          </w:rPr>
          <w:t>(二)、生态环境影响分析</w:t>
        </w:r>
        <w:r>
          <w:tab/>
        </w:r>
        <w:r>
          <w:fldChar w:fldCharType="begin"/>
        </w:r>
        <w:r>
          <w:instrText xml:space="preserve"> PAGEREF _Toc2474 \h </w:instrText>
        </w:r>
        <w:r>
          <w:fldChar w:fldCharType="separate"/>
        </w:r>
        <w:r>
          <w:t>20</w:t>
        </w:r>
        <w:r>
          <w:fldChar w:fldCharType="end"/>
        </w:r>
      </w:hyperlink>
    </w:p>
    <w:p>
      <w:pPr>
        <w:pStyle w:val="TOC2"/>
        <w:tabs>
          <w:tab w:val="right" w:leader="dot" w:pos="8306"/>
        </w:tabs>
      </w:pPr>
      <w:hyperlink w:anchor="_Toc30665" w:history="1">
        <w:r>
          <w:rPr>
            <w:rFonts w:ascii="仿宋" w:eastAsia="仿宋" w:hAnsi="仿宋" w:cs="仿宋" w:hint="eastAsia"/>
            <w:lang w:eastAsia="zh-CN"/>
          </w:rPr>
          <w:t>(三)、生态环境保护措施</w:t>
        </w:r>
        <w:r>
          <w:tab/>
        </w:r>
        <w:r>
          <w:fldChar w:fldCharType="begin"/>
        </w:r>
        <w:r>
          <w:instrText xml:space="preserve"> PAGEREF _Toc30665 \h </w:instrText>
        </w:r>
        <w:r>
          <w:fldChar w:fldCharType="separate"/>
        </w:r>
        <w:r>
          <w:t>21</w:t>
        </w:r>
        <w:r>
          <w:fldChar w:fldCharType="end"/>
        </w:r>
      </w:hyperlink>
    </w:p>
    <w:p>
      <w:pPr>
        <w:pStyle w:val="TOC2"/>
        <w:tabs>
          <w:tab w:val="right" w:leader="dot" w:pos="8306"/>
        </w:tabs>
      </w:pPr>
      <w:hyperlink w:anchor="_Toc23740" w:history="1">
        <w:r>
          <w:rPr>
            <w:rFonts w:ascii="仿宋" w:eastAsia="仿宋" w:hAnsi="仿宋" w:cs="仿宋" w:hint="eastAsia"/>
            <w:lang w:eastAsia="zh-CN"/>
          </w:rPr>
          <w:t>(四)、地质灾害影响分析</w:t>
        </w:r>
        <w:r>
          <w:tab/>
        </w:r>
        <w:r>
          <w:fldChar w:fldCharType="begin"/>
        </w:r>
        <w:r>
          <w:instrText xml:space="preserve"> PAGEREF _Toc23740 \h </w:instrText>
        </w:r>
        <w:r>
          <w:fldChar w:fldCharType="separate"/>
        </w:r>
        <w:r>
          <w:t>23</w:t>
        </w:r>
        <w:r>
          <w:fldChar w:fldCharType="end"/>
        </w:r>
      </w:hyperlink>
    </w:p>
    <w:p>
      <w:pPr>
        <w:pStyle w:val="TOC2"/>
        <w:tabs>
          <w:tab w:val="right" w:leader="dot" w:pos="8306"/>
        </w:tabs>
      </w:pPr>
      <w:hyperlink w:anchor="_Toc31908" w:history="1">
        <w:r>
          <w:rPr>
            <w:rFonts w:ascii="仿宋" w:eastAsia="仿宋" w:hAnsi="仿宋" w:cs="仿宋" w:hint="eastAsia"/>
            <w:lang w:eastAsia="zh-CN"/>
          </w:rPr>
          <w:t>(五)、特殊环境影响</w:t>
        </w:r>
        <w:r>
          <w:tab/>
        </w:r>
        <w:r>
          <w:fldChar w:fldCharType="begin"/>
        </w:r>
        <w:r>
          <w:instrText xml:space="preserve"> PAGEREF _Toc31908 \h </w:instrText>
        </w:r>
        <w:r>
          <w:fldChar w:fldCharType="separate"/>
        </w:r>
        <w:r>
          <w:t>25</w:t>
        </w:r>
        <w:r>
          <w:fldChar w:fldCharType="end"/>
        </w:r>
      </w:hyperlink>
    </w:p>
    <w:p>
      <w:pPr>
        <w:pStyle w:val="TOC1"/>
        <w:tabs>
          <w:tab w:val="right" w:leader="dot" w:pos="8306"/>
        </w:tabs>
      </w:pPr>
      <w:hyperlink w:anchor="_Toc23188" w:history="1">
        <w:r>
          <w:rPr>
            <w:rFonts w:ascii="仿宋" w:eastAsia="仿宋" w:hAnsi="仿宋" w:cs="仿宋" w:hint="eastAsia"/>
            <w:lang w:eastAsia="zh-CN"/>
          </w:rPr>
          <w:t>四、社会影响分析</w:t>
        </w:r>
        <w:r>
          <w:tab/>
        </w:r>
        <w:r>
          <w:fldChar w:fldCharType="begin"/>
        </w:r>
        <w:r>
          <w:instrText xml:space="preserve"> PAGEREF _Toc23188 \h </w:instrText>
        </w:r>
        <w:r>
          <w:fldChar w:fldCharType="separate"/>
        </w:r>
        <w:r>
          <w:t>26</w:t>
        </w:r>
        <w:r>
          <w:fldChar w:fldCharType="end"/>
        </w:r>
      </w:hyperlink>
    </w:p>
    <w:p>
      <w:pPr>
        <w:pStyle w:val="TOC2"/>
        <w:tabs>
          <w:tab w:val="right" w:leader="dot" w:pos="8306"/>
        </w:tabs>
      </w:pPr>
      <w:hyperlink w:anchor="_Toc18932" w:history="1">
        <w:r>
          <w:rPr>
            <w:rFonts w:ascii="仿宋" w:eastAsia="仿宋" w:hAnsi="仿宋" w:cs="仿宋" w:hint="eastAsia"/>
            <w:lang w:eastAsia="zh-CN"/>
          </w:rPr>
          <w:t>(一)、社会影响效果分析</w:t>
        </w:r>
        <w:r>
          <w:tab/>
        </w:r>
        <w:r>
          <w:fldChar w:fldCharType="begin"/>
        </w:r>
        <w:r>
          <w:instrText xml:space="preserve"> PAGEREF _Toc18932 \h </w:instrText>
        </w:r>
        <w:r>
          <w:fldChar w:fldCharType="separate"/>
        </w:r>
        <w:r>
          <w:t>26</w:t>
        </w:r>
        <w:r>
          <w:fldChar w:fldCharType="end"/>
        </w:r>
      </w:hyperlink>
    </w:p>
    <w:p>
      <w:pPr>
        <w:pStyle w:val="TOC2"/>
        <w:tabs>
          <w:tab w:val="right" w:leader="dot" w:pos="8306"/>
        </w:tabs>
      </w:pPr>
      <w:hyperlink w:anchor="_Toc22966" w:history="1">
        <w:r>
          <w:rPr>
            <w:rFonts w:ascii="仿宋" w:eastAsia="仿宋" w:hAnsi="仿宋" w:cs="仿宋" w:hint="eastAsia"/>
            <w:lang w:eastAsia="zh-CN"/>
          </w:rPr>
          <w:t>(二)、社会适应性分析</w:t>
        </w:r>
        <w:r>
          <w:tab/>
        </w:r>
        <w:r>
          <w:fldChar w:fldCharType="begin"/>
        </w:r>
        <w:r>
          <w:instrText xml:space="preserve"> PAGEREF _Toc22966 \h </w:instrText>
        </w:r>
        <w:r>
          <w:fldChar w:fldCharType="separate"/>
        </w:r>
        <w:r>
          <w:t>28</w:t>
        </w:r>
        <w:r>
          <w:fldChar w:fldCharType="end"/>
        </w:r>
      </w:hyperlink>
    </w:p>
    <w:p>
      <w:pPr>
        <w:pStyle w:val="TOC2"/>
        <w:tabs>
          <w:tab w:val="right" w:leader="dot" w:pos="8306"/>
        </w:tabs>
      </w:pPr>
      <w:hyperlink w:anchor="_Toc25725" w:history="1">
        <w:r>
          <w:rPr>
            <w:rFonts w:ascii="仿宋" w:eastAsia="仿宋" w:hAnsi="仿宋" w:cs="仿宋" w:hint="eastAsia"/>
            <w:lang w:eastAsia="zh-CN"/>
          </w:rPr>
          <w:t>(三)、社会风险及对策分析</w:t>
        </w:r>
        <w:r>
          <w:tab/>
        </w:r>
        <w:r>
          <w:fldChar w:fldCharType="begin"/>
        </w:r>
        <w:r>
          <w:instrText xml:space="preserve"> PAGEREF _Toc25725 \h </w:instrText>
        </w:r>
        <w:r>
          <w:fldChar w:fldCharType="separate"/>
        </w:r>
        <w:r>
          <w:t>29</w:t>
        </w:r>
        <w:r>
          <w:fldChar w:fldCharType="end"/>
        </w:r>
      </w:hyperlink>
    </w:p>
    <w:p>
      <w:pPr>
        <w:pStyle w:val="TOC1"/>
        <w:tabs>
          <w:tab w:val="right" w:leader="dot" w:pos="8306"/>
        </w:tabs>
      </w:pPr>
      <w:hyperlink w:anchor="_Toc23282" w:history="1">
        <w:r>
          <w:rPr>
            <w:rFonts w:ascii="仿宋" w:eastAsia="仿宋" w:hAnsi="仿宋" w:cs="仿宋" w:hint="eastAsia"/>
            <w:lang w:eastAsia="zh-CN"/>
          </w:rPr>
          <w:t>五、发展规划、产业政策和行业准入分析</w:t>
        </w:r>
        <w:r>
          <w:tab/>
        </w:r>
        <w:r>
          <w:fldChar w:fldCharType="begin"/>
        </w:r>
        <w:r>
          <w:instrText xml:space="preserve"> PAGEREF _Toc23282 \h </w:instrText>
        </w:r>
        <w:r>
          <w:fldChar w:fldCharType="separate"/>
        </w:r>
        <w:r>
          <w:t>33</w:t>
        </w:r>
        <w:r>
          <w:fldChar w:fldCharType="end"/>
        </w:r>
      </w:hyperlink>
    </w:p>
    <w:p>
      <w:pPr>
        <w:pStyle w:val="TOC2"/>
        <w:tabs>
          <w:tab w:val="right" w:leader="dot" w:pos="8306"/>
        </w:tabs>
      </w:pPr>
      <w:hyperlink w:anchor="_Toc9316" w:history="1">
        <w:r>
          <w:rPr>
            <w:rFonts w:ascii="仿宋" w:eastAsia="仿宋" w:hAnsi="仿宋" w:cs="仿宋" w:hint="eastAsia"/>
            <w:lang w:eastAsia="zh-CN"/>
          </w:rPr>
          <w:t>(一)、发展规划分析</w:t>
        </w:r>
        <w:r>
          <w:tab/>
        </w:r>
        <w:r>
          <w:fldChar w:fldCharType="begin"/>
        </w:r>
        <w:r>
          <w:instrText xml:space="preserve"> PAGEREF _Toc9316 \h </w:instrText>
        </w:r>
        <w:r>
          <w:fldChar w:fldCharType="separate"/>
        </w:r>
        <w:r>
          <w:t>33</w:t>
        </w:r>
        <w:r>
          <w:fldChar w:fldCharType="end"/>
        </w:r>
      </w:hyperlink>
    </w:p>
    <w:p>
      <w:pPr>
        <w:pStyle w:val="TOC2"/>
        <w:tabs>
          <w:tab w:val="right" w:leader="dot" w:pos="8306"/>
        </w:tabs>
      </w:pPr>
      <w:hyperlink w:anchor="_Toc11790" w:history="1">
        <w:r>
          <w:rPr>
            <w:rFonts w:ascii="仿宋" w:eastAsia="仿宋" w:hAnsi="仿宋" w:cs="仿宋" w:hint="eastAsia"/>
            <w:lang w:eastAsia="zh-CN"/>
          </w:rPr>
          <w:t>(二)、产业政策分析</w:t>
        </w:r>
        <w:r>
          <w:tab/>
        </w:r>
        <w:r>
          <w:fldChar w:fldCharType="begin"/>
        </w:r>
        <w:r>
          <w:instrText xml:space="preserve"> PAGEREF _Toc11790 \h </w:instrText>
        </w:r>
        <w:r>
          <w:fldChar w:fldCharType="separate"/>
        </w:r>
        <w:r>
          <w:t>35</w:t>
        </w:r>
        <w:r>
          <w:fldChar w:fldCharType="end"/>
        </w:r>
      </w:hyperlink>
    </w:p>
    <w:p>
      <w:pPr>
        <w:pStyle w:val="TOC2"/>
        <w:tabs>
          <w:tab w:val="right" w:leader="dot" w:pos="8306"/>
        </w:tabs>
      </w:pPr>
      <w:hyperlink w:anchor="_Toc22980" w:history="1">
        <w:r>
          <w:rPr>
            <w:rFonts w:ascii="仿宋" w:eastAsia="仿宋" w:hAnsi="仿宋" w:cs="仿宋" w:hint="eastAsia"/>
            <w:lang w:eastAsia="zh-CN"/>
          </w:rPr>
          <w:t>(三)、行业准入分析</w:t>
        </w:r>
        <w:r>
          <w:tab/>
        </w:r>
        <w:r>
          <w:fldChar w:fldCharType="begin"/>
        </w:r>
        <w:r>
          <w:instrText xml:space="preserve"> PAGEREF _Toc22980 \h </w:instrText>
        </w:r>
        <w:r>
          <w:fldChar w:fldCharType="separate"/>
        </w:r>
        <w:r>
          <w:t>36</w:t>
        </w:r>
        <w:r>
          <w:fldChar w:fldCharType="end"/>
        </w:r>
      </w:hyperlink>
    </w:p>
    <w:p>
      <w:pPr>
        <w:pStyle w:val="TOC1"/>
        <w:tabs>
          <w:tab w:val="right" w:leader="dot" w:pos="8306"/>
        </w:tabs>
      </w:pPr>
      <w:hyperlink w:anchor="_Toc19576" w:history="1">
        <w:r>
          <w:rPr>
            <w:rFonts w:ascii="仿宋" w:eastAsia="仿宋" w:hAnsi="仿宋" w:cs="仿宋" w:hint="eastAsia"/>
            <w:lang w:eastAsia="zh-CN"/>
          </w:rPr>
          <w:t>六、建设风险评估分析</w:t>
        </w:r>
        <w:r>
          <w:tab/>
        </w:r>
        <w:r>
          <w:fldChar w:fldCharType="begin"/>
        </w:r>
        <w:r>
          <w:instrText xml:space="preserve"> PAGEREF _Toc19576 \h </w:instrText>
        </w:r>
        <w:r>
          <w:fldChar w:fldCharType="separate"/>
        </w:r>
        <w:r>
          <w:t>37</w:t>
        </w:r>
        <w:r>
          <w:fldChar w:fldCharType="end"/>
        </w:r>
      </w:hyperlink>
    </w:p>
    <w:p>
      <w:pPr>
        <w:pStyle w:val="TOC2"/>
        <w:tabs>
          <w:tab w:val="right" w:leader="dot" w:pos="8306"/>
        </w:tabs>
      </w:pPr>
      <w:hyperlink w:anchor="_Toc25352" w:history="1">
        <w:r>
          <w:rPr>
            <w:rFonts w:ascii="仿宋" w:eastAsia="仿宋" w:hAnsi="仿宋" w:cs="仿宋" w:hint="eastAsia"/>
            <w:lang w:eastAsia="zh-CN"/>
          </w:rPr>
          <w:t>(一)、政策风险分析</w:t>
        </w:r>
        <w:r>
          <w:tab/>
        </w:r>
        <w:r>
          <w:fldChar w:fldCharType="begin"/>
        </w:r>
        <w:r>
          <w:instrText xml:space="preserve"> PAGEREF _Toc25352 \h </w:instrText>
        </w:r>
        <w:r>
          <w:fldChar w:fldCharType="separate"/>
        </w:r>
        <w:r>
          <w:t>37</w:t>
        </w:r>
        <w:r>
          <w:fldChar w:fldCharType="end"/>
        </w:r>
      </w:hyperlink>
    </w:p>
    <w:p>
      <w:pPr>
        <w:pStyle w:val="TOC2"/>
        <w:tabs>
          <w:tab w:val="right" w:leader="dot" w:pos="8306"/>
        </w:tabs>
      </w:pPr>
      <w:hyperlink w:anchor="_Toc8895" w:history="1">
        <w:r>
          <w:rPr>
            <w:rFonts w:ascii="仿宋" w:eastAsia="仿宋" w:hAnsi="仿宋" w:cs="仿宋" w:hint="eastAsia"/>
            <w:lang w:eastAsia="zh-CN"/>
          </w:rPr>
          <w:t>(二)、社会风险分析</w:t>
        </w:r>
        <w:r>
          <w:tab/>
        </w:r>
        <w:r>
          <w:fldChar w:fldCharType="begin"/>
        </w:r>
        <w:r>
          <w:instrText xml:space="preserve"> PAGEREF _Toc8895 \h </w:instrText>
        </w:r>
        <w:r>
          <w:fldChar w:fldCharType="separate"/>
        </w:r>
        <w:r>
          <w:t>39</w:t>
        </w:r>
        <w:r>
          <w:fldChar w:fldCharType="end"/>
        </w:r>
      </w:hyperlink>
    </w:p>
    <w:p>
      <w:pPr>
        <w:pStyle w:val="TOC2"/>
        <w:tabs>
          <w:tab w:val="right" w:leader="dot" w:pos="8306"/>
        </w:tabs>
      </w:pPr>
      <w:hyperlink w:anchor="_Toc11024" w:history="1">
        <w:r>
          <w:rPr>
            <w:rFonts w:ascii="仿宋" w:eastAsia="仿宋" w:hAnsi="仿宋" w:cs="仿宋" w:hint="eastAsia"/>
            <w:lang w:eastAsia="zh-CN"/>
          </w:rPr>
          <w:t>(三)、市场风险分析</w:t>
        </w:r>
        <w:r>
          <w:tab/>
        </w:r>
        <w:r>
          <w:fldChar w:fldCharType="begin"/>
        </w:r>
        <w:r>
          <w:instrText xml:space="preserve"> PAGEREF _Toc11024 \h </w:instrText>
        </w:r>
        <w:r>
          <w:fldChar w:fldCharType="separate"/>
        </w:r>
        <w:r>
          <w:t>40</w:t>
        </w:r>
        <w:r>
          <w:fldChar w:fldCharType="end"/>
        </w:r>
      </w:hyperlink>
    </w:p>
    <w:p>
      <w:pPr>
        <w:pStyle w:val="TOC2"/>
        <w:tabs>
          <w:tab w:val="right" w:leader="dot" w:pos="8306"/>
        </w:tabs>
      </w:pPr>
      <w:hyperlink w:anchor="_Toc1708" w:history="1">
        <w:r>
          <w:rPr>
            <w:rFonts w:ascii="仿宋" w:eastAsia="仿宋" w:hAnsi="仿宋" w:cs="仿宋" w:hint="eastAsia"/>
            <w:lang w:eastAsia="zh-CN"/>
          </w:rPr>
          <w:t>(四)、资金风险分析</w:t>
        </w:r>
        <w:r>
          <w:tab/>
        </w:r>
        <w:r>
          <w:fldChar w:fldCharType="begin"/>
        </w:r>
        <w:r>
          <w:instrText xml:space="preserve"> PAGEREF _Toc1708 \h </w:instrText>
        </w:r>
        <w:r>
          <w:fldChar w:fldCharType="separate"/>
        </w:r>
        <w:r>
          <w:t>41</w:t>
        </w:r>
        <w:r>
          <w:fldChar w:fldCharType="end"/>
        </w:r>
      </w:hyperlink>
    </w:p>
    <w:p>
      <w:pPr>
        <w:pStyle w:val="TOC2"/>
        <w:tabs>
          <w:tab w:val="right" w:leader="dot" w:pos="8306"/>
        </w:tabs>
      </w:pPr>
      <w:hyperlink w:anchor="_Toc30047" w:history="1">
        <w:r>
          <w:rPr>
            <w:rFonts w:ascii="仿宋" w:eastAsia="仿宋" w:hAnsi="仿宋" w:cs="仿宋" w:hint="eastAsia"/>
            <w:lang w:eastAsia="zh-CN"/>
          </w:rPr>
          <w:t>(五)、技术风险分析</w:t>
        </w:r>
        <w:r>
          <w:tab/>
        </w:r>
        <w:r>
          <w:fldChar w:fldCharType="begin"/>
        </w:r>
        <w:r>
          <w:instrText xml:space="preserve"> PAGEREF _Toc30047 \h </w:instrText>
        </w:r>
        <w:r>
          <w:fldChar w:fldCharType="separate"/>
        </w:r>
        <w:r>
          <w:t>42</w:t>
        </w:r>
        <w:r>
          <w:fldChar w:fldCharType="end"/>
        </w:r>
      </w:hyperlink>
    </w:p>
    <w:p>
      <w:pPr>
        <w:pStyle w:val="TOC2"/>
        <w:tabs>
          <w:tab w:val="right" w:leader="dot" w:pos="8306"/>
        </w:tabs>
      </w:pPr>
      <w:hyperlink w:anchor="_Toc18212" w:history="1">
        <w:r>
          <w:rPr>
            <w:rFonts w:ascii="仿宋" w:eastAsia="仿宋" w:hAnsi="仿宋" w:cs="仿宋" w:hint="eastAsia"/>
            <w:lang w:eastAsia="zh-CN"/>
          </w:rPr>
          <w:t>(六)、财务风险分析</w:t>
        </w:r>
        <w:r>
          <w:tab/>
        </w:r>
        <w:r>
          <w:fldChar w:fldCharType="begin"/>
        </w:r>
        <w:r>
          <w:instrText xml:space="preserve"> PAGEREF _Toc18212 \h </w:instrText>
        </w:r>
        <w:r>
          <w:fldChar w:fldCharType="separate"/>
        </w:r>
        <w:r>
          <w:t>44</w:t>
        </w:r>
        <w:r>
          <w:fldChar w:fldCharType="end"/>
        </w:r>
      </w:hyperlink>
    </w:p>
    <w:p>
      <w:pPr>
        <w:pStyle w:val="TOC2"/>
        <w:tabs>
          <w:tab w:val="right" w:leader="dot" w:pos="8306"/>
        </w:tabs>
      </w:pPr>
      <w:hyperlink w:anchor="_Toc20714" w:history="1">
        <w:r>
          <w:rPr>
            <w:rFonts w:ascii="仿宋" w:eastAsia="仿宋" w:hAnsi="仿宋" w:cs="仿宋" w:hint="eastAsia"/>
            <w:lang w:eastAsia="zh-CN"/>
          </w:rPr>
          <w:t>(七)、管理风险分析</w:t>
        </w:r>
        <w:r>
          <w:tab/>
        </w:r>
        <w:r>
          <w:fldChar w:fldCharType="begin"/>
        </w:r>
        <w:r>
          <w:instrText xml:space="preserve"> PAGEREF _Toc20714 \h </w:instrText>
        </w:r>
        <w:r>
          <w:fldChar w:fldCharType="separate"/>
        </w:r>
        <w:r>
          <w:t>45</w:t>
        </w:r>
        <w:r>
          <w:fldChar w:fldCharType="end"/>
        </w:r>
      </w:hyperlink>
    </w:p>
    <w:p>
      <w:pPr>
        <w:pStyle w:val="TOC2"/>
        <w:tabs>
          <w:tab w:val="right" w:leader="dot" w:pos="8306"/>
        </w:tabs>
      </w:pPr>
      <w:hyperlink w:anchor="_Toc27722" w:history="1">
        <w:r>
          <w:rPr>
            <w:rFonts w:ascii="仿宋" w:eastAsia="仿宋" w:hAnsi="仿宋" w:cs="仿宋" w:hint="eastAsia"/>
            <w:lang w:eastAsia="zh-CN"/>
          </w:rPr>
          <w:t>(八)、其它风险分析</w:t>
        </w:r>
        <w:r>
          <w:tab/>
        </w:r>
        <w:r>
          <w:fldChar w:fldCharType="begin"/>
        </w:r>
        <w:r>
          <w:instrText xml:space="preserve"> PAGEREF _Toc27722 \h </w:instrText>
        </w:r>
        <w:r>
          <w:fldChar w:fldCharType="separate"/>
        </w:r>
        <w:r>
          <w:t>47</w:t>
        </w:r>
        <w:r>
          <w:fldChar w:fldCharType="end"/>
        </w:r>
      </w:hyperlink>
    </w:p>
    <w:p>
      <w:pPr>
        <w:pStyle w:val="TOC2"/>
        <w:tabs>
          <w:tab w:val="right" w:leader="dot" w:pos="8306"/>
        </w:tabs>
      </w:pPr>
      <w:hyperlink w:anchor="_Toc3653" w:history="1">
        <w:r>
          <w:rPr>
            <w:rFonts w:ascii="仿宋" w:eastAsia="仿宋" w:hAnsi="仿宋" w:cs="仿宋" w:hint="eastAsia"/>
            <w:lang w:eastAsia="zh-CN"/>
          </w:rPr>
          <w:t>(九)、社会影响评估</w:t>
        </w:r>
        <w:r>
          <w:tab/>
        </w:r>
        <w:r>
          <w:fldChar w:fldCharType="begin"/>
        </w:r>
        <w:r>
          <w:instrText xml:space="preserve"> PAGEREF _Toc3653 \h </w:instrText>
        </w:r>
        <w:r>
          <w:fldChar w:fldCharType="separate"/>
        </w:r>
        <w:r>
          <w:t>48</w:t>
        </w:r>
        <w:r>
          <w:fldChar w:fldCharType="end"/>
        </w:r>
      </w:hyperlink>
    </w:p>
    <w:p>
      <w:pPr>
        <w:pStyle w:val="TOC1"/>
        <w:tabs>
          <w:tab w:val="right" w:leader="dot" w:pos="8306"/>
        </w:tabs>
      </w:pPr>
      <w:hyperlink w:anchor="_Toc12659" w:history="1">
        <w:r>
          <w:rPr>
            <w:rFonts w:ascii="仿宋" w:eastAsia="仿宋" w:hAnsi="仿宋" w:cs="仿宋" w:hint="eastAsia"/>
            <w:lang w:eastAsia="zh-CN"/>
          </w:rPr>
          <w:t>七、土地利用与规划方案</w:t>
        </w:r>
        <w:r>
          <w:tab/>
        </w:r>
        <w:r>
          <w:fldChar w:fldCharType="begin"/>
        </w:r>
        <w:r>
          <w:instrText xml:space="preserve"> PAGEREF _Toc12659 \h </w:instrText>
        </w:r>
        <w:r>
          <w:fldChar w:fldCharType="separate"/>
        </w:r>
        <w:r>
          <w:t>50</w:t>
        </w:r>
        <w:r>
          <w:fldChar w:fldCharType="end"/>
        </w:r>
      </w:hyperlink>
    </w:p>
    <w:p>
      <w:pPr>
        <w:pStyle w:val="TOC2"/>
        <w:tabs>
          <w:tab w:val="right" w:leader="dot" w:pos="8306"/>
        </w:tabs>
      </w:pPr>
      <w:hyperlink w:anchor="_Toc15418" w:history="1">
        <w:r>
          <w:rPr>
            <w:rFonts w:ascii="仿宋" w:eastAsia="仿宋" w:hAnsi="仿宋" w:cs="仿宋" w:hint="eastAsia"/>
            <w:lang w:eastAsia="zh-CN"/>
          </w:rPr>
          <w:t>(一)、项目用地情况分析</w:t>
        </w:r>
        <w:r>
          <w:tab/>
        </w:r>
        <w:r>
          <w:fldChar w:fldCharType="begin"/>
        </w:r>
        <w:r>
          <w:instrText xml:space="preserve"> PAGEREF _Toc15418 \h </w:instrText>
        </w:r>
        <w:r>
          <w:fldChar w:fldCharType="separate"/>
        </w:r>
        <w:r>
          <w:t>50</w:t>
        </w:r>
        <w:r>
          <w:fldChar w:fldCharType="end"/>
        </w:r>
      </w:hyperlink>
    </w:p>
    <w:p>
      <w:pPr>
        <w:pStyle w:val="TOC2"/>
        <w:tabs>
          <w:tab w:val="right" w:leader="dot" w:pos="8306"/>
        </w:tabs>
      </w:pPr>
      <w:hyperlink w:anchor="_Toc20454" w:history="1">
        <w:r>
          <w:rPr>
            <w:rFonts w:ascii="仿宋" w:eastAsia="仿宋" w:hAnsi="仿宋" w:cs="仿宋" w:hint="eastAsia"/>
            <w:lang w:eastAsia="zh-CN"/>
          </w:rPr>
          <w:t>(二)、土地利用规划方案</w:t>
        </w:r>
        <w:r>
          <w:tab/>
        </w:r>
        <w:r>
          <w:fldChar w:fldCharType="begin"/>
        </w:r>
        <w:r>
          <w:instrText xml:space="preserve"> PAGEREF _Toc20454 \h </w:instrText>
        </w:r>
        <w:r>
          <w:fldChar w:fldCharType="separate"/>
        </w:r>
        <w:r>
          <w:t>51</w:t>
        </w:r>
        <w:r>
          <w:fldChar w:fldCharType="end"/>
        </w:r>
      </w:hyperlink>
    </w:p>
    <w:p>
      <w:pPr>
        <w:pStyle w:val="TOC1"/>
        <w:tabs>
          <w:tab w:val="right" w:leader="dot" w:pos="8306"/>
        </w:tabs>
      </w:pPr>
      <w:hyperlink w:anchor="_Toc1549" w:history="1">
        <w:r>
          <w:rPr>
            <w:rFonts w:ascii="仿宋" w:eastAsia="仿宋" w:hAnsi="仿宋" w:cs="仿宋" w:hint="eastAsia"/>
            <w:lang w:eastAsia="zh-CN"/>
          </w:rPr>
          <w:t>八、项目质量与标准</w:t>
        </w:r>
        <w:r>
          <w:tab/>
        </w:r>
        <w:r>
          <w:fldChar w:fldCharType="begin"/>
        </w:r>
        <w:r>
          <w:instrText xml:space="preserve"> PAGEREF _Toc1549 \h </w:instrText>
        </w:r>
        <w:r>
          <w:fldChar w:fldCharType="separate"/>
        </w:r>
        <w:r>
          <w:t>52</w:t>
        </w:r>
        <w:r>
          <w:fldChar w:fldCharType="end"/>
        </w:r>
      </w:hyperlink>
    </w:p>
    <w:p>
      <w:pPr>
        <w:pStyle w:val="TOC2"/>
        <w:tabs>
          <w:tab w:val="right" w:leader="dot" w:pos="8306"/>
        </w:tabs>
      </w:pPr>
      <w:hyperlink w:anchor="_Toc10375" w:history="1">
        <w:r>
          <w:rPr>
            <w:rFonts w:ascii="仿宋" w:eastAsia="仿宋" w:hAnsi="仿宋" w:cs="仿宋" w:hint="eastAsia"/>
            <w:lang w:eastAsia="zh-CN"/>
          </w:rPr>
          <w:t>(一)、质量保障体系</w:t>
        </w:r>
        <w:r>
          <w:tab/>
        </w:r>
        <w:r>
          <w:fldChar w:fldCharType="begin"/>
        </w:r>
        <w:r>
          <w:instrText xml:space="preserve"> PAGEREF _Toc10375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79" w:history="1">
        <w:r>
          <w:rPr>
            <w:rFonts w:ascii="仿宋" w:eastAsia="仿宋" w:hAnsi="仿宋" w:cs="仿宋" w:hint="eastAsia"/>
            <w:lang w:eastAsia="zh-CN"/>
          </w:rPr>
          <w:t>(二)、标准化作业流程</w:t>
        </w:r>
        <w:r>
          <w:tab/>
        </w:r>
        <w:r>
          <w:fldChar w:fldCharType="begin"/>
        </w:r>
        <w:r>
          <w:instrText xml:space="preserve"> PAGEREF _Toc26879 \h </w:instrText>
        </w:r>
        <w:r>
          <w:fldChar w:fldCharType="separate"/>
        </w:r>
        <w:r>
          <w:t>54</w:t>
        </w:r>
        <w:r>
          <w:fldChar w:fldCharType="end"/>
        </w:r>
      </w:hyperlink>
    </w:p>
    <w:p>
      <w:pPr>
        <w:pStyle w:val="TOC2"/>
        <w:tabs>
          <w:tab w:val="right" w:leader="dot" w:pos="8306"/>
        </w:tabs>
      </w:pPr>
      <w:hyperlink w:anchor="_Toc3027" w:history="1">
        <w:r>
          <w:rPr>
            <w:rFonts w:ascii="仿宋" w:eastAsia="仿宋" w:hAnsi="仿宋" w:cs="仿宋" w:hint="eastAsia"/>
            <w:lang w:eastAsia="zh-CN"/>
          </w:rPr>
          <w:t>(三)、质量监控与评估</w:t>
        </w:r>
        <w:r>
          <w:tab/>
        </w:r>
        <w:r>
          <w:fldChar w:fldCharType="begin"/>
        </w:r>
        <w:r>
          <w:instrText xml:space="preserve"> PAGEREF _Toc3027 \h </w:instrText>
        </w:r>
        <w:r>
          <w:fldChar w:fldCharType="separate"/>
        </w:r>
        <w:r>
          <w:t>55</w:t>
        </w:r>
        <w:r>
          <w:fldChar w:fldCharType="end"/>
        </w:r>
      </w:hyperlink>
    </w:p>
    <w:p>
      <w:pPr>
        <w:pStyle w:val="TOC2"/>
        <w:tabs>
          <w:tab w:val="right" w:leader="dot" w:pos="8306"/>
        </w:tabs>
      </w:pPr>
      <w:hyperlink w:anchor="_Toc8911" w:history="1">
        <w:r>
          <w:rPr>
            <w:rFonts w:ascii="仿宋" w:eastAsia="仿宋" w:hAnsi="仿宋" w:cs="仿宋" w:hint="eastAsia"/>
            <w:lang w:eastAsia="zh-CN"/>
          </w:rPr>
          <w:t>(四)、质量改进计划</w:t>
        </w:r>
        <w:r>
          <w:tab/>
        </w:r>
        <w:r>
          <w:fldChar w:fldCharType="begin"/>
        </w:r>
        <w:r>
          <w:instrText xml:space="preserve"> PAGEREF _Toc8911 \h </w:instrText>
        </w:r>
        <w:r>
          <w:fldChar w:fldCharType="separate"/>
        </w:r>
        <w:r>
          <w:t>56</w:t>
        </w:r>
        <w:r>
          <w:fldChar w:fldCharType="end"/>
        </w:r>
      </w:hyperlink>
    </w:p>
    <w:p>
      <w:pPr>
        <w:pStyle w:val="TOC1"/>
        <w:tabs>
          <w:tab w:val="right" w:leader="dot" w:pos="8306"/>
        </w:tabs>
      </w:pPr>
      <w:hyperlink w:anchor="_Toc6882" w:history="1">
        <w:r>
          <w:rPr>
            <w:rFonts w:ascii="仿宋" w:eastAsia="仿宋" w:hAnsi="仿宋" w:cs="仿宋" w:hint="eastAsia"/>
            <w:lang w:eastAsia="zh-CN"/>
          </w:rPr>
          <w:t>九、环境保护与绿色发展</w:t>
        </w:r>
        <w:r>
          <w:tab/>
        </w:r>
        <w:r>
          <w:fldChar w:fldCharType="begin"/>
        </w:r>
        <w:r>
          <w:instrText xml:space="preserve"> PAGEREF _Toc6882 \h </w:instrText>
        </w:r>
        <w:r>
          <w:fldChar w:fldCharType="separate"/>
        </w:r>
        <w:r>
          <w:t>57</w:t>
        </w:r>
        <w:r>
          <w:fldChar w:fldCharType="end"/>
        </w:r>
      </w:hyperlink>
    </w:p>
    <w:p>
      <w:pPr>
        <w:pStyle w:val="TOC2"/>
        <w:tabs>
          <w:tab w:val="right" w:leader="dot" w:pos="8306"/>
        </w:tabs>
      </w:pPr>
      <w:hyperlink w:anchor="_Toc2371" w:history="1">
        <w:r>
          <w:rPr>
            <w:rFonts w:ascii="仿宋" w:eastAsia="仿宋" w:hAnsi="仿宋" w:cs="仿宋" w:hint="eastAsia"/>
            <w:lang w:eastAsia="zh-CN"/>
          </w:rPr>
          <w:t>(一)、环境保护措施</w:t>
        </w:r>
        <w:r>
          <w:tab/>
        </w:r>
        <w:r>
          <w:fldChar w:fldCharType="begin"/>
        </w:r>
        <w:r>
          <w:instrText xml:space="preserve"> PAGEREF _Toc2371 \h </w:instrText>
        </w:r>
        <w:r>
          <w:fldChar w:fldCharType="separate"/>
        </w:r>
        <w:r>
          <w:t>57</w:t>
        </w:r>
        <w:r>
          <w:fldChar w:fldCharType="end"/>
        </w:r>
      </w:hyperlink>
    </w:p>
    <w:p>
      <w:pPr>
        <w:pStyle w:val="TOC2"/>
        <w:tabs>
          <w:tab w:val="right" w:leader="dot" w:pos="8306"/>
        </w:tabs>
      </w:pPr>
      <w:hyperlink w:anchor="_Toc20804" w:history="1">
        <w:r>
          <w:rPr>
            <w:rFonts w:ascii="仿宋" w:eastAsia="仿宋" w:hAnsi="仿宋" w:cs="仿宋" w:hint="eastAsia"/>
            <w:lang w:eastAsia="zh-CN"/>
          </w:rPr>
          <w:t>(二)、绿色发展与可持续发展策略</w:t>
        </w:r>
        <w:r>
          <w:tab/>
        </w:r>
        <w:r>
          <w:fldChar w:fldCharType="begin"/>
        </w:r>
        <w:r>
          <w:instrText xml:space="preserve"> PAGEREF _Toc20804 \h </w:instrText>
        </w:r>
        <w:r>
          <w:fldChar w:fldCharType="separate"/>
        </w:r>
        <w:r>
          <w:t>59</w:t>
        </w:r>
        <w:r>
          <w:fldChar w:fldCharType="end"/>
        </w:r>
      </w:hyperlink>
    </w:p>
    <w:p>
      <w:pPr>
        <w:pStyle w:val="TOC1"/>
        <w:tabs>
          <w:tab w:val="right" w:leader="dot" w:pos="8306"/>
        </w:tabs>
      </w:pPr>
      <w:hyperlink w:anchor="_Toc15107" w:history="1">
        <w:r>
          <w:rPr>
            <w:rFonts w:ascii="仿宋" w:eastAsia="仿宋" w:hAnsi="仿宋" w:cs="仿宋" w:hint="eastAsia"/>
            <w:lang w:eastAsia="zh-CN"/>
          </w:rPr>
          <w:t>十、项目实施与管理方案</w:t>
        </w:r>
        <w:r>
          <w:tab/>
        </w:r>
        <w:r>
          <w:fldChar w:fldCharType="begin"/>
        </w:r>
        <w:r>
          <w:instrText xml:space="preserve"> PAGEREF _Toc15107 \h </w:instrText>
        </w:r>
        <w:r>
          <w:fldChar w:fldCharType="separate"/>
        </w:r>
        <w:r>
          <w:t>61</w:t>
        </w:r>
        <w:r>
          <w:fldChar w:fldCharType="end"/>
        </w:r>
      </w:hyperlink>
    </w:p>
    <w:p>
      <w:pPr>
        <w:pStyle w:val="TOC2"/>
        <w:tabs>
          <w:tab w:val="right" w:leader="dot" w:pos="8306"/>
        </w:tabs>
      </w:pPr>
      <w:hyperlink w:anchor="_Toc1778" w:history="1">
        <w:r>
          <w:rPr>
            <w:rFonts w:ascii="仿宋" w:eastAsia="仿宋" w:hAnsi="仿宋" w:cs="仿宋" w:hint="eastAsia"/>
            <w:lang w:eastAsia="zh-CN"/>
          </w:rPr>
          <w:t>(一)、项目实施计划</w:t>
        </w:r>
        <w:r>
          <w:tab/>
        </w:r>
        <w:r>
          <w:fldChar w:fldCharType="begin"/>
        </w:r>
        <w:r>
          <w:instrText xml:space="preserve"> PAGEREF _Toc1778 \h </w:instrText>
        </w:r>
        <w:r>
          <w:fldChar w:fldCharType="separate"/>
        </w:r>
        <w:r>
          <w:t>61</w:t>
        </w:r>
        <w:r>
          <w:fldChar w:fldCharType="end"/>
        </w:r>
      </w:hyperlink>
    </w:p>
    <w:p>
      <w:pPr>
        <w:pStyle w:val="TOC2"/>
        <w:tabs>
          <w:tab w:val="right" w:leader="dot" w:pos="8306"/>
        </w:tabs>
      </w:pPr>
      <w:hyperlink w:anchor="_Toc23631" w:history="1">
        <w:r>
          <w:rPr>
            <w:rFonts w:ascii="仿宋" w:eastAsia="仿宋" w:hAnsi="仿宋" w:cs="仿宋" w:hint="eastAsia"/>
            <w:lang w:eastAsia="zh-CN"/>
          </w:rPr>
          <w:t>(二)、项目组织机构与职责</w:t>
        </w:r>
        <w:r>
          <w:tab/>
        </w:r>
        <w:r>
          <w:fldChar w:fldCharType="begin"/>
        </w:r>
        <w:r>
          <w:instrText xml:space="preserve"> PAGEREF _Toc23631 \h </w:instrText>
        </w:r>
        <w:r>
          <w:fldChar w:fldCharType="separate"/>
        </w:r>
        <w:r>
          <w:t>62</w:t>
        </w:r>
        <w:r>
          <w:fldChar w:fldCharType="end"/>
        </w:r>
      </w:hyperlink>
    </w:p>
    <w:p>
      <w:pPr>
        <w:pStyle w:val="TOC2"/>
        <w:tabs>
          <w:tab w:val="right" w:leader="dot" w:pos="8306"/>
        </w:tabs>
      </w:pPr>
      <w:hyperlink w:anchor="_Toc29361" w:history="1">
        <w:r>
          <w:rPr>
            <w:rFonts w:ascii="仿宋" w:eastAsia="仿宋" w:hAnsi="仿宋" w:cs="仿宋" w:hint="eastAsia"/>
            <w:lang w:eastAsia="zh-CN"/>
          </w:rPr>
          <w:t>(三)、项目管理与监控体系</w:t>
        </w:r>
        <w:r>
          <w:tab/>
        </w:r>
        <w:r>
          <w:fldChar w:fldCharType="begin"/>
        </w:r>
        <w:r>
          <w:instrText xml:space="preserve"> PAGEREF _Toc29361 \h </w:instrText>
        </w:r>
        <w:r>
          <w:fldChar w:fldCharType="separate"/>
        </w:r>
        <w:r>
          <w:t>65</w:t>
        </w:r>
        <w:r>
          <w:fldChar w:fldCharType="end"/>
        </w:r>
      </w:hyperlink>
    </w:p>
    <w:p>
      <w:pPr>
        <w:pStyle w:val="TOC1"/>
        <w:tabs>
          <w:tab w:val="right" w:leader="dot" w:pos="8306"/>
        </w:tabs>
      </w:pPr>
      <w:hyperlink w:anchor="_Toc26191" w:history="1">
        <w:r>
          <w:rPr>
            <w:rFonts w:ascii="仿宋" w:eastAsia="仿宋" w:hAnsi="仿宋" w:cs="仿宋" w:hint="eastAsia"/>
            <w:lang w:eastAsia="zh-CN"/>
          </w:rPr>
          <w:t>十一、技术创新与产业升级</w:t>
        </w:r>
        <w:r>
          <w:tab/>
        </w:r>
        <w:r>
          <w:fldChar w:fldCharType="begin"/>
        </w:r>
        <w:r>
          <w:instrText xml:space="preserve"> PAGEREF _Toc26191 \h </w:instrText>
        </w:r>
        <w:r>
          <w:fldChar w:fldCharType="separate"/>
        </w:r>
        <w:r>
          <w:t>66</w:t>
        </w:r>
        <w:r>
          <w:fldChar w:fldCharType="end"/>
        </w:r>
      </w:hyperlink>
    </w:p>
    <w:p>
      <w:pPr>
        <w:pStyle w:val="TOC2"/>
        <w:tabs>
          <w:tab w:val="right" w:leader="dot" w:pos="8306"/>
        </w:tabs>
      </w:pPr>
      <w:hyperlink w:anchor="_Toc14483" w:history="1">
        <w:r>
          <w:rPr>
            <w:rFonts w:ascii="仿宋" w:eastAsia="仿宋" w:hAnsi="仿宋" w:cs="仿宋" w:hint="eastAsia"/>
            <w:lang w:eastAsia="zh-CN"/>
          </w:rPr>
          <w:t>(一)、技术创新方向与目标</w:t>
        </w:r>
        <w:r>
          <w:tab/>
        </w:r>
        <w:r>
          <w:fldChar w:fldCharType="begin"/>
        </w:r>
        <w:r>
          <w:instrText xml:space="preserve"> PAGEREF _Toc14483 \h </w:instrText>
        </w:r>
        <w:r>
          <w:fldChar w:fldCharType="separate"/>
        </w:r>
        <w:r>
          <w:t>66</w:t>
        </w:r>
        <w:r>
          <w:fldChar w:fldCharType="end"/>
        </w:r>
      </w:hyperlink>
    </w:p>
    <w:p>
      <w:pPr>
        <w:pStyle w:val="TOC2"/>
        <w:tabs>
          <w:tab w:val="right" w:leader="dot" w:pos="8306"/>
        </w:tabs>
      </w:pPr>
      <w:hyperlink w:anchor="_Toc1563" w:history="1">
        <w:r>
          <w:rPr>
            <w:rFonts w:ascii="仿宋" w:eastAsia="仿宋" w:hAnsi="仿宋" w:cs="仿宋" w:hint="eastAsia"/>
            <w:lang w:eastAsia="zh-CN"/>
          </w:rPr>
          <w:t>(二)、产业升级路径与措施</w:t>
        </w:r>
        <w:r>
          <w:tab/>
        </w:r>
        <w:r>
          <w:fldChar w:fldCharType="begin"/>
        </w:r>
        <w:r>
          <w:instrText xml:space="preserve"> PAGEREF _Toc1563 \h </w:instrText>
        </w:r>
        <w:r>
          <w:fldChar w:fldCharType="separate"/>
        </w:r>
        <w:r>
          <w:t>67</w:t>
        </w:r>
        <w:r>
          <w:fldChar w:fldCharType="end"/>
        </w:r>
      </w:hyperlink>
    </w:p>
    <w:p>
      <w:pPr>
        <w:pStyle w:val="TOC1"/>
        <w:tabs>
          <w:tab w:val="right" w:leader="dot" w:pos="8306"/>
        </w:tabs>
      </w:pPr>
      <w:hyperlink w:anchor="_Toc11644" w:history="1">
        <w:r>
          <w:rPr>
            <w:rFonts w:ascii="仿宋" w:eastAsia="仿宋" w:hAnsi="仿宋" w:cs="仿宋" w:hint="eastAsia"/>
            <w:lang w:eastAsia="zh-CN"/>
          </w:rPr>
          <w:t>十二、经济效益与社会效益优化</w:t>
        </w:r>
        <w:r>
          <w:tab/>
        </w:r>
        <w:r>
          <w:fldChar w:fldCharType="begin"/>
        </w:r>
        <w:r>
          <w:instrText xml:space="preserve"> PAGEREF _Toc11644 \h </w:instrText>
        </w:r>
        <w:r>
          <w:fldChar w:fldCharType="separate"/>
        </w:r>
        <w:r>
          <w:t>69</w:t>
        </w:r>
        <w:r>
          <w:fldChar w:fldCharType="end"/>
        </w:r>
      </w:hyperlink>
    </w:p>
    <w:p>
      <w:pPr>
        <w:pStyle w:val="TOC2"/>
        <w:tabs>
          <w:tab w:val="right" w:leader="dot" w:pos="8306"/>
        </w:tabs>
      </w:pPr>
      <w:hyperlink w:anchor="_Toc12446" w:history="1">
        <w:r>
          <w:rPr>
            <w:rFonts w:ascii="仿宋" w:eastAsia="仿宋" w:hAnsi="仿宋" w:cs="仿宋" w:hint="eastAsia"/>
            <w:lang w:eastAsia="zh-CN"/>
          </w:rPr>
          <w:t>(一)、经济效益提升策略</w:t>
        </w:r>
        <w:r>
          <w:tab/>
        </w:r>
        <w:r>
          <w:fldChar w:fldCharType="begin"/>
        </w:r>
        <w:r>
          <w:instrText xml:space="preserve"> PAGEREF _Toc12446 \h </w:instrText>
        </w:r>
        <w:r>
          <w:fldChar w:fldCharType="separate"/>
        </w:r>
        <w:r>
          <w:t>69</w:t>
        </w:r>
        <w:r>
          <w:fldChar w:fldCharType="end"/>
        </w:r>
      </w:hyperlink>
    </w:p>
    <w:p>
      <w:pPr>
        <w:pStyle w:val="TOC2"/>
        <w:tabs>
          <w:tab w:val="right" w:leader="dot" w:pos="8306"/>
        </w:tabs>
      </w:pPr>
      <w:hyperlink w:anchor="_Toc32726" w:history="1">
        <w:r>
          <w:rPr>
            <w:rFonts w:ascii="仿宋" w:eastAsia="仿宋" w:hAnsi="仿宋" w:cs="仿宋" w:hint="eastAsia"/>
            <w:lang w:eastAsia="zh-CN"/>
          </w:rPr>
          <w:t>(二)、社会效益增强方案</w:t>
        </w:r>
        <w:r>
          <w:tab/>
        </w:r>
        <w:r>
          <w:fldChar w:fldCharType="begin"/>
        </w:r>
        <w:r>
          <w:instrText xml:space="preserve"> PAGEREF _Toc32726 \h </w:instrText>
        </w:r>
        <w:r>
          <w:fldChar w:fldCharType="separate"/>
        </w:r>
        <w:r>
          <w:t>70</w:t>
        </w:r>
        <w:r>
          <w:fldChar w:fldCharType="end"/>
        </w:r>
      </w:hyperlink>
    </w:p>
    <w:p>
      <w:pPr>
        <w:pStyle w:val="TOC1"/>
        <w:tabs>
          <w:tab w:val="right" w:leader="dot" w:pos="8306"/>
        </w:tabs>
      </w:pPr>
      <w:hyperlink w:anchor="_Toc31496" w:history="1">
        <w:r>
          <w:rPr>
            <w:rFonts w:ascii="仿宋" w:eastAsia="仿宋" w:hAnsi="仿宋" w:cs="仿宋" w:hint="eastAsia"/>
            <w:lang w:eastAsia="zh-CN"/>
          </w:rPr>
          <w:t>十三、人力资源管理与开发</w:t>
        </w:r>
        <w:r>
          <w:tab/>
        </w:r>
        <w:r>
          <w:fldChar w:fldCharType="begin"/>
        </w:r>
        <w:r>
          <w:instrText xml:space="preserve"> PAGEREF _Toc31496 \h </w:instrText>
        </w:r>
        <w:r>
          <w:fldChar w:fldCharType="separate"/>
        </w:r>
        <w:r>
          <w:t>71</w:t>
        </w:r>
        <w:r>
          <w:fldChar w:fldCharType="end"/>
        </w:r>
      </w:hyperlink>
    </w:p>
    <w:p>
      <w:pPr>
        <w:pStyle w:val="TOC2"/>
        <w:tabs>
          <w:tab w:val="right" w:leader="dot" w:pos="8306"/>
        </w:tabs>
      </w:pPr>
      <w:hyperlink w:anchor="_Toc14037" w:history="1">
        <w:r>
          <w:rPr>
            <w:rFonts w:ascii="仿宋" w:eastAsia="仿宋" w:hAnsi="仿宋" w:cs="仿宋" w:hint="eastAsia"/>
            <w:lang w:eastAsia="zh-CN"/>
          </w:rPr>
          <w:t>(一)、人力资源规划</w:t>
        </w:r>
        <w:r>
          <w:tab/>
        </w:r>
        <w:r>
          <w:fldChar w:fldCharType="begin"/>
        </w:r>
        <w:r>
          <w:instrText xml:space="preserve"> PAGEREF _Toc14037 \h </w:instrText>
        </w:r>
        <w:r>
          <w:fldChar w:fldCharType="separate"/>
        </w:r>
        <w:r>
          <w:t>71</w:t>
        </w:r>
        <w:r>
          <w:fldChar w:fldCharType="end"/>
        </w:r>
      </w:hyperlink>
    </w:p>
    <w:p>
      <w:pPr>
        <w:pStyle w:val="TOC2"/>
        <w:tabs>
          <w:tab w:val="right" w:leader="dot" w:pos="8306"/>
        </w:tabs>
      </w:pPr>
      <w:hyperlink w:anchor="_Toc882" w:history="1">
        <w:r>
          <w:rPr>
            <w:rFonts w:ascii="仿宋" w:eastAsia="仿宋" w:hAnsi="仿宋" w:cs="仿宋" w:hint="eastAsia"/>
            <w:lang w:eastAsia="zh-CN"/>
          </w:rPr>
          <w:t>(二)、人力资源开发与培训</w:t>
        </w:r>
        <w:r>
          <w:tab/>
        </w:r>
        <w:r>
          <w:fldChar w:fldCharType="begin"/>
        </w:r>
        <w:r>
          <w:instrText xml:space="preserve"> PAGEREF _Toc882 \h </w:instrText>
        </w:r>
        <w:r>
          <w:fldChar w:fldCharType="separate"/>
        </w:r>
        <w:r>
          <w:t>73</w:t>
        </w:r>
        <w:r>
          <w:fldChar w:fldCharType="end"/>
        </w:r>
      </w:hyperlink>
    </w:p>
    <w:p>
      <w:pPr>
        <w:pStyle w:val="TOC1"/>
        <w:tabs>
          <w:tab w:val="right" w:leader="dot" w:pos="8306"/>
        </w:tabs>
      </w:pPr>
      <w:hyperlink w:anchor="_Toc17664" w:history="1">
        <w:r>
          <w:rPr>
            <w:rFonts w:ascii="仿宋" w:eastAsia="仿宋" w:hAnsi="仿宋" w:cs="仿宋" w:hint="eastAsia"/>
            <w:lang w:eastAsia="zh-CN"/>
          </w:rPr>
          <w:t>十四、知识产权管理与保护</w:t>
        </w:r>
        <w:r>
          <w:tab/>
        </w:r>
        <w:r>
          <w:fldChar w:fldCharType="begin"/>
        </w:r>
        <w:r>
          <w:instrText xml:space="preserve"> PAGEREF _Toc17664 \h </w:instrText>
        </w:r>
        <w:r>
          <w:fldChar w:fldCharType="separate"/>
        </w:r>
        <w:r>
          <w:t>75</w:t>
        </w:r>
        <w:r>
          <w:fldChar w:fldCharType="end"/>
        </w:r>
      </w:hyperlink>
    </w:p>
    <w:p>
      <w:pPr>
        <w:pStyle w:val="TOC2"/>
        <w:tabs>
          <w:tab w:val="right" w:leader="dot" w:pos="8306"/>
        </w:tabs>
      </w:pPr>
      <w:hyperlink w:anchor="_Toc21457" w:history="1">
        <w:r>
          <w:rPr>
            <w:rFonts w:ascii="仿宋" w:eastAsia="仿宋" w:hAnsi="仿宋" w:cs="仿宋" w:hint="eastAsia"/>
            <w:lang w:eastAsia="zh-CN"/>
          </w:rPr>
          <w:t>(一)、知识产权管理体系建设</w:t>
        </w:r>
        <w:r>
          <w:tab/>
        </w:r>
        <w:r>
          <w:fldChar w:fldCharType="begin"/>
        </w:r>
        <w:r>
          <w:instrText xml:space="preserve"> PAGEREF _Toc21457 \h </w:instrText>
        </w:r>
        <w:r>
          <w:fldChar w:fldCharType="separate"/>
        </w:r>
        <w:r>
          <w:t>75</w:t>
        </w:r>
        <w:r>
          <w:fldChar w:fldCharType="end"/>
        </w:r>
      </w:hyperlink>
    </w:p>
    <w:p>
      <w:pPr>
        <w:pStyle w:val="TOC2"/>
        <w:tabs>
          <w:tab w:val="right" w:leader="dot" w:pos="8306"/>
        </w:tabs>
      </w:pPr>
      <w:hyperlink w:anchor="_Toc4059" w:history="1">
        <w:r>
          <w:rPr>
            <w:rFonts w:ascii="仿宋" w:eastAsia="仿宋" w:hAnsi="仿宋" w:cs="仿宋" w:hint="eastAsia"/>
            <w:lang w:eastAsia="zh-CN"/>
          </w:rPr>
          <w:t>(二)、知识产权保护措施</w:t>
        </w:r>
        <w:r>
          <w:tab/>
        </w:r>
        <w:r>
          <w:fldChar w:fldCharType="begin"/>
        </w:r>
        <w:r>
          <w:instrText xml:space="preserve"> PAGEREF _Toc4059 \h </w:instrText>
        </w:r>
        <w:r>
          <w:fldChar w:fldCharType="separate"/>
        </w:r>
        <w:r>
          <w:t>76</w:t>
        </w:r>
        <w:r>
          <w:fldChar w:fldCharType="end"/>
        </w:r>
      </w:hyperlink>
    </w:p>
    <w:p>
      <w:pPr>
        <w:pStyle w:val="TOC1"/>
        <w:tabs>
          <w:tab w:val="right" w:leader="dot" w:pos="8306"/>
        </w:tabs>
      </w:pPr>
      <w:hyperlink w:anchor="_Toc14715" w:history="1">
        <w:r>
          <w:rPr>
            <w:rFonts w:ascii="仿宋" w:eastAsia="仿宋" w:hAnsi="仿宋" w:cs="仿宋" w:hint="eastAsia"/>
            <w:lang w:eastAsia="zh-CN"/>
          </w:rPr>
          <w:t>十五、企业合规与伦理</w:t>
        </w:r>
        <w:r>
          <w:tab/>
        </w:r>
        <w:r>
          <w:fldChar w:fldCharType="begin"/>
        </w:r>
        <w:r>
          <w:instrText xml:space="preserve"> PAGEREF _Toc14715 \h </w:instrText>
        </w:r>
        <w:r>
          <w:fldChar w:fldCharType="separate"/>
        </w:r>
        <w:r>
          <w:t>78</w:t>
        </w:r>
        <w:r>
          <w:fldChar w:fldCharType="end"/>
        </w:r>
      </w:hyperlink>
    </w:p>
    <w:p>
      <w:pPr>
        <w:pStyle w:val="TOC2"/>
        <w:tabs>
          <w:tab w:val="right" w:leader="dot" w:pos="8306"/>
        </w:tabs>
      </w:pPr>
      <w:hyperlink w:anchor="_Toc7638" w:history="1">
        <w:r>
          <w:rPr>
            <w:rFonts w:ascii="仿宋" w:eastAsia="仿宋" w:hAnsi="仿宋" w:cs="仿宋" w:hint="eastAsia"/>
            <w:lang w:eastAsia="zh-CN"/>
          </w:rPr>
          <w:t>(一)、合规政策与程序</w:t>
        </w:r>
        <w:r>
          <w:tab/>
        </w:r>
        <w:r>
          <w:fldChar w:fldCharType="begin"/>
        </w:r>
        <w:r>
          <w:instrText xml:space="preserve"> PAGEREF _Toc7638 \h </w:instrText>
        </w:r>
        <w:r>
          <w:fldChar w:fldCharType="separate"/>
        </w:r>
        <w:r>
          <w:t>78</w:t>
        </w:r>
        <w:r>
          <w:fldChar w:fldCharType="end"/>
        </w:r>
      </w:hyperlink>
    </w:p>
    <w:p>
      <w:pPr>
        <w:pStyle w:val="TOC2"/>
        <w:tabs>
          <w:tab w:val="right" w:leader="dot" w:pos="8306"/>
        </w:tabs>
      </w:pPr>
      <w:hyperlink w:anchor="_Toc7615" w:history="1">
        <w:r>
          <w:rPr>
            <w:rFonts w:ascii="仿宋" w:eastAsia="仿宋" w:hAnsi="仿宋" w:cs="仿宋" w:hint="eastAsia"/>
            <w:lang w:eastAsia="zh-CN"/>
          </w:rPr>
          <w:t>(二)、伦理规范与培训</w:t>
        </w:r>
        <w:r>
          <w:tab/>
        </w:r>
        <w:r>
          <w:fldChar w:fldCharType="begin"/>
        </w:r>
        <w:r>
          <w:instrText xml:space="preserve"> PAGEREF _Toc7615 \h </w:instrText>
        </w:r>
        <w:r>
          <w:fldChar w:fldCharType="separate"/>
        </w:r>
        <w:r>
          <w:t>79</w:t>
        </w:r>
        <w:r>
          <w:fldChar w:fldCharType="end"/>
        </w:r>
      </w:hyperlink>
    </w:p>
    <w:p>
      <w:pPr>
        <w:pStyle w:val="TOC2"/>
        <w:tabs>
          <w:tab w:val="right" w:leader="dot" w:pos="8306"/>
        </w:tabs>
      </w:pPr>
      <w:hyperlink w:anchor="_Toc25859" w:history="1">
        <w:r>
          <w:rPr>
            <w:rFonts w:ascii="仿宋" w:eastAsia="仿宋" w:hAnsi="仿宋" w:cs="仿宋" w:hint="eastAsia"/>
            <w:lang w:eastAsia="zh-CN"/>
          </w:rPr>
          <w:t>(三)、合规风险评估</w:t>
        </w:r>
        <w:r>
          <w:tab/>
        </w:r>
        <w:r>
          <w:fldChar w:fldCharType="begin"/>
        </w:r>
        <w:r>
          <w:instrText xml:space="preserve"> PAGEREF _Toc25859 \h </w:instrText>
        </w:r>
        <w:r>
          <w:fldChar w:fldCharType="separate"/>
        </w:r>
        <w:r>
          <w:t>80</w:t>
        </w:r>
        <w:r>
          <w:fldChar w:fldCharType="end"/>
        </w:r>
      </w:hyperlink>
    </w:p>
    <w:p>
      <w:pPr>
        <w:pStyle w:val="TOC2"/>
        <w:tabs>
          <w:tab w:val="right" w:leader="dot" w:pos="8306"/>
        </w:tabs>
      </w:pPr>
      <w:hyperlink w:anchor="_Toc4200" w:history="1">
        <w:r>
          <w:rPr>
            <w:rFonts w:ascii="仿宋" w:eastAsia="仿宋" w:hAnsi="仿宋" w:cs="仿宋" w:hint="eastAsia"/>
            <w:lang w:eastAsia="zh-CN"/>
          </w:rPr>
          <w:t>(四)、合规监督与执行</w:t>
        </w:r>
        <w:r>
          <w:tab/>
        </w:r>
        <w:r>
          <w:fldChar w:fldCharType="begin"/>
        </w:r>
        <w:r>
          <w:instrText xml:space="preserve"> PAGEREF _Toc4200 \h </w:instrText>
        </w:r>
        <w:r>
          <w:fldChar w:fldCharType="separate"/>
        </w:r>
        <w:r>
          <w:t>81</w:t>
        </w:r>
        <w:r>
          <w:fldChar w:fldCharType="end"/>
        </w:r>
      </w:hyperlink>
    </w:p>
    <w:p>
      <w:pPr>
        <w:pStyle w:val="TOC1"/>
        <w:tabs>
          <w:tab w:val="right" w:leader="dot" w:pos="8306"/>
        </w:tabs>
      </w:pPr>
      <w:hyperlink w:anchor="_Toc18456" w:history="1">
        <w:r>
          <w:rPr>
            <w:rFonts w:ascii="仿宋" w:eastAsia="仿宋" w:hAnsi="仿宋" w:cs="仿宋" w:hint="eastAsia"/>
            <w:lang w:eastAsia="zh-CN"/>
          </w:rPr>
          <w:t>十六、项目施工方案</w:t>
        </w:r>
        <w:r>
          <w:tab/>
        </w:r>
        <w:r>
          <w:fldChar w:fldCharType="begin"/>
        </w:r>
        <w:r>
          <w:instrText xml:space="preserve"> PAGEREF _Toc18456 \h </w:instrText>
        </w:r>
        <w:r>
          <w:fldChar w:fldCharType="separate"/>
        </w:r>
        <w:r>
          <w:t>82</w:t>
        </w:r>
        <w:r>
          <w:fldChar w:fldCharType="end"/>
        </w:r>
      </w:hyperlink>
    </w:p>
    <w:p>
      <w:pPr>
        <w:pStyle w:val="TOC2"/>
        <w:tabs>
          <w:tab w:val="right" w:leader="dot" w:pos="8306"/>
        </w:tabs>
      </w:pPr>
      <w:hyperlink w:anchor="_Toc31517" w:history="1">
        <w:r>
          <w:rPr>
            <w:rFonts w:ascii="仿宋" w:eastAsia="仿宋" w:hAnsi="仿宋" w:cs="仿宋" w:hint="eastAsia"/>
            <w:lang w:eastAsia="zh-CN"/>
          </w:rPr>
          <w:t>(一)、施工组织设计</w:t>
        </w:r>
        <w:r>
          <w:tab/>
        </w:r>
        <w:r>
          <w:fldChar w:fldCharType="begin"/>
        </w:r>
        <w:r>
          <w:instrText xml:space="preserve"> PAGEREF _Toc31517 \h </w:instrText>
        </w:r>
        <w:r>
          <w:fldChar w:fldCharType="separate"/>
        </w:r>
        <w:r>
          <w:t>82</w:t>
        </w:r>
        <w:r>
          <w:fldChar w:fldCharType="end"/>
        </w:r>
      </w:hyperlink>
    </w:p>
    <w:p>
      <w:pPr>
        <w:pStyle w:val="TOC2"/>
        <w:tabs>
          <w:tab w:val="right" w:leader="dot" w:pos="8306"/>
        </w:tabs>
      </w:pPr>
      <w:hyperlink w:anchor="_Toc31934" w:history="1">
        <w:r>
          <w:rPr>
            <w:rFonts w:ascii="仿宋" w:eastAsia="仿宋" w:hAnsi="仿宋" w:cs="仿宋" w:hint="eastAsia"/>
            <w:lang w:eastAsia="zh-CN"/>
          </w:rPr>
          <w:t>(二)、施工工艺与技术路线</w:t>
        </w:r>
        <w:r>
          <w:tab/>
        </w:r>
        <w:r>
          <w:fldChar w:fldCharType="begin"/>
        </w:r>
        <w:r>
          <w:instrText xml:space="preserve"> PAGEREF _Toc31934 \h </w:instrText>
        </w:r>
        <w:r>
          <w:fldChar w:fldCharType="separate"/>
        </w:r>
        <w:r>
          <w:t>83</w:t>
        </w:r>
        <w:r>
          <w:fldChar w:fldCharType="end"/>
        </w:r>
      </w:hyperlink>
    </w:p>
    <w:p>
      <w:pPr>
        <w:pStyle w:val="TOC2"/>
        <w:tabs>
          <w:tab w:val="right" w:leader="dot" w:pos="8306"/>
        </w:tabs>
      </w:pPr>
      <w:hyperlink w:anchor="_Toc27901" w:history="1">
        <w:r>
          <w:rPr>
            <w:rFonts w:ascii="仿宋" w:eastAsia="仿宋" w:hAnsi="仿宋" w:cs="仿宋" w:hint="eastAsia"/>
            <w:lang w:eastAsia="zh-CN"/>
          </w:rPr>
          <w:t>(三)、关键节点施工计划</w:t>
        </w:r>
        <w:r>
          <w:tab/>
        </w:r>
        <w:r>
          <w:fldChar w:fldCharType="begin"/>
        </w:r>
        <w:r>
          <w:instrText xml:space="preserve"> PAGEREF _Toc27901 \h </w:instrText>
        </w:r>
        <w:r>
          <w:fldChar w:fldCharType="separate"/>
        </w:r>
        <w:r>
          <w:t>85</w:t>
        </w:r>
        <w:r>
          <w:fldChar w:fldCharType="end"/>
        </w:r>
      </w:hyperlink>
    </w:p>
    <w:p>
      <w:pPr>
        <w:pStyle w:val="TOC2"/>
        <w:tabs>
          <w:tab w:val="right" w:leader="dot" w:pos="8306"/>
        </w:tabs>
      </w:pPr>
      <w:hyperlink w:anchor="_Toc11596" w:history="1">
        <w:r>
          <w:rPr>
            <w:rFonts w:ascii="仿宋" w:eastAsia="仿宋" w:hAnsi="仿宋" w:cs="仿宋" w:hint="eastAsia"/>
            <w:lang w:eastAsia="zh-CN"/>
          </w:rPr>
          <w:t>(四)、施工现场管理</w:t>
        </w:r>
        <w:r>
          <w:tab/>
        </w:r>
        <w:r>
          <w:fldChar w:fldCharType="begin"/>
        </w:r>
        <w:r>
          <w:instrText xml:space="preserve"> PAGEREF _Toc11596 \h </w:instrText>
        </w:r>
        <w:r>
          <w:fldChar w:fldCharType="separate"/>
        </w:r>
        <w:r>
          <w:t>86</w:t>
        </w:r>
        <w:r>
          <w:fldChar w:fldCharType="end"/>
        </w:r>
      </w:hyperlink>
    </w:p>
    <w:p>
      <w:pPr>
        <w:pStyle w:val="TOC1"/>
        <w:tabs>
          <w:tab w:val="right" w:leader="dot" w:pos="8306"/>
        </w:tabs>
      </w:pPr>
      <w:hyperlink w:anchor="_Toc10220" w:history="1">
        <w:r>
          <w:rPr>
            <w:rFonts w:ascii="仿宋" w:eastAsia="仿宋" w:hAnsi="仿宋" w:cs="仿宋" w:hint="eastAsia"/>
            <w:lang w:eastAsia="zh-CN"/>
          </w:rPr>
          <w:t>十七、法律法规与政策遵循</w:t>
        </w:r>
        <w:r>
          <w:tab/>
        </w:r>
        <w:r>
          <w:fldChar w:fldCharType="begin"/>
        </w:r>
        <w:r>
          <w:instrText xml:space="preserve"> PAGEREF _Toc10220 \h </w:instrText>
        </w:r>
        <w:r>
          <w:fldChar w:fldCharType="separate"/>
        </w:r>
        <w:r>
          <w:t>88</w:t>
        </w:r>
        <w:r>
          <w:fldChar w:fldCharType="end"/>
        </w:r>
      </w:hyperlink>
    </w:p>
    <w:p>
      <w:pPr>
        <w:pStyle w:val="TOC2"/>
        <w:tabs>
          <w:tab w:val="right" w:leader="dot" w:pos="8306"/>
        </w:tabs>
      </w:pPr>
      <w:hyperlink w:anchor="_Toc31062" w:history="1">
        <w:r>
          <w:rPr>
            <w:rFonts w:ascii="仿宋" w:eastAsia="仿宋" w:hAnsi="仿宋" w:cs="仿宋" w:hint="eastAsia"/>
            <w:lang w:eastAsia="zh-CN"/>
          </w:rPr>
          <w:t>(一)、法律法规遵守</w:t>
        </w:r>
        <w:r>
          <w:tab/>
        </w:r>
        <w:r>
          <w:fldChar w:fldCharType="begin"/>
        </w:r>
        <w:r>
          <w:instrText xml:space="preserve"> PAGEREF _Toc31062 \h </w:instrText>
        </w:r>
        <w:r>
          <w:fldChar w:fldCharType="separate"/>
        </w:r>
        <w:r>
          <w:t>88</w:t>
        </w:r>
        <w:r>
          <w:fldChar w:fldCharType="end"/>
        </w:r>
      </w:hyperlink>
    </w:p>
    <w:p>
      <w:pPr>
        <w:pStyle w:val="TOC2"/>
        <w:tabs>
          <w:tab w:val="right" w:leader="dot" w:pos="8306"/>
        </w:tabs>
      </w:pPr>
      <w:hyperlink w:anchor="_Toc9574" w:history="1">
        <w:r>
          <w:rPr>
            <w:rFonts w:ascii="仿宋" w:eastAsia="仿宋" w:hAnsi="仿宋" w:cs="仿宋" w:hint="eastAsia"/>
            <w:lang w:eastAsia="zh-CN"/>
          </w:rPr>
          <w:t>(二)、政策导向与利用</w:t>
        </w:r>
        <w:r>
          <w:tab/>
        </w:r>
        <w:r>
          <w:fldChar w:fldCharType="begin"/>
        </w:r>
        <w:r>
          <w:instrText xml:space="preserve"> PAGEREF _Toc9574 \h </w:instrText>
        </w:r>
        <w:r>
          <w:fldChar w:fldCharType="separate"/>
        </w:r>
        <w:r>
          <w:t>89</w:t>
        </w:r>
        <w:r>
          <w:fldChar w:fldCharType="end"/>
        </w:r>
      </w:hyperlink>
    </w:p>
    <w:p>
      <w:pPr>
        <w:pStyle w:val="TOC1"/>
        <w:tabs>
          <w:tab w:val="right" w:leader="dot" w:pos="8306"/>
        </w:tabs>
      </w:pPr>
      <w:hyperlink w:anchor="_Toc21436" w:history="1">
        <w:r>
          <w:rPr>
            <w:rFonts w:ascii="仿宋" w:eastAsia="仿宋" w:hAnsi="仿宋" w:cs="仿宋" w:hint="eastAsia"/>
            <w:lang w:eastAsia="zh-CN"/>
          </w:rPr>
          <w:t>十八、成果转化与推广应用</w:t>
        </w:r>
        <w:r>
          <w:tab/>
        </w:r>
        <w:r>
          <w:fldChar w:fldCharType="begin"/>
        </w:r>
        <w:r>
          <w:instrText xml:space="preserve"> PAGEREF _Toc21436 \h </w:instrText>
        </w:r>
        <w:r>
          <w:fldChar w:fldCharType="separate"/>
        </w:r>
        <w:r>
          <w:t>90</w:t>
        </w:r>
        <w:r>
          <w:fldChar w:fldCharType="end"/>
        </w:r>
      </w:hyperlink>
    </w:p>
    <w:p>
      <w:pPr>
        <w:pStyle w:val="TOC2"/>
        <w:tabs>
          <w:tab w:val="right" w:leader="dot" w:pos="8306"/>
        </w:tabs>
      </w:pPr>
      <w:hyperlink w:anchor="_Toc14040" w:history="1">
        <w:r>
          <w:rPr>
            <w:rFonts w:ascii="仿宋" w:eastAsia="仿宋" w:hAnsi="仿宋" w:cs="仿宋" w:hint="eastAsia"/>
            <w:lang w:eastAsia="zh-CN"/>
          </w:rPr>
          <w:t>(一)、成果转化策略制定</w:t>
        </w:r>
        <w:r>
          <w:tab/>
        </w:r>
        <w:r>
          <w:fldChar w:fldCharType="begin"/>
        </w:r>
        <w:r>
          <w:instrText xml:space="preserve"> PAGEREF _Toc14040 \h </w:instrText>
        </w:r>
        <w:r>
          <w:fldChar w:fldCharType="separate"/>
        </w:r>
        <w:r>
          <w:t>90</w:t>
        </w:r>
        <w:r>
          <w:fldChar w:fldCharType="end"/>
        </w:r>
      </w:hyperlink>
    </w:p>
    <w:p>
      <w:pPr>
        <w:pStyle w:val="TOC2"/>
        <w:tabs>
          <w:tab w:val="right" w:leader="dot" w:pos="8306"/>
        </w:tabs>
      </w:pPr>
      <w:hyperlink w:anchor="_Toc29209" w:history="1">
        <w:r>
          <w:rPr>
            <w:rFonts w:ascii="仿宋" w:eastAsia="仿宋" w:hAnsi="仿宋" w:cs="仿宋" w:hint="eastAsia"/>
            <w:lang w:eastAsia="zh-CN"/>
          </w:rPr>
          <w:t>(二)、成果推广应用方案</w:t>
        </w:r>
        <w:r>
          <w:tab/>
        </w:r>
        <w:r>
          <w:fldChar w:fldCharType="begin"/>
        </w:r>
        <w:r>
          <w:instrText xml:space="preserve"> PAGEREF _Toc29209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4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911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722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09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71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传媒产业项目与土地用途规划：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传媒产业项目的容积率和建筑密度：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用地控制指标通常规定了容积率和建筑密度的要求。对于传媒产业项目来说，这将影响建筑物的规模和高度。必须确保项目的设计符合容积率和建筑密度的限制，以遵守用地控制法规。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传媒产业项目的建筑线限制：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用地控制指标还可能规定了建筑物与街道或相邻土地的距离，这被称为建筑线限制。传媒产业项目必须遵守这些规定，以确保建筑的位置符合法规。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传媒产业项目的环境影响和可持续性：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用地控制指标可能包括环境保护要求，例如绿地比例和污染防控措施。对于传媒产业项目，这意味着必须考虑如何保护当地生态系统、水资源和空气质量，以确保项目的可持续性。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在整个项目规划和实施过程中，与用地控制指标的合作和遵守是至关重要的。这有助于确保传媒产业项目是一个合法、可持续且与城市规划一致的发展项目。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13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每个城市都有自己的规划目标和愿景，包括住宅区、商业区和工业区的平衡发展。传媒产业项目需要与城市规划目标保持一致，以确保项目不会破坏城市的整体规划。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https://d.book118.com/818045121104006034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C00331"/>
    <w:rsid w:val="62C003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804512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2024-02-01T19:22:00Z</dcterms:created>
  <dcterms:modified xsi:type="dcterms:W3CDTF">2024-02-01T19:23:19Z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8D29159122224B4490C4AC8F95DE7A5F_11</vt:lpwstr>
  </property>
  <property fmtid="{D5CDD505-2E9C-101B-9397-08002B2CF9AE}" pid="3" name="KSOProductBuildVer">
    <vt:lpwstr>2052-12.1.0.16250</vt:lpwstr>
  </property>
</Properties>
</file>