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79" w:lineRule="auto"/>
      </w:pPr>
    </w:p>
    <w:p>
      <w:pPr>
        <w:pStyle w:val="BodyText"/>
        <w:spacing w:line="280" w:lineRule="auto"/>
      </w:pPr>
    </w:p>
    <w:p>
      <w:pPr>
        <w:pStyle w:val="BodyText"/>
        <w:spacing w:line="280" w:lineRule="auto"/>
      </w:pPr>
    </w:p>
    <w:p>
      <w:pPr>
        <w:pStyle w:val="BodyText"/>
        <w:spacing w:line="280" w:lineRule="auto"/>
      </w:pPr>
    </w:p>
    <w:p>
      <w:pPr>
        <w:pStyle w:val="BodyText"/>
        <w:spacing w:line="280" w:lineRule="auto"/>
      </w:pPr>
    </w:p>
    <w:p>
      <w:pPr>
        <w:pStyle w:val="BodyText"/>
        <w:spacing w:line="280" w:lineRule="auto"/>
      </w:pPr>
    </w:p>
    <w:p>
      <w:pPr>
        <w:spacing w:before="231" w:line="220" w:lineRule="auto"/>
        <w:ind w:left="260"/>
        <w:outlineLvl w:val="0"/>
        <w:rPr>
          <w:rFonts w:ascii="SimSun" w:eastAsia="SimSun" w:hAnsi="SimSun" w:cs="SimSun"/>
          <w:sz w:val="71"/>
          <w:szCs w:val="71"/>
        </w:rPr>
      </w:pPr>
      <w:r>
        <w:rPr>
          <w:rFonts w:ascii="SimSun" w:eastAsia="SimSun" w:hAnsi="SimSun" w:cs="SimSun"/>
          <w:spacing w:val="9"/>
          <w:sz w:val="71"/>
          <w:szCs w:val="71"/>
          <w14:textOutline w14:w="13080" w14:cap="sq">
            <w14:solidFill>
              <w14:srgbClr w14:val="000000"/>
            </w14:solidFill>
            <w14:prstDash w14:val="solid"/>
            <w14:bevel/>
          </w14:textOutline>
        </w:rPr>
        <w:t>建设项目环境影响报告表</w:t>
      </w:r>
    </w:p>
    <w:p>
      <w:pPr>
        <w:spacing w:before="242" w:line="223" w:lineRule="auto"/>
        <w:ind w:left="2547"/>
        <w:outlineLvl w:val="0"/>
        <w:rPr>
          <w:rFonts w:ascii="SimSun" w:eastAsia="SimSun" w:hAnsi="SimSun" w:cs="SimSun"/>
          <w:sz w:val="47"/>
          <w:szCs w:val="47"/>
        </w:rPr>
      </w:pPr>
      <w:r>
        <w:rPr>
          <w:rFonts w:ascii="SimSun" w:eastAsia="SimSun" w:hAnsi="SimSun" w:cs="SimSun"/>
          <w:spacing w:val="4"/>
          <w:sz w:val="47"/>
          <w:szCs w:val="47"/>
          <w14:textOutline w14:w="8712" w14:cap="sq">
            <w14:solidFill>
              <w14:srgbClr w14:val="000000"/>
            </w14:solidFill>
            <w14:prstDash w14:val="solid"/>
            <w14:bevel/>
          </w14:textOutline>
        </w:rPr>
        <w:t>（污染影响类）</w:t>
      </w:r>
    </w:p>
    <w:p>
      <w:pPr>
        <w:pStyle w:val="BodyText"/>
      </w:pP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before="114" w:line="296" w:lineRule="auto"/>
        <w:ind w:firstLine="42"/>
        <w:rPr>
          <w:rFonts w:ascii="SimSun" w:eastAsia="SimSun" w:hAnsi="SimSun" w:cs="SimSun"/>
          <w:sz w:val="35"/>
          <w:szCs w:val="35"/>
        </w:rPr>
      </w:pPr>
      <w:r>
        <w:rPr>
          <w:rFonts w:ascii="SimSun" w:eastAsia="SimSun" w:hAnsi="SimSun" w:cs="SimSun"/>
          <w:spacing w:val="-20"/>
          <w:sz w:val="35"/>
          <w:szCs w:val="35"/>
          <w14:textOutline w14:w="6540" w14:cap="sq">
            <w14:solidFill>
              <w14:srgbClr w14:val="000000"/>
            </w14:solidFill>
            <w14:prstDash w14:val="solid"/>
            <w14:bevel/>
          </w14:textOutline>
        </w:rPr>
        <w:t>项目名称：</w:t>
      </w:r>
      <w:r>
        <w:rPr>
          <w:rFonts w:ascii="SimSun" w:eastAsia="SimSun" w:hAnsi="SimSun" w:cs="SimSun"/>
          <w:spacing w:val="7"/>
          <w:sz w:val="35"/>
          <w:szCs w:val="35"/>
          <w:u w:val="single" w:color="auto"/>
        </w:rPr>
        <w:t xml:space="preserve">              </w:t>
      </w:r>
      <w:r>
        <w:rPr>
          <w:rFonts w:ascii="SimSun" w:eastAsia="SimSun" w:hAnsi="SimSun" w:cs="SimSun"/>
          <w:spacing w:val="-20"/>
          <w:sz w:val="35"/>
          <w:szCs w:val="35"/>
          <w:u w:val="single" w:color="000000"/>
          <w14:textOutline w14:w="6146" w14:cap="sq">
            <w14:solidFill>
              <w14:srgbClr w14:val="000000"/>
            </w14:solidFill>
            <w14:prstDash w14:val="solid"/>
            <w14:bevel/>
          </w14:textOutline>
        </w:rPr>
        <w:t>海口中山医院搬迁项目</w:t>
      </w:r>
      <w:r>
        <w:rPr>
          <w:rFonts w:ascii="SimSun" w:eastAsia="SimSun" w:hAnsi="SimSun" w:cs="SimSun"/>
          <w:spacing w:val="18"/>
          <w:sz w:val="35"/>
          <w:szCs w:val="35"/>
          <w:u w:val="single" w:color="auto"/>
        </w:rPr>
        <w:t xml:space="preserve">     </w:t>
      </w:r>
      <w:r>
        <w:rPr>
          <w:rFonts w:ascii="SimSun" w:eastAsia="SimSun" w:hAnsi="SimSun" w:cs="SimSun"/>
          <w:spacing w:val="2"/>
          <w:sz w:val="35"/>
          <w:szCs w:val="35"/>
        </w:rPr>
        <w:t xml:space="preserve">  </w:t>
      </w:r>
      <w:r>
        <w:rPr>
          <w:rFonts w:ascii="SimSun" w:eastAsia="SimSun" w:hAnsi="SimSun" w:cs="SimSun"/>
          <w:spacing w:val="-16"/>
          <w:sz w:val="35"/>
          <w:szCs w:val="35"/>
          <w14:textOutline w14:w="6540" w14:cap="sq">
            <w14:solidFill>
              <w14:srgbClr w14:val="000000"/>
            </w14:solidFill>
            <w14:prstDash w14:val="solid"/>
            <w14:bevel/>
          </w14:textOutline>
        </w:rPr>
        <w:t>建设单位（盖章</w:t>
      </w:r>
      <w:r>
        <w:rPr>
          <w:rFonts w:ascii="SimSun" w:eastAsia="SimSun" w:hAnsi="SimSun" w:cs="SimSun"/>
          <w:spacing w:val="11"/>
          <w:sz w:val="35"/>
          <w:szCs w:val="35"/>
          <w14:textOutline w14:w="6540" w14:cap="sq">
            <w14:solidFill>
              <w14:srgbClr w14:val="000000"/>
            </w14:solidFill>
            <w14:prstDash w14:val="solid"/>
            <w14:bevel/>
          </w14:textOutline>
        </w:rPr>
        <w:t>）：</w:t>
      </w:r>
      <w:r>
        <w:rPr>
          <w:rFonts w:ascii="SimSun" w:eastAsia="SimSun" w:hAnsi="SimSun" w:cs="SimSun"/>
          <w:spacing w:val="12"/>
          <w:sz w:val="35"/>
          <w:szCs w:val="35"/>
          <w:u w:val="single" w:color="auto"/>
        </w:rPr>
        <w:t xml:space="preserve">      </w:t>
      </w:r>
      <w:r>
        <w:rPr>
          <w:rFonts w:ascii="SimSun" w:eastAsia="SimSun" w:hAnsi="SimSun" w:cs="SimSun"/>
          <w:spacing w:val="-16"/>
          <w:sz w:val="35"/>
          <w:szCs w:val="35"/>
          <w:u w:val="single" w:color="000000"/>
          <w14:textOutline w14:w="6146" w14:cap="sq">
            <w14:solidFill>
              <w14:srgbClr w14:val="000000"/>
            </w14:solidFill>
            <w14:prstDash w14:val="solid"/>
            <w14:bevel/>
          </w14:textOutline>
        </w:rPr>
        <w:t>海口中山医院有限公司</w:t>
      </w:r>
      <w:r>
        <w:rPr>
          <w:rFonts w:ascii="SimSun" w:eastAsia="SimSun" w:hAnsi="SimSun" w:cs="SimSun"/>
          <w:sz w:val="35"/>
          <w:szCs w:val="35"/>
          <w:u w:val="single" w:color="auto"/>
        </w:rPr>
        <w:t xml:space="preserve">        </w:t>
      </w:r>
    </w:p>
    <w:p>
      <w:pPr>
        <w:spacing w:before="1" w:line="224" w:lineRule="auto"/>
        <w:ind w:left="39"/>
        <w:rPr>
          <w:rFonts w:ascii="SimSun" w:eastAsia="SimSun" w:hAnsi="SimSun" w:cs="SimSun"/>
          <w:sz w:val="35"/>
          <w:szCs w:val="35"/>
        </w:rPr>
      </w:pPr>
      <w:r>
        <w:rPr>
          <w:rFonts w:ascii="SimSun" w:eastAsia="SimSun" w:hAnsi="SimSun" w:cs="SimSun"/>
          <w:spacing w:val="1"/>
          <w:sz w:val="35"/>
          <w:szCs w:val="35"/>
          <w14:textOutline w14:w="6540" w14:cap="sq">
            <w14:solidFill>
              <w14:srgbClr w14:val="000000"/>
            </w14:solidFill>
            <w14:prstDash w14:val="solid"/>
            <w14:bevel/>
          </w14:textOutline>
        </w:rPr>
        <w:t>编制日期：</w:t>
      </w:r>
      <w:r>
        <w:rPr>
          <w:rFonts w:ascii="SimSun" w:eastAsia="SimSun" w:hAnsi="SimSun" w:cs="SimSun"/>
          <w:spacing w:val="7"/>
          <w:sz w:val="35"/>
          <w:szCs w:val="35"/>
          <w:u w:val="single" w:color="auto"/>
        </w:rPr>
        <w:t xml:space="preserve">                 </w:t>
      </w:r>
      <w:r>
        <w:rPr>
          <w:rFonts w:ascii="SimSun" w:eastAsia="SimSun" w:hAnsi="SimSun" w:cs="SimSun"/>
          <w:spacing w:val="1"/>
          <w:sz w:val="35"/>
          <w:szCs w:val="35"/>
          <w:u w:val="single" w:color="000000"/>
          <w14:textOutline w14:w="6540" w14:cap="sq">
            <w14:solidFill>
              <w14:srgbClr w14:val="000000"/>
            </w14:solidFill>
            <w14:prstDash w14:val="solid"/>
            <w14:bevel/>
          </w14:textOutline>
        </w:rPr>
        <w:t>2023</w:t>
      </w:r>
      <w:r>
        <w:rPr>
          <w:rFonts w:ascii="SimSun" w:eastAsia="SimSun" w:hAnsi="SimSun" w:cs="SimSun"/>
          <w:spacing w:val="-67"/>
          <w:sz w:val="35"/>
          <w:szCs w:val="35"/>
          <w:u w:val="single" w:color="auto"/>
        </w:rPr>
        <w:t xml:space="preserve"> </w:t>
      </w:r>
      <w:r>
        <w:rPr>
          <w:rFonts w:ascii="SimSun" w:eastAsia="SimSun" w:hAnsi="SimSun" w:cs="SimSun"/>
          <w:spacing w:val="1"/>
          <w:sz w:val="35"/>
          <w:szCs w:val="35"/>
          <w:u w:val="single" w:color="000000"/>
          <w14:textOutline w14:w="6540" w14:cap="sq">
            <w14:solidFill>
              <w14:srgbClr w14:val="000000"/>
            </w14:solidFill>
            <w14:prstDash w14:val="solid"/>
            <w14:bevel/>
          </w14:textOutline>
        </w:rPr>
        <w:t>年</w:t>
      </w:r>
      <w:r>
        <w:rPr>
          <w:rFonts w:ascii="SimSun" w:eastAsia="SimSun" w:hAnsi="SimSun" w:cs="SimSun"/>
          <w:spacing w:val="-69"/>
          <w:sz w:val="35"/>
          <w:szCs w:val="35"/>
          <w:u w:val="single" w:color="auto"/>
        </w:rPr>
        <w:t xml:space="preserve"> </w:t>
      </w:r>
      <w:r>
        <w:rPr>
          <w:rFonts w:ascii="SimSun" w:eastAsia="SimSun" w:hAnsi="SimSun" w:cs="SimSun"/>
          <w:spacing w:val="1"/>
          <w:sz w:val="35"/>
          <w:szCs w:val="35"/>
          <w:u w:val="single" w:color="000000"/>
          <w14:textOutline w14:w="6540" w14:cap="sq">
            <w14:solidFill>
              <w14:srgbClr w14:val="000000"/>
            </w14:solidFill>
            <w14:prstDash w14:val="solid"/>
            <w14:bevel/>
          </w14:textOutline>
        </w:rPr>
        <w:t>8</w:t>
      </w:r>
      <w:r>
        <w:rPr>
          <w:rFonts w:ascii="SimSun" w:eastAsia="SimSun" w:hAnsi="SimSun" w:cs="SimSun"/>
          <w:spacing w:val="-61"/>
          <w:sz w:val="35"/>
          <w:szCs w:val="35"/>
          <w:u w:val="single" w:color="auto"/>
        </w:rPr>
        <w:t xml:space="preserve"> </w:t>
      </w:r>
      <w:r>
        <w:rPr>
          <w:rFonts w:ascii="SimSun" w:eastAsia="SimSun" w:hAnsi="SimSun" w:cs="SimSun"/>
          <w:spacing w:val="1"/>
          <w:sz w:val="35"/>
          <w:szCs w:val="35"/>
          <w:u w:val="single" w:color="000000"/>
          <w14:textOutline w14:w="6540" w14:cap="sq">
            <w14:solidFill>
              <w14:srgbClr w14:val="000000"/>
            </w14:solidFill>
            <w14:prstDash w14:val="solid"/>
            <w14:bevel/>
          </w14:textOutline>
        </w:rPr>
        <w:t>月</w:t>
      </w:r>
      <w:r>
        <w:rPr>
          <w:rFonts w:ascii="SimSun" w:eastAsia="SimSun" w:hAnsi="SimSun" w:cs="SimSun"/>
          <w:sz w:val="35"/>
          <w:szCs w:val="35"/>
          <w:u w:val="single" w:color="auto"/>
        </w:rPr>
        <w:t xml:space="preserve">          </w:t>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sectPr>
          <w:pgSz w:w="11906" w:h="16839"/>
          <w:pgMar w:top="1431" w:right="1375" w:bottom="0" w:left="1753" w:header="0" w:footer="0" w:gutter="0"/>
          <w:cols w:space="708"/>
        </w:sectPr>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spacing w:before="113" w:line="225" w:lineRule="auto"/>
        <w:ind w:left="1899"/>
        <w:rPr>
          <w:rFonts w:ascii="SimSun" w:eastAsia="SimSun" w:hAnsi="SimSun" w:cs="SimSun"/>
          <w:sz w:val="35"/>
          <w:szCs w:val="35"/>
        </w:rPr>
      </w:pPr>
      <w:r>
        <w:rPr>
          <w:rFonts w:ascii="SimSun" w:eastAsia="SimSun" w:hAnsi="SimSun" w:cs="SimSun"/>
          <w:spacing w:val="7"/>
          <w:sz w:val="35"/>
          <w:szCs w:val="35"/>
          <w14:textOutline w14:w="6540" w14:cap="sq">
            <w14:solidFill>
              <w14:srgbClr w14:val="000000"/>
            </w14:solidFill>
            <w14:prstDash w14:val="solid"/>
            <w14:bevel/>
          </w14:textOutline>
        </w:rPr>
        <w:t>中华人民共和国生态环境部制</w:t>
      </w:r>
    </w:p>
    <w:p>
      <w:pPr>
        <w:spacing w:line="225" w:lineRule="auto"/>
        <w:rPr>
          <w:rFonts w:ascii="SimSun" w:eastAsia="SimSun" w:hAnsi="SimSun" w:cs="SimSun"/>
          <w:sz w:val="35"/>
          <w:szCs w:val="35"/>
        </w:rPr>
        <w:sectPr>
          <w:type w:val="nextPage"/>
          <w:pgSz w:w="11906" w:h="16839"/>
          <w:pgMar w:top="1431" w:right="1375" w:bottom="0" w:left="1753" w:header="0" w:footer="0" w:gutter="0"/>
          <w:pgNumType w:start="2"/>
          <w:cols w:space="708"/>
          <w:titlePg w:val="0"/>
        </w:sectPr>
      </w:pPr>
    </w:p>
    <w:p>
      <w:pPr>
        <w:spacing w:before="59" w:line="219" w:lineRule="auto"/>
        <w:ind w:left="3368"/>
        <w:outlineLvl w:val="0"/>
        <w:rPr>
          <w:rFonts w:ascii="SimSun" w:eastAsia="SimSun" w:hAnsi="SimSun" w:cs="SimSun"/>
          <w:sz w:val="30"/>
          <w:szCs w:val="30"/>
        </w:rPr>
      </w:pPr>
      <w:r>
        <w:rPr>
          <w:rFonts w:ascii="SimSun" w:eastAsia="SimSun" w:hAnsi="SimSun" w:cs="SimSun"/>
          <w:spacing w:val="-1"/>
          <w:sz w:val="30"/>
          <w:szCs w:val="30"/>
          <w14:textOutline w14:w="5448" w14:cap="sq">
            <w14:solidFill>
              <w14:srgbClr w14:val="000000"/>
            </w14:solidFill>
            <w14:prstDash w14:val="solid"/>
            <w14:bevel/>
          </w14:textOutline>
        </w:rPr>
        <w:t>一、建设项目基本情况</w:t>
      </w:r>
    </w:p>
    <w:tbl>
      <w:tblPr>
        <w:tblStyle w:val="TableNormal0"/>
        <w:tblW w:w="969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75"/>
        <w:gridCol w:w="2422"/>
        <w:gridCol w:w="2013"/>
        <w:gridCol w:w="3489"/>
      </w:tblGrid>
      <w:tr>
        <w:tblPrEx>
          <w:tblW w:w="969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92"/>
        </w:trPr>
        <w:tc>
          <w:tcPr>
            <w:tcW w:w="1775" w:type="dxa"/>
            <w:tcBorders>
              <w:top w:val="single" w:sz="6" w:space="0" w:color="000000"/>
              <w:left w:val="single" w:sz="6" w:space="0" w:color="000000"/>
            </w:tcBorders>
            <w:vAlign w:val="top"/>
          </w:tcPr>
          <w:p>
            <w:pPr>
              <w:pStyle w:val="TableText"/>
              <w:spacing w:before="184" w:line="220" w:lineRule="auto"/>
              <w:ind w:left="171"/>
            </w:pPr>
            <w:r>
              <w:rPr>
                <w:spacing w:val="-3"/>
              </w:rPr>
              <w:t>建设项目名称</w:t>
            </w:r>
          </w:p>
        </w:tc>
        <w:tc>
          <w:tcPr>
            <w:tcW w:w="7924" w:type="dxa"/>
            <w:gridSpan w:val="3"/>
            <w:tcBorders>
              <w:top w:val="single" w:sz="6" w:space="0" w:color="000000"/>
              <w:right w:val="single" w:sz="6" w:space="0" w:color="000000"/>
            </w:tcBorders>
            <w:vAlign w:val="top"/>
          </w:tcPr>
          <w:p>
            <w:pPr>
              <w:pStyle w:val="TableText"/>
              <w:spacing w:before="184" w:line="220" w:lineRule="auto"/>
              <w:ind w:left="2760"/>
            </w:pPr>
            <w:r>
              <w:rPr>
                <w:spacing w:val="-1"/>
              </w:rPr>
              <w:t>海口中山医院搬迁项目</w:t>
            </w:r>
          </w:p>
        </w:tc>
      </w:tr>
      <w:tr>
        <w:tblPrEx>
          <w:tblW w:w="9699" w:type="dxa"/>
          <w:tblInd w:w="7" w:type="dxa"/>
          <w:tblLayout w:type="fixed"/>
        </w:tblPrEx>
        <w:trPr>
          <w:trHeight w:val="587"/>
        </w:trPr>
        <w:tc>
          <w:tcPr>
            <w:tcW w:w="1775" w:type="dxa"/>
            <w:tcBorders>
              <w:left w:val="single" w:sz="6" w:space="0" w:color="000000"/>
            </w:tcBorders>
            <w:vAlign w:val="top"/>
          </w:tcPr>
          <w:p>
            <w:pPr>
              <w:pStyle w:val="TableText"/>
              <w:spacing w:before="180" w:line="219" w:lineRule="auto"/>
              <w:ind w:left="412"/>
            </w:pPr>
            <w:r>
              <w:rPr>
                <w:spacing w:val="-4"/>
              </w:rPr>
              <w:t>项目代码</w:t>
            </w:r>
          </w:p>
        </w:tc>
        <w:tc>
          <w:tcPr>
            <w:tcW w:w="7924" w:type="dxa"/>
            <w:gridSpan w:val="3"/>
            <w:tcBorders>
              <w:right w:val="single" w:sz="6" w:space="0" w:color="000000"/>
            </w:tcBorders>
            <w:vAlign w:val="top"/>
          </w:tcPr>
          <w:p>
            <w:pPr>
              <w:pStyle w:val="TableText"/>
              <w:spacing w:before="180" w:line="220" w:lineRule="auto"/>
              <w:ind w:left="3843"/>
            </w:pPr>
            <w:r>
              <w:t>无</w:t>
            </w:r>
          </w:p>
        </w:tc>
      </w:tr>
      <w:tr>
        <w:tblPrEx>
          <w:tblW w:w="9699" w:type="dxa"/>
          <w:tblInd w:w="7" w:type="dxa"/>
          <w:tblLayout w:type="fixed"/>
        </w:tblPrEx>
        <w:trPr>
          <w:trHeight w:val="587"/>
        </w:trPr>
        <w:tc>
          <w:tcPr>
            <w:tcW w:w="1775" w:type="dxa"/>
            <w:tcBorders>
              <w:left w:val="single" w:sz="6" w:space="0" w:color="000000"/>
            </w:tcBorders>
            <w:vAlign w:val="top"/>
          </w:tcPr>
          <w:p>
            <w:pPr>
              <w:pStyle w:val="TableText"/>
              <w:spacing w:before="180" w:line="220" w:lineRule="auto"/>
              <w:ind w:left="51"/>
            </w:pPr>
            <w:r>
              <w:rPr>
                <w:spacing w:val="-2"/>
              </w:rPr>
              <w:t>建设单位联系人</w:t>
            </w:r>
          </w:p>
        </w:tc>
        <w:tc>
          <w:tcPr>
            <w:tcW w:w="2422" w:type="dxa"/>
            <w:vAlign w:val="top"/>
          </w:tcPr>
          <w:p>
            <w:pPr>
              <w:rPr>
                <w:rFonts w:ascii="Arial"/>
                <w:sz w:val="21"/>
              </w:rPr>
            </w:pPr>
          </w:p>
        </w:tc>
        <w:tc>
          <w:tcPr>
            <w:tcW w:w="2013" w:type="dxa"/>
            <w:vAlign w:val="top"/>
          </w:tcPr>
          <w:p>
            <w:pPr>
              <w:pStyle w:val="TableText"/>
              <w:spacing w:before="180" w:line="221" w:lineRule="auto"/>
              <w:ind w:left="535"/>
            </w:pPr>
            <w:r>
              <w:rPr>
                <w:spacing w:val="-3"/>
              </w:rPr>
              <w:t>联系方式</w:t>
            </w:r>
          </w:p>
        </w:tc>
        <w:tc>
          <w:tcPr>
            <w:tcW w:w="3489" w:type="dxa"/>
            <w:tcBorders>
              <w:right w:val="single" w:sz="6" w:space="0" w:color="000000"/>
            </w:tcBorders>
            <w:vAlign w:val="top"/>
          </w:tcPr>
          <w:p>
            <w:pPr>
              <w:rPr>
                <w:rFonts w:ascii="Arial"/>
                <w:sz w:val="21"/>
              </w:rPr>
            </w:pPr>
          </w:p>
        </w:tc>
      </w:tr>
      <w:tr>
        <w:tblPrEx>
          <w:tblW w:w="9699" w:type="dxa"/>
          <w:tblInd w:w="7" w:type="dxa"/>
          <w:tblLayout w:type="fixed"/>
        </w:tblPrEx>
        <w:trPr>
          <w:trHeight w:val="587"/>
        </w:trPr>
        <w:tc>
          <w:tcPr>
            <w:tcW w:w="1775" w:type="dxa"/>
            <w:tcBorders>
              <w:left w:val="single" w:sz="6" w:space="0" w:color="000000"/>
            </w:tcBorders>
            <w:vAlign w:val="top"/>
          </w:tcPr>
          <w:p>
            <w:pPr>
              <w:pStyle w:val="TableText"/>
              <w:spacing w:before="181" w:line="221" w:lineRule="auto"/>
              <w:ind w:left="411"/>
            </w:pPr>
            <w:r>
              <w:rPr>
                <w:spacing w:val="-4"/>
              </w:rPr>
              <w:t>建设地点</w:t>
            </w:r>
          </w:p>
        </w:tc>
        <w:tc>
          <w:tcPr>
            <w:tcW w:w="7924" w:type="dxa"/>
            <w:gridSpan w:val="3"/>
            <w:tcBorders>
              <w:right w:val="single" w:sz="6" w:space="0" w:color="000000"/>
            </w:tcBorders>
            <w:vAlign w:val="top"/>
          </w:tcPr>
          <w:p>
            <w:pPr>
              <w:pStyle w:val="TableText"/>
              <w:spacing w:before="181" w:line="219" w:lineRule="auto"/>
              <w:ind w:left="1320"/>
            </w:pPr>
            <w:r>
              <w:rPr>
                <w:spacing w:val="-3"/>
              </w:rPr>
              <w:t>海南省海口市琼山区海府路</w:t>
            </w:r>
            <w:r>
              <w:rPr>
                <w:spacing w:val="-16"/>
              </w:rPr>
              <w:t xml:space="preserve"> </w:t>
            </w:r>
            <w:r>
              <w:rPr>
                <w:rFonts w:ascii="Times New Roman" w:eastAsia="Times New Roman" w:hAnsi="Times New Roman" w:cs="Times New Roman"/>
                <w:spacing w:val="-3"/>
              </w:rPr>
              <w:t>148</w:t>
            </w:r>
            <w:r>
              <w:rPr>
                <w:rFonts w:ascii="Times New Roman" w:eastAsia="Times New Roman" w:hAnsi="Times New Roman" w:cs="Times New Roman"/>
                <w:spacing w:val="15"/>
              </w:rPr>
              <w:t xml:space="preserve"> </w:t>
            </w:r>
            <w:r>
              <w:rPr>
                <w:spacing w:val="-3"/>
              </w:rPr>
              <w:t>号原海口汽车东站</w:t>
            </w:r>
          </w:p>
        </w:tc>
      </w:tr>
      <w:tr>
        <w:tblPrEx>
          <w:tblW w:w="9699" w:type="dxa"/>
          <w:tblInd w:w="7" w:type="dxa"/>
          <w:tblLayout w:type="fixed"/>
        </w:tblPrEx>
        <w:trPr>
          <w:trHeight w:val="587"/>
        </w:trPr>
        <w:tc>
          <w:tcPr>
            <w:tcW w:w="1775" w:type="dxa"/>
            <w:tcBorders>
              <w:left w:val="single" w:sz="6" w:space="0" w:color="000000"/>
            </w:tcBorders>
            <w:vAlign w:val="top"/>
          </w:tcPr>
          <w:p>
            <w:pPr>
              <w:pStyle w:val="TableText"/>
              <w:spacing w:before="182" w:line="220" w:lineRule="auto"/>
              <w:ind w:left="408"/>
            </w:pPr>
            <w:r>
              <w:rPr>
                <w:spacing w:val="-3"/>
              </w:rPr>
              <w:t>地理坐标</w:t>
            </w:r>
          </w:p>
        </w:tc>
        <w:tc>
          <w:tcPr>
            <w:tcW w:w="7924" w:type="dxa"/>
            <w:gridSpan w:val="3"/>
            <w:tcBorders>
              <w:right w:val="single" w:sz="6" w:space="0" w:color="000000"/>
            </w:tcBorders>
            <w:vAlign w:val="top"/>
          </w:tcPr>
          <w:p>
            <w:pPr>
              <w:pStyle w:val="TableText"/>
              <w:spacing w:before="182" w:line="220" w:lineRule="auto"/>
              <w:ind w:left="637"/>
            </w:pPr>
            <w:r>
              <w:rPr>
                <w:spacing w:val="-3"/>
              </w:rPr>
              <w:t>（</w:t>
            </w:r>
            <w:r>
              <w:rPr>
                <w:rFonts w:ascii="Times New Roman" w:eastAsia="Times New Roman" w:hAnsi="Times New Roman" w:cs="Times New Roman"/>
                <w:spacing w:val="-3"/>
              </w:rPr>
              <w:t>E</w:t>
            </w:r>
            <w:r>
              <w:rPr>
                <w:spacing w:val="-3"/>
              </w:rPr>
              <w:t>：</w:t>
            </w:r>
            <w:r>
              <w:rPr>
                <w:rFonts w:ascii="Times New Roman" w:eastAsia="Times New Roman" w:hAnsi="Times New Roman" w:cs="Times New Roman"/>
                <w:spacing w:val="15"/>
                <w:w w:val="101"/>
                <w:u w:val="single" w:color="auto"/>
              </w:rPr>
              <w:t xml:space="preserve">  </w:t>
            </w:r>
            <w:r>
              <w:rPr>
                <w:rFonts w:ascii="Times New Roman" w:eastAsia="Times New Roman" w:hAnsi="Times New Roman" w:cs="Times New Roman"/>
                <w:spacing w:val="-3"/>
                <w:u w:val="single" w:color="auto"/>
              </w:rPr>
              <w:t xml:space="preserve">110  </w:t>
            </w:r>
            <w:r>
              <w:rPr>
                <w:spacing w:val="-3"/>
              </w:rPr>
              <w:t>度</w:t>
            </w:r>
            <w:r>
              <w:rPr>
                <w:rFonts w:ascii="Times New Roman" w:eastAsia="Times New Roman" w:hAnsi="Times New Roman" w:cs="Times New Roman"/>
                <w:spacing w:val="-3"/>
                <w:u w:val="single" w:color="auto"/>
              </w:rPr>
              <w:t xml:space="preserve">  21  </w:t>
            </w:r>
            <w:r>
              <w:rPr>
                <w:spacing w:val="-3"/>
              </w:rPr>
              <w:t>分</w:t>
            </w:r>
            <w:r>
              <w:rPr>
                <w:rFonts w:ascii="Times New Roman" w:eastAsia="Times New Roman" w:hAnsi="Times New Roman" w:cs="Times New Roman"/>
                <w:spacing w:val="-3"/>
                <w:u w:val="single" w:color="auto"/>
              </w:rPr>
              <w:t xml:space="preserve">  38.495</w:t>
            </w:r>
            <w:r>
              <w:rPr>
                <w:rFonts w:ascii="Times New Roman" w:eastAsia="Times New Roman" w:hAnsi="Times New Roman" w:cs="Times New Roman"/>
                <w:spacing w:val="4"/>
                <w:u w:val="single" w:color="auto"/>
              </w:rPr>
              <w:t xml:space="preserve">  </w:t>
            </w:r>
            <w:r>
              <w:rPr>
                <w:spacing w:val="-3"/>
              </w:rPr>
              <w:t>秒，</w:t>
            </w:r>
            <w:r>
              <w:rPr>
                <w:rFonts w:ascii="Times New Roman" w:eastAsia="Times New Roman" w:hAnsi="Times New Roman" w:cs="Times New Roman"/>
                <w:spacing w:val="-3"/>
              </w:rPr>
              <w:t>N</w:t>
            </w:r>
            <w:r>
              <w:rPr>
                <w:spacing w:val="-3"/>
              </w:rPr>
              <w:t>：</w:t>
            </w:r>
            <w:r>
              <w:rPr>
                <w:rFonts w:ascii="Times New Roman" w:eastAsia="Times New Roman" w:hAnsi="Times New Roman" w:cs="Times New Roman"/>
                <w:spacing w:val="3"/>
                <w:u w:val="single" w:color="auto"/>
              </w:rPr>
              <w:t xml:space="preserve">  </w:t>
            </w:r>
            <w:r>
              <w:rPr>
                <w:rFonts w:ascii="Times New Roman" w:eastAsia="Times New Roman" w:hAnsi="Times New Roman" w:cs="Times New Roman"/>
                <w:spacing w:val="-3"/>
                <w:u w:val="single" w:color="auto"/>
              </w:rPr>
              <w:t>20</w:t>
            </w:r>
            <w:r>
              <w:rPr>
                <w:rFonts w:ascii="Times New Roman" w:eastAsia="Times New Roman" w:hAnsi="Times New Roman" w:cs="Times New Roman"/>
                <w:spacing w:val="4"/>
                <w:u w:val="single" w:color="auto"/>
              </w:rPr>
              <w:t xml:space="preserve">  </w:t>
            </w:r>
            <w:r>
              <w:rPr>
                <w:spacing w:val="-3"/>
              </w:rPr>
              <w:t>度</w:t>
            </w:r>
            <w:r>
              <w:rPr>
                <w:rFonts w:ascii="Times New Roman" w:eastAsia="Times New Roman" w:hAnsi="Times New Roman" w:cs="Times New Roman"/>
                <w:spacing w:val="4"/>
                <w:u w:val="single" w:color="auto"/>
              </w:rPr>
              <w:t xml:space="preserve">  </w:t>
            </w:r>
            <w:r>
              <w:rPr>
                <w:rFonts w:ascii="Times New Roman" w:eastAsia="Times New Roman" w:hAnsi="Times New Roman" w:cs="Times New Roman"/>
                <w:spacing w:val="-3"/>
                <w:u w:val="single" w:color="auto"/>
              </w:rPr>
              <w:t>0</w:t>
            </w:r>
            <w:r>
              <w:rPr>
                <w:rFonts w:ascii="Times New Roman" w:eastAsia="Times New Roman" w:hAnsi="Times New Roman" w:cs="Times New Roman"/>
                <w:spacing w:val="6"/>
                <w:u w:val="single" w:color="auto"/>
              </w:rPr>
              <w:t xml:space="preserve">  </w:t>
            </w:r>
            <w:r>
              <w:rPr>
                <w:spacing w:val="-3"/>
              </w:rPr>
              <w:t>分</w:t>
            </w:r>
            <w:r>
              <w:rPr>
                <w:rFonts w:ascii="Times New Roman" w:eastAsia="Times New Roman" w:hAnsi="Times New Roman" w:cs="Times New Roman"/>
                <w:spacing w:val="5"/>
                <w:u w:val="single" w:color="auto"/>
              </w:rPr>
              <w:t xml:space="preserve">  </w:t>
            </w:r>
            <w:r>
              <w:rPr>
                <w:rFonts w:ascii="Times New Roman" w:eastAsia="Times New Roman" w:hAnsi="Times New Roman" w:cs="Times New Roman"/>
                <w:spacing w:val="-3"/>
                <w:u w:val="single" w:color="auto"/>
              </w:rPr>
              <w:t>38.167</w:t>
            </w:r>
            <w:r>
              <w:rPr>
                <w:rFonts w:ascii="Times New Roman" w:eastAsia="Times New Roman" w:hAnsi="Times New Roman" w:cs="Times New Roman"/>
                <w:spacing w:val="5"/>
                <w:u w:val="single" w:color="auto"/>
              </w:rPr>
              <w:t xml:space="preserve">  </w:t>
            </w:r>
            <w:r>
              <w:rPr>
                <w:spacing w:val="-3"/>
              </w:rPr>
              <w:t>秒）</w:t>
            </w:r>
          </w:p>
        </w:tc>
      </w:tr>
      <w:tr>
        <w:tblPrEx>
          <w:tblW w:w="9699" w:type="dxa"/>
          <w:tblInd w:w="7" w:type="dxa"/>
          <w:tblLayout w:type="fixed"/>
        </w:tblPrEx>
        <w:trPr>
          <w:trHeight w:val="1040"/>
        </w:trPr>
        <w:tc>
          <w:tcPr>
            <w:tcW w:w="1775" w:type="dxa"/>
            <w:tcBorders>
              <w:left w:val="single" w:sz="6" w:space="0" w:color="000000"/>
            </w:tcBorders>
            <w:vAlign w:val="top"/>
          </w:tcPr>
          <w:p>
            <w:pPr>
              <w:pStyle w:val="TableText"/>
              <w:spacing w:before="255" w:line="238" w:lineRule="auto"/>
              <w:ind w:left="432"/>
            </w:pPr>
            <w:r>
              <w:rPr>
                <w:spacing w:val="-9"/>
              </w:rPr>
              <w:t>国民经济</w:t>
            </w:r>
          </w:p>
          <w:p>
            <w:pPr>
              <w:pStyle w:val="TableText"/>
              <w:spacing w:line="219" w:lineRule="auto"/>
              <w:ind w:left="412"/>
            </w:pPr>
            <w:r>
              <w:rPr>
                <w:spacing w:val="-4"/>
              </w:rPr>
              <w:t>行业类别</w:t>
            </w:r>
          </w:p>
        </w:tc>
        <w:tc>
          <w:tcPr>
            <w:tcW w:w="2422" w:type="dxa"/>
            <w:vAlign w:val="top"/>
          </w:tcPr>
          <w:p>
            <w:pPr>
              <w:spacing w:line="331" w:lineRule="auto"/>
              <w:rPr>
                <w:rFonts w:ascii="Arial"/>
                <w:sz w:val="21"/>
              </w:rPr>
            </w:pPr>
          </w:p>
          <w:p>
            <w:pPr>
              <w:pStyle w:val="TableText"/>
              <w:spacing w:before="78" w:line="210" w:lineRule="auto"/>
              <w:ind w:left="382"/>
            </w:pPr>
            <w:r>
              <w:rPr>
                <w:rFonts w:ascii="Times New Roman" w:eastAsia="Times New Roman" w:hAnsi="Times New Roman" w:cs="Times New Roman"/>
                <w:spacing w:val="-2"/>
              </w:rPr>
              <w:t xml:space="preserve">Q8411 </w:t>
            </w:r>
            <w:r>
              <w:rPr>
                <w:spacing w:val="-2"/>
              </w:rPr>
              <w:t>综合医院</w:t>
            </w:r>
          </w:p>
        </w:tc>
        <w:tc>
          <w:tcPr>
            <w:tcW w:w="2013" w:type="dxa"/>
            <w:vAlign w:val="top"/>
          </w:tcPr>
          <w:p>
            <w:pPr>
              <w:pStyle w:val="TableText"/>
              <w:spacing w:before="255" w:line="238" w:lineRule="auto"/>
              <w:ind w:left="537"/>
            </w:pPr>
            <w:r>
              <w:rPr>
                <w:spacing w:val="-4"/>
              </w:rPr>
              <w:t>建设项目</w:t>
            </w:r>
          </w:p>
          <w:p>
            <w:pPr>
              <w:pStyle w:val="TableText"/>
              <w:spacing w:line="219" w:lineRule="auto"/>
              <w:ind w:left="537"/>
            </w:pPr>
            <w:r>
              <w:rPr>
                <w:spacing w:val="-4"/>
              </w:rPr>
              <w:t>行业类别</w:t>
            </w:r>
          </w:p>
        </w:tc>
        <w:tc>
          <w:tcPr>
            <w:tcW w:w="3489" w:type="dxa"/>
            <w:tcBorders>
              <w:right w:val="single" w:sz="6" w:space="0" w:color="000000"/>
            </w:tcBorders>
            <w:vAlign w:val="top"/>
          </w:tcPr>
          <w:p>
            <w:pPr>
              <w:pStyle w:val="TableText"/>
              <w:spacing w:before="101" w:line="225" w:lineRule="auto"/>
              <w:ind w:left="65" w:hanging="65"/>
              <w:jc w:val="both"/>
              <w:rPr>
                <w:rFonts w:ascii="Times New Roman" w:eastAsia="Times New Roman" w:hAnsi="Times New Roman" w:cs="Times New Roman"/>
              </w:rPr>
            </w:pPr>
            <w:r>
              <w:rPr>
                <w:rFonts w:ascii="Times New Roman" w:eastAsia="Times New Roman" w:hAnsi="Times New Roman" w:cs="Times New Roman"/>
                <w:spacing w:val="-9"/>
              </w:rPr>
              <w:t>“</w:t>
            </w:r>
            <w:r>
              <w:rPr>
                <w:rFonts w:ascii="Times New Roman" w:eastAsia="Times New Roman" w:hAnsi="Times New Roman" w:cs="Times New Roman"/>
                <w:spacing w:val="-29"/>
              </w:rPr>
              <w:t xml:space="preserve"> </w:t>
            </w:r>
            <w:r>
              <w:rPr>
                <w:spacing w:val="-8"/>
              </w:rPr>
              <w:t>四十九、卫生</w:t>
            </w:r>
            <w:r>
              <w:rPr>
                <w:rFonts w:ascii="Times New Roman" w:eastAsia="Times New Roman" w:hAnsi="Times New Roman" w:cs="Times New Roman"/>
                <w:spacing w:val="-8"/>
              </w:rPr>
              <w:t>”</w:t>
            </w:r>
            <w:r>
              <w:rPr>
                <w:rFonts w:ascii="Times New Roman" w:eastAsia="Times New Roman" w:hAnsi="Times New Roman" w:cs="Times New Roman"/>
                <w:spacing w:val="-30"/>
              </w:rPr>
              <w:t xml:space="preserve"> </w:t>
            </w:r>
            <w:r>
              <w:rPr>
                <w:spacing w:val="-8"/>
              </w:rPr>
              <w:t>中</w:t>
            </w:r>
            <w:r>
              <w:rPr>
                <w:rFonts w:ascii="Times New Roman" w:eastAsia="Times New Roman" w:hAnsi="Times New Roman" w:cs="Times New Roman"/>
                <w:spacing w:val="-8"/>
              </w:rPr>
              <w:t>“</w:t>
            </w:r>
            <w:r>
              <w:rPr>
                <w:rFonts w:ascii="Times New Roman" w:eastAsia="Times New Roman" w:hAnsi="Times New Roman" w:cs="Times New Roman"/>
                <w:spacing w:val="-33"/>
              </w:rPr>
              <w:t xml:space="preserve"> </w:t>
            </w:r>
            <w:r>
              <w:rPr>
                <w:rFonts w:ascii="Times New Roman" w:eastAsia="Times New Roman" w:hAnsi="Times New Roman" w:cs="Times New Roman"/>
                <w:spacing w:val="-8"/>
              </w:rPr>
              <w:t xml:space="preserve">108  </w:t>
            </w:r>
            <w:r>
              <w:rPr>
                <w:spacing w:val="-8"/>
              </w:rPr>
              <w:t>医院</w:t>
            </w:r>
            <w:r>
              <w:rPr>
                <w:spacing w:val="11"/>
              </w:rPr>
              <w:t xml:space="preserve"> </w:t>
            </w:r>
            <w:r>
              <w:rPr>
                <w:rFonts w:ascii="Times New Roman" w:eastAsia="Times New Roman" w:hAnsi="Times New Roman" w:cs="Times New Roman"/>
                <w:spacing w:val="-8"/>
              </w:rPr>
              <w:t>841</w:t>
            </w:r>
            <w:r>
              <w:rPr>
                <w:rFonts w:ascii="Times New Roman" w:eastAsia="Times New Roman" w:hAnsi="Times New Roman" w:cs="Times New Roman"/>
                <w:spacing w:val="-7"/>
              </w:rPr>
              <w:t>”</w:t>
            </w:r>
            <w:r>
              <w:rPr>
                <w:rFonts w:ascii="Times New Roman" w:eastAsia="Times New Roman" w:hAnsi="Times New Roman" w:cs="Times New Roman"/>
              </w:rPr>
              <w:t xml:space="preserve"> </w:t>
            </w:r>
            <w:r>
              <w:rPr>
                <w:spacing w:val="-15"/>
              </w:rPr>
              <w:t>中的</w:t>
            </w:r>
            <w:r>
              <w:rPr>
                <w:rFonts w:ascii="Times New Roman" w:eastAsia="Times New Roman" w:hAnsi="Times New Roman" w:cs="Times New Roman"/>
                <w:spacing w:val="-15"/>
              </w:rPr>
              <w:t>“</w:t>
            </w:r>
            <w:r>
              <w:rPr>
                <w:spacing w:val="-15"/>
              </w:rPr>
              <w:t>其他（住院床位</w:t>
            </w:r>
            <w:r>
              <w:rPr>
                <w:spacing w:val="-56"/>
              </w:rPr>
              <w:t xml:space="preserve"> </w:t>
            </w:r>
            <w:r>
              <w:rPr>
                <w:rFonts w:ascii="Times New Roman" w:eastAsia="Times New Roman" w:hAnsi="Times New Roman" w:cs="Times New Roman"/>
                <w:spacing w:val="-15"/>
              </w:rPr>
              <w:t>20</w:t>
            </w:r>
            <w:r>
              <w:rPr>
                <w:rFonts w:ascii="Times New Roman" w:eastAsia="Times New Roman" w:hAnsi="Times New Roman" w:cs="Times New Roman"/>
                <w:spacing w:val="14"/>
              </w:rPr>
              <w:t xml:space="preserve"> </w:t>
            </w:r>
            <w:r>
              <w:rPr>
                <w:spacing w:val="-15"/>
              </w:rPr>
              <w:t>张以下的</w:t>
            </w:r>
            <w:r>
              <w:t xml:space="preserve"> </w:t>
            </w:r>
            <w:r>
              <w:rPr>
                <w:spacing w:val="-9"/>
              </w:rPr>
              <w:t>除外）</w:t>
            </w:r>
            <w:r>
              <w:rPr>
                <w:rFonts w:ascii="Times New Roman" w:eastAsia="Times New Roman" w:hAnsi="Times New Roman" w:cs="Times New Roman"/>
                <w:spacing w:val="-9"/>
              </w:rPr>
              <w:t>ℽ</w:t>
            </w:r>
          </w:p>
        </w:tc>
      </w:tr>
      <w:tr>
        <w:tblPrEx>
          <w:tblW w:w="9699" w:type="dxa"/>
          <w:tblInd w:w="7" w:type="dxa"/>
          <w:tblLayout w:type="fixed"/>
        </w:tblPrEx>
        <w:trPr>
          <w:trHeight w:val="1381"/>
        </w:trPr>
        <w:tc>
          <w:tcPr>
            <w:tcW w:w="1775" w:type="dxa"/>
            <w:tcBorders>
              <w:left w:val="single" w:sz="6" w:space="0" w:color="000000"/>
            </w:tcBorders>
            <w:vAlign w:val="top"/>
          </w:tcPr>
          <w:p>
            <w:pPr>
              <w:spacing w:line="249" w:lineRule="auto"/>
              <w:rPr>
                <w:rFonts w:ascii="Arial"/>
                <w:sz w:val="21"/>
              </w:rPr>
            </w:pPr>
          </w:p>
          <w:p>
            <w:pPr>
              <w:spacing w:line="250" w:lineRule="auto"/>
              <w:rPr>
                <w:rFonts w:ascii="Arial"/>
                <w:sz w:val="21"/>
              </w:rPr>
            </w:pPr>
          </w:p>
          <w:p>
            <w:pPr>
              <w:pStyle w:val="TableText"/>
              <w:spacing w:before="78" w:line="220" w:lineRule="auto"/>
              <w:ind w:left="411"/>
            </w:pPr>
            <w:r>
              <w:rPr>
                <w:spacing w:val="-4"/>
              </w:rPr>
              <w:t>建设性质</w:t>
            </w:r>
          </w:p>
        </w:tc>
        <w:tc>
          <w:tcPr>
            <w:tcW w:w="2422" w:type="dxa"/>
            <w:vAlign w:val="top"/>
          </w:tcPr>
          <w:p>
            <w:pPr>
              <w:pStyle w:val="TableText"/>
              <w:spacing w:before="115"/>
              <w:ind w:left="15"/>
            </w:pPr>
            <w:r>
              <w:rPr>
                <w:rFonts w:ascii="MS Gothic" w:eastAsia="MS Gothic" w:hAnsi="MS Gothic" w:cs="MS Gothic"/>
                <w:spacing w:val="-3"/>
              </w:rPr>
              <w:t>☑</w:t>
            </w:r>
            <w:r>
              <w:rPr>
                <w:spacing w:val="-3"/>
              </w:rPr>
              <w:t>新建（迁建）</w:t>
            </w:r>
          </w:p>
          <w:p>
            <w:pPr>
              <w:pStyle w:val="TableText"/>
              <w:spacing w:line="219" w:lineRule="auto"/>
              <w:ind w:left="31"/>
            </w:pPr>
            <w:r>
              <w:rPr>
                <w:spacing w:val="-12"/>
              </w:rPr>
              <w:t>□改建</w:t>
            </w:r>
          </w:p>
          <w:p>
            <w:pPr>
              <w:pStyle w:val="TableText"/>
              <w:spacing w:before="24" w:line="220" w:lineRule="auto"/>
              <w:ind w:left="31"/>
            </w:pPr>
            <w:r>
              <w:rPr>
                <w:spacing w:val="-12"/>
              </w:rPr>
              <w:t>□扩建</w:t>
            </w:r>
          </w:p>
          <w:p>
            <w:pPr>
              <w:pStyle w:val="TableText"/>
              <w:spacing w:before="26" w:line="219" w:lineRule="auto"/>
              <w:ind w:left="31"/>
            </w:pPr>
            <w:r>
              <w:rPr>
                <w:spacing w:val="-7"/>
              </w:rPr>
              <w:t>□技术改造</w:t>
            </w:r>
          </w:p>
        </w:tc>
        <w:tc>
          <w:tcPr>
            <w:tcW w:w="2013" w:type="dxa"/>
            <w:vAlign w:val="top"/>
          </w:tcPr>
          <w:p>
            <w:pPr>
              <w:spacing w:line="347" w:lineRule="auto"/>
              <w:rPr>
                <w:rFonts w:ascii="Arial"/>
                <w:sz w:val="21"/>
              </w:rPr>
            </w:pPr>
          </w:p>
          <w:p>
            <w:pPr>
              <w:pStyle w:val="TableText"/>
              <w:spacing w:before="78" w:line="238" w:lineRule="auto"/>
              <w:ind w:left="537"/>
            </w:pPr>
            <w:r>
              <w:rPr>
                <w:spacing w:val="-4"/>
              </w:rPr>
              <w:t>建设项目</w:t>
            </w:r>
          </w:p>
          <w:p>
            <w:pPr>
              <w:pStyle w:val="TableText"/>
              <w:spacing w:line="219" w:lineRule="auto"/>
              <w:ind w:left="565"/>
            </w:pPr>
            <w:r>
              <w:rPr>
                <w:spacing w:val="-11"/>
              </w:rPr>
              <w:t>申报情形</w:t>
            </w:r>
          </w:p>
        </w:tc>
        <w:tc>
          <w:tcPr>
            <w:tcW w:w="3489" w:type="dxa"/>
            <w:tcBorders>
              <w:right w:val="single" w:sz="6" w:space="0" w:color="000000"/>
            </w:tcBorders>
            <w:vAlign w:val="top"/>
          </w:tcPr>
          <w:p>
            <w:pPr>
              <w:pStyle w:val="TableText"/>
              <w:spacing w:before="115" w:line="219" w:lineRule="auto"/>
              <w:ind w:left="23"/>
            </w:pPr>
            <w:r>
              <w:rPr>
                <w:rFonts w:ascii="MS UI Gothic" w:eastAsia="MS UI Gothic" w:hAnsi="MS UI Gothic" w:cs="MS UI Gothic"/>
                <w:spacing w:val="-3"/>
              </w:rPr>
              <w:t>☑</w:t>
            </w:r>
            <w:r>
              <w:rPr>
                <w:spacing w:val="-3"/>
              </w:rPr>
              <w:t>首次申报项目</w:t>
            </w:r>
          </w:p>
          <w:p>
            <w:pPr>
              <w:pStyle w:val="TableText"/>
              <w:spacing w:before="27" w:line="219" w:lineRule="auto"/>
              <w:ind w:left="38"/>
            </w:pPr>
            <w:r>
              <w:rPr>
                <w:spacing w:val="-3"/>
              </w:rPr>
              <w:t>□不予批准后再次申报项目</w:t>
            </w:r>
          </w:p>
          <w:p>
            <w:pPr>
              <w:pStyle w:val="TableText"/>
              <w:spacing w:before="24" w:line="219" w:lineRule="auto"/>
              <w:ind w:left="38"/>
            </w:pPr>
            <w:r>
              <w:rPr>
                <w:spacing w:val="-4"/>
              </w:rPr>
              <w:t>□超五年重新审核项目</w:t>
            </w:r>
          </w:p>
          <w:p>
            <w:pPr>
              <w:pStyle w:val="TableText"/>
              <w:spacing w:before="27" w:line="219" w:lineRule="auto"/>
              <w:ind w:left="38"/>
            </w:pPr>
            <w:r>
              <w:rPr>
                <w:spacing w:val="-4"/>
              </w:rPr>
              <w:t>□重大变动重新报批项目</w:t>
            </w:r>
          </w:p>
        </w:tc>
      </w:tr>
      <w:tr>
        <w:tblPrEx>
          <w:tblW w:w="9699" w:type="dxa"/>
          <w:tblInd w:w="7" w:type="dxa"/>
          <w:tblLayout w:type="fixed"/>
        </w:tblPrEx>
        <w:trPr>
          <w:trHeight w:val="954"/>
        </w:trPr>
        <w:tc>
          <w:tcPr>
            <w:tcW w:w="1775" w:type="dxa"/>
            <w:tcBorders>
              <w:left w:val="single" w:sz="6" w:space="0" w:color="000000"/>
            </w:tcBorders>
            <w:vAlign w:val="top"/>
          </w:tcPr>
          <w:p>
            <w:pPr>
              <w:pStyle w:val="TableText"/>
              <w:spacing w:before="58" w:line="220" w:lineRule="auto"/>
              <w:ind w:left="23"/>
              <w:rPr>
                <w:rFonts w:ascii="Times New Roman" w:eastAsia="Times New Roman" w:hAnsi="Times New Roman" w:cs="Times New Roman"/>
              </w:rPr>
            </w:pPr>
            <w:r>
              <w:rPr>
                <w:spacing w:val="-4"/>
              </w:rPr>
              <w:t>项目审批（核准</w:t>
            </w:r>
            <w:r>
              <w:rPr>
                <w:rFonts w:ascii="Times New Roman" w:eastAsia="Times New Roman" w:hAnsi="Times New Roman" w:cs="Times New Roman"/>
                <w:spacing w:val="-4"/>
              </w:rPr>
              <w:t>/</w:t>
            </w:r>
          </w:p>
          <w:p>
            <w:pPr>
              <w:pStyle w:val="TableText"/>
              <w:spacing w:before="24" w:line="221" w:lineRule="auto"/>
              <w:ind w:left="650" w:right="45" w:hanging="599"/>
            </w:pPr>
            <w:r>
              <w:rPr>
                <w:spacing w:val="-2"/>
              </w:rPr>
              <w:t>备案）部门（选</w:t>
            </w:r>
            <w:r>
              <w:t xml:space="preserve"> </w:t>
            </w:r>
            <w:r>
              <w:rPr>
                <w:spacing w:val="-6"/>
              </w:rPr>
              <w:t>填）</w:t>
            </w:r>
          </w:p>
        </w:tc>
        <w:tc>
          <w:tcPr>
            <w:tcW w:w="2422" w:type="dxa"/>
            <w:vAlign w:val="top"/>
          </w:tcPr>
          <w:p>
            <w:pPr>
              <w:spacing w:line="288" w:lineRule="auto"/>
              <w:rPr>
                <w:rFonts w:ascii="Arial"/>
                <w:sz w:val="21"/>
              </w:rPr>
            </w:pPr>
          </w:p>
          <w:p>
            <w:pPr>
              <w:pStyle w:val="TableText"/>
              <w:spacing w:before="78" w:line="220" w:lineRule="auto"/>
              <w:ind w:left="1095"/>
            </w:pPr>
            <w:r>
              <w:t>无</w:t>
            </w:r>
          </w:p>
        </w:tc>
        <w:tc>
          <w:tcPr>
            <w:tcW w:w="2013" w:type="dxa"/>
            <w:vAlign w:val="top"/>
          </w:tcPr>
          <w:p>
            <w:pPr>
              <w:pStyle w:val="TableText"/>
              <w:spacing w:before="214" w:line="229" w:lineRule="auto"/>
              <w:ind w:left="13" w:firstLine="124"/>
            </w:pPr>
            <w:r>
              <w:rPr>
                <w:spacing w:val="-12"/>
              </w:rPr>
              <w:t>项目审批（核准</w:t>
            </w:r>
            <w:r>
              <w:rPr>
                <w:rFonts w:ascii="Times New Roman" w:eastAsia="Times New Roman" w:hAnsi="Times New Roman" w:cs="Times New Roman"/>
                <w:spacing w:val="-12"/>
              </w:rPr>
              <w:t>/</w:t>
            </w:r>
            <w:r>
              <w:rPr>
                <w:rFonts w:ascii="Times New Roman" w:eastAsia="Times New Roman" w:hAnsi="Times New Roman" w:cs="Times New Roman"/>
              </w:rPr>
              <w:t xml:space="preserve">    </w:t>
            </w:r>
            <w:r>
              <w:rPr>
                <w:spacing w:val="-19"/>
              </w:rPr>
              <w:t>备案）文号（选填）</w:t>
            </w:r>
          </w:p>
        </w:tc>
        <w:tc>
          <w:tcPr>
            <w:tcW w:w="3489" w:type="dxa"/>
            <w:tcBorders>
              <w:right w:val="single" w:sz="6" w:space="0" w:color="000000"/>
            </w:tcBorders>
            <w:vAlign w:val="top"/>
          </w:tcPr>
          <w:p>
            <w:pPr>
              <w:spacing w:line="288" w:lineRule="auto"/>
              <w:rPr>
                <w:rFonts w:ascii="Arial"/>
                <w:sz w:val="21"/>
              </w:rPr>
            </w:pPr>
          </w:p>
          <w:p>
            <w:pPr>
              <w:pStyle w:val="TableText"/>
              <w:spacing w:before="78" w:line="220" w:lineRule="auto"/>
              <w:ind w:left="1631"/>
            </w:pPr>
            <w:r>
              <w:t>无</w:t>
            </w:r>
          </w:p>
        </w:tc>
      </w:tr>
      <w:tr>
        <w:tblPrEx>
          <w:tblW w:w="9699" w:type="dxa"/>
          <w:tblInd w:w="7" w:type="dxa"/>
          <w:tblLayout w:type="fixed"/>
        </w:tblPrEx>
        <w:trPr>
          <w:trHeight w:val="644"/>
        </w:trPr>
        <w:tc>
          <w:tcPr>
            <w:tcW w:w="1775" w:type="dxa"/>
            <w:tcBorders>
              <w:left w:val="single" w:sz="6" w:space="0" w:color="000000"/>
            </w:tcBorders>
            <w:vAlign w:val="top"/>
          </w:tcPr>
          <w:p>
            <w:pPr>
              <w:pStyle w:val="TableText"/>
              <w:spacing w:before="215" w:line="220" w:lineRule="auto"/>
              <w:ind w:left="55"/>
            </w:pPr>
            <w:r>
              <w:rPr>
                <w:spacing w:val="-3"/>
              </w:rPr>
              <w:t>总投资（万元）</w:t>
            </w:r>
          </w:p>
        </w:tc>
        <w:tc>
          <w:tcPr>
            <w:tcW w:w="2422" w:type="dxa"/>
            <w:vAlign w:val="top"/>
          </w:tcPr>
          <w:p>
            <w:pPr>
              <w:spacing w:before="257" w:line="188" w:lineRule="auto"/>
              <w:ind w:left="88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500.00</w:t>
            </w:r>
          </w:p>
        </w:tc>
        <w:tc>
          <w:tcPr>
            <w:tcW w:w="2013" w:type="dxa"/>
            <w:vAlign w:val="top"/>
          </w:tcPr>
          <w:p>
            <w:pPr>
              <w:pStyle w:val="TableText"/>
              <w:spacing w:before="215" w:line="220" w:lineRule="auto"/>
              <w:ind w:left="54"/>
            </w:pPr>
            <w:r>
              <w:rPr>
                <w:spacing w:val="-2"/>
              </w:rPr>
              <w:t>环保投资（万元）</w:t>
            </w:r>
          </w:p>
        </w:tc>
        <w:tc>
          <w:tcPr>
            <w:tcW w:w="3489" w:type="dxa"/>
            <w:tcBorders>
              <w:right w:val="single" w:sz="6" w:space="0" w:color="000000"/>
            </w:tcBorders>
            <w:vAlign w:val="top"/>
          </w:tcPr>
          <w:p>
            <w:pPr>
              <w:spacing w:before="257" w:line="188" w:lineRule="auto"/>
              <w:ind w:left="147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35.00</w:t>
            </w:r>
          </w:p>
        </w:tc>
      </w:tr>
      <w:tr>
        <w:tblPrEx>
          <w:tblW w:w="9699" w:type="dxa"/>
          <w:tblInd w:w="7" w:type="dxa"/>
          <w:tblLayout w:type="fixed"/>
        </w:tblPrEx>
        <w:trPr>
          <w:trHeight w:val="644"/>
        </w:trPr>
        <w:tc>
          <w:tcPr>
            <w:tcW w:w="1775" w:type="dxa"/>
            <w:tcBorders>
              <w:left w:val="single" w:sz="6" w:space="0" w:color="000000"/>
            </w:tcBorders>
            <w:vAlign w:val="top"/>
          </w:tcPr>
          <w:p>
            <w:pPr>
              <w:pStyle w:val="TableText"/>
              <w:spacing w:before="58" w:line="220" w:lineRule="auto"/>
              <w:ind w:left="168"/>
            </w:pPr>
            <w:r>
              <w:rPr>
                <w:spacing w:val="-2"/>
              </w:rPr>
              <w:t>环保投资占比</w:t>
            </w:r>
          </w:p>
          <w:p>
            <w:pPr>
              <w:pStyle w:val="TableText"/>
              <w:spacing w:before="25" w:line="203" w:lineRule="auto"/>
              <w:ind w:left="559"/>
            </w:pPr>
            <w:r>
              <w:rPr>
                <w:spacing w:val="-7"/>
              </w:rPr>
              <w:t>（</w:t>
            </w:r>
            <w:r>
              <w:rPr>
                <w:rFonts w:ascii="Times New Roman" w:eastAsia="Times New Roman" w:hAnsi="Times New Roman" w:cs="Times New Roman"/>
                <w:spacing w:val="-7"/>
              </w:rPr>
              <w:t>%</w:t>
            </w:r>
            <w:r>
              <w:rPr>
                <w:spacing w:val="-7"/>
              </w:rPr>
              <w:t>）</w:t>
            </w:r>
          </w:p>
        </w:tc>
        <w:tc>
          <w:tcPr>
            <w:tcW w:w="2422" w:type="dxa"/>
            <w:vAlign w:val="top"/>
          </w:tcPr>
          <w:p>
            <w:pPr>
              <w:spacing w:before="256" w:line="188" w:lineRule="auto"/>
              <w:ind w:left="963"/>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7.0%</w:t>
            </w:r>
          </w:p>
        </w:tc>
        <w:tc>
          <w:tcPr>
            <w:tcW w:w="2013" w:type="dxa"/>
            <w:vAlign w:val="top"/>
          </w:tcPr>
          <w:p>
            <w:pPr>
              <w:pStyle w:val="TableText"/>
              <w:spacing w:before="214" w:line="220" w:lineRule="auto"/>
              <w:ind w:left="533"/>
            </w:pPr>
            <w:r>
              <w:rPr>
                <w:spacing w:val="-3"/>
              </w:rPr>
              <w:t>施工工期</w:t>
            </w:r>
          </w:p>
        </w:tc>
        <w:tc>
          <w:tcPr>
            <w:tcW w:w="3489" w:type="dxa"/>
            <w:tcBorders>
              <w:right w:val="single" w:sz="6" w:space="0" w:color="000000"/>
            </w:tcBorders>
            <w:vAlign w:val="top"/>
          </w:tcPr>
          <w:p>
            <w:pPr>
              <w:pStyle w:val="TableText"/>
              <w:spacing w:before="215" w:line="219" w:lineRule="auto"/>
              <w:ind w:left="1418"/>
            </w:pPr>
            <w:r>
              <w:rPr>
                <w:rFonts w:ascii="Times New Roman" w:eastAsia="Times New Roman" w:hAnsi="Times New Roman" w:cs="Times New Roman"/>
                <w:spacing w:val="-7"/>
              </w:rPr>
              <w:t>3</w:t>
            </w:r>
            <w:r>
              <w:rPr>
                <w:rFonts w:ascii="Times New Roman" w:eastAsia="Times New Roman" w:hAnsi="Times New Roman" w:cs="Times New Roman"/>
                <w:spacing w:val="10"/>
              </w:rPr>
              <w:t xml:space="preserve"> </w:t>
            </w:r>
            <w:r>
              <w:rPr>
                <w:spacing w:val="-7"/>
              </w:rPr>
              <w:t>个月</w:t>
            </w:r>
          </w:p>
        </w:tc>
      </w:tr>
      <w:tr>
        <w:tblPrEx>
          <w:tblW w:w="9699" w:type="dxa"/>
          <w:tblInd w:w="7" w:type="dxa"/>
          <w:tblLayout w:type="fixed"/>
        </w:tblPrEx>
        <w:trPr>
          <w:trHeight w:val="644"/>
        </w:trPr>
        <w:tc>
          <w:tcPr>
            <w:tcW w:w="1775" w:type="dxa"/>
            <w:tcBorders>
              <w:left w:val="single" w:sz="6" w:space="0" w:color="000000"/>
            </w:tcBorders>
            <w:vAlign w:val="top"/>
          </w:tcPr>
          <w:p>
            <w:pPr>
              <w:pStyle w:val="TableText"/>
              <w:spacing w:before="216" w:line="220" w:lineRule="auto"/>
              <w:ind w:left="172"/>
            </w:pPr>
            <w:r>
              <w:rPr>
                <w:spacing w:val="-3"/>
              </w:rPr>
              <w:t>是否开工建设</w:t>
            </w:r>
          </w:p>
        </w:tc>
        <w:tc>
          <w:tcPr>
            <w:tcW w:w="2422" w:type="dxa"/>
            <w:vAlign w:val="top"/>
          </w:tcPr>
          <w:p>
            <w:pPr>
              <w:pStyle w:val="TableText"/>
              <w:spacing w:before="60" w:line="220" w:lineRule="auto"/>
              <w:ind w:left="15"/>
            </w:pPr>
            <w:r>
              <w:rPr>
                <w:rFonts w:ascii="MS Gothic" w:eastAsia="MS Gothic" w:hAnsi="MS Gothic" w:cs="MS Gothic"/>
                <w:spacing w:val="-10"/>
              </w:rPr>
              <w:t>☑</w:t>
            </w:r>
            <w:r>
              <w:rPr>
                <w:spacing w:val="-10"/>
              </w:rPr>
              <w:t>否</w:t>
            </w:r>
          </w:p>
          <w:p>
            <w:pPr>
              <w:pStyle w:val="TableText"/>
              <w:spacing w:before="25" w:line="202" w:lineRule="auto"/>
              <w:ind w:left="31"/>
            </w:pPr>
            <w:r>
              <w:rPr>
                <w:spacing w:val="-12"/>
              </w:rPr>
              <w:t>□是：</w:t>
            </w:r>
            <w:r>
              <w:rPr>
                <w:u w:val="single" w:color="auto"/>
              </w:rPr>
              <w:t xml:space="preserve">          </w:t>
            </w:r>
          </w:p>
        </w:tc>
        <w:tc>
          <w:tcPr>
            <w:tcW w:w="2013" w:type="dxa"/>
            <w:vAlign w:val="top"/>
          </w:tcPr>
          <w:p>
            <w:pPr>
              <w:pStyle w:val="TableText"/>
              <w:spacing w:before="216" w:line="220" w:lineRule="auto"/>
              <w:ind w:left="204"/>
            </w:pPr>
            <w:r>
              <w:rPr>
                <w:spacing w:val="-12"/>
              </w:rPr>
              <w:t>用地面积（</w:t>
            </w:r>
            <w:r>
              <w:rPr>
                <w:rFonts w:ascii="Times New Roman" w:eastAsia="Times New Roman" w:hAnsi="Times New Roman" w:cs="Times New Roman"/>
                <w:spacing w:val="-12"/>
              </w:rPr>
              <w:t>m</w:t>
            </w:r>
            <w:r>
              <w:rPr>
                <w:rFonts w:ascii="Times New Roman" w:eastAsia="Times New Roman" w:hAnsi="Times New Roman" w:cs="Times New Roman"/>
                <w:spacing w:val="-2"/>
                <w:position w:val="7"/>
                <w:sz w:val="15"/>
                <w:szCs w:val="15"/>
              </w:rPr>
              <w:t>2</w:t>
            </w:r>
            <w:r>
              <w:rPr>
                <w:spacing w:val="-2"/>
              </w:rPr>
              <w:t>）</w:t>
            </w:r>
          </w:p>
        </w:tc>
        <w:tc>
          <w:tcPr>
            <w:tcW w:w="3489" w:type="dxa"/>
            <w:tcBorders>
              <w:right w:val="single" w:sz="6" w:space="0" w:color="000000"/>
            </w:tcBorders>
            <w:vAlign w:val="top"/>
          </w:tcPr>
          <w:p>
            <w:pPr>
              <w:spacing w:before="235" w:line="207" w:lineRule="auto"/>
              <w:ind w:left="1372"/>
              <w:rPr>
                <w:rFonts w:ascii="Times New Roman" w:eastAsia="Times New Roman" w:hAnsi="Times New Roman" w:cs="Times New Roman"/>
                <w:sz w:val="15"/>
                <w:szCs w:val="15"/>
              </w:rPr>
            </w:pPr>
            <w:r>
              <w:rPr>
                <w:rFonts w:ascii="Times New Roman" w:eastAsia="Times New Roman" w:hAnsi="Times New Roman" w:cs="Times New Roman"/>
                <w:spacing w:val="-1"/>
                <w:sz w:val="24"/>
                <w:szCs w:val="24"/>
              </w:rPr>
              <w:t>2800m</w:t>
            </w:r>
            <w:r>
              <w:rPr>
                <w:rFonts w:ascii="Times New Roman" w:eastAsia="Times New Roman" w:hAnsi="Times New Roman" w:cs="Times New Roman"/>
                <w:spacing w:val="-1"/>
                <w:position w:val="7"/>
                <w:sz w:val="15"/>
                <w:szCs w:val="15"/>
              </w:rPr>
              <w:t>2</w:t>
            </w:r>
          </w:p>
        </w:tc>
      </w:tr>
      <w:tr>
        <w:tblPrEx>
          <w:tblW w:w="9699" w:type="dxa"/>
          <w:tblInd w:w="7" w:type="dxa"/>
          <w:tblLayout w:type="fixed"/>
        </w:tblPrEx>
        <w:trPr>
          <w:trHeight w:val="1251"/>
        </w:trPr>
        <w:tc>
          <w:tcPr>
            <w:tcW w:w="1775" w:type="dxa"/>
            <w:tcBorders>
              <w:left w:val="single" w:sz="6" w:space="0" w:color="000000"/>
            </w:tcBorders>
            <w:vAlign w:val="top"/>
          </w:tcPr>
          <w:p>
            <w:pPr>
              <w:spacing w:line="277" w:lineRule="auto"/>
              <w:rPr>
                <w:rFonts w:ascii="Arial"/>
                <w:sz w:val="21"/>
              </w:rPr>
            </w:pPr>
          </w:p>
          <w:p>
            <w:pPr>
              <w:pStyle w:val="TableText"/>
              <w:spacing w:before="78" w:line="230" w:lineRule="auto"/>
              <w:ind w:left="648" w:right="165" w:hanging="479"/>
            </w:pPr>
            <w:r>
              <w:rPr>
                <w:spacing w:val="-2"/>
              </w:rPr>
              <w:t>专项评价设置</w:t>
            </w:r>
            <w:r>
              <w:t xml:space="preserve"> </w:t>
            </w:r>
            <w:r>
              <w:rPr>
                <w:spacing w:val="-6"/>
              </w:rPr>
              <w:t>情况</w:t>
            </w:r>
          </w:p>
        </w:tc>
        <w:tc>
          <w:tcPr>
            <w:tcW w:w="7924" w:type="dxa"/>
            <w:gridSpan w:val="3"/>
            <w:tcBorders>
              <w:right w:val="single" w:sz="6" w:space="0" w:color="000000"/>
            </w:tcBorders>
            <w:vAlign w:val="top"/>
          </w:tcPr>
          <w:p>
            <w:pPr>
              <w:spacing w:line="432" w:lineRule="auto"/>
              <w:rPr>
                <w:rFonts w:ascii="Arial"/>
                <w:sz w:val="21"/>
              </w:rPr>
            </w:pPr>
          </w:p>
          <w:p>
            <w:pPr>
              <w:pStyle w:val="TableText"/>
              <w:spacing w:before="78" w:line="220" w:lineRule="auto"/>
              <w:ind w:left="111"/>
            </w:pPr>
            <w:r>
              <w:t>无</w:t>
            </w:r>
          </w:p>
        </w:tc>
      </w:tr>
      <w:tr>
        <w:tblPrEx>
          <w:tblW w:w="9699" w:type="dxa"/>
          <w:tblInd w:w="7" w:type="dxa"/>
          <w:tblLayout w:type="fixed"/>
        </w:tblPrEx>
        <w:trPr>
          <w:trHeight w:val="1251"/>
        </w:trPr>
        <w:tc>
          <w:tcPr>
            <w:tcW w:w="1775" w:type="dxa"/>
            <w:tcBorders>
              <w:left w:val="single" w:sz="6" w:space="0" w:color="000000"/>
            </w:tcBorders>
            <w:vAlign w:val="top"/>
          </w:tcPr>
          <w:p>
            <w:pPr>
              <w:spacing w:line="433" w:lineRule="auto"/>
              <w:rPr>
                <w:rFonts w:ascii="Arial"/>
                <w:sz w:val="21"/>
              </w:rPr>
            </w:pPr>
          </w:p>
          <w:p>
            <w:pPr>
              <w:pStyle w:val="TableText"/>
              <w:spacing w:before="78" w:line="220" w:lineRule="auto"/>
              <w:ind w:left="409"/>
            </w:pPr>
            <w:r>
              <w:rPr>
                <w:spacing w:val="-3"/>
              </w:rPr>
              <w:t>规划情况</w:t>
            </w:r>
          </w:p>
        </w:tc>
        <w:tc>
          <w:tcPr>
            <w:tcW w:w="7924" w:type="dxa"/>
            <w:gridSpan w:val="3"/>
            <w:tcBorders>
              <w:right w:val="single" w:sz="6" w:space="0" w:color="000000"/>
            </w:tcBorders>
            <w:vAlign w:val="top"/>
          </w:tcPr>
          <w:p>
            <w:pPr>
              <w:spacing w:line="433" w:lineRule="auto"/>
              <w:rPr>
                <w:rFonts w:ascii="Arial"/>
                <w:sz w:val="21"/>
              </w:rPr>
            </w:pPr>
          </w:p>
          <w:p>
            <w:pPr>
              <w:pStyle w:val="TableText"/>
              <w:spacing w:before="78" w:line="220" w:lineRule="auto"/>
              <w:ind w:left="111"/>
            </w:pPr>
            <w:r>
              <w:t>无</w:t>
            </w:r>
          </w:p>
        </w:tc>
      </w:tr>
    </w:tbl>
    <w:p>
      <w:pPr>
        <w:sectPr>
          <w:footerReference w:type="default" r:id="rId4"/>
          <w:pgSz w:w="11906" w:h="16839"/>
          <w:pgMar w:top="1401" w:right="1096" w:bottom="1240" w:left="1095" w:header="0" w:footer="1078" w:gutter="0"/>
          <w:pgNumType w:start="3"/>
          <w:cols w:space="708"/>
        </w:sectPr>
      </w:pPr>
    </w:p>
    <w:tbl>
      <w:tblPr>
        <w:tblStyle w:val="TableNormal1"/>
        <w:tblW w:w="969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75"/>
        <w:gridCol w:w="7924"/>
      </w:tblGrid>
      <w:tr>
        <w:tblPrEx>
          <w:tblW w:w="969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51"/>
        </w:trPr>
        <w:tc>
          <w:tcPr>
            <w:tcW w:w="1775" w:type="dxa"/>
            <w:tcBorders>
              <w:left w:val="single" w:sz="6" w:space="0" w:color="000000"/>
            </w:tcBorders>
            <w:vAlign w:val="top"/>
          </w:tcPr>
          <w:p>
            <w:pPr>
              <w:spacing w:line="279" w:lineRule="auto"/>
              <w:rPr>
                <w:rFonts w:ascii="Arial"/>
                <w:sz w:val="21"/>
              </w:rPr>
            </w:pPr>
          </w:p>
          <w:p>
            <w:pPr>
              <w:pStyle w:val="TableText"/>
              <w:spacing w:before="78" w:line="229" w:lineRule="auto"/>
              <w:ind w:left="407" w:right="165" w:hanging="238"/>
            </w:pPr>
            <w:r>
              <w:rPr>
                <w:spacing w:val="-2"/>
              </w:rPr>
              <w:t>规划环境影响</w:t>
            </w:r>
            <w:r>
              <w:t xml:space="preserve"> </w:t>
            </w:r>
            <w:r>
              <w:rPr>
                <w:spacing w:val="-3"/>
              </w:rPr>
              <w:t>评价情况</w:t>
            </w:r>
          </w:p>
        </w:tc>
        <w:tc>
          <w:tcPr>
            <w:tcW w:w="7924" w:type="dxa"/>
            <w:tcBorders>
              <w:right w:val="single" w:sz="6" w:space="0" w:color="000000"/>
            </w:tcBorders>
            <w:vAlign w:val="top"/>
          </w:tcPr>
          <w:p>
            <w:pPr>
              <w:spacing w:line="435" w:lineRule="auto"/>
              <w:rPr>
                <w:rFonts w:ascii="Arial"/>
                <w:sz w:val="21"/>
              </w:rPr>
            </w:pPr>
          </w:p>
          <w:p>
            <w:pPr>
              <w:pStyle w:val="TableText"/>
              <w:spacing w:before="78" w:line="220" w:lineRule="auto"/>
              <w:ind w:left="111"/>
            </w:pPr>
            <w:r>
              <w:t>无</w:t>
            </w:r>
          </w:p>
        </w:tc>
      </w:tr>
      <w:tr>
        <w:tblPrEx>
          <w:tblW w:w="9699" w:type="dxa"/>
          <w:tblInd w:w="7" w:type="dxa"/>
          <w:tblLayout w:type="fixed"/>
        </w:tblPrEx>
        <w:trPr>
          <w:trHeight w:val="1263"/>
        </w:trPr>
        <w:tc>
          <w:tcPr>
            <w:tcW w:w="1775" w:type="dxa"/>
            <w:tcBorders>
              <w:left w:val="single" w:sz="6" w:space="0" w:color="000000"/>
              <w:bottom w:val="single" w:sz="6" w:space="0" w:color="000000"/>
            </w:tcBorders>
            <w:vAlign w:val="top"/>
          </w:tcPr>
          <w:p>
            <w:pPr>
              <w:pStyle w:val="TableText"/>
              <w:spacing w:before="206" w:line="221" w:lineRule="auto"/>
              <w:ind w:left="169"/>
            </w:pPr>
            <w:r>
              <w:rPr>
                <w:spacing w:val="-2"/>
              </w:rPr>
              <w:t>规划及规划环</w:t>
            </w:r>
          </w:p>
          <w:p>
            <w:pPr>
              <w:pStyle w:val="TableText"/>
              <w:spacing w:before="21" w:line="218" w:lineRule="auto"/>
              <w:ind w:left="169"/>
            </w:pPr>
            <w:r>
              <w:rPr>
                <w:spacing w:val="-2"/>
              </w:rPr>
              <w:t>境影响评价符</w:t>
            </w:r>
          </w:p>
          <w:p>
            <w:pPr>
              <w:pStyle w:val="TableText"/>
              <w:spacing w:before="28" w:line="220" w:lineRule="auto"/>
              <w:ind w:left="409"/>
            </w:pPr>
            <w:r>
              <w:rPr>
                <w:spacing w:val="-3"/>
              </w:rPr>
              <w:t>合性分析</w:t>
            </w:r>
          </w:p>
        </w:tc>
        <w:tc>
          <w:tcPr>
            <w:tcW w:w="7924" w:type="dxa"/>
            <w:tcBorders>
              <w:bottom w:val="single" w:sz="6" w:space="0" w:color="000000"/>
              <w:right w:val="single" w:sz="6" w:space="0" w:color="000000"/>
            </w:tcBorders>
            <w:vAlign w:val="top"/>
          </w:tcPr>
          <w:p>
            <w:pPr>
              <w:spacing w:line="434" w:lineRule="auto"/>
              <w:rPr>
                <w:rFonts w:ascii="Arial"/>
                <w:sz w:val="21"/>
              </w:rPr>
            </w:pPr>
          </w:p>
          <w:p>
            <w:pPr>
              <w:pStyle w:val="TableText"/>
              <w:spacing w:before="78" w:line="220" w:lineRule="auto"/>
              <w:ind w:left="111"/>
            </w:pPr>
            <w:r>
              <w:t>无</w:t>
            </w:r>
          </w:p>
        </w:tc>
      </w:tr>
    </w:tbl>
    <w:p>
      <w:pPr>
        <w:pStyle w:val="BodyText"/>
      </w:pPr>
    </w:p>
    <w:p>
      <w:pPr>
        <w:sectPr>
          <w:footerReference w:type="default" r:id="rId5"/>
          <w:type w:val="nextPage"/>
          <w:pgSz w:w="11906" w:h="16839"/>
          <w:pgMar w:top="1401" w:right="1096" w:bottom="1240" w:left="1095" w:header="0" w:footer="1078" w:gutter="0"/>
          <w:pgNumType w:start="4"/>
          <w:cols w:space="708"/>
          <w:titlePg w:val="0"/>
        </w:sectPr>
      </w:pPr>
    </w:p>
    <w:tbl>
      <w:tblPr>
        <w:tblStyle w:val="TableNormal2"/>
        <w:tblW w:w="969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79"/>
        <w:gridCol w:w="8920"/>
      </w:tblGrid>
      <w:tr>
        <w:tblPrEx>
          <w:tblW w:w="969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619"/>
        </w:trPr>
        <w:tc>
          <w:tcPr>
            <w:tcW w:w="779" w:type="dxa"/>
            <w:tcBorders>
              <w:right w:val="single" w:sz="2" w:space="0" w:color="000000"/>
            </w:tcBorders>
            <w:textDirection w:val="tbRlV"/>
            <w:vAlign w:val="top"/>
          </w:tcPr>
          <w:p>
            <w:pPr>
              <w:pStyle w:val="TableText"/>
              <w:spacing w:before="268" w:line="208" w:lineRule="auto"/>
              <w:ind w:left="5747"/>
            </w:pPr>
            <w:r>
              <w:rPr>
                <w:spacing w:val="20"/>
                <w:w w:val="117"/>
                <w14:textOutline w14:w="4358" w14:cap="sq">
                  <w14:solidFill>
                    <w14:srgbClr w14:val="000000"/>
                  </w14:solidFill>
                  <w14:prstDash w14:val="solid"/>
                  <w14:bevel/>
                </w14:textOutline>
              </w:rPr>
              <w:t>其他符合性分析</w:t>
            </w:r>
          </w:p>
        </w:tc>
        <w:tc>
          <w:tcPr>
            <w:tcW w:w="8920" w:type="dxa"/>
            <w:tcBorders>
              <w:left w:val="single" w:sz="2" w:space="0" w:color="000000"/>
            </w:tcBorders>
            <w:vAlign w:val="top"/>
          </w:tcPr>
          <w:p>
            <w:pPr>
              <w:pStyle w:val="TableText"/>
              <w:spacing w:before="199" w:line="219" w:lineRule="auto"/>
              <w:ind w:left="596"/>
            </w:pPr>
            <w:r>
              <w:rPr>
                <w:rFonts w:ascii="Times New Roman" w:eastAsia="Times New Roman" w:hAnsi="Times New Roman" w:cs="Times New Roman"/>
                <w:b/>
                <w:bCs/>
                <w:spacing w:val="-1"/>
              </w:rPr>
              <w:t>1</w:t>
            </w:r>
            <w:r>
              <w:rPr>
                <w:rFonts w:ascii="Times New Roman" w:eastAsia="Times New Roman" w:hAnsi="Times New Roman" w:cs="Times New Roman"/>
                <w:b/>
                <w:bCs/>
                <w:spacing w:val="-34"/>
              </w:rPr>
              <w:t xml:space="preserve"> </w:t>
            </w:r>
            <w:r>
              <w:rPr>
                <w:spacing w:val="-1"/>
                <w14:textOutline w14:w="4358" w14:cap="sq">
                  <w14:solidFill>
                    <w14:srgbClr w14:val="000000"/>
                  </w14:solidFill>
                  <w14:prstDash w14:val="solid"/>
                  <w14:bevel/>
                </w14:textOutline>
              </w:rPr>
              <w:t>、与《海口市总体规划》（空间类</w:t>
            </w:r>
            <w:r>
              <w:rPr>
                <w:spacing w:val="-54"/>
              </w:rPr>
              <w:t xml:space="preserve"> </w:t>
            </w:r>
            <w:r>
              <w:rPr>
                <w:rFonts w:ascii="Times New Roman" w:eastAsia="Times New Roman" w:hAnsi="Times New Roman" w:cs="Times New Roman"/>
                <w:b/>
                <w:bCs/>
                <w:spacing w:val="-1"/>
              </w:rPr>
              <w:t>2015-2030</w:t>
            </w:r>
            <w:r>
              <w:rPr>
                <w:spacing w:val="-1"/>
                <w14:textOutline w14:w="4358" w14:cap="sq">
                  <w14:solidFill>
                    <w14:srgbClr w14:val="000000"/>
                  </w14:solidFill>
                  <w14:prstDash w14:val="solid"/>
                  <w14:bevel/>
                </w14:textOutline>
              </w:rPr>
              <w:t>）符合性</w:t>
            </w:r>
            <w:r>
              <w:rPr>
                <w:spacing w:val="-2"/>
                <w14:textOutline w14:w="4358" w14:cap="sq">
                  <w14:solidFill>
                    <w14:srgbClr w14:val="000000"/>
                  </w14:solidFill>
                  <w14:prstDash w14:val="solid"/>
                  <w14:bevel/>
                </w14:textOutline>
              </w:rPr>
              <w:t>分析</w:t>
            </w:r>
          </w:p>
          <w:p>
            <w:pPr>
              <w:pStyle w:val="TableText"/>
              <w:spacing w:before="216" w:line="384" w:lineRule="auto"/>
              <w:ind w:left="116" w:right="102" w:firstLine="474"/>
            </w:pPr>
            <w:r>
              <w:rPr>
                <w:spacing w:val="1"/>
              </w:rPr>
              <w:t>本项目位于海南省海口市琼山区海府路</w:t>
            </w:r>
            <w:r>
              <w:rPr>
                <w:spacing w:val="-30"/>
              </w:rPr>
              <w:t xml:space="preserve"> </w:t>
            </w:r>
            <w:r>
              <w:rPr>
                <w:rFonts w:ascii="Times New Roman" w:eastAsia="Times New Roman" w:hAnsi="Times New Roman" w:cs="Times New Roman"/>
                <w:spacing w:val="1"/>
              </w:rPr>
              <w:t xml:space="preserve">148 </w:t>
            </w:r>
            <w:r>
              <w:rPr>
                <w:spacing w:val="1"/>
              </w:rPr>
              <w:t>号原海口</w:t>
            </w:r>
            <w:r>
              <w:t xml:space="preserve">汽车东站，根据《海口市 </w:t>
            </w:r>
            <w:r>
              <w:rPr>
                <w:spacing w:val="-1"/>
              </w:rPr>
              <w:t>总体规划》（空间类</w:t>
            </w:r>
            <w:r>
              <w:rPr>
                <w:spacing w:val="-54"/>
              </w:rPr>
              <w:t xml:space="preserve"> </w:t>
            </w:r>
            <w:r>
              <w:rPr>
                <w:rFonts w:ascii="Times New Roman" w:eastAsia="Times New Roman" w:hAnsi="Times New Roman" w:cs="Times New Roman"/>
                <w:spacing w:val="-1"/>
              </w:rPr>
              <w:t>2015-2030</w:t>
            </w:r>
            <w:r>
              <w:rPr>
                <w:spacing w:val="-11"/>
              </w:rPr>
              <w:t>），</w:t>
            </w:r>
            <w:r>
              <w:rPr>
                <w:spacing w:val="-1"/>
              </w:rPr>
              <w:t>本项目用地性质为城镇建设</w:t>
            </w:r>
            <w:r>
              <w:rPr>
                <w:spacing w:val="-2"/>
              </w:rPr>
              <w:t>用地（见附图</w:t>
            </w:r>
            <w:r>
              <w:rPr>
                <w:spacing w:val="-50"/>
              </w:rPr>
              <w:t xml:space="preserve"> </w:t>
            </w:r>
            <w:r>
              <w:rPr>
                <w:rFonts w:ascii="Times New Roman" w:eastAsia="Times New Roman" w:hAnsi="Times New Roman" w:cs="Times New Roman"/>
                <w:spacing w:val="-2"/>
              </w:rPr>
              <w:t>6</w:t>
            </w:r>
            <w:r>
              <w:rPr>
                <w:spacing w:val="-11"/>
              </w:rPr>
              <w:t>），</w:t>
            </w:r>
          </w:p>
          <w:p>
            <w:pPr>
              <w:pStyle w:val="TableText"/>
              <w:spacing w:line="218" w:lineRule="auto"/>
              <w:ind w:left="110"/>
            </w:pPr>
            <w:r>
              <w:rPr>
                <w:spacing w:val="-1"/>
              </w:rPr>
              <w:t>本项目为医疗卫生项目，为私营具有商业性质，因此与规划相符。</w:t>
            </w:r>
          </w:p>
          <w:p>
            <w:pPr>
              <w:pStyle w:val="TableText"/>
              <w:spacing w:before="217" w:line="219" w:lineRule="auto"/>
              <w:ind w:left="586"/>
            </w:pPr>
            <w:r>
              <w:rPr>
                <w:rFonts w:ascii="Times New Roman" w:eastAsia="Times New Roman" w:hAnsi="Times New Roman" w:cs="Times New Roman"/>
                <w:b/>
                <w:bCs/>
                <w:spacing w:val="-3"/>
              </w:rPr>
              <w:t>2</w:t>
            </w:r>
            <w:r>
              <w:rPr>
                <w:rFonts w:ascii="Times New Roman" w:eastAsia="Times New Roman" w:hAnsi="Times New Roman" w:cs="Times New Roman"/>
                <w:b/>
                <w:bCs/>
                <w:spacing w:val="-27"/>
              </w:rPr>
              <w:t xml:space="preserve"> </w:t>
            </w:r>
            <w:r>
              <w:rPr>
                <w:spacing w:val="-3"/>
                <w14:textOutline w14:w="4358" w14:cap="sq">
                  <w14:solidFill>
                    <w14:srgbClr w14:val="000000"/>
                  </w14:solidFill>
                  <w14:prstDash w14:val="solid"/>
                  <w14:bevel/>
                </w14:textOutline>
              </w:rPr>
              <w:t>、相关政策相符性分析</w:t>
            </w:r>
          </w:p>
          <w:p>
            <w:pPr>
              <w:pStyle w:val="TableText"/>
              <w:spacing w:before="216" w:line="384" w:lineRule="auto"/>
              <w:ind w:left="110" w:right="3" w:firstLine="482"/>
              <w:jc w:val="both"/>
            </w:pPr>
            <w:r>
              <w:rPr>
                <w:spacing w:val="-4"/>
              </w:rPr>
              <w:t>项目属于医疗服务设施建设项目。根据《产业结构调整指导目录》（</w:t>
            </w:r>
            <w:r>
              <w:rPr>
                <w:rFonts w:ascii="Times New Roman" w:eastAsia="Times New Roman" w:hAnsi="Times New Roman" w:cs="Times New Roman"/>
                <w:spacing w:val="-4"/>
              </w:rPr>
              <w:t xml:space="preserve">2019 </w:t>
            </w:r>
            <w:r>
              <w:rPr>
                <w:spacing w:val="-4"/>
              </w:rPr>
              <w:t>年本）</w:t>
            </w:r>
            <w:r>
              <w:rPr>
                <w:spacing w:val="4"/>
              </w:rPr>
              <w:t xml:space="preserve"> </w:t>
            </w:r>
            <w:r>
              <w:rPr>
                <w:spacing w:val="-2"/>
              </w:rPr>
              <w:t>中相关规定，本项目属于鼓励类中第三十七卫生健康中第</w:t>
            </w:r>
            <w:r>
              <w:rPr>
                <w:spacing w:val="-48"/>
              </w:rPr>
              <w:t xml:space="preserve"> </w:t>
            </w:r>
            <w:r>
              <w:rPr>
                <w:rFonts w:ascii="Times New Roman" w:eastAsia="Times New Roman" w:hAnsi="Times New Roman" w:cs="Times New Roman"/>
                <w:spacing w:val="-2"/>
              </w:rPr>
              <w:t xml:space="preserve">5 </w:t>
            </w:r>
            <w:r>
              <w:rPr>
                <w:spacing w:val="-2"/>
              </w:rPr>
              <w:t>条规</w:t>
            </w:r>
            <w:r>
              <w:rPr>
                <w:spacing w:val="-3"/>
              </w:rPr>
              <w:t>定的</w:t>
            </w:r>
            <w:r>
              <w:rPr>
                <w:rFonts w:ascii="Times New Roman" w:eastAsia="Times New Roman" w:hAnsi="Times New Roman" w:cs="Times New Roman"/>
                <w:spacing w:val="-3"/>
              </w:rPr>
              <w:t>“</w:t>
            </w:r>
            <w:r>
              <w:rPr>
                <w:rFonts w:ascii="Times New Roman" w:eastAsia="Times New Roman" w:hAnsi="Times New Roman" w:cs="Times New Roman"/>
                <w:spacing w:val="-38"/>
              </w:rPr>
              <w:t xml:space="preserve"> </w:t>
            </w:r>
            <w:r>
              <w:rPr>
                <w:spacing w:val="-3"/>
              </w:rPr>
              <w:t>医疗卫生服务</w:t>
            </w:r>
            <w:r>
              <w:t xml:space="preserve"> </w:t>
            </w:r>
            <w:r>
              <w:rPr>
                <w:spacing w:val="-1"/>
              </w:rPr>
              <w:t>设施建设</w:t>
            </w:r>
            <w:r>
              <w:rPr>
                <w:rFonts w:ascii="Times New Roman" w:eastAsia="Times New Roman" w:hAnsi="Times New Roman" w:cs="Times New Roman"/>
                <w:spacing w:val="-1"/>
              </w:rPr>
              <w:t>”</w:t>
            </w:r>
            <w:r>
              <w:rPr>
                <w:spacing w:val="-1"/>
              </w:rPr>
              <w:t>项目。同时根据海南省发展和改革委员会印</w:t>
            </w:r>
            <w:r>
              <w:rPr>
                <w:spacing w:val="-2"/>
              </w:rPr>
              <w:t xml:space="preserve">发的《海南省产业准入禁止限 </w:t>
            </w:r>
            <w:r>
              <w:rPr>
                <w:spacing w:val="-2"/>
              </w:rPr>
              <w:t>制目录（</w:t>
            </w:r>
            <w:r>
              <w:rPr>
                <w:rFonts w:ascii="Times New Roman" w:eastAsia="Times New Roman" w:hAnsi="Times New Roman" w:cs="Times New Roman"/>
                <w:spacing w:val="-2"/>
              </w:rPr>
              <w:t xml:space="preserve">2019 </w:t>
            </w:r>
            <w:r>
              <w:rPr>
                <w:spacing w:val="-2"/>
              </w:rPr>
              <w:t>年版）》（琼发改产业〔</w:t>
            </w:r>
            <w:r>
              <w:rPr>
                <w:rFonts w:ascii="Times New Roman" w:eastAsia="Times New Roman" w:hAnsi="Times New Roman" w:cs="Times New Roman"/>
                <w:spacing w:val="-2"/>
              </w:rPr>
              <w:t>2019</w:t>
            </w:r>
            <w:r>
              <w:rPr>
                <w:spacing w:val="-2"/>
              </w:rPr>
              <w:t>〕</w:t>
            </w:r>
            <w:r>
              <w:rPr>
                <w:rFonts w:ascii="Times New Roman" w:eastAsia="Times New Roman" w:hAnsi="Times New Roman" w:cs="Times New Roman"/>
                <w:spacing w:val="-2"/>
              </w:rPr>
              <w:t>1043</w:t>
            </w:r>
            <w:r>
              <w:rPr>
                <w:rFonts w:ascii="Times New Roman" w:eastAsia="Times New Roman" w:hAnsi="Times New Roman" w:cs="Times New Roman"/>
                <w:spacing w:val="21"/>
                <w:w w:val="101"/>
              </w:rPr>
              <w:t xml:space="preserve"> </w:t>
            </w:r>
            <w:r>
              <w:rPr>
                <w:spacing w:val="-2"/>
              </w:rPr>
              <w:t>号）中的相关规定，本项目不属</w:t>
            </w:r>
          </w:p>
          <w:p>
            <w:pPr>
              <w:pStyle w:val="TableText"/>
              <w:spacing w:before="1" w:line="219" w:lineRule="auto"/>
              <w:ind w:left="113"/>
            </w:pPr>
            <w:r>
              <w:rPr>
                <w:spacing w:val="-2"/>
              </w:rPr>
              <w:t>于禁止类、限制类产业。</w:t>
            </w:r>
          </w:p>
          <w:p>
            <w:pPr>
              <w:pStyle w:val="TableText"/>
              <w:spacing w:before="219" w:line="384" w:lineRule="auto"/>
              <w:ind w:left="108" w:right="102" w:firstLine="480"/>
              <w:jc w:val="both"/>
            </w:pPr>
            <w:r>
              <w:rPr>
                <w:spacing w:val="-9"/>
              </w:rPr>
              <w:t>根据《市场准入负面清单（</w:t>
            </w:r>
            <w:r>
              <w:rPr>
                <w:rFonts w:ascii="Times New Roman" w:eastAsia="Times New Roman" w:hAnsi="Times New Roman" w:cs="Times New Roman"/>
                <w:spacing w:val="-9"/>
              </w:rPr>
              <w:t xml:space="preserve">2019 </w:t>
            </w:r>
            <w:r>
              <w:rPr>
                <w:spacing w:val="-9"/>
              </w:rPr>
              <w:t>年版）》，医院项目属于</w:t>
            </w:r>
            <w:r>
              <w:rPr>
                <w:rFonts w:ascii="Times New Roman" w:eastAsia="Times New Roman" w:hAnsi="Times New Roman" w:cs="Times New Roman"/>
                <w:spacing w:val="-9"/>
              </w:rPr>
              <w:t>“</w:t>
            </w:r>
            <w:r>
              <w:rPr>
                <w:spacing w:val="-9"/>
              </w:rPr>
              <w:t>许可准入类</w:t>
            </w:r>
            <w:r>
              <w:rPr>
                <w:rFonts w:ascii="Times New Roman" w:eastAsia="Times New Roman" w:hAnsi="Times New Roman" w:cs="Times New Roman"/>
                <w:spacing w:val="-9"/>
              </w:rPr>
              <w:t>”</w:t>
            </w:r>
            <w:r>
              <w:rPr>
                <w:rFonts w:ascii="Times New Roman" w:eastAsia="Times New Roman" w:hAnsi="Times New Roman" w:cs="Times New Roman"/>
                <w:spacing w:val="-23"/>
              </w:rPr>
              <w:t xml:space="preserve"> </w:t>
            </w:r>
            <w:r>
              <w:rPr>
                <w:spacing w:val="-9"/>
              </w:rPr>
              <w:t>中的</w:t>
            </w:r>
            <w:r>
              <w:rPr>
                <w:rFonts w:ascii="Times New Roman" w:eastAsia="Times New Roman" w:hAnsi="Times New Roman" w:cs="Times New Roman"/>
                <w:spacing w:val="-9"/>
              </w:rPr>
              <w:t>“</w:t>
            </w:r>
            <w:r>
              <w:rPr>
                <w:spacing w:val="-9"/>
              </w:rPr>
              <w:t>（十</w:t>
            </w:r>
            <w:r>
              <w:t xml:space="preserve"> </w:t>
            </w:r>
            <w:r>
              <w:t>七）卫生和社会工作</w:t>
            </w:r>
            <w:r>
              <w:rPr>
                <w:rFonts w:ascii="Times New Roman" w:eastAsia="Times New Roman" w:hAnsi="Times New Roman" w:cs="Times New Roman"/>
              </w:rPr>
              <w:t>——99.</w:t>
            </w:r>
            <w:r>
              <w:t>未获得许可或资质条件，不得设置医疗机构</w:t>
            </w:r>
            <w:r>
              <w:rPr>
                <w:spacing w:val="-1"/>
              </w:rPr>
              <w:t>或从事特定</w:t>
            </w:r>
            <w:r>
              <w:t xml:space="preserve"> </w:t>
            </w:r>
            <w:r>
              <w:rPr>
                <w:spacing w:val="-1"/>
              </w:rPr>
              <w:t>医疗业务</w:t>
            </w:r>
            <w:r>
              <w:rPr>
                <w:rFonts w:ascii="Times New Roman" w:eastAsia="Times New Roman" w:hAnsi="Times New Roman" w:cs="Times New Roman"/>
                <w:spacing w:val="-1"/>
              </w:rPr>
              <w:t>——</w:t>
            </w:r>
            <w:r>
              <w:rPr>
                <w:spacing w:val="-1"/>
              </w:rPr>
              <w:t>设置医疗机构批准书及医疗机构执业许可证</w:t>
            </w:r>
            <w:r>
              <w:rPr>
                <w:spacing w:val="-2"/>
              </w:rPr>
              <w:t>核发。</w:t>
            </w:r>
            <w:r>
              <w:rPr>
                <w:rFonts w:ascii="Times New Roman" w:eastAsia="Times New Roman" w:hAnsi="Times New Roman" w:cs="Times New Roman"/>
                <w:spacing w:val="-2"/>
              </w:rPr>
              <w:t>”</w:t>
            </w:r>
            <w:r>
              <w:rPr>
                <w:spacing w:val="-2"/>
              </w:rPr>
              <w:t>建设单位具有医疗</w:t>
            </w:r>
            <w:r>
              <w:t xml:space="preserve"> </w:t>
            </w:r>
            <w:r>
              <w:rPr>
                <w:spacing w:val="-5"/>
              </w:rPr>
              <w:t>机构执业许可证（见附件</w:t>
            </w:r>
            <w:r>
              <w:rPr>
                <w:spacing w:val="-54"/>
              </w:rPr>
              <w:t xml:space="preserve"> </w:t>
            </w:r>
            <w:r>
              <w:rPr>
                <w:rFonts w:ascii="Times New Roman" w:eastAsia="Times New Roman" w:hAnsi="Times New Roman" w:cs="Times New Roman"/>
                <w:spacing w:val="-5"/>
              </w:rPr>
              <w:t>2</w:t>
            </w:r>
            <w:r>
              <w:rPr>
                <w:spacing w:val="-25"/>
              </w:rPr>
              <w:t>），</w:t>
            </w:r>
            <w:r>
              <w:rPr>
                <w:spacing w:val="-5"/>
              </w:rPr>
              <w:t>因此，本项目建设符合《市场准入负面清单（</w:t>
            </w:r>
            <w:r>
              <w:rPr>
                <w:rFonts w:ascii="Times New Roman" w:eastAsia="Times New Roman" w:hAnsi="Times New Roman" w:cs="Times New Roman"/>
                <w:spacing w:val="-5"/>
              </w:rPr>
              <w:t>201</w:t>
            </w:r>
            <w:r>
              <w:rPr>
                <w:rFonts w:ascii="Times New Roman" w:eastAsia="Times New Roman" w:hAnsi="Times New Roman" w:cs="Times New Roman"/>
                <w:spacing w:val="-6"/>
              </w:rPr>
              <w:t xml:space="preserve">9  </w:t>
            </w:r>
            <w:r>
              <w:rPr>
                <w:spacing w:val="-6"/>
              </w:rPr>
              <w:t>年</w:t>
            </w:r>
          </w:p>
          <w:p>
            <w:pPr>
              <w:pStyle w:val="TableText"/>
              <w:spacing w:line="219" w:lineRule="auto"/>
              <w:ind w:left="110"/>
            </w:pPr>
            <w:r>
              <w:rPr>
                <w:spacing w:val="-1"/>
              </w:rPr>
              <w:t>版）》中的</w:t>
            </w:r>
            <w:r>
              <w:rPr>
                <w:rFonts w:ascii="Times New Roman" w:eastAsia="Times New Roman" w:hAnsi="Times New Roman" w:cs="Times New Roman"/>
                <w:spacing w:val="-1"/>
              </w:rPr>
              <w:t>“</w:t>
            </w:r>
            <w:r>
              <w:rPr>
                <w:spacing w:val="-1"/>
              </w:rPr>
              <w:t>许可准入类</w:t>
            </w:r>
            <w:r>
              <w:rPr>
                <w:rFonts w:ascii="Times New Roman" w:eastAsia="Times New Roman" w:hAnsi="Times New Roman" w:cs="Times New Roman"/>
                <w:spacing w:val="-1"/>
              </w:rPr>
              <w:t>”</w:t>
            </w:r>
            <w:r>
              <w:rPr>
                <w:spacing w:val="-1"/>
              </w:rPr>
              <w:t>项目。</w:t>
            </w:r>
          </w:p>
          <w:p>
            <w:pPr>
              <w:pStyle w:val="TableText"/>
              <w:spacing w:before="214" w:line="219" w:lineRule="auto"/>
              <w:ind w:left="592"/>
            </w:pPr>
            <w:r>
              <w:rPr>
                <w:spacing w:val="-1"/>
              </w:rPr>
              <w:t>综上所述，项目建设与国家及地方产业政策是基本相符的。</w:t>
            </w:r>
          </w:p>
          <w:p>
            <w:pPr>
              <w:pStyle w:val="TableText"/>
              <w:spacing w:before="217" w:line="210" w:lineRule="auto"/>
              <w:ind w:left="584"/>
            </w:pPr>
            <w:r>
              <w:rPr>
                <w:rFonts w:ascii="Times New Roman" w:eastAsia="Times New Roman" w:hAnsi="Times New Roman" w:cs="Times New Roman"/>
                <w:b/>
                <w:bCs/>
                <w:spacing w:val="-1"/>
              </w:rPr>
              <w:t>3</w:t>
            </w:r>
            <w:r>
              <w:rPr>
                <w:rFonts w:ascii="Times New Roman" w:eastAsia="Times New Roman" w:hAnsi="Times New Roman" w:cs="Times New Roman"/>
                <w:b/>
                <w:bCs/>
                <w:spacing w:val="-19"/>
              </w:rPr>
              <w:t xml:space="preserve"> </w:t>
            </w:r>
            <w:r>
              <w:rPr>
                <w:spacing w:val="-1"/>
                <w14:textOutline w14:w="4358" w14:cap="sq">
                  <w14:solidFill>
                    <w14:srgbClr w14:val="000000"/>
                  </w14:solidFill>
                  <w14:prstDash w14:val="solid"/>
                  <w14:bevel/>
                </w14:textOutline>
              </w:rPr>
              <w:t>、与《海南省健康产业发展规划</w:t>
            </w:r>
            <w:r>
              <w:rPr>
                <w:rFonts w:ascii="Times New Roman" w:eastAsia="Times New Roman" w:hAnsi="Times New Roman" w:cs="Times New Roman"/>
                <w:b/>
                <w:bCs/>
                <w:spacing w:val="-1"/>
              </w:rPr>
              <w:t xml:space="preserve">(2019-2025 </w:t>
            </w:r>
            <w:r>
              <w:rPr>
                <w:spacing w:val="-1"/>
                <w14:textOutline w14:w="4358" w14:cap="sq">
                  <w14:solidFill>
                    <w14:srgbClr w14:val="000000"/>
                  </w14:solidFill>
                  <w14:prstDash w14:val="solid"/>
                  <w14:bevel/>
                </w14:textOutline>
              </w:rPr>
              <w:t>年</w:t>
            </w:r>
            <w:r>
              <w:rPr>
                <w:rFonts w:ascii="Times New Roman" w:eastAsia="Times New Roman" w:hAnsi="Times New Roman" w:cs="Times New Roman"/>
                <w:b/>
                <w:bCs/>
                <w:spacing w:val="-1"/>
              </w:rPr>
              <w:t>)</w:t>
            </w:r>
            <w:r>
              <w:rPr>
                <w:spacing w:val="-1"/>
                <w14:textOutline w14:w="4358" w14:cap="sq">
                  <w14:solidFill>
                    <w14:srgbClr w14:val="000000"/>
                  </w14:solidFill>
                  <w14:prstDash w14:val="solid"/>
                  <w14:bevel/>
                </w14:textOutline>
              </w:rPr>
              <w:t>》相符性</w:t>
            </w:r>
          </w:p>
          <w:p>
            <w:pPr>
              <w:pStyle w:val="TableText"/>
              <w:spacing w:before="226" w:line="499" w:lineRule="exact"/>
              <w:ind w:left="589"/>
            </w:pPr>
            <w:r>
              <w:rPr>
                <w:spacing w:val="-4"/>
                <w:position w:val="19"/>
              </w:rPr>
              <w:t>根据海南省人民政府</w:t>
            </w:r>
            <w:r>
              <w:rPr>
                <w:spacing w:val="-55"/>
                <w:position w:val="19"/>
              </w:rPr>
              <w:t xml:space="preserve"> </w:t>
            </w:r>
            <w:r>
              <w:rPr>
                <w:rFonts w:ascii="Times New Roman" w:eastAsia="Times New Roman" w:hAnsi="Times New Roman" w:cs="Times New Roman"/>
                <w:spacing w:val="-4"/>
                <w:position w:val="19"/>
              </w:rPr>
              <w:t xml:space="preserve">2019 </w:t>
            </w:r>
            <w:r>
              <w:rPr>
                <w:spacing w:val="-4"/>
                <w:position w:val="19"/>
              </w:rPr>
              <w:t>年</w:t>
            </w:r>
            <w:r>
              <w:rPr>
                <w:spacing w:val="-32"/>
                <w:position w:val="19"/>
              </w:rPr>
              <w:t xml:space="preserve"> </w:t>
            </w:r>
            <w:r>
              <w:rPr>
                <w:rFonts w:ascii="Times New Roman" w:eastAsia="Times New Roman" w:hAnsi="Times New Roman" w:cs="Times New Roman"/>
                <w:spacing w:val="-4"/>
                <w:position w:val="19"/>
              </w:rPr>
              <w:t>1</w:t>
            </w:r>
            <w:r>
              <w:rPr>
                <w:rFonts w:ascii="Times New Roman" w:eastAsia="Times New Roman" w:hAnsi="Times New Roman" w:cs="Times New Roman"/>
                <w:spacing w:val="15"/>
                <w:w w:val="101"/>
                <w:position w:val="19"/>
              </w:rPr>
              <w:t xml:space="preserve"> </w:t>
            </w:r>
            <w:r>
              <w:rPr>
                <w:spacing w:val="-4"/>
                <w:position w:val="19"/>
              </w:rPr>
              <w:t>月</w:t>
            </w:r>
            <w:r>
              <w:rPr>
                <w:spacing w:val="-56"/>
                <w:position w:val="19"/>
              </w:rPr>
              <w:t xml:space="preserve"> </w:t>
            </w:r>
            <w:r>
              <w:rPr>
                <w:rFonts w:ascii="Times New Roman" w:eastAsia="Times New Roman" w:hAnsi="Times New Roman" w:cs="Times New Roman"/>
                <w:spacing w:val="-4"/>
                <w:position w:val="19"/>
              </w:rPr>
              <w:t xml:space="preserve">4 </w:t>
            </w:r>
            <w:r>
              <w:rPr>
                <w:rFonts w:ascii="Times New Roman" w:eastAsia="Times New Roman" w:hAnsi="Times New Roman" w:cs="Times New Roman"/>
                <w:spacing w:val="-5"/>
                <w:position w:val="19"/>
              </w:rPr>
              <w:t xml:space="preserve"> </w:t>
            </w:r>
            <w:r>
              <w:rPr>
                <w:spacing w:val="-5"/>
                <w:position w:val="19"/>
              </w:rPr>
              <w:t>日印发的海南省人民政府关于印发《海南省</w:t>
            </w:r>
          </w:p>
          <w:p>
            <w:pPr>
              <w:pStyle w:val="TableText"/>
              <w:spacing w:before="1" w:line="212" w:lineRule="auto"/>
              <w:ind w:left="109"/>
            </w:pPr>
            <w:r>
              <w:rPr>
                <w:spacing w:val="-1"/>
              </w:rPr>
              <w:t>健康产业发展规划</w:t>
            </w:r>
            <w:r>
              <w:rPr>
                <w:rFonts w:ascii="Times New Roman" w:eastAsia="Times New Roman" w:hAnsi="Times New Roman" w:cs="Times New Roman"/>
                <w:spacing w:val="-1"/>
              </w:rPr>
              <w:t xml:space="preserve">(2019-2025 </w:t>
            </w:r>
            <w:r>
              <w:rPr>
                <w:spacing w:val="-1"/>
              </w:rPr>
              <w:t>年</w:t>
            </w:r>
            <w:r>
              <w:rPr>
                <w:rFonts w:ascii="Times New Roman" w:eastAsia="Times New Roman" w:hAnsi="Times New Roman" w:cs="Times New Roman"/>
                <w:spacing w:val="-1"/>
              </w:rPr>
              <w:t>)</w:t>
            </w:r>
            <w:r>
              <w:rPr>
                <w:spacing w:val="-1"/>
              </w:rPr>
              <w:t>》的通知（琼府〔</w:t>
            </w:r>
            <w:r>
              <w:rPr>
                <w:rFonts w:ascii="Times New Roman" w:eastAsia="Times New Roman" w:hAnsi="Times New Roman" w:cs="Times New Roman"/>
                <w:spacing w:val="-1"/>
              </w:rPr>
              <w:t>2019</w:t>
            </w:r>
            <w:r>
              <w:rPr>
                <w:spacing w:val="-1"/>
              </w:rPr>
              <w:t>〕</w:t>
            </w:r>
            <w:r>
              <w:rPr>
                <w:rFonts w:ascii="Times New Roman" w:eastAsia="Times New Roman" w:hAnsi="Times New Roman" w:cs="Times New Roman"/>
                <w:spacing w:val="-1"/>
              </w:rPr>
              <w:t>1</w:t>
            </w:r>
            <w:r>
              <w:rPr>
                <w:rFonts w:ascii="Times New Roman" w:eastAsia="Times New Roman" w:hAnsi="Times New Roman" w:cs="Times New Roman"/>
                <w:spacing w:val="29"/>
              </w:rPr>
              <w:t xml:space="preserve"> </w:t>
            </w:r>
            <w:r>
              <w:rPr>
                <w:spacing w:val="-1"/>
              </w:rPr>
              <w:t>号）分析如下：</w:t>
            </w:r>
          </w:p>
          <w:p>
            <w:pPr>
              <w:pStyle w:val="TableText"/>
              <w:spacing w:before="226" w:line="210" w:lineRule="auto"/>
              <w:ind w:left="1042"/>
            </w:pPr>
            <w:r>
              <w:rPr>
                <w14:textOutline w14:w="4358"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rPr>
              <w:t xml:space="preserve">1--1 </w:t>
            </w:r>
            <w:r>
              <w:rPr>
                <w14:textOutline w14:w="4358" w14:cap="sq">
                  <w14:solidFill>
                    <w14:srgbClr w14:val="000000"/>
                  </w14:solidFill>
                  <w14:prstDash w14:val="solid"/>
                  <w14:bevel/>
                </w14:textOutline>
              </w:rPr>
              <w:t>与《海南省健康产业发展规划</w:t>
            </w:r>
            <w:r>
              <w:rPr>
                <w:rFonts w:ascii="Times New Roman" w:eastAsia="Times New Roman" w:hAnsi="Times New Roman" w:cs="Times New Roman"/>
                <w:b/>
                <w:bCs/>
              </w:rPr>
              <w:t xml:space="preserve">(2019-2025 </w:t>
            </w:r>
            <w:r>
              <w:rPr>
                <w:spacing w:val="-1"/>
                <w14:textOutline w14:w="4358" w14:cap="sq">
                  <w14:solidFill>
                    <w14:srgbClr w14:val="000000"/>
                  </w14:solidFill>
                  <w14:prstDash w14:val="solid"/>
                  <w14:bevel/>
                </w14:textOutline>
              </w:rPr>
              <w:t>年</w:t>
            </w:r>
            <w:r>
              <w:rPr>
                <w:rFonts w:ascii="Times New Roman" w:eastAsia="Times New Roman" w:hAnsi="Times New Roman" w:cs="Times New Roman"/>
                <w:b/>
                <w:bCs/>
                <w:spacing w:val="-1"/>
              </w:rPr>
              <w:t>)</w:t>
            </w:r>
            <w:r>
              <w:rPr>
                <w:spacing w:val="-1"/>
                <w14:textOutline w14:w="4358" w14:cap="sq">
                  <w14:solidFill>
                    <w14:srgbClr w14:val="000000"/>
                  </w14:solidFill>
                  <w14:prstDash w14:val="solid"/>
                  <w14:bevel/>
                </w14:textOutline>
              </w:rPr>
              <w:t>》符合性分析</w:t>
            </w:r>
          </w:p>
          <w:p>
            <w:pPr>
              <w:spacing w:line="31" w:lineRule="exact"/>
            </w:pPr>
          </w:p>
          <w:tbl>
            <w:tblPr>
              <w:tblStyle w:val="TableNormal2"/>
              <w:tblW w:w="8534" w:type="dxa"/>
              <w:tblInd w:w="1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2"/>
              <w:gridCol w:w="4679"/>
              <w:gridCol w:w="2354"/>
              <w:gridCol w:w="859"/>
            </w:tblGrid>
            <w:tr>
              <w:tblPrEx>
                <w:tblW w:w="8534" w:type="dxa"/>
                <w:tblInd w:w="1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642" w:type="dxa"/>
                  <w:vAlign w:val="top"/>
                </w:tcPr>
                <w:p>
                  <w:pPr>
                    <w:pStyle w:val="TableText"/>
                    <w:spacing w:before="69" w:line="229" w:lineRule="auto"/>
                    <w:ind w:left="115"/>
                    <w:rPr>
                      <w:sz w:val="20"/>
                      <w:szCs w:val="20"/>
                    </w:rPr>
                  </w:pPr>
                  <w:r>
                    <w:rPr>
                      <w:spacing w:val="6"/>
                      <w:sz w:val="20"/>
                      <w:szCs w:val="20"/>
                      <w14:textOutline w14:w="3795" w14:cap="sq">
                        <w14:solidFill>
                          <w14:srgbClr w14:val="000000"/>
                        </w14:solidFill>
                        <w14:prstDash w14:val="solid"/>
                        <w14:bevel/>
                      </w14:textOutline>
                    </w:rPr>
                    <w:t>序号</w:t>
                  </w:r>
                </w:p>
              </w:tc>
              <w:tc>
                <w:tcPr>
                  <w:tcW w:w="4679" w:type="dxa"/>
                  <w:vAlign w:val="top"/>
                </w:tcPr>
                <w:p>
                  <w:pPr>
                    <w:pStyle w:val="TableText"/>
                    <w:spacing w:before="69" w:line="221" w:lineRule="auto"/>
                    <w:ind w:left="118"/>
                    <w:rPr>
                      <w:sz w:val="20"/>
                      <w:szCs w:val="20"/>
                    </w:rPr>
                  </w:pPr>
                  <w:r>
                    <w:rPr>
                      <w:spacing w:val="7"/>
                      <w:sz w:val="20"/>
                      <w:szCs w:val="20"/>
                      <w14:textOutline w14:w="3795" w14:cap="sq">
                        <w14:solidFill>
                          <w14:srgbClr w14:val="000000"/>
                        </w14:solidFill>
                        <w14:prstDash w14:val="solid"/>
                        <w14:bevel/>
                      </w14:textOutline>
                    </w:rPr>
                    <w:t>《海南省健康产业发展规划</w:t>
                  </w:r>
                  <w:r>
                    <w:rPr>
                      <w:rFonts w:ascii="Times New Roman" w:eastAsia="Times New Roman" w:hAnsi="Times New Roman" w:cs="Times New Roman"/>
                      <w:b/>
                      <w:bCs/>
                      <w:spacing w:val="7"/>
                      <w:sz w:val="20"/>
                      <w:szCs w:val="20"/>
                    </w:rPr>
                    <w:t xml:space="preserve">(2019-2025 </w:t>
                  </w:r>
                  <w:r>
                    <w:rPr>
                      <w:spacing w:val="7"/>
                      <w:sz w:val="20"/>
                      <w:szCs w:val="20"/>
                      <w14:textOutline w14:w="3795" w14:cap="sq">
                        <w14:solidFill>
                          <w14:srgbClr w14:val="000000"/>
                        </w14:solidFill>
                        <w14:prstDash w14:val="solid"/>
                        <w14:bevel/>
                      </w14:textOutline>
                    </w:rPr>
                    <w:t>年</w:t>
                  </w:r>
                  <w:r>
                    <w:rPr>
                      <w:rFonts w:ascii="Times New Roman" w:eastAsia="Times New Roman" w:hAnsi="Times New Roman" w:cs="Times New Roman"/>
                      <w:b/>
                      <w:bCs/>
                      <w:spacing w:val="7"/>
                      <w:sz w:val="20"/>
                      <w:szCs w:val="20"/>
                    </w:rPr>
                    <w:t>)</w:t>
                  </w:r>
                  <w:r>
                    <w:rPr>
                      <w:spacing w:val="7"/>
                      <w:sz w:val="20"/>
                      <w:szCs w:val="20"/>
                      <w14:textOutline w14:w="3795" w14:cap="sq">
                        <w14:solidFill>
                          <w14:srgbClr w14:val="000000"/>
                        </w14:solidFill>
                        <w14:prstDash w14:val="solid"/>
                        <w14:bevel/>
                      </w14:textOutline>
                    </w:rPr>
                    <w:t>》要求</w:t>
                  </w:r>
                </w:p>
              </w:tc>
              <w:tc>
                <w:tcPr>
                  <w:tcW w:w="2354" w:type="dxa"/>
                  <w:vAlign w:val="top"/>
                </w:tcPr>
                <w:p>
                  <w:pPr>
                    <w:pStyle w:val="TableText"/>
                    <w:spacing w:before="69" w:line="227" w:lineRule="auto"/>
                    <w:ind w:left="550"/>
                    <w:rPr>
                      <w:sz w:val="20"/>
                      <w:szCs w:val="20"/>
                    </w:rPr>
                  </w:pPr>
                  <w:r>
                    <w:rPr>
                      <w:spacing w:val="9"/>
                      <w:sz w:val="20"/>
                      <w:szCs w:val="20"/>
                      <w14:textOutline w14:w="3795" w14:cap="sq">
                        <w14:solidFill>
                          <w14:srgbClr w14:val="000000"/>
                        </w14:solidFill>
                        <w14:prstDash w14:val="solid"/>
                        <w14:bevel/>
                      </w14:textOutline>
                    </w:rPr>
                    <w:t>拟建项目情况</w:t>
                  </w:r>
                </w:p>
              </w:tc>
              <w:tc>
                <w:tcPr>
                  <w:tcW w:w="859" w:type="dxa"/>
                  <w:vAlign w:val="top"/>
                </w:tcPr>
                <w:p>
                  <w:pPr>
                    <w:pStyle w:val="TableText"/>
                    <w:spacing w:before="69" w:line="228" w:lineRule="auto"/>
                    <w:ind w:left="120"/>
                    <w:rPr>
                      <w:sz w:val="20"/>
                      <w:szCs w:val="20"/>
                    </w:rPr>
                  </w:pPr>
                  <w:r>
                    <w:rPr>
                      <w:spacing w:val="7"/>
                      <w:sz w:val="20"/>
                      <w:szCs w:val="20"/>
                      <w14:textOutline w14:w="3795" w14:cap="sq">
                        <w14:solidFill>
                          <w14:srgbClr w14:val="000000"/>
                        </w14:solidFill>
                        <w14:prstDash w14:val="solid"/>
                        <w14:bevel/>
                      </w14:textOutline>
                    </w:rPr>
                    <w:t>符合性</w:t>
                  </w:r>
                </w:p>
              </w:tc>
            </w:tr>
            <w:tr>
              <w:tblPrEx>
                <w:tblW w:w="8534" w:type="dxa"/>
                <w:tblInd w:w="186" w:type="dxa"/>
                <w:tblLayout w:type="fixed"/>
              </w:tblPrEx>
              <w:trPr>
                <w:trHeight w:val="820"/>
              </w:trPr>
              <w:tc>
                <w:tcPr>
                  <w:tcW w:w="642" w:type="dxa"/>
                  <w:vAlign w:val="top"/>
                </w:tcPr>
                <w:p>
                  <w:pPr>
                    <w:spacing w:line="280" w:lineRule="auto"/>
                    <w:rPr>
                      <w:rFonts w:ascii="Arial"/>
                      <w:sz w:val="21"/>
                    </w:rPr>
                  </w:pPr>
                </w:p>
                <w:p>
                  <w:pPr>
                    <w:spacing w:before="58" w:line="195" w:lineRule="auto"/>
                    <w:ind w:left="29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4679" w:type="dxa"/>
                  <w:vAlign w:val="top"/>
                </w:tcPr>
                <w:p>
                  <w:pPr>
                    <w:pStyle w:val="TableText"/>
                    <w:spacing w:before="33" w:line="239" w:lineRule="auto"/>
                    <w:ind w:left="112" w:right="105" w:firstLine="3"/>
                    <w:jc w:val="both"/>
                    <w:rPr>
                      <w:sz w:val="20"/>
                      <w:szCs w:val="20"/>
                    </w:rPr>
                  </w:pPr>
                  <w:r>
                    <w:rPr>
                      <w:spacing w:val="12"/>
                      <w:sz w:val="20"/>
                      <w:szCs w:val="20"/>
                    </w:rPr>
                    <w:t>大力发展覆盖全方位全周期的高水平、多层次医</w:t>
                  </w:r>
                  <w:r>
                    <w:rPr>
                      <w:sz w:val="20"/>
                      <w:szCs w:val="20"/>
                    </w:rPr>
                    <w:t xml:space="preserve"> </w:t>
                  </w:r>
                  <w:r>
                    <w:rPr>
                      <w:spacing w:val="12"/>
                      <w:sz w:val="20"/>
                      <w:szCs w:val="20"/>
                    </w:rPr>
                    <w:t>疗服务业。夯实医疗服务基础，着力满足省域内</w:t>
                  </w:r>
                  <w:r>
                    <w:rPr>
                      <w:spacing w:val="3"/>
                      <w:sz w:val="20"/>
                      <w:szCs w:val="20"/>
                    </w:rPr>
                    <w:t xml:space="preserve"> </w:t>
                  </w:r>
                  <w:r>
                    <w:rPr>
                      <w:spacing w:val="7"/>
                      <w:sz w:val="20"/>
                      <w:szCs w:val="20"/>
                    </w:rPr>
                    <w:t>群众健康服务需求。</w:t>
                  </w:r>
                </w:p>
              </w:tc>
              <w:tc>
                <w:tcPr>
                  <w:tcW w:w="2354" w:type="dxa"/>
                  <w:vAlign w:val="top"/>
                </w:tcPr>
                <w:p>
                  <w:pPr>
                    <w:pStyle w:val="TableText"/>
                    <w:spacing w:before="303" w:line="227" w:lineRule="auto"/>
                    <w:ind w:left="114"/>
                    <w:rPr>
                      <w:sz w:val="20"/>
                      <w:szCs w:val="20"/>
                    </w:rPr>
                  </w:pPr>
                  <w:r>
                    <w:rPr>
                      <w:spacing w:val="8"/>
                      <w:sz w:val="20"/>
                      <w:szCs w:val="20"/>
                    </w:rPr>
                    <w:t>本项目属于综合医院</w:t>
                  </w:r>
                </w:p>
              </w:tc>
              <w:tc>
                <w:tcPr>
                  <w:tcW w:w="859" w:type="dxa"/>
                  <w:vAlign w:val="top"/>
                </w:tcPr>
                <w:p>
                  <w:pPr>
                    <w:pStyle w:val="TableText"/>
                    <w:spacing w:before="303" w:line="228" w:lineRule="auto"/>
                    <w:ind w:left="226"/>
                    <w:rPr>
                      <w:sz w:val="20"/>
                      <w:szCs w:val="20"/>
                    </w:rPr>
                  </w:pPr>
                  <w:r>
                    <w:rPr>
                      <w:spacing w:val="3"/>
                      <w:sz w:val="20"/>
                      <w:szCs w:val="20"/>
                    </w:rPr>
                    <w:t>符合</w:t>
                  </w:r>
                </w:p>
              </w:tc>
            </w:tr>
            <w:tr>
              <w:tblPrEx>
                <w:tblW w:w="8534" w:type="dxa"/>
                <w:tblInd w:w="186" w:type="dxa"/>
                <w:tblLayout w:type="fixed"/>
              </w:tblPrEx>
              <w:trPr>
                <w:trHeight w:val="548"/>
              </w:trPr>
              <w:tc>
                <w:tcPr>
                  <w:tcW w:w="642" w:type="dxa"/>
                  <w:vAlign w:val="top"/>
                </w:tcPr>
                <w:p>
                  <w:pPr>
                    <w:spacing w:before="206" w:line="195" w:lineRule="auto"/>
                    <w:ind w:left="27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4679" w:type="dxa"/>
                  <w:vAlign w:val="top"/>
                </w:tcPr>
                <w:p>
                  <w:pPr>
                    <w:pStyle w:val="TableText"/>
                    <w:spacing w:before="33" w:line="233" w:lineRule="auto"/>
                    <w:ind w:left="112" w:right="105"/>
                    <w:rPr>
                      <w:sz w:val="20"/>
                      <w:szCs w:val="20"/>
                    </w:rPr>
                  </w:pPr>
                  <w:r>
                    <w:rPr>
                      <w:spacing w:val="12"/>
                      <w:sz w:val="20"/>
                      <w:szCs w:val="20"/>
                    </w:rPr>
                    <w:t>做大做强海南特色中医药健康服务业。发展中医</w:t>
                  </w:r>
                  <w:r>
                    <w:rPr>
                      <w:spacing w:val="2"/>
                      <w:sz w:val="20"/>
                      <w:szCs w:val="20"/>
                    </w:rPr>
                    <w:t xml:space="preserve"> </w:t>
                  </w:r>
                  <w:r>
                    <w:rPr>
                      <w:spacing w:val="6"/>
                      <w:sz w:val="20"/>
                      <w:szCs w:val="20"/>
                    </w:rPr>
                    <w:t>养生保健服务。</w:t>
                  </w:r>
                </w:p>
              </w:tc>
              <w:tc>
                <w:tcPr>
                  <w:tcW w:w="2354" w:type="dxa"/>
                  <w:vAlign w:val="top"/>
                </w:tcPr>
                <w:p>
                  <w:pPr>
                    <w:pStyle w:val="TableText"/>
                    <w:spacing w:before="33" w:line="233" w:lineRule="auto"/>
                    <w:ind w:left="113" w:right="104"/>
                    <w:rPr>
                      <w:sz w:val="20"/>
                      <w:szCs w:val="20"/>
                    </w:rPr>
                  </w:pPr>
                  <w:r>
                    <w:rPr>
                      <w:spacing w:val="12"/>
                      <w:sz w:val="20"/>
                      <w:szCs w:val="20"/>
                    </w:rPr>
                    <w:t>本项目设有中医理疗及</w:t>
                  </w:r>
                  <w:r>
                    <w:rPr>
                      <w:spacing w:val="8"/>
                      <w:sz w:val="20"/>
                      <w:szCs w:val="20"/>
                    </w:rPr>
                    <w:t xml:space="preserve"> </w:t>
                  </w:r>
                  <w:r>
                    <w:rPr>
                      <w:spacing w:val="4"/>
                      <w:sz w:val="20"/>
                      <w:szCs w:val="20"/>
                    </w:rPr>
                    <w:t>针灸</w:t>
                  </w:r>
                </w:p>
              </w:tc>
              <w:tc>
                <w:tcPr>
                  <w:tcW w:w="859" w:type="dxa"/>
                  <w:vAlign w:val="top"/>
                </w:tcPr>
                <w:p>
                  <w:pPr>
                    <w:pStyle w:val="TableText"/>
                    <w:spacing w:before="169" w:line="228" w:lineRule="auto"/>
                    <w:ind w:left="226"/>
                    <w:rPr>
                      <w:sz w:val="20"/>
                      <w:szCs w:val="20"/>
                    </w:rPr>
                  </w:pPr>
                  <w:r>
                    <w:rPr>
                      <w:spacing w:val="3"/>
                      <w:sz w:val="20"/>
                      <w:szCs w:val="20"/>
                    </w:rPr>
                    <w:t>符合</w:t>
                  </w:r>
                </w:p>
              </w:tc>
            </w:tr>
            <w:tr>
              <w:tblPrEx>
                <w:tblW w:w="8534" w:type="dxa"/>
                <w:tblInd w:w="186" w:type="dxa"/>
                <w:tblLayout w:type="fixed"/>
              </w:tblPrEx>
              <w:trPr>
                <w:trHeight w:val="349"/>
              </w:trPr>
              <w:tc>
                <w:tcPr>
                  <w:tcW w:w="642" w:type="dxa"/>
                  <w:vAlign w:val="top"/>
                </w:tcPr>
                <w:p>
                  <w:pPr>
                    <w:spacing w:before="104"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4679" w:type="dxa"/>
                  <w:vAlign w:val="top"/>
                </w:tcPr>
                <w:p>
                  <w:pPr>
                    <w:pStyle w:val="TableText"/>
                    <w:spacing w:before="34" w:line="228" w:lineRule="auto"/>
                    <w:ind w:left="116"/>
                    <w:rPr>
                      <w:sz w:val="20"/>
                      <w:szCs w:val="20"/>
                    </w:rPr>
                  </w:pPr>
                  <w:r>
                    <w:rPr>
                      <w:spacing w:val="8"/>
                      <w:sz w:val="20"/>
                      <w:szCs w:val="20"/>
                    </w:rPr>
                    <w:t>发展多样化康复疗养服务业。</w:t>
                  </w:r>
                </w:p>
              </w:tc>
              <w:tc>
                <w:tcPr>
                  <w:tcW w:w="2354" w:type="dxa"/>
                  <w:vAlign w:val="top"/>
                </w:tcPr>
                <w:p>
                  <w:pPr>
                    <w:pStyle w:val="TableText"/>
                    <w:spacing w:before="68" w:line="227" w:lineRule="auto"/>
                    <w:ind w:left="114"/>
                    <w:rPr>
                      <w:sz w:val="20"/>
                      <w:szCs w:val="20"/>
                    </w:rPr>
                  </w:pPr>
                  <w:r>
                    <w:rPr>
                      <w:spacing w:val="8"/>
                      <w:sz w:val="20"/>
                      <w:szCs w:val="20"/>
                    </w:rPr>
                    <w:t>本项目属于综合医院</w:t>
                  </w:r>
                </w:p>
              </w:tc>
              <w:tc>
                <w:tcPr>
                  <w:tcW w:w="859" w:type="dxa"/>
                  <w:vAlign w:val="top"/>
                </w:tcPr>
                <w:p>
                  <w:pPr>
                    <w:pStyle w:val="TableText"/>
                    <w:spacing w:before="67" w:line="228" w:lineRule="auto"/>
                    <w:ind w:left="226"/>
                    <w:rPr>
                      <w:sz w:val="20"/>
                      <w:szCs w:val="20"/>
                    </w:rPr>
                  </w:pPr>
                  <w:r>
                    <w:rPr>
                      <w:spacing w:val="3"/>
                      <w:sz w:val="20"/>
                      <w:szCs w:val="20"/>
                    </w:rPr>
                    <w:t>符合</w:t>
                  </w:r>
                </w:p>
              </w:tc>
            </w:tr>
          </w:tbl>
          <w:p/>
        </w:tc>
      </w:tr>
    </w:tbl>
    <w:p>
      <w:pPr>
        <w:sectPr>
          <w:footerReference w:type="default" r:id="rId6"/>
          <w:pgSz w:w="11906" w:h="16839"/>
          <w:pgMar w:top="1416" w:right="1096" w:bottom="1240" w:left="1095" w:header="0" w:footer="1078" w:gutter="0"/>
          <w:pgNumType w:start="5"/>
          <w:cols w:space="708"/>
        </w:sectPr>
      </w:pPr>
    </w:p>
    <w:tbl>
      <w:tblPr>
        <w:tblStyle w:val="TableNormal3"/>
        <w:tblW w:w="969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79"/>
        <w:gridCol w:w="8920"/>
      </w:tblGrid>
      <w:tr>
        <w:tblPrEx>
          <w:tblW w:w="969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619"/>
        </w:trPr>
        <w:tc>
          <w:tcPr>
            <w:tcW w:w="779" w:type="dxa"/>
            <w:tcBorders>
              <w:right w:val="single" w:sz="2" w:space="0" w:color="000000"/>
            </w:tcBorders>
            <w:textDirection w:val="tbRlV"/>
            <w:vAlign w:val="top"/>
          </w:tcPr>
          <w:p/>
        </w:tc>
        <w:tc>
          <w:tcPr>
            <w:tcW w:w="8920" w:type="dxa"/>
            <w:tcBorders>
              <w:left w:val="single" w:sz="2" w:space="0" w:color="000000"/>
            </w:tcBorders>
            <w:vAlign w:val="top"/>
          </w:tcPr>
          <w:p>
            <w:pPr>
              <w:pStyle w:val="TableText"/>
              <w:spacing w:before="194" w:line="219" w:lineRule="auto"/>
              <w:ind w:left="586"/>
            </w:pPr>
            <w:r>
              <w:rPr>
                <w:rFonts w:ascii="Times New Roman" w:eastAsia="Times New Roman" w:hAnsi="Times New Roman" w:cs="Times New Roman"/>
                <w:b/>
                <w:bCs/>
              </w:rPr>
              <w:t>4</w:t>
            </w:r>
            <w:r>
              <w:rPr>
                <w:rFonts w:ascii="Times New Roman" w:eastAsia="Times New Roman" w:hAnsi="Times New Roman" w:cs="Times New Roman"/>
                <w:b/>
                <w:bCs/>
                <w:spacing w:val="-34"/>
              </w:rPr>
              <w:t xml:space="preserve"> </w:t>
            </w:r>
            <w:r>
              <w:rPr>
                <w14:textOutline w14:w="4358" w14:cap="sq">
                  <w14:solidFill>
                    <w14:srgbClr w14:val="000000"/>
                  </w14:solidFill>
                  <w14:prstDash w14:val="solid"/>
                  <w14:bevel/>
                </w14:textOutline>
              </w:rPr>
              <w:t>、与《海南省区域医疗卫生服务体系规划（</w:t>
            </w:r>
            <w:r>
              <w:rPr>
                <w:rFonts w:ascii="Times New Roman" w:eastAsia="Times New Roman" w:hAnsi="Times New Roman" w:cs="Times New Roman"/>
                <w:b/>
                <w:bCs/>
              </w:rPr>
              <w:t>2</w:t>
            </w:r>
            <w:r>
              <w:rPr>
                <w:rFonts w:ascii="Times New Roman" w:eastAsia="Times New Roman" w:hAnsi="Times New Roman" w:cs="Times New Roman"/>
                <w:b/>
                <w:bCs/>
                <w:spacing w:val="-1"/>
              </w:rPr>
              <w:t>015-2020</w:t>
            </w:r>
            <w:r>
              <w:rPr>
                <w:spacing w:val="-1"/>
                <w14:textOutline w14:w="4358" w14:cap="sq">
                  <w14:solidFill>
                    <w14:srgbClr w14:val="000000"/>
                  </w14:solidFill>
                  <w14:prstDash w14:val="solid"/>
                  <w14:bevel/>
                </w14:textOutline>
              </w:rPr>
              <w:t>）》相符性</w:t>
            </w:r>
          </w:p>
          <w:p>
            <w:pPr>
              <w:pStyle w:val="TableText"/>
              <w:spacing w:before="217" w:line="219" w:lineRule="auto"/>
              <w:ind w:left="589"/>
            </w:pPr>
            <w:r>
              <w:t>根据《海南省区域医疗卫生服务体系规划（</w:t>
            </w:r>
            <w:r>
              <w:rPr>
                <w:rFonts w:ascii="Times New Roman" w:eastAsia="Times New Roman" w:hAnsi="Times New Roman" w:cs="Times New Roman"/>
              </w:rPr>
              <w:t>2015-2020</w:t>
            </w:r>
            <w:r>
              <w:t>）</w:t>
            </w:r>
            <w:r>
              <w:rPr>
                <w:spacing w:val="-1"/>
              </w:rPr>
              <w:t>》（琼卫规划〔</w:t>
            </w:r>
            <w:r>
              <w:rPr>
                <w:rFonts w:ascii="Times New Roman" w:eastAsia="Times New Roman" w:hAnsi="Times New Roman" w:cs="Times New Roman"/>
                <w:spacing w:val="-1"/>
              </w:rPr>
              <w:t>2015</w:t>
            </w:r>
            <w:r>
              <w:rPr>
                <w:spacing w:val="-1"/>
              </w:rPr>
              <w:t>〕</w:t>
            </w:r>
          </w:p>
          <w:p>
            <w:pPr>
              <w:pStyle w:val="TableText"/>
              <w:spacing w:before="214" w:line="220" w:lineRule="auto"/>
              <w:ind w:left="109"/>
            </w:pPr>
            <w:r>
              <w:rPr>
                <w:rFonts w:ascii="Times New Roman" w:eastAsia="Times New Roman" w:hAnsi="Times New Roman" w:cs="Times New Roman"/>
                <w:spacing w:val="-1"/>
              </w:rPr>
              <w:t xml:space="preserve">7  </w:t>
            </w:r>
            <w:r>
              <w:rPr>
                <w:spacing w:val="-1"/>
              </w:rPr>
              <w:t>号）的通知分析如下：</w:t>
            </w:r>
          </w:p>
        </w:tc>
      </w:tr>
    </w:tbl>
    <w:p>
      <w:pPr>
        <w:pStyle w:val="BodyText"/>
      </w:pPr>
    </w:p>
    <w:p>
      <w:pPr>
        <w:sectPr>
          <w:footerReference w:type="default" r:id="rId7"/>
          <w:type w:val="nextPage"/>
          <w:pgSz w:w="11906" w:h="16839"/>
          <w:pgMar w:top="1416" w:right="1096" w:bottom="1240" w:left="1095" w:header="0" w:footer="1078" w:gutter="0"/>
          <w:pgNumType w:start="6"/>
          <w:cols w:space="708"/>
          <w:titlePg w:val="0"/>
        </w:sectPr>
      </w:pPr>
    </w:p>
    <w:tbl>
      <w:tblPr>
        <w:tblStyle w:val="TableNormal4"/>
        <w:tblW w:w="969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79"/>
        <w:gridCol w:w="8920"/>
      </w:tblGrid>
      <w:tr>
        <w:tblPrEx>
          <w:tblW w:w="969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47"/>
        </w:trPr>
        <w:tc>
          <w:tcPr>
            <w:tcW w:w="779" w:type="dxa"/>
            <w:tcBorders>
              <w:right w:val="single" w:sz="2" w:space="0" w:color="000000"/>
            </w:tcBorders>
            <w:vAlign w:val="top"/>
          </w:tcPr>
          <w:p>
            <w:pPr>
              <w:rPr>
                <w:rFonts w:ascii="Arial"/>
                <w:sz w:val="21"/>
              </w:rPr>
            </w:pPr>
          </w:p>
        </w:tc>
        <w:tc>
          <w:tcPr>
            <w:tcW w:w="8920" w:type="dxa"/>
            <w:tcBorders>
              <w:left w:val="single" w:sz="2" w:space="0" w:color="000000"/>
            </w:tcBorders>
            <w:vAlign w:val="top"/>
          </w:tcPr>
          <w:p>
            <w:pPr>
              <w:pStyle w:val="TableText"/>
              <w:spacing w:before="199" w:line="219" w:lineRule="auto"/>
              <w:ind w:left="528"/>
            </w:pPr>
            <w:r>
              <w:rPr>
                <w14:textOutline w14:w="4358" w14:cap="sq">
                  <w14:solidFill>
                    <w14:srgbClr w14:val="000000"/>
                  </w14:solidFill>
                  <w14:prstDash w14:val="solid"/>
                  <w14:bevel/>
                </w14:textOutline>
              </w:rPr>
              <w:t>表</w:t>
            </w:r>
            <w:r>
              <w:t xml:space="preserve"> </w:t>
            </w:r>
            <w:r>
              <w:rPr>
                <w:rFonts w:ascii="Times New Roman" w:eastAsia="Times New Roman" w:hAnsi="Times New Roman" w:cs="Times New Roman"/>
                <w:b/>
                <w:bCs/>
              </w:rPr>
              <w:t xml:space="preserve">1-2  </w:t>
            </w:r>
            <w:r>
              <w:rPr>
                <w14:textOutline w14:w="4358" w14:cap="sq">
                  <w14:solidFill>
                    <w14:srgbClr w14:val="000000"/>
                  </w14:solidFill>
                  <w14:prstDash w14:val="solid"/>
                  <w14:bevel/>
                </w14:textOutline>
              </w:rPr>
              <w:t>与《海南省区域医疗卫生服务体系规划（</w:t>
            </w:r>
            <w:r>
              <w:rPr>
                <w:rFonts w:ascii="Times New Roman" w:eastAsia="Times New Roman" w:hAnsi="Times New Roman" w:cs="Times New Roman"/>
                <w:b/>
                <w:bCs/>
              </w:rPr>
              <w:t>2015-2020</w:t>
            </w:r>
            <w:r>
              <w:rPr>
                <w14:textOutline w14:w="4358" w14:cap="sq">
                  <w14:solidFill>
                    <w14:srgbClr w14:val="000000"/>
                  </w14:solidFill>
                  <w14:prstDash w14:val="solid"/>
                  <w14:bevel/>
                </w14:textOutline>
              </w:rPr>
              <w:t>）》符合性分析</w:t>
            </w:r>
          </w:p>
          <w:p>
            <w:pPr>
              <w:spacing w:line="21" w:lineRule="exact"/>
            </w:pPr>
          </w:p>
          <w:tbl>
            <w:tblPr>
              <w:tblStyle w:val="TableNormal4"/>
              <w:tblW w:w="866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51"/>
              <w:gridCol w:w="4767"/>
              <w:gridCol w:w="2594"/>
              <w:gridCol w:w="748"/>
            </w:tblGrid>
            <w:tr>
              <w:tblPrEx>
                <w:tblW w:w="866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551" w:type="dxa"/>
                  <w:textDirection w:val="tbRlV"/>
                  <w:vAlign w:val="top"/>
                </w:tcPr>
                <w:p>
                  <w:pPr>
                    <w:pStyle w:val="TableText"/>
                    <w:spacing w:before="168" w:line="218" w:lineRule="auto"/>
                    <w:ind w:left="37"/>
                    <w:rPr>
                      <w:sz w:val="20"/>
                      <w:szCs w:val="20"/>
                    </w:rPr>
                  </w:pPr>
                  <w:r>
                    <w:rPr>
                      <w:spacing w:val="8"/>
                      <w:sz w:val="20"/>
                      <w:szCs w:val="20"/>
                      <w14:textOutline w14:w="3795" w14:cap="sq">
                        <w14:solidFill>
                          <w14:srgbClr w14:val="000000"/>
                        </w14:solidFill>
                        <w14:prstDash w14:val="solid"/>
                        <w14:bevel/>
                      </w14:textOutline>
                    </w:rPr>
                    <w:t>序</w:t>
                  </w:r>
                  <w:r>
                    <w:rPr>
                      <w:spacing w:val="-38"/>
                      <w:sz w:val="20"/>
                      <w:szCs w:val="20"/>
                    </w:rPr>
                    <w:t xml:space="preserve"> </w:t>
                  </w:r>
                  <w:r>
                    <w:rPr>
                      <w:spacing w:val="8"/>
                      <w:sz w:val="20"/>
                      <w:szCs w:val="20"/>
                      <w14:textOutline w14:w="3795" w14:cap="sq">
                        <w14:solidFill>
                          <w14:srgbClr w14:val="000000"/>
                        </w14:solidFill>
                        <w14:prstDash w14:val="solid"/>
                        <w14:bevel/>
                      </w14:textOutline>
                    </w:rPr>
                    <w:t>号</w:t>
                  </w:r>
                </w:p>
              </w:tc>
              <w:tc>
                <w:tcPr>
                  <w:tcW w:w="4767" w:type="dxa"/>
                  <w:vAlign w:val="top"/>
                </w:tcPr>
                <w:p>
                  <w:pPr>
                    <w:pStyle w:val="TableText"/>
                    <w:spacing w:before="37" w:line="234" w:lineRule="auto"/>
                    <w:ind w:left="1416" w:right="697" w:hanging="710"/>
                    <w:rPr>
                      <w:sz w:val="20"/>
                      <w:szCs w:val="20"/>
                    </w:rPr>
                  </w:pPr>
                  <w:r>
                    <w:rPr>
                      <w:spacing w:val="9"/>
                      <w:sz w:val="20"/>
                      <w:szCs w:val="20"/>
                      <w14:textOutline w14:w="3795" w14:cap="sq">
                        <w14:solidFill>
                          <w14:srgbClr w14:val="000000"/>
                        </w14:solidFill>
                        <w14:prstDash w14:val="solid"/>
                        <w14:bevel/>
                      </w14:textOutline>
                    </w:rPr>
                    <w:t>《海南省区域医疗卫生服务体系规划</w:t>
                  </w:r>
                  <w:r>
                    <w:rPr>
                      <w:spacing w:val="13"/>
                      <w:sz w:val="20"/>
                      <w:szCs w:val="20"/>
                    </w:rPr>
                    <w:t xml:space="preserve"> </w:t>
                  </w:r>
                  <w:r>
                    <w:rPr>
                      <w:spacing w:val="5"/>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5"/>
                      <w:sz w:val="20"/>
                      <w:szCs w:val="20"/>
                    </w:rPr>
                    <w:t>2015-2020</w:t>
                  </w:r>
                  <w:r>
                    <w:rPr>
                      <w:spacing w:val="5"/>
                      <w:sz w:val="20"/>
                      <w:szCs w:val="20"/>
                      <w14:textOutline w14:w="3795" w14:cap="sq">
                        <w14:solidFill>
                          <w14:srgbClr w14:val="000000"/>
                        </w14:solidFill>
                        <w14:prstDash w14:val="solid"/>
                        <w14:bevel/>
                      </w14:textOutline>
                    </w:rPr>
                    <w:t>）》要求</w:t>
                  </w:r>
                </w:p>
              </w:tc>
              <w:tc>
                <w:tcPr>
                  <w:tcW w:w="2594" w:type="dxa"/>
                  <w:vAlign w:val="top"/>
                </w:tcPr>
                <w:p>
                  <w:pPr>
                    <w:pStyle w:val="TableText"/>
                    <w:spacing w:before="171" w:line="227" w:lineRule="auto"/>
                    <w:ind w:left="671"/>
                    <w:rPr>
                      <w:sz w:val="20"/>
                      <w:szCs w:val="20"/>
                    </w:rPr>
                  </w:pPr>
                  <w:r>
                    <w:rPr>
                      <w:spacing w:val="9"/>
                      <w:sz w:val="20"/>
                      <w:szCs w:val="20"/>
                      <w14:textOutline w14:w="3795" w14:cap="sq">
                        <w14:solidFill>
                          <w14:srgbClr w14:val="000000"/>
                        </w14:solidFill>
                        <w14:prstDash w14:val="solid"/>
                        <w14:bevel/>
                      </w14:textOutline>
                    </w:rPr>
                    <w:t>拟建项目情况</w:t>
                  </w:r>
                </w:p>
              </w:tc>
              <w:tc>
                <w:tcPr>
                  <w:tcW w:w="748" w:type="dxa"/>
                  <w:vAlign w:val="top"/>
                </w:tcPr>
                <w:p>
                  <w:pPr>
                    <w:pStyle w:val="TableText"/>
                    <w:spacing w:before="36" w:line="228" w:lineRule="auto"/>
                    <w:ind w:left="169"/>
                    <w:rPr>
                      <w:sz w:val="20"/>
                      <w:szCs w:val="20"/>
                    </w:rPr>
                  </w:pPr>
                  <w:r>
                    <w:rPr>
                      <w:spacing w:val="5"/>
                      <w:sz w:val="20"/>
                      <w:szCs w:val="20"/>
                      <w14:textOutline w14:w="3795" w14:cap="sq">
                        <w14:solidFill>
                          <w14:srgbClr w14:val="000000"/>
                        </w14:solidFill>
                        <w14:prstDash w14:val="solid"/>
                        <w14:bevel/>
                      </w14:textOutline>
                    </w:rPr>
                    <w:t>符合</w:t>
                  </w:r>
                </w:p>
                <w:p>
                  <w:pPr>
                    <w:pStyle w:val="TableText"/>
                    <w:spacing w:before="24" w:line="218" w:lineRule="auto"/>
                    <w:ind w:left="275"/>
                    <w:rPr>
                      <w:sz w:val="20"/>
                      <w:szCs w:val="20"/>
                    </w:rPr>
                  </w:pPr>
                  <w:r>
                    <w:rPr>
                      <w:sz w:val="20"/>
                      <w:szCs w:val="20"/>
                      <w14:textOutline w14:w="3795" w14:cap="sq">
                        <w14:solidFill>
                          <w14:srgbClr w14:val="000000"/>
                        </w14:solidFill>
                        <w14:prstDash w14:val="solid"/>
                        <w14:bevel/>
                      </w14:textOutline>
                    </w:rPr>
                    <w:t>性</w:t>
                  </w:r>
                </w:p>
              </w:tc>
            </w:tr>
            <w:tr>
              <w:tblPrEx>
                <w:tblW w:w="8660" w:type="dxa"/>
                <w:tblInd w:w="102" w:type="dxa"/>
                <w:tblLayout w:type="fixed"/>
              </w:tblPrEx>
              <w:trPr>
                <w:trHeight w:val="821"/>
              </w:trPr>
              <w:tc>
                <w:tcPr>
                  <w:tcW w:w="551" w:type="dxa"/>
                  <w:vAlign w:val="top"/>
                </w:tcPr>
                <w:p>
                  <w:pPr>
                    <w:spacing w:line="354" w:lineRule="auto"/>
                    <w:rPr>
                      <w:rFonts w:ascii="Arial"/>
                      <w:sz w:val="21"/>
                    </w:rPr>
                  </w:pPr>
                </w:p>
                <w:p>
                  <w:pPr>
                    <w:spacing w:before="57" w:line="195" w:lineRule="auto"/>
                    <w:ind w:left="24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4767" w:type="dxa"/>
                  <w:vAlign w:val="top"/>
                </w:tcPr>
                <w:p>
                  <w:pPr>
                    <w:pStyle w:val="TableText"/>
                    <w:spacing w:before="30"/>
                    <w:ind w:left="113" w:right="36" w:firstLine="2"/>
                    <w:jc w:val="both"/>
                    <w:rPr>
                      <w:sz w:val="20"/>
                      <w:szCs w:val="20"/>
                    </w:rPr>
                  </w:pPr>
                  <w:r>
                    <w:rPr>
                      <w:sz w:val="20"/>
                      <w:szCs w:val="20"/>
                    </w:rPr>
                    <w:t>坚持需求为导向。调整布局结构、提升能力，科学、</w:t>
                  </w:r>
                  <w:r>
                    <w:rPr>
                      <w:spacing w:val="8"/>
                      <w:sz w:val="20"/>
                      <w:szCs w:val="20"/>
                    </w:rPr>
                    <w:t xml:space="preserve"> </w:t>
                  </w:r>
                  <w:r>
                    <w:rPr>
                      <w:spacing w:val="5"/>
                      <w:sz w:val="20"/>
                      <w:szCs w:val="20"/>
                    </w:rPr>
                    <w:t xml:space="preserve">合理确定各级各类医疗卫生机构的数量、规模及布 </w:t>
                  </w:r>
                  <w:r>
                    <w:rPr>
                      <w:spacing w:val="8"/>
                      <w:sz w:val="20"/>
                      <w:szCs w:val="20"/>
                    </w:rPr>
                    <w:t>局，强化薄弱环节，适度有序发展。</w:t>
                  </w:r>
                </w:p>
              </w:tc>
              <w:tc>
                <w:tcPr>
                  <w:tcW w:w="2594" w:type="dxa"/>
                  <w:vAlign w:val="top"/>
                </w:tcPr>
                <w:p>
                  <w:pPr>
                    <w:pStyle w:val="TableText"/>
                    <w:spacing w:before="167"/>
                    <w:ind w:left="116" w:right="106" w:hanging="1"/>
                    <w:rPr>
                      <w:sz w:val="20"/>
                      <w:szCs w:val="20"/>
                    </w:rPr>
                  </w:pPr>
                  <w:r>
                    <w:rPr>
                      <w:spacing w:val="15"/>
                      <w:sz w:val="20"/>
                      <w:szCs w:val="20"/>
                    </w:rPr>
                    <w:t>本项目属于综合医院，补</w:t>
                  </w:r>
                  <w:r>
                    <w:rPr>
                      <w:spacing w:val="1"/>
                      <w:sz w:val="20"/>
                      <w:szCs w:val="20"/>
                    </w:rPr>
                    <w:t xml:space="preserve"> </w:t>
                  </w:r>
                  <w:r>
                    <w:rPr>
                      <w:spacing w:val="7"/>
                      <w:sz w:val="20"/>
                      <w:szCs w:val="20"/>
                    </w:rPr>
                    <w:t>充医疗体系薄弱环节。</w:t>
                  </w:r>
                </w:p>
              </w:tc>
              <w:tc>
                <w:tcPr>
                  <w:tcW w:w="748" w:type="dxa"/>
                  <w:vAlign w:val="top"/>
                </w:tcPr>
                <w:p>
                  <w:pPr>
                    <w:pStyle w:val="TableText"/>
                    <w:spacing w:before="303" w:line="228" w:lineRule="auto"/>
                    <w:ind w:left="171"/>
                    <w:rPr>
                      <w:sz w:val="20"/>
                      <w:szCs w:val="20"/>
                    </w:rPr>
                  </w:pPr>
                  <w:r>
                    <w:rPr>
                      <w:spacing w:val="3"/>
                      <w:sz w:val="20"/>
                      <w:szCs w:val="20"/>
                    </w:rPr>
                    <w:t>符合</w:t>
                  </w:r>
                </w:p>
              </w:tc>
            </w:tr>
            <w:tr>
              <w:tblPrEx>
                <w:tblW w:w="8660" w:type="dxa"/>
                <w:tblInd w:w="102" w:type="dxa"/>
                <w:tblLayout w:type="fixed"/>
              </w:tblPrEx>
              <w:trPr>
                <w:trHeight w:val="1364"/>
              </w:trPr>
              <w:tc>
                <w:tcPr>
                  <w:tcW w:w="551" w:type="dxa"/>
                  <w:vAlign w:val="top"/>
                </w:tcPr>
                <w:p>
                  <w:pPr>
                    <w:spacing w:line="312" w:lineRule="auto"/>
                    <w:rPr>
                      <w:rFonts w:ascii="Arial"/>
                      <w:sz w:val="21"/>
                    </w:rPr>
                  </w:pPr>
                </w:p>
                <w:p>
                  <w:pPr>
                    <w:spacing w:line="313" w:lineRule="auto"/>
                    <w:rPr>
                      <w:rFonts w:ascii="Arial"/>
                      <w:sz w:val="21"/>
                    </w:rPr>
                  </w:pPr>
                </w:p>
                <w:p>
                  <w:pPr>
                    <w:spacing w:before="58" w:line="195" w:lineRule="auto"/>
                    <w:ind w:left="22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4767" w:type="dxa"/>
                  <w:vAlign w:val="top"/>
                </w:tcPr>
                <w:p>
                  <w:pPr>
                    <w:pStyle w:val="TableText"/>
                    <w:spacing w:before="32" w:line="244" w:lineRule="auto"/>
                    <w:ind w:left="113" w:right="74" w:firstLine="2"/>
                    <w:jc w:val="both"/>
                    <w:rPr>
                      <w:sz w:val="20"/>
                      <w:szCs w:val="20"/>
                    </w:rPr>
                  </w:pPr>
                  <w:r>
                    <w:rPr>
                      <w:spacing w:val="7"/>
                      <w:sz w:val="20"/>
                      <w:szCs w:val="20"/>
                    </w:rPr>
                    <w:t>坚持政府主导与市场机制结合。落实政府在规划、</w:t>
                  </w:r>
                  <w:r>
                    <w:rPr>
                      <w:spacing w:val="16"/>
                      <w:sz w:val="20"/>
                      <w:szCs w:val="20"/>
                    </w:rPr>
                    <w:t xml:space="preserve"> </w:t>
                  </w:r>
                  <w:r>
                    <w:rPr>
                      <w:spacing w:val="6"/>
                      <w:sz w:val="20"/>
                      <w:szCs w:val="20"/>
                    </w:rPr>
                    <w:t>制度建设、投入保障及监管等方面的责任，确保公</w:t>
                  </w:r>
                  <w:r>
                    <w:rPr>
                      <w:spacing w:val="10"/>
                      <w:sz w:val="20"/>
                      <w:szCs w:val="20"/>
                    </w:rPr>
                    <w:t xml:space="preserve"> </w:t>
                  </w:r>
                  <w:r>
                    <w:rPr>
                      <w:spacing w:val="6"/>
                      <w:sz w:val="20"/>
                      <w:szCs w:val="20"/>
                    </w:rPr>
                    <w:t>益性和基本医疗卫生服务的提供。同时，大力发挥</w:t>
                  </w:r>
                  <w:r>
                    <w:rPr>
                      <w:spacing w:val="8"/>
                      <w:sz w:val="20"/>
                      <w:szCs w:val="20"/>
                    </w:rPr>
                    <w:t xml:space="preserve"> </w:t>
                  </w:r>
                  <w:r>
                    <w:rPr>
                      <w:spacing w:val="6"/>
                      <w:sz w:val="20"/>
                      <w:szCs w:val="20"/>
                    </w:rPr>
                    <w:t>市场机制在配置资源方面的作用，充分调动社会办</w:t>
                  </w:r>
                  <w:r>
                    <w:rPr>
                      <w:spacing w:val="10"/>
                      <w:sz w:val="20"/>
                      <w:szCs w:val="20"/>
                    </w:rPr>
                    <w:t xml:space="preserve"> </w:t>
                  </w:r>
                  <w:r>
                    <w:rPr>
                      <w:spacing w:val="7"/>
                      <w:sz w:val="20"/>
                      <w:szCs w:val="20"/>
                    </w:rPr>
                    <w:t>医的积极性和创造性。</w:t>
                  </w:r>
                </w:p>
              </w:tc>
              <w:tc>
                <w:tcPr>
                  <w:tcW w:w="2594" w:type="dxa"/>
                  <w:vAlign w:val="top"/>
                </w:tcPr>
                <w:p>
                  <w:pPr>
                    <w:pStyle w:val="TableText"/>
                    <w:spacing w:before="32" w:line="244" w:lineRule="auto"/>
                    <w:ind w:left="113" w:right="104" w:firstLine="1"/>
                    <w:jc w:val="both"/>
                    <w:rPr>
                      <w:sz w:val="20"/>
                      <w:szCs w:val="20"/>
                    </w:rPr>
                  </w:pPr>
                  <w:r>
                    <w:rPr>
                      <w:spacing w:val="15"/>
                      <w:sz w:val="20"/>
                      <w:szCs w:val="20"/>
                    </w:rPr>
                    <w:t>本项目为迁建项目，原厂</w:t>
                  </w:r>
                  <w:r>
                    <w:rPr>
                      <w:spacing w:val="3"/>
                      <w:sz w:val="20"/>
                      <w:szCs w:val="20"/>
                    </w:rPr>
                    <w:t xml:space="preserve"> </w:t>
                  </w:r>
                  <w:r>
                    <w:rPr>
                      <w:spacing w:val="15"/>
                      <w:sz w:val="20"/>
                      <w:szCs w:val="20"/>
                    </w:rPr>
                    <w:t>址已取得医疗机构执业许</w:t>
                  </w:r>
                  <w:r>
                    <w:rPr>
                      <w:spacing w:val="2"/>
                      <w:sz w:val="20"/>
                      <w:szCs w:val="20"/>
                    </w:rPr>
                    <w:t xml:space="preserve"> </w:t>
                  </w:r>
                  <w:r>
                    <w:rPr>
                      <w:spacing w:val="15"/>
                      <w:sz w:val="20"/>
                      <w:szCs w:val="20"/>
                    </w:rPr>
                    <w:t>可，且本项目取得海口市</w:t>
                  </w:r>
                  <w:r>
                    <w:rPr>
                      <w:spacing w:val="2"/>
                      <w:sz w:val="20"/>
                      <w:szCs w:val="20"/>
                    </w:rPr>
                    <w:t xml:space="preserve"> </w:t>
                  </w:r>
                  <w:r>
                    <w:rPr>
                      <w:spacing w:val="15"/>
                      <w:sz w:val="20"/>
                      <w:szCs w:val="20"/>
                    </w:rPr>
                    <w:t>卫健委出具的拟设置医疗</w:t>
                  </w:r>
                  <w:r>
                    <w:rPr>
                      <w:spacing w:val="5"/>
                      <w:sz w:val="20"/>
                      <w:szCs w:val="20"/>
                    </w:rPr>
                    <w:t xml:space="preserve"> </w:t>
                  </w:r>
                  <w:r>
                    <w:rPr>
                      <w:spacing w:val="7"/>
                      <w:sz w:val="20"/>
                      <w:szCs w:val="20"/>
                    </w:rPr>
                    <w:t>机构公示（详见附件</w:t>
                  </w:r>
                  <w:r>
                    <w:rPr>
                      <w:spacing w:val="-40"/>
                      <w:sz w:val="20"/>
                      <w:szCs w:val="20"/>
                    </w:rPr>
                    <w:t xml:space="preserve"> </w:t>
                  </w:r>
                  <w:r>
                    <w:rPr>
                      <w:rFonts w:ascii="Times New Roman" w:eastAsia="Times New Roman" w:hAnsi="Times New Roman" w:cs="Times New Roman"/>
                      <w:spacing w:val="7"/>
                      <w:sz w:val="20"/>
                      <w:szCs w:val="20"/>
                    </w:rPr>
                    <w:t>7</w:t>
                  </w:r>
                  <w:r>
                    <w:rPr>
                      <w:spacing w:val="7"/>
                      <w:sz w:val="20"/>
                      <w:szCs w:val="20"/>
                    </w:rPr>
                    <w:t>）</w:t>
                  </w:r>
                </w:p>
              </w:tc>
              <w:tc>
                <w:tcPr>
                  <w:tcW w:w="748" w:type="dxa"/>
                  <w:vAlign w:val="top"/>
                </w:tcPr>
                <w:p>
                  <w:pPr>
                    <w:spacing w:line="254" w:lineRule="auto"/>
                    <w:rPr>
                      <w:rFonts w:ascii="Arial"/>
                      <w:sz w:val="21"/>
                    </w:rPr>
                  </w:pPr>
                </w:p>
                <w:p>
                  <w:pPr>
                    <w:spacing w:line="254" w:lineRule="auto"/>
                    <w:rPr>
                      <w:rFonts w:ascii="Arial"/>
                      <w:sz w:val="21"/>
                    </w:rPr>
                  </w:pPr>
                </w:p>
                <w:p>
                  <w:pPr>
                    <w:pStyle w:val="TableText"/>
                    <w:spacing w:before="65" w:line="228" w:lineRule="auto"/>
                    <w:ind w:left="171"/>
                    <w:rPr>
                      <w:sz w:val="20"/>
                      <w:szCs w:val="20"/>
                    </w:rPr>
                  </w:pPr>
                  <w:r>
                    <w:rPr>
                      <w:spacing w:val="3"/>
                      <w:sz w:val="20"/>
                      <w:szCs w:val="20"/>
                    </w:rPr>
                    <w:t>符合</w:t>
                  </w:r>
                </w:p>
              </w:tc>
            </w:tr>
            <w:tr>
              <w:tblPrEx>
                <w:tblW w:w="8660" w:type="dxa"/>
                <w:tblInd w:w="102" w:type="dxa"/>
                <w:tblLayout w:type="fixed"/>
              </w:tblPrEx>
              <w:trPr>
                <w:trHeight w:val="825"/>
              </w:trPr>
              <w:tc>
                <w:tcPr>
                  <w:tcW w:w="551" w:type="dxa"/>
                  <w:vAlign w:val="top"/>
                </w:tcPr>
                <w:p>
                  <w:pPr>
                    <w:spacing w:line="357" w:lineRule="auto"/>
                    <w:rPr>
                      <w:rFonts w:ascii="Arial"/>
                      <w:sz w:val="21"/>
                    </w:rPr>
                  </w:pPr>
                </w:p>
                <w:p>
                  <w:pPr>
                    <w:spacing w:before="58" w:line="195" w:lineRule="auto"/>
                    <w:ind w:left="22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4767" w:type="dxa"/>
                  <w:vAlign w:val="top"/>
                </w:tcPr>
                <w:p>
                  <w:pPr>
                    <w:pStyle w:val="TableText"/>
                    <w:spacing w:before="35"/>
                    <w:ind w:left="112" w:right="104" w:firstLine="3"/>
                    <w:jc w:val="both"/>
                    <w:rPr>
                      <w:sz w:val="20"/>
                      <w:szCs w:val="20"/>
                    </w:rPr>
                  </w:pPr>
                  <w:r>
                    <w:rPr>
                      <w:spacing w:val="6"/>
                      <w:sz w:val="20"/>
                      <w:szCs w:val="20"/>
                    </w:rPr>
                    <w:t xml:space="preserve">前长远、预防医疗、中医西医，合理设置医疗卫生 </w:t>
                  </w:r>
                  <w:r>
                    <w:rPr>
                      <w:spacing w:val="6"/>
                      <w:sz w:val="20"/>
                      <w:szCs w:val="20"/>
                    </w:rPr>
                    <w:t>服务机构。按照建设标准填平补齐，以改、扩建为</w:t>
                  </w:r>
                  <w:r>
                    <w:rPr>
                      <w:spacing w:val="11"/>
                      <w:sz w:val="20"/>
                      <w:szCs w:val="20"/>
                    </w:rPr>
                    <w:t xml:space="preserve"> </w:t>
                  </w:r>
                  <w:r>
                    <w:rPr>
                      <w:spacing w:val="6"/>
                      <w:sz w:val="20"/>
                      <w:szCs w:val="20"/>
                    </w:rPr>
                    <w:t>主，不搞</w:t>
                  </w:r>
                  <w:r>
                    <w:rPr>
                      <w:rFonts w:ascii="Times New Roman" w:eastAsia="Times New Roman" w:hAnsi="Times New Roman" w:cs="Times New Roman"/>
                      <w:spacing w:val="6"/>
                      <w:sz w:val="20"/>
                      <w:szCs w:val="20"/>
                    </w:rPr>
                    <w:t>“</w:t>
                  </w:r>
                  <w:r>
                    <w:rPr>
                      <w:spacing w:val="6"/>
                      <w:sz w:val="20"/>
                      <w:szCs w:val="20"/>
                    </w:rPr>
                    <w:t>形象</w:t>
                  </w:r>
                  <w:r>
                    <w:rPr>
                      <w:rFonts w:ascii="Times New Roman" w:eastAsia="Times New Roman" w:hAnsi="Times New Roman" w:cs="Times New Roman"/>
                      <w:spacing w:val="6"/>
                      <w:sz w:val="20"/>
                      <w:szCs w:val="20"/>
                    </w:rPr>
                    <w:t>”</w:t>
                  </w:r>
                  <w:r>
                    <w:rPr>
                      <w:spacing w:val="6"/>
                      <w:sz w:val="20"/>
                      <w:szCs w:val="20"/>
                    </w:rPr>
                    <w:t>工程。</w:t>
                  </w:r>
                </w:p>
              </w:tc>
              <w:tc>
                <w:tcPr>
                  <w:tcW w:w="2594" w:type="dxa"/>
                  <w:vAlign w:val="top"/>
                </w:tcPr>
                <w:p>
                  <w:pPr>
                    <w:pStyle w:val="TableText"/>
                    <w:spacing w:before="35"/>
                    <w:ind w:left="114" w:right="104"/>
                    <w:jc w:val="both"/>
                    <w:rPr>
                      <w:sz w:val="20"/>
                      <w:szCs w:val="20"/>
                    </w:rPr>
                  </w:pPr>
                  <w:r>
                    <w:rPr>
                      <w:spacing w:val="15"/>
                      <w:sz w:val="20"/>
                      <w:szCs w:val="20"/>
                    </w:rPr>
                    <w:t>本项目属于综合医院，按</w:t>
                  </w:r>
                  <w:r>
                    <w:rPr>
                      <w:spacing w:val="3"/>
                      <w:sz w:val="20"/>
                      <w:szCs w:val="20"/>
                    </w:rPr>
                    <w:t xml:space="preserve"> </w:t>
                  </w:r>
                  <w:r>
                    <w:rPr>
                      <w:spacing w:val="15"/>
                      <w:sz w:val="20"/>
                      <w:szCs w:val="20"/>
                    </w:rPr>
                    <w:t>照建设标准填平补齐，不</w:t>
                  </w:r>
                  <w:r>
                    <w:rPr>
                      <w:spacing w:val="4"/>
                      <w:sz w:val="20"/>
                      <w:szCs w:val="20"/>
                    </w:rPr>
                    <w:t xml:space="preserve"> </w:t>
                  </w:r>
                  <w:r>
                    <w:rPr>
                      <w:spacing w:val="6"/>
                      <w:sz w:val="20"/>
                      <w:szCs w:val="20"/>
                    </w:rPr>
                    <w:t>搞</w:t>
                  </w:r>
                  <w:r>
                    <w:rPr>
                      <w:rFonts w:ascii="Times New Roman" w:eastAsia="Times New Roman" w:hAnsi="Times New Roman" w:cs="Times New Roman"/>
                      <w:spacing w:val="6"/>
                      <w:sz w:val="20"/>
                      <w:szCs w:val="20"/>
                    </w:rPr>
                    <w:t>“</w:t>
                  </w:r>
                  <w:r>
                    <w:rPr>
                      <w:spacing w:val="6"/>
                      <w:sz w:val="20"/>
                      <w:szCs w:val="20"/>
                    </w:rPr>
                    <w:t>形象</w:t>
                  </w:r>
                  <w:r>
                    <w:rPr>
                      <w:rFonts w:ascii="Times New Roman" w:eastAsia="Times New Roman" w:hAnsi="Times New Roman" w:cs="Times New Roman"/>
                      <w:spacing w:val="6"/>
                      <w:sz w:val="20"/>
                      <w:szCs w:val="20"/>
                    </w:rPr>
                    <w:t>”</w:t>
                  </w:r>
                  <w:r>
                    <w:rPr>
                      <w:spacing w:val="6"/>
                      <w:sz w:val="20"/>
                      <w:szCs w:val="20"/>
                    </w:rPr>
                    <w:t>工程。</w:t>
                  </w:r>
                </w:p>
              </w:tc>
              <w:tc>
                <w:tcPr>
                  <w:tcW w:w="748" w:type="dxa"/>
                  <w:vAlign w:val="top"/>
                </w:tcPr>
                <w:p>
                  <w:pPr>
                    <w:rPr>
                      <w:rFonts w:ascii="Arial"/>
                      <w:sz w:val="21"/>
                    </w:rPr>
                  </w:pPr>
                </w:p>
                <w:p>
                  <w:pPr>
                    <w:pStyle w:val="TableText"/>
                    <w:spacing w:before="65" w:line="228" w:lineRule="auto"/>
                    <w:ind w:left="171"/>
                    <w:rPr>
                      <w:sz w:val="20"/>
                      <w:szCs w:val="20"/>
                    </w:rPr>
                  </w:pPr>
                  <w:r>
                    <w:rPr>
                      <w:spacing w:val="3"/>
                      <w:sz w:val="20"/>
                      <w:szCs w:val="20"/>
                    </w:rPr>
                    <w:t>符合</w:t>
                  </w:r>
                </w:p>
              </w:tc>
            </w:tr>
          </w:tbl>
          <w:p>
            <w:pPr>
              <w:pStyle w:val="TableText"/>
              <w:spacing w:before="196" w:line="219" w:lineRule="auto"/>
              <w:ind w:left="588"/>
            </w:pPr>
            <w:r>
              <w:rPr>
                <w:rFonts w:ascii="Times New Roman" w:eastAsia="Times New Roman" w:hAnsi="Times New Roman" w:cs="Times New Roman"/>
                <w:b/>
                <w:bCs/>
                <w:spacing w:val="-5"/>
              </w:rPr>
              <w:t>5</w:t>
            </w:r>
            <w:r>
              <w:rPr>
                <w:rFonts w:ascii="Times New Roman" w:eastAsia="Times New Roman" w:hAnsi="Times New Roman" w:cs="Times New Roman"/>
                <w:b/>
                <w:bCs/>
                <w:spacing w:val="-22"/>
              </w:rPr>
              <w:t xml:space="preserve"> </w:t>
            </w:r>
            <w:r>
              <w:rPr>
                <w:spacing w:val="-5"/>
                <w14:textOutline w14:w="4358" w14:cap="sq">
                  <w14:solidFill>
                    <w14:srgbClr w14:val="000000"/>
                  </w14:solidFill>
                  <w14:prstDash w14:val="solid"/>
                  <w14:bevel/>
                </w14:textOutline>
              </w:rPr>
              <w:t>、与“三线一单</w:t>
            </w:r>
            <w:r>
              <w:rPr>
                <w:spacing w:val="-86"/>
              </w:rPr>
              <w:t xml:space="preserve"> </w:t>
            </w:r>
            <w:r>
              <w:rPr>
                <w:spacing w:val="-5"/>
                <w14:textOutline w14:w="4358" w14:cap="sq">
                  <w14:solidFill>
                    <w14:srgbClr w14:val="000000"/>
                  </w14:solidFill>
                  <w14:prstDash w14:val="solid"/>
                  <w14:bevel/>
                </w14:textOutline>
              </w:rPr>
              <w:t>”符合性分析</w:t>
            </w:r>
          </w:p>
          <w:p>
            <w:pPr>
              <w:pStyle w:val="TableText"/>
              <w:spacing w:before="214" w:line="220" w:lineRule="auto"/>
              <w:ind w:left="601"/>
            </w:pPr>
            <w:r>
              <w:rPr>
                <w:spacing w:val="-3"/>
              </w:rPr>
              <w:t>（</w:t>
            </w:r>
            <w:r>
              <w:rPr>
                <w:rFonts w:ascii="Times New Roman" w:eastAsia="Times New Roman" w:hAnsi="Times New Roman" w:cs="Times New Roman"/>
                <w:spacing w:val="-3"/>
              </w:rPr>
              <w:t>1</w:t>
            </w:r>
            <w:r>
              <w:rPr>
                <w:spacing w:val="-3"/>
              </w:rPr>
              <w:t>）生态保护红线</w:t>
            </w:r>
          </w:p>
          <w:p>
            <w:pPr>
              <w:pStyle w:val="TableText"/>
              <w:spacing w:before="213" w:line="501" w:lineRule="exact"/>
              <w:ind w:left="589"/>
            </w:pPr>
            <w:r>
              <w:rPr>
                <w:spacing w:val="2"/>
                <w:position w:val="20"/>
              </w:rPr>
              <w:t>根据海南省国土空间基础信息平台发布的生态保护</w:t>
            </w:r>
            <w:r>
              <w:rPr>
                <w:spacing w:val="1"/>
                <w:position w:val="20"/>
              </w:rPr>
              <w:t>红线规划，项目选址不涉及</w:t>
            </w:r>
          </w:p>
          <w:p>
            <w:pPr>
              <w:pStyle w:val="TableText"/>
              <w:spacing w:line="218" w:lineRule="auto"/>
              <w:ind w:left="111"/>
            </w:pPr>
            <w:r>
              <w:rPr>
                <w:spacing w:val="-1"/>
              </w:rPr>
              <w:t>生态保护红线（详见附图</w:t>
            </w:r>
            <w:r>
              <w:rPr>
                <w:spacing w:val="-38"/>
              </w:rPr>
              <w:t xml:space="preserve"> </w:t>
            </w:r>
            <w:r>
              <w:rPr>
                <w:rFonts w:ascii="Times New Roman" w:eastAsia="Times New Roman" w:hAnsi="Times New Roman" w:cs="Times New Roman"/>
                <w:spacing w:val="-1"/>
              </w:rPr>
              <w:t>7</w:t>
            </w:r>
            <w:r>
              <w:rPr>
                <w:spacing w:val="-1"/>
              </w:rPr>
              <w:t>）。因此，项目选址符合海南省生态保护红线规划。</w:t>
            </w:r>
          </w:p>
          <w:p>
            <w:pPr>
              <w:pStyle w:val="TableText"/>
              <w:spacing w:before="215" w:line="220" w:lineRule="auto"/>
              <w:ind w:left="601"/>
            </w:pPr>
            <w:r>
              <w:rPr>
                <w:spacing w:val="-3"/>
              </w:rPr>
              <w:t>（</w:t>
            </w:r>
            <w:r>
              <w:rPr>
                <w:rFonts w:ascii="Times New Roman" w:eastAsia="Times New Roman" w:hAnsi="Times New Roman" w:cs="Times New Roman"/>
                <w:spacing w:val="-3"/>
              </w:rPr>
              <w:t>2</w:t>
            </w:r>
            <w:r>
              <w:rPr>
                <w:spacing w:val="-3"/>
              </w:rPr>
              <w:t>）环境质量底线</w:t>
            </w:r>
          </w:p>
          <w:p>
            <w:pPr>
              <w:pStyle w:val="TableText"/>
              <w:spacing w:before="213" w:line="219" w:lineRule="auto"/>
              <w:ind w:left="590"/>
              <w:outlineLvl w:val="1"/>
            </w:pPr>
            <w:r>
              <w:rPr>
                <w:spacing w:val="2"/>
              </w:rPr>
              <w:t>本项目为综合医院建设项目，项目所在区域的大</w:t>
            </w:r>
            <w:r>
              <w:rPr>
                <w:spacing w:val="1"/>
              </w:rPr>
              <w:t>气环境质量满足《环境空气质</w:t>
            </w:r>
          </w:p>
          <w:p>
            <w:pPr>
              <w:pStyle w:val="TableText"/>
              <w:spacing w:before="217" w:line="384" w:lineRule="auto"/>
              <w:ind w:left="112" w:right="22" w:hanging="3"/>
              <w:jc w:val="both"/>
            </w:pPr>
            <w:r>
              <w:rPr>
                <w:spacing w:val="-6"/>
              </w:rPr>
              <w:t>量标准》（</w:t>
            </w:r>
            <w:r>
              <w:rPr>
                <w:rFonts w:ascii="Times New Roman" w:eastAsia="Times New Roman" w:hAnsi="Times New Roman" w:cs="Times New Roman"/>
                <w:spacing w:val="-6"/>
              </w:rPr>
              <w:t>GB3095-2012</w:t>
            </w:r>
            <w:r>
              <w:rPr>
                <w:spacing w:val="-6"/>
              </w:rPr>
              <w:t>）及修改单中的二</w:t>
            </w:r>
            <w:r>
              <w:rPr>
                <w:spacing w:val="-7"/>
              </w:rPr>
              <w:t>级标准，环境现状符合环境功能区划要求。</w:t>
            </w:r>
            <w:r>
              <w:t xml:space="preserve"> </w:t>
            </w:r>
            <w:r>
              <w:rPr>
                <w:spacing w:val="-3"/>
              </w:rPr>
              <w:t>项目建设期和运营期对周边环境影响在可控范围内，通过采取</w:t>
            </w:r>
            <w:r>
              <w:rPr>
                <w:spacing w:val="-4"/>
              </w:rPr>
              <w:t>相应的污染防治措施，</w:t>
            </w:r>
          </w:p>
          <w:p>
            <w:pPr>
              <w:pStyle w:val="TableText"/>
              <w:spacing w:before="1" w:line="218" w:lineRule="auto"/>
              <w:ind w:left="112"/>
            </w:pPr>
            <w:r>
              <w:rPr>
                <w:spacing w:val="-1"/>
              </w:rPr>
              <w:t>各污染物均能达标排放。项目建设后不会突破环境质量底线。</w:t>
            </w:r>
          </w:p>
          <w:p>
            <w:pPr>
              <w:pStyle w:val="TableText"/>
              <w:spacing w:before="218" w:line="220" w:lineRule="auto"/>
              <w:ind w:left="601"/>
            </w:pPr>
            <w:r>
              <w:rPr>
                <w:spacing w:val="-3"/>
              </w:rPr>
              <w:t>（</w:t>
            </w:r>
            <w:r>
              <w:rPr>
                <w:rFonts w:ascii="Times New Roman" w:eastAsia="Times New Roman" w:hAnsi="Times New Roman" w:cs="Times New Roman"/>
                <w:spacing w:val="-3"/>
              </w:rPr>
              <w:t>3</w:t>
            </w:r>
            <w:r>
              <w:rPr>
                <w:spacing w:val="-3"/>
              </w:rPr>
              <w:t>）资源利用上线</w:t>
            </w:r>
          </w:p>
          <w:p>
            <w:pPr>
              <w:pStyle w:val="TableText"/>
              <w:spacing w:before="212" w:line="219" w:lineRule="auto"/>
              <w:ind w:left="590"/>
              <w:outlineLvl w:val="1"/>
            </w:pPr>
            <w:r>
              <w:rPr>
                <w:spacing w:val="2"/>
              </w:rPr>
              <w:t>本项目为综合医院建设项目，所有器械及药品均</w:t>
            </w:r>
            <w:r>
              <w:rPr>
                <w:spacing w:val="1"/>
              </w:rPr>
              <w:t>从市场购入，项目运营过程中</w:t>
            </w:r>
          </w:p>
          <w:p>
            <w:pPr>
              <w:pStyle w:val="TableText"/>
              <w:spacing w:before="215" w:line="502" w:lineRule="exact"/>
              <w:ind w:left="109"/>
            </w:pPr>
            <w:r>
              <w:rPr>
                <w:spacing w:val="2"/>
                <w:position w:val="19"/>
              </w:rPr>
              <w:t>所使用的电能及水源均来自市政，其消耗量相</w:t>
            </w:r>
            <w:r>
              <w:rPr>
                <w:spacing w:val="1"/>
                <w:position w:val="19"/>
              </w:rPr>
              <w:t>对于区域资源利用总量较少，符合资</w:t>
            </w:r>
          </w:p>
          <w:p>
            <w:pPr>
              <w:pStyle w:val="TableText"/>
              <w:spacing w:line="220" w:lineRule="auto"/>
              <w:ind w:left="108"/>
            </w:pPr>
            <w:r>
              <w:rPr>
                <w:spacing w:val="-2"/>
              </w:rPr>
              <w:t>源利用上线要求。</w:t>
            </w:r>
          </w:p>
          <w:p>
            <w:pPr>
              <w:pStyle w:val="TableText"/>
              <w:spacing w:before="213" w:line="220" w:lineRule="auto"/>
              <w:ind w:left="601"/>
            </w:pPr>
            <w:r>
              <w:rPr>
                <w:spacing w:val="-2"/>
              </w:rPr>
              <w:t>（</w:t>
            </w:r>
            <w:r>
              <w:rPr>
                <w:rFonts w:ascii="Times New Roman" w:eastAsia="Times New Roman" w:hAnsi="Times New Roman" w:cs="Times New Roman"/>
                <w:spacing w:val="-2"/>
              </w:rPr>
              <w:t>4</w:t>
            </w:r>
            <w:r>
              <w:rPr>
                <w:spacing w:val="-2"/>
              </w:rPr>
              <w:t>）生态环境准入清单</w:t>
            </w:r>
          </w:p>
          <w:p>
            <w:pPr>
              <w:pStyle w:val="TableText"/>
              <w:spacing w:before="213" w:line="502" w:lineRule="exact"/>
              <w:ind w:left="589"/>
            </w:pPr>
            <w:r>
              <w:rPr>
                <w:spacing w:val="-4"/>
                <w:position w:val="20"/>
              </w:rPr>
              <w:t>根据海南省“三线一单</w:t>
            </w:r>
            <w:r>
              <w:rPr>
                <w:spacing w:val="-89"/>
                <w:position w:val="20"/>
              </w:rPr>
              <w:t xml:space="preserve"> </w:t>
            </w:r>
            <w:r>
              <w:rPr>
                <w:spacing w:val="-4"/>
                <w:position w:val="20"/>
              </w:rPr>
              <w:t>”成果发布系统（详见附件</w:t>
            </w:r>
            <w:r>
              <w:rPr>
                <w:spacing w:val="-51"/>
                <w:position w:val="20"/>
              </w:rPr>
              <w:t xml:space="preserve"> </w:t>
            </w:r>
            <w:r>
              <w:rPr>
                <w:rFonts w:ascii="Times New Roman" w:eastAsia="Times New Roman" w:hAnsi="Times New Roman" w:cs="Times New Roman"/>
                <w:spacing w:val="-4"/>
                <w:position w:val="20"/>
              </w:rPr>
              <w:t>7</w:t>
            </w:r>
            <w:r>
              <w:rPr>
                <w:spacing w:val="-15"/>
                <w:position w:val="20"/>
              </w:rPr>
              <w:t>），</w:t>
            </w:r>
            <w:r>
              <w:rPr>
                <w:spacing w:val="-4"/>
                <w:position w:val="20"/>
              </w:rPr>
              <w:t>项目所在区域环境</w:t>
            </w:r>
            <w:r>
              <w:rPr>
                <w:spacing w:val="-5"/>
                <w:position w:val="20"/>
              </w:rPr>
              <w:t>管控</w:t>
            </w:r>
          </w:p>
          <w:p>
            <w:pPr>
              <w:pStyle w:val="TableText"/>
              <w:spacing w:before="1" w:line="218" w:lineRule="auto"/>
              <w:ind w:left="109"/>
            </w:pPr>
            <w:r>
              <w:rPr>
                <w:spacing w:val="-1"/>
              </w:rPr>
              <w:t>基本信息一览表如下表所示。</w:t>
            </w:r>
          </w:p>
        </w:tc>
      </w:tr>
    </w:tbl>
    <w:p>
      <w:pPr>
        <w:sectPr>
          <w:footerReference w:type="default" r:id="rId8"/>
          <w:pgSz w:w="11906" w:h="16839"/>
          <w:pgMar w:top="1416" w:right="1096" w:bottom="1240" w:left="1095" w:header="0" w:footer="1078" w:gutter="0"/>
          <w:pgNumType w:start="7"/>
          <w:cols w:space="708"/>
        </w:sectPr>
      </w:pPr>
    </w:p>
    <w:tbl>
      <w:tblPr>
        <w:tblStyle w:val="TableNormal5"/>
        <w:tblW w:w="969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79"/>
        <w:gridCol w:w="8920"/>
      </w:tblGrid>
      <w:tr>
        <w:tblPrEx>
          <w:tblW w:w="969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47"/>
        </w:trPr>
        <w:tc>
          <w:tcPr>
            <w:tcW w:w="779" w:type="dxa"/>
            <w:tcBorders>
              <w:right w:val="single" w:sz="2" w:space="0" w:color="000000"/>
            </w:tcBorders>
            <w:vAlign w:val="top"/>
          </w:tcPr>
          <w:p/>
        </w:tc>
        <w:tc>
          <w:tcPr>
            <w:tcW w:w="8920" w:type="dxa"/>
            <w:tcBorders>
              <w:left w:val="single" w:sz="2" w:space="0" w:color="000000"/>
            </w:tcBorders>
            <w:vAlign w:val="top"/>
          </w:tcPr>
          <w:p>
            <w:pPr>
              <w:pStyle w:val="TableText"/>
              <w:spacing w:before="214" w:line="219" w:lineRule="auto"/>
              <w:ind w:left="2525"/>
            </w:pPr>
            <w:r>
              <w:rPr>
                <w:spacing w:val="-1"/>
                <w14:textOutline w14:w="4358" w14:cap="sq">
                  <w14:solidFill>
                    <w14:srgbClr w14:val="000000"/>
                  </w14:solidFill>
                  <w14:prstDash w14:val="solid"/>
                  <w14:bevel/>
                </w14:textOutline>
              </w:rPr>
              <w:t>表</w:t>
            </w:r>
            <w:r>
              <w:rPr>
                <w:spacing w:val="-40"/>
              </w:rPr>
              <w:t xml:space="preserve"> </w:t>
            </w:r>
            <w:r>
              <w:rPr>
                <w:rFonts w:ascii="Times New Roman" w:eastAsia="Times New Roman" w:hAnsi="Times New Roman" w:cs="Times New Roman"/>
                <w:b/>
                <w:bCs/>
                <w:spacing w:val="-1"/>
              </w:rPr>
              <w:t xml:space="preserve">1-3  </w:t>
            </w:r>
            <w:r>
              <w:rPr>
                <w:spacing w:val="-1"/>
                <w14:textOutline w14:w="4358" w14:cap="sq">
                  <w14:solidFill>
                    <w14:srgbClr w14:val="000000"/>
                  </w14:solidFill>
                  <w14:prstDash w14:val="solid"/>
                  <w14:bevel/>
                </w14:textOutline>
              </w:rPr>
              <w:t>项目环境管控基本信息一览表</w:t>
            </w:r>
          </w:p>
          <w:p>
            <w:pPr>
              <w:spacing w:line="21" w:lineRule="exact"/>
            </w:pPr>
          </w:p>
          <w:tbl>
            <w:tblPr>
              <w:tblStyle w:val="TableNormal5"/>
              <w:tblW w:w="8055" w:type="dxa"/>
              <w:tblInd w:w="42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5"/>
              <w:gridCol w:w="2813"/>
              <w:gridCol w:w="4147"/>
            </w:tblGrid>
            <w:tr>
              <w:tblPrEx>
                <w:tblW w:w="8055" w:type="dxa"/>
                <w:tblInd w:w="42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1095" w:type="dxa"/>
                  <w:vAlign w:val="top"/>
                </w:tcPr>
                <w:p>
                  <w:pPr>
                    <w:pStyle w:val="TableText"/>
                    <w:spacing w:before="35" w:line="217" w:lineRule="auto"/>
                    <w:ind w:left="339"/>
                    <w:rPr>
                      <w:sz w:val="20"/>
                      <w:szCs w:val="20"/>
                    </w:rPr>
                  </w:pPr>
                  <w:r>
                    <w:rPr>
                      <w:spacing w:val="6"/>
                      <w:sz w:val="20"/>
                      <w:szCs w:val="20"/>
                      <w14:textOutline w14:w="3795" w14:cap="sq">
                        <w14:solidFill>
                          <w14:srgbClr w14:val="000000"/>
                        </w14:solidFill>
                        <w14:prstDash w14:val="solid"/>
                        <w14:bevel/>
                      </w14:textOutline>
                    </w:rPr>
                    <w:t>序号</w:t>
                  </w:r>
                </w:p>
              </w:tc>
              <w:tc>
                <w:tcPr>
                  <w:tcW w:w="2813" w:type="dxa"/>
                  <w:vAlign w:val="top"/>
                </w:tcPr>
                <w:p>
                  <w:pPr>
                    <w:pStyle w:val="TableText"/>
                    <w:spacing w:before="35" w:line="217" w:lineRule="auto"/>
                    <w:ind w:left="779"/>
                    <w:rPr>
                      <w:sz w:val="20"/>
                      <w:szCs w:val="20"/>
                    </w:rPr>
                  </w:pPr>
                  <w:r>
                    <w:rPr>
                      <w:spacing w:val="9"/>
                      <w:sz w:val="20"/>
                      <w:szCs w:val="20"/>
                      <w14:textOutline w14:w="3795" w14:cap="sq">
                        <w14:solidFill>
                          <w14:srgbClr w14:val="000000"/>
                        </w14:solidFill>
                        <w14:prstDash w14:val="solid"/>
                        <w14:bevel/>
                      </w14:textOutline>
                    </w:rPr>
                    <w:t>基本信息类别</w:t>
                  </w:r>
                </w:p>
              </w:tc>
              <w:tc>
                <w:tcPr>
                  <w:tcW w:w="4147" w:type="dxa"/>
                  <w:vAlign w:val="top"/>
                </w:tcPr>
                <w:p>
                  <w:pPr>
                    <w:pStyle w:val="TableText"/>
                    <w:spacing w:before="35" w:line="217" w:lineRule="auto"/>
                    <w:ind w:left="1449"/>
                    <w:rPr>
                      <w:sz w:val="20"/>
                      <w:szCs w:val="20"/>
                    </w:rPr>
                  </w:pPr>
                  <w:r>
                    <w:rPr>
                      <w:spacing w:val="8"/>
                      <w:sz w:val="20"/>
                      <w:szCs w:val="20"/>
                      <w14:textOutline w14:w="3795" w14:cap="sq">
                        <w14:solidFill>
                          <w14:srgbClr w14:val="000000"/>
                        </w14:solidFill>
                        <w14:prstDash w14:val="solid"/>
                        <w14:bevel/>
                      </w14:textOutline>
                    </w:rPr>
                    <w:t>项目所属范围</w:t>
                  </w:r>
                </w:p>
              </w:tc>
            </w:tr>
            <w:tr>
              <w:tblPrEx>
                <w:tblW w:w="8055" w:type="dxa"/>
                <w:tblInd w:w="425" w:type="dxa"/>
                <w:tblLayout w:type="fixed"/>
              </w:tblPrEx>
              <w:trPr>
                <w:trHeight w:val="276"/>
              </w:trPr>
              <w:tc>
                <w:tcPr>
                  <w:tcW w:w="1095" w:type="dxa"/>
                  <w:vAlign w:val="top"/>
                </w:tcPr>
                <w:p>
                  <w:pPr>
                    <w:spacing w:before="69" w:line="195" w:lineRule="auto"/>
                    <w:ind w:left="51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13" w:type="dxa"/>
                  <w:vAlign w:val="top"/>
                </w:tcPr>
                <w:p>
                  <w:pPr>
                    <w:pStyle w:val="TableText"/>
                    <w:spacing w:before="33" w:line="215" w:lineRule="auto"/>
                    <w:ind w:left="570"/>
                    <w:rPr>
                      <w:sz w:val="20"/>
                      <w:szCs w:val="20"/>
                    </w:rPr>
                  </w:pPr>
                  <w:r>
                    <w:rPr>
                      <w:spacing w:val="8"/>
                      <w:sz w:val="20"/>
                      <w:szCs w:val="20"/>
                    </w:rPr>
                    <w:t>环境管控单元名称</w:t>
                  </w:r>
                </w:p>
              </w:tc>
              <w:tc>
                <w:tcPr>
                  <w:tcW w:w="4147" w:type="dxa"/>
                  <w:vAlign w:val="top"/>
                </w:tcPr>
                <w:p>
                  <w:pPr>
                    <w:pStyle w:val="TableText"/>
                    <w:spacing w:before="33" w:line="215" w:lineRule="auto"/>
                    <w:ind w:left="711"/>
                    <w:rPr>
                      <w:rFonts w:ascii="Times New Roman" w:eastAsia="Times New Roman" w:hAnsi="Times New Roman" w:cs="Times New Roman"/>
                      <w:sz w:val="20"/>
                      <w:szCs w:val="20"/>
                    </w:rPr>
                  </w:pPr>
                  <w:r>
                    <w:rPr>
                      <w:spacing w:val="8"/>
                      <w:sz w:val="20"/>
                      <w:szCs w:val="20"/>
                    </w:rPr>
                    <w:t xml:space="preserve">海口市琼山区重点管控单元 </w:t>
                  </w:r>
                  <w:r>
                    <w:rPr>
                      <w:rFonts w:ascii="Times New Roman" w:eastAsia="Times New Roman" w:hAnsi="Times New Roman" w:cs="Times New Roman"/>
                      <w:spacing w:val="8"/>
                      <w:sz w:val="20"/>
                      <w:szCs w:val="20"/>
                    </w:rPr>
                    <w:t>2</w:t>
                  </w:r>
                </w:p>
              </w:tc>
            </w:tr>
            <w:tr>
              <w:tblPrEx>
                <w:tblW w:w="8055" w:type="dxa"/>
                <w:tblInd w:w="425" w:type="dxa"/>
                <w:tblLayout w:type="fixed"/>
              </w:tblPrEx>
              <w:trPr>
                <w:trHeight w:val="277"/>
              </w:trPr>
              <w:tc>
                <w:tcPr>
                  <w:tcW w:w="1095" w:type="dxa"/>
                  <w:vAlign w:val="top"/>
                </w:tcPr>
                <w:p>
                  <w:pPr>
                    <w:spacing w:before="71" w:line="195" w:lineRule="auto"/>
                    <w:ind w:left="49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813" w:type="dxa"/>
                  <w:vAlign w:val="top"/>
                </w:tcPr>
                <w:p>
                  <w:pPr>
                    <w:pStyle w:val="TableText"/>
                    <w:spacing w:before="35" w:line="214" w:lineRule="auto"/>
                    <w:ind w:left="570"/>
                    <w:rPr>
                      <w:sz w:val="20"/>
                      <w:szCs w:val="20"/>
                    </w:rPr>
                  </w:pPr>
                  <w:r>
                    <w:rPr>
                      <w:spacing w:val="8"/>
                      <w:sz w:val="20"/>
                      <w:szCs w:val="20"/>
                    </w:rPr>
                    <w:t>环境管控单元编码</w:t>
                  </w:r>
                </w:p>
              </w:tc>
              <w:tc>
                <w:tcPr>
                  <w:tcW w:w="4147" w:type="dxa"/>
                  <w:vAlign w:val="top"/>
                </w:tcPr>
                <w:p>
                  <w:pPr>
                    <w:spacing w:before="71" w:line="195" w:lineRule="auto"/>
                    <w:ind w:left="1354"/>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6"/>
                      <w:sz w:val="20"/>
                      <w:szCs w:val="20"/>
                    </w:rPr>
                    <w:t>46010720002</w:t>
                  </w:r>
                </w:p>
              </w:tc>
            </w:tr>
            <w:tr>
              <w:tblPrEx>
                <w:tblW w:w="8055" w:type="dxa"/>
                <w:tblInd w:w="425" w:type="dxa"/>
                <w:tblLayout w:type="fixed"/>
              </w:tblPrEx>
              <w:trPr>
                <w:trHeight w:val="278"/>
              </w:trPr>
              <w:tc>
                <w:tcPr>
                  <w:tcW w:w="1095" w:type="dxa"/>
                  <w:vAlign w:val="top"/>
                </w:tcPr>
                <w:p>
                  <w:pPr>
                    <w:spacing w:before="69" w:line="195" w:lineRule="auto"/>
                    <w:ind w:left="50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813" w:type="dxa"/>
                  <w:vAlign w:val="top"/>
                </w:tcPr>
                <w:p>
                  <w:pPr>
                    <w:pStyle w:val="TableText"/>
                    <w:spacing w:before="34" w:line="216" w:lineRule="auto"/>
                    <w:ind w:left="993"/>
                    <w:rPr>
                      <w:sz w:val="20"/>
                      <w:szCs w:val="20"/>
                    </w:rPr>
                  </w:pPr>
                  <w:r>
                    <w:rPr>
                      <w:spacing w:val="6"/>
                      <w:sz w:val="20"/>
                      <w:szCs w:val="20"/>
                    </w:rPr>
                    <w:t>行政单元</w:t>
                  </w:r>
                </w:p>
              </w:tc>
              <w:tc>
                <w:tcPr>
                  <w:tcW w:w="4147" w:type="dxa"/>
                  <w:vAlign w:val="top"/>
                </w:tcPr>
                <w:p>
                  <w:pPr>
                    <w:pStyle w:val="TableText"/>
                    <w:spacing w:before="34" w:line="216" w:lineRule="auto"/>
                    <w:ind w:left="1762"/>
                    <w:rPr>
                      <w:sz w:val="20"/>
                      <w:szCs w:val="20"/>
                    </w:rPr>
                  </w:pPr>
                  <w:r>
                    <w:rPr>
                      <w:spacing w:val="7"/>
                      <w:sz w:val="20"/>
                      <w:szCs w:val="20"/>
                    </w:rPr>
                    <w:t>海口市</w:t>
                  </w:r>
                </w:p>
              </w:tc>
            </w:tr>
          </w:tbl>
          <w:p>
            <w:pPr>
              <w:spacing w:line="46" w:lineRule="auto"/>
              <w:rPr>
                <w:rFonts w:ascii="Arial"/>
                <w:sz w:val="2"/>
              </w:rPr>
            </w:pPr>
          </w:p>
        </w:tc>
      </w:tr>
    </w:tbl>
    <w:p>
      <w:pPr>
        <w:pStyle w:val="BodyText"/>
      </w:pPr>
    </w:p>
    <w:p>
      <w:pPr>
        <w:sectPr>
          <w:footerReference w:type="default" r:id="rId9"/>
          <w:type w:val="nextPage"/>
          <w:pgSz w:w="11906" w:h="16839"/>
          <w:pgMar w:top="1416" w:right="1096" w:bottom="1240" w:left="1095" w:header="0" w:footer="1078" w:gutter="0"/>
          <w:pgNumType w:start="8"/>
          <w:cols w:space="708"/>
          <w:titlePg w:val="0"/>
        </w:sectPr>
      </w:pPr>
    </w:p>
    <w:tbl>
      <w:tblPr>
        <w:tblStyle w:val="TableNormal6"/>
        <w:tblW w:w="9699" w:type="dxa"/>
        <w:tblInd w:w="7" w:type="dxa"/>
        <w:tblBorders>
          <w:top w:val="single" w:sz="4" w:space="0" w:color="000000"/>
          <w:left w:val="single" w:sz="6" w:space="0" w:color="000000"/>
          <w:bottom w:val="single" w:sz="4" w:space="0" w:color="000000"/>
          <w:right w:val="single" w:sz="6" w:space="0" w:color="000000"/>
        </w:tblBorders>
        <w:tblLayout w:type="fixed"/>
      </w:tblPr>
      <w:tblGrid>
        <w:gridCol w:w="9699"/>
      </w:tblGrid>
      <w:tr>
        <w:tblPrEx>
          <w:tblW w:w="9699"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878"/>
        </w:trPr>
        <w:tc>
          <w:tcPr>
            <w:tcW w:w="9699" w:type="dxa"/>
            <w:vAlign w:val="top"/>
          </w:tcPr>
          <w:p>
            <w:pPr>
              <w:spacing w:line="104" w:lineRule="auto"/>
              <w:rPr>
                <w:rFonts w:ascii="Arial"/>
                <w:sz w:val="2"/>
              </w:rPr>
            </w:pPr>
            <w:r>
              <w:pict>
                <v:rect id="_x0000_s1025" style="width:0.5pt;height:693pt;margin-top:0.46pt;margin-left:-446.16pt;mso-position-horizontal-relative:right-margin-area;mso-position-vertical-relative:top-margin-area;position:absolute;z-index:251658240" filled="t" fillcolor="black" stroked="f"/>
              </w:pict>
            </w:r>
          </w:p>
          <w:tbl>
            <w:tblPr>
              <w:tblStyle w:val="TableNormal6"/>
              <w:tblW w:w="8055" w:type="dxa"/>
              <w:tblInd w:w="11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5"/>
              <w:gridCol w:w="2813"/>
              <w:gridCol w:w="4147"/>
            </w:tblGrid>
            <w:tr>
              <w:tblPrEx>
                <w:tblW w:w="8055" w:type="dxa"/>
                <w:tblInd w:w="11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6"/>
              </w:trPr>
              <w:tc>
                <w:tcPr>
                  <w:tcW w:w="1095" w:type="dxa"/>
                  <w:tcBorders>
                    <w:top w:val="nil"/>
                  </w:tcBorders>
                  <w:vAlign w:val="top"/>
                </w:tcPr>
                <w:p>
                  <w:pPr>
                    <w:spacing w:before="76" w:line="195" w:lineRule="auto"/>
                    <w:ind w:left="49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813" w:type="dxa"/>
                  <w:tcBorders>
                    <w:top w:val="nil"/>
                  </w:tcBorders>
                  <w:vAlign w:val="top"/>
                </w:tcPr>
                <w:p>
                  <w:pPr>
                    <w:pStyle w:val="TableText"/>
                    <w:spacing w:before="40" w:line="217" w:lineRule="auto"/>
                    <w:ind w:left="889"/>
                    <w:rPr>
                      <w:sz w:val="20"/>
                      <w:szCs w:val="20"/>
                    </w:rPr>
                  </w:pPr>
                  <w:r>
                    <w:rPr>
                      <w:spacing w:val="7"/>
                      <w:sz w:val="20"/>
                      <w:szCs w:val="20"/>
                    </w:rPr>
                    <w:t>管控区分类</w:t>
                  </w:r>
                </w:p>
              </w:tc>
              <w:tc>
                <w:tcPr>
                  <w:tcW w:w="4147" w:type="dxa"/>
                  <w:tcBorders>
                    <w:top w:val="nil"/>
                  </w:tcBorders>
                  <w:vAlign w:val="top"/>
                </w:tcPr>
                <w:p>
                  <w:pPr>
                    <w:pStyle w:val="TableText"/>
                    <w:spacing w:before="40" w:line="217" w:lineRule="auto"/>
                    <w:ind w:left="1658"/>
                    <w:rPr>
                      <w:sz w:val="20"/>
                      <w:szCs w:val="20"/>
                    </w:rPr>
                  </w:pPr>
                  <w:r>
                    <w:rPr>
                      <w:spacing w:val="7"/>
                      <w:sz w:val="20"/>
                      <w:szCs w:val="20"/>
                    </w:rPr>
                    <w:t>重点管控</w:t>
                  </w:r>
                </w:p>
              </w:tc>
            </w:tr>
          </w:tbl>
          <w:p>
            <w:pPr>
              <w:pStyle w:val="TableText"/>
              <w:spacing w:before="194" w:line="385" w:lineRule="auto"/>
              <w:ind w:left="899" w:right="102" w:firstLine="464"/>
              <w:jc w:val="both"/>
              <w:rPr>
                <w:rFonts w:ascii="Times New Roman" w:eastAsia="Times New Roman" w:hAnsi="Times New Roman" w:cs="Times New Roman"/>
              </w:rPr>
            </w:pPr>
            <w:r>
              <w:t>根据海南省生态环境厅关于发布《海南省生态环境准入清单（</w:t>
            </w:r>
            <w:r>
              <w:rPr>
                <w:rFonts w:ascii="Times New Roman" w:eastAsia="Times New Roman" w:hAnsi="Times New Roman" w:cs="Times New Roman"/>
              </w:rPr>
              <w:t xml:space="preserve">2021 </w:t>
            </w:r>
            <w:r>
              <w:t>年</w:t>
            </w:r>
            <w:r>
              <w:rPr>
                <w:spacing w:val="-1"/>
              </w:rPr>
              <w:t>版）》的</w:t>
            </w:r>
            <w:r>
              <w:t xml:space="preserve"> </w:t>
            </w:r>
            <w:r>
              <w:rPr>
                <w:spacing w:val="-2"/>
              </w:rPr>
              <w:t>函（琼环函</w:t>
            </w:r>
            <w:r>
              <w:rPr>
                <w:rFonts w:ascii="Times New Roman" w:eastAsia="Times New Roman" w:hAnsi="Times New Roman" w:cs="Times New Roman"/>
                <w:spacing w:val="-2"/>
              </w:rPr>
              <w:t>[2021] 287</w:t>
            </w:r>
            <w:r>
              <w:rPr>
                <w:rFonts w:ascii="Times New Roman" w:eastAsia="Times New Roman" w:hAnsi="Times New Roman" w:cs="Times New Roman"/>
                <w:spacing w:val="16"/>
              </w:rPr>
              <w:t xml:space="preserve"> </w:t>
            </w:r>
            <w:r>
              <w:rPr>
                <w:spacing w:val="-2"/>
              </w:rPr>
              <w:t>号</w:t>
            </w:r>
            <w:r>
              <w:rPr>
                <w:spacing w:val="5"/>
              </w:rPr>
              <w:t>），</w:t>
            </w:r>
            <w:r>
              <w:rPr>
                <w:spacing w:val="-2"/>
              </w:rPr>
              <w:t>本项目与海南省生态环境准入清单符合性分析如表</w:t>
            </w:r>
            <w:r>
              <w:rPr>
                <w:spacing w:val="-32"/>
              </w:rPr>
              <w:t xml:space="preserve"> </w:t>
            </w:r>
            <w:r>
              <w:rPr>
                <w:rFonts w:ascii="Times New Roman" w:eastAsia="Times New Roman" w:hAnsi="Times New Roman" w:cs="Times New Roman"/>
                <w:spacing w:val="-2"/>
              </w:rPr>
              <w:t>1-4</w:t>
            </w:r>
          </w:p>
          <w:p>
            <w:pPr>
              <w:pStyle w:val="TableText"/>
              <w:spacing w:line="219" w:lineRule="auto"/>
              <w:ind w:left="883"/>
            </w:pPr>
            <w:r>
              <w:rPr>
                <w:spacing w:val="-1"/>
              </w:rPr>
              <w:t>所示，经分析，项目建设符合海南省生态环境准入清单。</w:t>
            </w:r>
          </w:p>
          <w:p>
            <w:pPr>
              <w:pStyle w:val="TableText"/>
              <w:spacing w:before="214" w:line="219" w:lineRule="auto"/>
              <w:ind w:left="3057"/>
            </w:pPr>
            <w:r>
              <w:rPr>
                <w:spacing w:val="-1"/>
                <w14:textOutline w14:w="4358" w14:cap="sq">
                  <w14:solidFill>
                    <w14:srgbClr w14:val="000000"/>
                  </w14:solidFill>
                  <w14:prstDash w14:val="solid"/>
                  <w14:bevel/>
                </w14:textOutline>
              </w:rPr>
              <w:t>表</w:t>
            </w:r>
            <w:r>
              <w:rPr>
                <w:spacing w:val="-35"/>
              </w:rPr>
              <w:t xml:space="preserve"> </w:t>
            </w:r>
            <w:r>
              <w:rPr>
                <w:rFonts w:ascii="Times New Roman" w:eastAsia="Times New Roman" w:hAnsi="Times New Roman" w:cs="Times New Roman"/>
                <w:b/>
                <w:bCs/>
                <w:spacing w:val="-1"/>
              </w:rPr>
              <w:t xml:space="preserve">1-4  </w:t>
            </w:r>
            <w:r>
              <w:rPr>
                <w:spacing w:val="-1"/>
                <w14:textOutline w14:w="4358" w14:cap="sq">
                  <w14:solidFill>
                    <w14:srgbClr w14:val="000000"/>
                  </w14:solidFill>
                  <w14:prstDash w14:val="solid"/>
                  <w14:bevel/>
                </w14:textOutline>
              </w:rPr>
              <w:t>海南省生态环境准入清单（摘录）</w:t>
            </w:r>
          </w:p>
          <w:p>
            <w:pPr>
              <w:spacing w:line="20" w:lineRule="exact"/>
            </w:pPr>
          </w:p>
          <w:tbl>
            <w:tblPr>
              <w:tblStyle w:val="TableNormal6"/>
              <w:tblW w:w="8697" w:type="dxa"/>
              <w:tblInd w:w="8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6"/>
              <w:gridCol w:w="1604"/>
              <w:gridCol w:w="3943"/>
              <w:gridCol w:w="2014"/>
            </w:tblGrid>
            <w:tr>
              <w:tblPrEx>
                <w:tblW w:w="8697" w:type="dxa"/>
                <w:tblInd w:w="8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1136" w:type="dxa"/>
                  <w:vAlign w:val="top"/>
                </w:tcPr>
                <w:p>
                  <w:pPr>
                    <w:pStyle w:val="TableText"/>
                    <w:spacing w:before="34" w:line="235" w:lineRule="auto"/>
                    <w:ind w:left="117" w:right="107" w:hanging="1"/>
                    <w:rPr>
                      <w:sz w:val="20"/>
                      <w:szCs w:val="20"/>
                    </w:rPr>
                  </w:pPr>
                  <w:r>
                    <w:rPr>
                      <w:spacing w:val="26"/>
                      <w:sz w:val="20"/>
                      <w:szCs w:val="20"/>
                      <w14:textOutline w14:w="3795" w14:cap="sq">
                        <w14:solidFill>
                          <w14:srgbClr w14:val="000000"/>
                        </w14:solidFill>
                        <w14:prstDash w14:val="solid"/>
                        <w14:bevel/>
                      </w14:textOutline>
                    </w:rPr>
                    <w:t>环境管控</w:t>
                  </w:r>
                  <w:r>
                    <w:rPr>
                      <w:spacing w:val="1"/>
                      <w:sz w:val="20"/>
                      <w:szCs w:val="20"/>
                    </w:rPr>
                    <w:t xml:space="preserve"> </w:t>
                  </w:r>
                  <w:r>
                    <w:rPr>
                      <w:spacing w:val="8"/>
                      <w:sz w:val="20"/>
                      <w:szCs w:val="20"/>
                      <w14:textOutline w14:w="3795" w14:cap="sq">
                        <w14:solidFill>
                          <w14:srgbClr w14:val="000000"/>
                        </w14:solidFill>
                        <w14:prstDash w14:val="solid"/>
                        <w14:bevel/>
                      </w14:textOutline>
                    </w:rPr>
                    <w:t>单元名称</w:t>
                  </w:r>
                </w:p>
              </w:tc>
              <w:tc>
                <w:tcPr>
                  <w:tcW w:w="7561" w:type="dxa"/>
                  <w:gridSpan w:val="3"/>
                  <w:vAlign w:val="top"/>
                </w:tcPr>
                <w:p>
                  <w:pPr>
                    <w:pStyle w:val="TableText"/>
                    <w:spacing w:before="171" w:line="228" w:lineRule="auto"/>
                    <w:ind w:left="2416"/>
                    <w:rPr>
                      <w:rFonts w:ascii="Times New Roman" w:eastAsia="Times New Roman" w:hAnsi="Times New Roman" w:cs="Times New Roman"/>
                      <w:sz w:val="20"/>
                      <w:szCs w:val="20"/>
                    </w:rPr>
                  </w:pPr>
                  <w:r>
                    <w:rPr>
                      <w:spacing w:val="8"/>
                      <w:sz w:val="20"/>
                      <w:szCs w:val="20"/>
                    </w:rPr>
                    <w:t xml:space="preserve">海口市琼山区重点管控单元 </w:t>
                  </w:r>
                  <w:r>
                    <w:rPr>
                      <w:rFonts w:ascii="Times New Roman" w:eastAsia="Times New Roman" w:hAnsi="Times New Roman" w:cs="Times New Roman"/>
                      <w:spacing w:val="8"/>
                      <w:sz w:val="20"/>
                      <w:szCs w:val="20"/>
                    </w:rPr>
                    <w:t>2</w:t>
                  </w:r>
                </w:p>
              </w:tc>
            </w:tr>
            <w:tr>
              <w:tblPrEx>
                <w:tblW w:w="8697" w:type="dxa"/>
                <w:tblInd w:w="878" w:type="dxa"/>
                <w:tblLayout w:type="fixed"/>
              </w:tblPrEx>
              <w:trPr>
                <w:trHeight w:val="550"/>
              </w:trPr>
              <w:tc>
                <w:tcPr>
                  <w:tcW w:w="1136" w:type="dxa"/>
                  <w:vAlign w:val="top"/>
                </w:tcPr>
                <w:p>
                  <w:pPr>
                    <w:pStyle w:val="TableText"/>
                    <w:spacing w:before="32" w:line="234" w:lineRule="auto"/>
                    <w:ind w:left="117" w:right="107" w:hanging="1"/>
                    <w:rPr>
                      <w:sz w:val="20"/>
                      <w:szCs w:val="20"/>
                    </w:rPr>
                  </w:pPr>
                  <w:r>
                    <w:rPr>
                      <w:spacing w:val="26"/>
                      <w:sz w:val="20"/>
                      <w:szCs w:val="20"/>
                      <w14:textOutline w14:w="3795" w14:cap="sq">
                        <w14:solidFill>
                          <w14:srgbClr w14:val="000000"/>
                        </w14:solidFill>
                        <w14:prstDash w14:val="solid"/>
                        <w14:bevel/>
                      </w14:textOutline>
                    </w:rPr>
                    <w:t>环境管控</w:t>
                  </w:r>
                  <w:r>
                    <w:rPr>
                      <w:spacing w:val="1"/>
                      <w:sz w:val="20"/>
                      <w:szCs w:val="20"/>
                    </w:rPr>
                    <w:t xml:space="preserve"> </w:t>
                  </w:r>
                  <w:r>
                    <w:rPr>
                      <w:spacing w:val="8"/>
                      <w:sz w:val="20"/>
                      <w:szCs w:val="20"/>
                      <w14:textOutline w14:w="3795" w14:cap="sq">
                        <w14:solidFill>
                          <w14:srgbClr w14:val="000000"/>
                        </w14:solidFill>
                        <w14:prstDash w14:val="solid"/>
                        <w14:bevel/>
                      </w14:textOutline>
                    </w:rPr>
                    <w:t>单元编码</w:t>
                  </w:r>
                </w:p>
              </w:tc>
              <w:tc>
                <w:tcPr>
                  <w:tcW w:w="7561" w:type="dxa"/>
                  <w:gridSpan w:val="3"/>
                  <w:vAlign w:val="top"/>
                </w:tcPr>
                <w:p>
                  <w:pPr>
                    <w:spacing w:before="203" w:line="195" w:lineRule="auto"/>
                    <w:ind w:left="3060"/>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6"/>
                      <w:sz w:val="20"/>
                      <w:szCs w:val="20"/>
                    </w:rPr>
                    <w:t>46010720002</w:t>
                  </w:r>
                </w:p>
              </w:tc>
            </w:tr>
            <w:tr>
              <w:tblPrEx>
                <w:tblW w:w="8697" w:type="dxa"/>
                <w:tblInd w:w="878" w:type="dxa"/>
                <w:tblLayout w:type="fixed"/>
              </w:tblPrEx>
              <w:trPr>
                <w:trHeight w:val="549"/>
              </w:trPr>
              <w:tc>
                <w:tcPr>
                  <w:tcW w:w="1136" w:type="dxa"/>
                  <w:vAlign w:val="top"/>
                </w:tcPr>
                <w:p>
                  <w:pPr>
                    <w:pStyle w:val="TableText"/>
                    <w:spacing w:before="29" w:line="235" w:lineRule="auto"/>
                    <w:ind w:left="118" w:right="107"/>
                    <w:rPr>
                      <w:sz w:val="20"/>
                      <w:szCs w:val="20"/>
                    </w:rPr>
                  </w:pPr>
                  <w:r>
                    <w:rPr>
                      <w:spacing w:val="26"/>
                      <w:sz w:val="20"/>
                      <w:szCs w:val="20"/>
                      <w14:textOutline w14:w="3795" w14:cap="sq">
                        <w14:solidFill>
                          <w14:srgbClr w14:val="000000"/>
                        </w14:solidFill>
                        <w14:prstDash w14:val="solid"/>
                        <w14:bevel/>
                      </w14:textOutline>
                    </w:rPr>
                    <w:t>生态环境</w:t>
                  </w:r>
                  <w:r>
                    <w:rPr>
                      <w:sz w:val="20"/>
                      <w:szCs w:val="20"/>
                    </w:rPr>
                    <w:t xml:space="preserve"> </w:t>
                  </w:r>
                  <w:r>
                    <w:rPr>
                      <w:spacing w:val="7"/>
                      <w:sz w:val="20"/>
                      <w:szCs w:val="20"/>
                      <w14:textOutline w14:w="3795" w14:cap="sq">
                        <w14:solidFill>
                          <w14:srgbClr w14:val="000000"/>
                        </w14:solidFill>
                        <w14:prstDash w14:val="solid"/>
                        <w14:bevel/>
                      </w14:textOutline>
                    </w:rPr>
                    <w:t>分区类型</w:t>
                  </w:r>
                </w:p>
              </w:tc>
              <w:tc>
                <w:tcPr>
                  <w:tcW w:w="7561" w:type="dxa"/>
                  <w:gridSpan w:val="3"/>
                  <w:vAlign w:val="top"/>
                </w:tcPr>
                <w:p>
                  <w:pPr>
                    <w:pStyle w:val="TableText"/>
                    <w:spacing w:before="166" w:line="228" w:lineRule="auto"/>
                    <w:ind w:left="1477"/>
                    <w:rPr>
                      <w:sz w:val="20"/>
                      <w:szCs w:val="20"/>
                    </w:rPr>
                  </w:pPr>
                  <w:r>
                    <w:rPr>
                      <w:spacing w:val="9"/>
                      <w:sz w:val="20"/>
                      <w:szCs w:val="20"/>
                    </w:rPr>
                    <w:t>大气环境受体敏感重点管控区、高污染燃料禁燃区</w:t>
                  </w:r>
                </w:p>
              </w:tc>
            </w:tr>
            <w:tr>
              <w:tblPrEx>
                <w:tblW w:w="8697" w:type="dxa"/>
                <w:tblInd w:w="878" w:type="dxa"/>
                <w:tblLayout w:type="fixed"/>
              </w:tblPrEx>
              <w:trPr>
                <w:trHeight w:val="278"/>
              </w:trPr>
              <w:tc>
                <w:tcPr>
                  <w:tcW w:w="1136" w:type="dxa"/>
                  <w:vAlign w:val="top"/>
                </w:tcPr>
                <w:p>
                  <w:pPr>
                    <w:pStyle w:val="TableText"/>
                    <w:spacing w:before="32" w:line="217" w:lineRule="auto"/>
                    <w:ind w:left="121"/>
                    <w:rPr>
                      <w:sz w:val="20"/>
                      <w:szCs w:val="20"/>
                    </w:rPr>
                  </w:pPr>
                  <w:r>
                    <w:rPr>
                      <w:spacing w:val="7"/>
                      <w:sz w:val="20"/>
                      <w:szCs w:val="20"/>
                      <w14:textOutline w14:w="3795" w14:cap="sq">
                        <w14:solidFill>
                          <w14:srgbClr w14:val="000000"/>
                        </w14:solidFill>
                        <w14:prstDash w14:val="solid"/>
                        <w14:bevel/>
                      </w14:textOutline>
                    </w:rPr>
                    <w:t>管控维度</w:t>
                  </w:r>
                </w:p>
              </w:tc>
              <w:tc>
                <w:tcPr>
                  <w:tcW w:w="5547" w:type="dxa"/>
                  <w:gridSpan w:val="2"/>
                  <w:vAlign w:val="top"/>
                </w:tcPr>
                <w:p>
                  <w:pPr>
                    <w:pStyle w:val="TableText"/>
                    <w:spacing w:before="32" w:line="217" w:lineRule="auto"/>
                    <w:ind w:left="2362"/>
                    <w:rPr>
                      <w:sz w:val="20"/>
                      <w:szCs w:val="20"/>
                    </w:rPr>
                  </w:pPr>
                  <w:r>
                    <w:rPr>
                      <w:spacing w:val="7"/>
                      <w:sz w:val="20"/>
                      <w:szCs w:val="20"/>
                      <w14:textOutline w14:w="3795" w14:cap="sq">
                        <w14:solidFill>
                          <w14:srgbClr w14:val="000000"/>
                        </w14:solidFill>
                        <w14:prstDash w14:val="solid"/>
                        <w14:bevel/>
                      </w14:textOutline>
                    </w:rPr>
                    <w:t>管控要求</w:t>
                  </w:r>
                </w:p>
              </w:tc>
              <w:tc>
                <w:tcPr>
                  <w:tcW w:w="2014" w:type="dxa"/>
                  <w:vAlign w:val="top"/>
                </w:tcPr>
                <w:p>
                  <w:pPr>
                    <w:pStyle w:val="TableText"/>
                    <w:spacing w:before="32" w:line="217" w:lineRule="auto"/>
                    <w:ind w:left="274"/>
                    <w:rPr>
                      <w:sz w:val="20"/>
                      <w:szCs w:val="20"/>
                    </w:rPr>
                  </w:pPr>
                  <w:r>
                    <w:rPr>
                      <w:spacing w:val="9"/>
                      <w:sz w:val="20"/>
                      <w:szCs w:val="20"/>
                      <w14:textOutline w14:w="3795" w14:cap="sq">
                        <w14:solidFill>
                          <w14:srgbClr w14:val="000000"/>
                        </w14:solidFill>
                        <w14:prstDash w14:val="solid"/>
                        <w14:bevel/>
                      </w14:textOutline>
                    </w:rPr>
                    <w:t>本项目落实情况</w:t>
                  </w:r>
                </w:p>
              </w:tc>
            </w:tr>
            <w:tr>
              <w:tblPrEx>
                <w:tblW w:w="8697" w:type="dxa"/>
                <w:tblInd w:w="878" w:type="dxa"/>
                <w:tblLayout w:type="fixed"/>
              </w:tblPrEx>
              <w:trPr>
                <w:trHeight w:val="1639"/>
              </w:trPr>
              <w:tc>
                <w:tcPr>
                  <w:tcW w:w="1136"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65" w:line="239" w:lineRule="auto"/>
                    <w:ind w:left="121" w:right="107" w:firstLine="1"/>
                    <w:rPr>
                      <w:sz w:val="20"/>
                      <w:szCs w:val="20"/>
                    </w:rPr>
                  </w:pPr>
                  <w:r>
                    <w:rPr>
                      <w:spacing w:val="24"/>
                      <w:sz w:val="20"/>
                      <w:szCs w:val="20"/>
                    </w:rPr>
                    <w:t>空间布局</w:t>
                  </w:r>
                  <w:r>
                    <w:rPr>
                      <w:spacing w:val="2"/>
                      <w:sz w:val="20"/>
                      <w:szCs w:val="20"/>
                    </w:rPr>
                    <w:t xml:space="preserve"> </w:t>
                  </w:r>
                  <w:r>
                    <w:rPr>
                      <w:spacing w:val="2"/>
                      <w:sz w:val="20"/>
                      <w:szCs w:val="20"/>
                    </w:rPr>
                    <w:t>约束</w:t>
                  </w:r>
                </w:p>
              </w:tc>
              <w:tc>
                <w:tcPr>
                  <w:tcW w:w="1604" w:type="dxa"/>
                  <w:vAlign w:val="top"/>
                </w:tcPr>
                <w:p>
                  <w:pPr>
                    <w:pStyle w:val="TableText"/>
                    <w:spacing w:before="305" w:line="245" w:lineRule="auto"/>
                    <w:ind w:left="112" w:right="106" w:firstLine="15"/>
                    <w:jc w:val="both"/>
                    <w:rPr>
                      <w:sz w:val="20"/>
                      <w:szCs w:val="20"/>
                    </w:rPr>
                  </w:pPr>
                  <w:r>
                    <w:rPr>
                      <w:rFonts w:ascii="Times New Roman" w:eastAsia="Times New Roman" w:hAnsi="Times New Roman" w:cs="Times New Roman"/>
                      <w:spacing w:val="5"/>
                      <w:sz w:val="20"/>
                      <w:szCs w:val="20"/>
                    </w:rPr>
                    <w:t>1</w:t>
                  </w:r>
                  <w:r>
                    <w:rPr>
                      <w:rFonts w:ascii="Times New Roman" w:eastAsia="Times New Roman" w:hAnsi="Times New Roman" w:cs="Times New Roman"/>
                      <w:spacing w:val="-21"/>
                      <w:sz w:val="20"/>
                      <w:szCs w:val="20"/>
                    </w:rPr>
                    <w:t xml:space="preserve"> </w:t>
                  </w:r>
                  <w:r>
                    <w:rPr>
                      <w:spacing w:val="5"/>
                      <w:sz w:val="20"/>
                      <w:szCs w:val="20"/>
                    </w:rPr>
                    <w:t>、执行大气环</w:t>
                  </w:r>
                  <w:r>
                    <w:rPr>
                      <w:sz w:val="20"/>
                      <w:szCs w:val="20"/>
                    </w:rPr>
                    <w:t xml:space="preserve"> </w:t>
                  </w:r>
                  <w:r>
                    <w:rPr>
                      <w:spacing w:val="-4"/>
                      <w:sz w:val="20"/>
                      <w:szCs w:val="20"/>
                    </w:rPr>
                    <w:t>境（受体敏感重</w:t>
                  </w:r>
                  <w:r>
                    <w:rPr>
                      <w:spacing w:val="5"/>
                      <w:sz w:val="20"/>
                      <w:szCs w:val="20"/>
                    </w:rPr>
                    <w:t xml:space="preserve"> </w:t>
                  </w:r>
                  <w:r>
                    <w:rPr>
                      <w:spacing w:val="-4"/>
                      <w:sz w:val="20"/>
                      <w:szCs w:val="20"/>
                    </w:rPr>
                    <w:t>点管控区）普适</w:t>
                  </w:r>
                  <w:r>
                    <w:rPr>
                      <w:spacing w:val="5"/>
                      <w:sz w:val="20"/>
                      <w:szCs w:val="20"/>
                    </w:rPr>
                    <w:t xml:space="preserve"> </w:t>
                  </w:r>
                  <w:r>
                    <w:rPr>
                      <w:spacing w:val="6"/>
                      <w:sz w:val="20"/>
                      <w:szCs w:val="20"/>
                    </w:rPr>
                    <w:t>性管控要求。</w:t>
                  </w:r>
                </w:p>
              </w:tc>
              <w:tc>
                <w:tcPr>
                  <w:tcW w:w="3943" w:type="dxa"/>
                  <w:vAlign w:val="top"/>
                </w:tcPr>
                <w:p>
                  <w:pPr>
                    <w:pStyle w:val="TableText"/>
                    <w:spacing w:before="29" w:line="244" w:lineRule="auto"/>
                    <w:ind w:left="112" w:right="105" w:firstLine="17"/>
                    <w:jc w:val="both"/>
                    <w:rPr>
                      <w:sz w:val="20"/>
                      <w:szCs w:val="20"/>
                    </w:rPr>
                  </w:pPr>
                  <w:r>
                    <w:rPr>
                      <w:rFonts w:ascii="Times New Roman" w:eastAsia="Times New Roman" w:hAnsi="Times New Roman" w:cs="Times New Roman"/>
                      <w:spacing w:val="6"/>
                      <w:sz w:val="20"/>
                      <w:szCs w:val="20"/>
                    </w:rPr>
                    <w:t>1.</w:t>
                  </w:r>
                  <w:r>
                    <w:rPr>
                      <w:spacing w:val="6"/>
                      <w:sz w:val="20"/>
                      <w:szCs w:val="20"/>
                    </w:rPr>
                    <w:t>严格控制环境敏感地区建设“两高</w:t>
                  </w:r>
                  <w:r>
                    <w:rPr>
                      <w:spacing w:val="-63"/>
                      <w:sz w:val="20"/>
                      <w:szCs w:val="20"/>
                    </w:rPr>
                    <w:t xml:space="preserve"> </w:t>
                  </w:r>
                  <w:r>
                    <w:rPr>
                      <w:spacing w:val="6"/>
                      <w:sz w:val="20"/>
                      <w:szCs w:val="20"/>
                    </w:rPr>
                    <w:t>”行</w:t>
                  </w:r>
                  <w:r>
                    <w:rPr>
                      <w:sz w:val="20"/>
                      <w:szCs w:val="20"/>
                    </w:rPr>
                    <w:t xml:space="preserve"> </w:t>
                  </w:r>
                  <w:r>
                    <w:rPr>
                      <w:spacing w:val="6"/>
                      <w:sz w:val="20"/>
                      <w:szCs w:val="20"/>
                    </w:rPr>
                    <w:t>业项目。不新增高污染、高耗能类建设项</w:t>
                  </w:r>
                  <w:r>
                    <w:rPr>
                      <w:spacing w:val="11"/>
                      <w:sz w:val="20"/>
                      <w:szCs w:val="20"/>
                    </w:rPr>
                    <w:t xml:space="preserve"> </w:t>
                  </w:r>
                  <w:r>
                    <w:rPr>
                      <w:spacing w:val="8"/>
                      <w:sz w:val="20"/>
                      <w:szCs w:val="20"/>
                    </w:rPr>
                    <w:t>目，严格控制新增项目准入。</w:t>
                  </w:r>
                </w:p>
                <w:p>
                  <w:pPr>
                    <w:pStyle w:val="TableText"/>
                    <w:spacing w:before="26"/>
                    <w:ind w:left="112" w:right="105" w:firstLine="1"/>
                    <w:jc w:val="both"/>
                    <w:rPr>
                      <w:sz w:val="20"/>
                      <w:szCs w:val="20"/>
                    </w:rPr>
                  </w:pPr>
                  <w:r>
                    <w:rPr>
                      <w:rFonts w:ascii="Times New Roman" w:eastAsia="Times New Roman" w:hAnsi="Times New Roman" w:cs="Times New Roman"/>
                      <w:spacing w:val="8"/>
                      <w:sz w:val="20"/>
                      <w:szCs w:val="20"/>
                    </w:rPr>
                    <w:t>5.</w:t>
                  </w:r>
                  <w:r>
                    <w:rPr>
                      <w:spacing w:val="8"/>
                      <w:sz w:val="20"/>
                      <w:szCs w:val="20"/>
                    </w:rPr>
                    <w:t>禁止在人口集中区域从事露天喷漆、喷</w:t>
                  </w:r>
                  <w:r>
                    <w:rPr>
                      <w:spacing w:val="11"/>
                      <w:sz w:val="20"/>
                      <w:szCs w:val="20"/>
                    </w:rPr>
                    <w:t xml:space="preserve"> </w:t>
                  </w:r>
                  <w:r>
                    <w:rPr>
                      <w:spacing w:val="6"/>
                      <w:sz w:val="20"/>
                      <w:szCs w:val="20"/>
                    </w:rPr>
                    <w:t>沙、制作玻璃钢以及其他散发有毒有害气</w:t>
                  </w:r>
                  <w:r>
                    <w:rPr>
                      <w:spacing w:val="10"/>
                      <w:sz w:val="20"/>
                      <w:szCs w:val="20"/>
                    </w:rPr>
                    <w:t xml:space="preserve"> </w:t>
                  </w:r>
                  <w:r>
                    <w:rPr>
                      <w:spacing w:val="5"/>
                      <w:sz w:val="20"/>
                      <w:szCs w:val="20"/>
                    </w:rPr>
                    <w:t>体的作业。</w:t>
                  </w:r>
                </w:p>
              </w:tc>
              <w:tc>
                <w:tcPr>
                  <w:tcW w:w="2014"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65" w:line="248" w:lineRule="auto"/>
                    <w:ind w:left="115" w:right="63"/>
                    <w:jc w:val="both"/>
                    <w:rPr>
                      <w:sz w:val="20"/>
                      <w:szCs w:val="20"/>
                    </w:rPr>
                  </w:pPr>
                  <w:r>
                    <w:rPr>
                      <w:spacing w:val="22"/>
                      <w:sz w:val="20"/>
                      <w:szCs w:val="20"/>
                    </w:rPr>
                    <w:t>本项目为综合医院</w:t>
                  </w:r>
                  <w:r>
                    <w:rPr>
                      <w:spacing w:val="6"/>
                      <w:sz w:val="20"/>
                      <w:szCs w:val="20"/>
                    </w:rPr>
                    <w:t xml:space="preserve"> </w:t>
                  </w:r>
                  <w:r>
                    <w:rPr>
                      <w:spacing w:val="-2"/>
                      <w:sz w:val="20"/>
                      <w:szCs w:val="20"/>
                    </w:rPr>
                    <w:t>建设项目，项目使用</w:t>
                  </w:r>
                  <w:r>
                    <w:rPr>
                      <w:spacing w:val="1"/>
                      <w:sz w:val="20"/>
                      <w:szCs w:val="20"/>
                    </w:rPr>
                    <w:t xml:space="preserve"> </w:t>
                  </w:r>
                  <w:r>
                    <w:rPr>
                      <w:spacing w:val="3"/>
                      <w:sz w:val="20"/>
                      <w:szCs w:val="20"/>
                    </w:rPr>
                    <w:t>的能源主要为电能，</w:t>
                  </w:r>
                  <w:r>
                    <w:rPr>
                      <w:spacing w:val="1"/>
                      <w:sz w:val="20"/>
                      <w:szCs w:val="20"/>
                    </w:rPr>
                    <w:t xml:space="preserve"> </w:t>
                  </w:r>
                  <w:r>
                    <w:rPr>
                      <w:spacing w:val="-2"/>
                      <w:sz w:val="20"/>
                      <w:szCs w:val="20"/>
                    </w:rPr>
                    <w:t>为清洁能源。不属于</w:t>
                  </w:r>
                  <w:r>
                    <w:rPr>
                      <w:spacing w:val="1"/>
                      <w:sz w:val="20"/>
                      <w:szCs w:val="20"/>
                    </w:rPr>
                    <w:t xml:space="preserve"> </w:t>
                  </w:r>
                  <w:r>
                    <w:rPr>
                      <w:spacing w:val="-2"/>
                      <w:sz w:val="20"/>
                      <w:szCs w:val="20"/>
                    </w:rPr>
                    <w:t>高耗能、高污染、高</w:t>
                  </w:r>
                  <w:r>
                    <w:rPr>
                      <w:spacing w:val="1"/>
                      <w:sz w:val="20"/>
                      <w:szCs w:val="20"/>
                    </w:rPr>
                    <w:t xml:space="preserve"> </w:t>
                  </w:r>
                  <w:r>
                    <w:rPr>
                      <w:spacing w:val="5"/>
                      <w:sz w:val="20"/>
                      <w:szCs w:val="20"/>
                    </w:rPr>
                    <w:t>排放项目。</w:t>
                  </w:r>
                </w:p>
              </w:tc>
            </w:tr>
            <w:tr>
              <w:tblPrEx>
                <w:tblW w:w="8697" w:type="dxa"/>
                <w:tblInd w:w="878" w:type="dxa"/>
                <w:tblLayout w:type="fixed"/>
              </w:tblPrEx>
              <w:trPr>
                <w:trHeight w:val="3273"/>
              </w:trPr>
              <w:tc>
                <w:tcPr>
                  <w:tcW w:w="1136" w:type="dxa"/>
                  <w:vMerge/>
                  <w:tcBorders>
                    <w:top w:val="nil"/>
                  </w:tcBorders>
                  <w:vAlign w:val="top"/>
                </w:tcPr>
                <w:p>
                  <w:pPr>
                    <w:rPr>
                      <w:rFonts w:ascii="Arial"/>
                      <w:sz w:val="21"/>
                    </w:rPr>
                  </w:pPr>
                </w:p>
              </w:tc>
              <w:tc>
                <w:tcPr>
                  <w:tcW w:w="1604"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TableText"/>
                    <w:spacing w:before="65" w:line="245" w:lineRule="auto"/>
                    <w:ind w:left="109" w:right="108" w:hanging="2"/>
                    <w:jc w:val="both"/>
                    <w:rPr>
                      <w:sz w:val="20"/>
                      <w:szCs w:val="20"/>
                    </w:rPr>
                  </w:pPr>
                  <w:r>
                    <w:rPr>
                      <w:rFonts w:ascii="Times New Roman" w:eastAsia="Times New Roman" w:hAnsi="Times New Roman" w:cs="Times New Roman"/>
                      <w:spacing w:val="-6"/>
                      <w:sz w:val="20"/>
                      <w:szCs w:val="20"/>
                    </w:rPr>
                    <w:t xml:space="preserve">2. </w:t>
                  </w:r>
                  <w:r>
                    <w:rPr>
                      <w:spacing w:val="-6"/>
                      <w:sz w:val="20"/>
                      <w:szCs w:val="20"/>
                    </w:rPr>
                    <w:t>执</w:t>
                  </w:r>
                  <w:r>
                    <w:rPr>
                      <w:spacing w:val="-49"/>
                      <w:sz w:val="20"/>
                      <w:szCs w:val="20"/>
                    </w:rPr>
                    <w:t xml:space="preserve"> </w:t>
                  </w:r>
                  <w:r>
                    <w:rPr>
                      <w:spacing w:val="-6"/>
                      <w:sz w:val="20"/>
                      <w:szCs w:val="20"/>
                    </w:rPr>
                    <w:t>行</w:t>
                  </w:r>
                  <w:r>
                    <w:rPr>
                      <w:spacing w:val="-22"/>
                      <w:sz w:val="20"/>
                      <w:szCs w:val="20"/>
                    </w:rPr>
                    <w:t xml:space="preserve"> </w:t>
                  </w:r>
                  <w:r>
                    <w:rPr>
                      <w:spacing w:val="-6"/>
                      <w:sz w:val="20"/>
                      <w:szCs w:val="20"/>
                    </w:rPr>
                    <w:t>自</w:t>
                  </w:r>
                  <w:r>
                    <w:rPr>
                      <w:spacing w:val="-52"/>
                      <w:sz w:val="20"/>
                      <w:szCs w:val="20"/>
                    </w:rPr>
                    <w:t xml:space="preserve"> </w:t>
                  </w:r>
                  <w:r>
                    <w:rPr>
                      <w:spacing w:val="-6"/>
                      <w:sz w:val="20"/>
                      <w:szCs w:val="20"/>
                    </w:rPr>
                    <w:t>然</w:t>
                  </w:r>
                  <w:r>
                    <w:rPr>
                      <w:spacing w:val="-48"/>
                      <w:sz w:val="20"/>
                      <w:szCs w:val="20"/>
                    </w:rPr>
                    <w:t xml:space="preserve"> </w:t>
                  </w:r>
                  <w:r>
                    <w:rPr>
                      <w:spacing w:val="-6"/>
                      <w:sz w:val="20"/>
                      <w:szCs w:val="20"/>
                    </w:rPr>
                    <w:t>资</w:t>
                  </w:r>
                  <w:r>
                    <w:rPr>
                      <w:sz w:val="20"/>
                      <w:szCs w:val="20"/>
                    </w:rPr>
                    <w:t xml:space="preserve"> </w:t>
                  </w:r>
                  <w:r>
                    <w:rPr>
                      <w:spacing w:val="-3"/>
                      <w:sz w:val="20"/>
                      <w:szCs w:val="20"/>
                    </w:rPr>
                    <w:t>源（高污染燃料</w:t>
                  </w:r>
                  <w:r>
                    <w:rPr>
                      <w:sz w:val="20"/>
                      <w:szCs w:val="20"/>
                    </w:rPr>
                    <w:t xml:space="preserve"> </w:t>
                  </w:r>
                  <w:r>
                    <w:rPr>
                      <w:spacing w:val="-3"/>
                      <w:sz w:val="20"/>
                      <w:szCs w:val="20"/>
                    </w:rPr>
                    <w:t>禁燃区）普适性</w:t>
                  </w:r>
                  <w:r>
                    <w:rPr>
                      <w:sz w:val="20"/>
                      <w:szCs w:val="20"/>
                    </w:rPr>
                    <w:t xml:space="preserve"> </w:t>
                  </w:r>
                  <w:r>
                    <w:rPr>
                      <w:spacing w:val="6"/>
                      <w:sz w:val="20"/>
                      <w:szCs w:val="20"/>
                    </w:rPr>
                    <w:t>管控要求。</w:t>
                  </w:r>
                </w:p>
              </w:tc>
              <w:tc>
                <w:tcPr>
                  <w:tcW w:w="3943" w:type="dxa"/>
                  <w:vAlign w:val="top"/>
                </w:tcPr>
                <w:p>
                  <w:pPr>
                    <w:pStyle w:val="TableText"/>
                    <w:spacing w:before="29" w:line="247" w:lineRule="auto"/>
                    <w:ind w:left="112" w:right="35" w:firstLine="16"/>
                    <w:jc w:val="both"/>
                    <w:rPr>
                      <w:sz w:val="20"/>
                      <w:szCs w:val="20"/>
                    </w:rPr>
                  </w:pPr>
                  <w:r>
                    <w:rPr>
                      <w:rFonts w:ascii="Times New Roman" w:eastAsia="Times New Roman" w:hAnsi="Times New Roman" w:cs="Times New Roman"/>
                      <w:spacing w:val="1"/>
                      <w:sz w:val="20"/>
                      <w:szCs w:val="20"/>
                    </w:rPr>
                    <w:t>1.</w:t>
                  </w:r>
                  <w:r>
                    <w:rPr>
                      <w:spacing w:val="1"/>
                      <w:sz w:val="20"/>
                      <w:szCs w:val="20"/>
                    </w:rPr>
                    <w:t>禁止销售、燃用高污染燃料；禁止新建、</w:t>
                  </w:r>
                  <w:r>
                    <w:rPr>
                      <w:spacing w:val="2"/>
                      <w:sz w:val="20"/>
                      <w:szCs w:val="20"/>
                    </w:rPr>
                    <w:t xml:space="preserve"> </w:t>
                  </w:r>
                  <w:r>
                    <w:rPr>
                      <w:spacing w:val="8"/>
                      <w:sz w:val="20"/>
                      <w:szCs w:val="20"/>
                    </w:rPr>
                    <w:t>扩建燃用高污染燃料的设施；</w:t>
                  </w:r>
                  <w:r>
                    <w:rPr>
                      <w:spacing w:val="-59"/>
                      <w:sz w:val="20"/>
                      <w:szCs w:val="20"/>
                    </w:rPr>
                    <w:t xml:space="preserve"> </w:t>
                  </w:r>
                  <w:r>
                    <w:rPr>
                      <w:spacing w:val="8"/>
                      <w:sz w:val="20"/>
                      <w:szCs w:val="20"/>
                    </w:rPr>
                    <w:t>已建成的，</w:t>
                  </w:r>
                  <w:r>
                    <w:rPr>
                      <w:sz w:val="20"/>
                      <w:szCs w:val="20"/>
                    </w:rPr>
                    <w:t xml:space="preserve"> </w:t>
                  </w:r>
                  <w:r>
                    <w:rPr>
                      <w:spacing w:val="17"/>
                      <w:sz w:val="20"/>
                      <w:szCs w:val="20"/>
                    </w:rPr>
                    <w:t xml:space="preserve">应当在城市人民政府规定的期限内改用 </w:t>
                  </w:r>
                  <w:r>
                    <w:rPr>
                      <w:spacing w:val="5"/>
                      <w:sz w:val="20"/>
                      <w:szCs w:val="20"/>
                    </w:rPr>
                    <w:t xml:space="preserve">天然气、页岩气、液化石油气、电或者其 </w:t>
                  </w:r>
                  <w:r>
                    <w:rPr>
                      <w:spacing w:val="6"/>
                      <w:sz w:val="20"/>
                      <w:szCs w:val="20"/>
                    </w:rPr>
                    <w:t>他清洁能源。</w:t>
                  </w:r>
                </w:p>
                <w:p>
                  <w:pPr>
                    <w:pStyle w:val="TableText"/>
                    <w:spacing w:before="22" w:line="247" w:lineRule="auto"/>
                    <w:ind w:left="112" w:right="105" w:hanging="3"/>
                    <w:rPr>
                      <w:sz w:val="20"/>
                      <w:szCs w:val="20"/>
                    </w:rPr>
                  </w:pPr>
                  <w:r>
                    <w:rPr>
                      <w:rFonts w:ascii="Times New Roman" w:eastAsia="Times New Roman" w:hAnsi="Times New Roman" w:cs="Times New Roman"/>
                      <w:spacing w:val="8"/>
                      <w:sz w:val="20"/>
                      <w:szCs w:val="20"/>
                    </w:rPr>
                    <w:t>2.</w:t>
                  </w:r>
                  <w:r>
                    <w:rPr>
                      <w:spacing w:val="8"/>
                      <w:sz w:val="20"/>
                      <w:szCs w:val="20"/>
                    </w:rPr>
                    <w:t>禁燃区内禁止燃用《高污染燃料目录》</w:t>
                  </w:r>
                  <w:r>
                    <w:rPr>
                      <w:spacing w:val="4"/>
                      <w:sz w:val="20"/>
                      <w:szCs w:val="20"/>
                    </w:rPr>
                    <w:t xml:space="preserve"> </w:t>
                  </w:r>
                  <w:r>
                    <w:rPr>
                      <w:spacing w:val="6"/>
                      <w:sz w:val="20"/>
                      <w:szCs w:val="20"/>
                    </w:rPr>
                    <w:t>中的Ⅲ类（严格）燃料，禁燃区内禁止新</w:t>
                  </w:r>
                  <w:r>
                    <w:rPr>
                      <w:spacing w:val="10"/>
                      <w:sz w:val="20"/>
                      <w:szCs w:val="20"/>
                    </w:rPr>
                    <w:t xml:space="preserve"> </w:t>
                  </w:r>
                  <w:r>
                    <w:rPr>
                      <w:spacing w:val="6"/>
                      <w:sz w:val="20"/>
                      <w:szCs w:val="20"/>
                    </w:rPr>
                    <w:t>建、改建、扩建以煤或煤制品、重油、渣</w:t>
                  </w:r>
                  <w:r>
                    <w:rPr>
                      <w:spacing w:val="10"/>
                      <w:sz w:val="20"/>
                      <w:szCs w:val="20"/>
                    </w:rPr>
                    <w:t xml:space="preserve"> </w:t>
                  </w:r>
                  <w:r>
                    <w:rPr>
                      <w:spacing w:val="6"/>
                      <w:sz w:val="20"/>
                      <w:szCs w:val="20"/>
                    </w:rPr>
                    <w:t>油及各种可燃废物、直接燃用的生物质燃</w:t>
                  </w:r>
                  <w:r>
                    <w:rPr>
                      <w:spacing w:val="10"/>
                      <w:sz w:val="20"/>
                      <w:szCs w:val="20"/>
                    </w:rPr>
                    <w:t xml:space="preserve"> </w:t>
                  </w:r>
                  <w:r>
                    <w:rPr>
                      <w:spacing w:val="6"/>
                      <w:sz w:val="20"/>
                      <w:szCs w:val="20"/>
                    </w:rPr>
                    <w:t>料（木柴、木屑、秸秆、稻壳等）等高污</w:t>
                  </w:r>
                  <w:r>
                    <w:rPr>
                      <w:spacing w:val="10"/>
                      <w:sz w:val="20"/>
                      <w:szCs w:val="20"/>
                    </w:rPr>
                    <w:t xml:space="preserve"> </w:t>
                  </w:r>
                  <w:r>
                    <w:rPr>
                      <w:spacing w:val="6"/>
                      <w:sz w:val="20"/>
                      <w:szCs w:val="20"/>
                    </w:rPr>
                    <w:t>染燃料作为燃料的设施，现有的高污染燃</w:t>
                  </w:r>
                  <w:r>
                    <w:rPr>
                      <w:spacing w:val="10"/>
                      <w:sz w:val="20"/>
                      <w:szCs w:val="20"/>
                    </w:rPr>
                    <w:t xml:space="preserve"> </w:t>
                  </w:r>
                  <w:r>
                    <w:rPr>
                      <w:spacing w:val="8"/>
                      <w:sz w:val="20"/>
                      <w:szCs w:val="20"/>
                    </w:rPr>
                    <w:t>料燃用设施改用清洁能源。</w:t>
                  </w:r>
                </w:p>
              </w:tc>
              <w:tc>
                <w:tcPr>
                  <w:tcW w:w="2014" w:type="dxa"/>
                  <w:vMerge/>
                  <w:tcBorders>
                    <w:top w:val="nil"/>
                    <w:bottom w:val="nil"/>
                  </w:tcBorders>
                  <w:vAlign w:val="top"/>
                </w:tcPr>
                <w:p>
                  <w:pPr>
                    <w:rPr>
                      <w:rFonts w:ascii="Arial"/>
                      <w:sz w:val="21"/>
                    </w:rPr>
                  </w:pPr>
                </w:p>
              </w:tc>
            </w:tr>
            <w:tr>
              <w:tblPrEx>
                <w:tblW w:w="8697" w:type="dxa"/>
                <w:tblInd w:w="878" w:type="dxa"/>
                <w:tblLayout w:type="fixed"/>
              </w:tblPrEx>
              <w:trPr>
                <w:trHeight w:val="1094"/>
              </w:trPr>
              <w:tc>
                <w:tcPr>
                  <w:tcW w:w="1136" w:type="dxa"/>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tc>
              <w:tc>
                <w:tcPr>
                  <w:tcW w:w="1604" w:type="dxa"/>
                  <w:vAlign w:val="top"/>
                </w:tcPr>
                <w:p>
                  <w:pPr>
                    <w:pStyle w:val="TableText"/>
                    <w:spacing w:before="31" w:line="243" w:lineRule="auto"/>
                    <w:ind w:left="110" w:right="108" w:firstLine="17"/>
                    <w:jc w:val="both"/>
                    <w:rPr>
                      <w:sz w:val="20"/>
                      <w:szCs w:val="20"/>
                    </w:rPr>
                  </w:pPr>
                  <w:r>
                    <w:rPr>
                      <w:rFonts w:ascii="Times New Roman" w:eastAsia="Times New Roman" w:hAnsi="Times New Roman" w:cs="Times New Roman"/>
                      <w:spacing w:val="-9"/>
                      <w:sz w:val="20"/>
                      <w:szCs w:val="20"/>
                    </w:rPr>
                    <w:t xml:space="preserve">1. </w:t>
                  </w:r>
                  <w:r>
                    <w:rPr>
                      <w:spacing w:val="-9"/>
                      <w:sz w:val="20"/>
                      <w:szCs w:val="20"/>
                    </w:rPr>
                    <w:t>执</w:t>
                  </w:r>
                  <w:r>
                    <w:rPr>
                      <w:spacing w:val="-45"/>
                      <w:sz w:val="20"/>
                      <w:szCs w:val="20"/>
                    </w:rPr>
                    <w:t xml:space="preserve"> </w:t>
                  </w:r>
                  <w:r>
                    <w:rPr>
                      <w:spacing w:val="-9"/>
                      <w:sz w:val="20"/>
                      <w:szCs w:val="20"/>
                    </w:rPr>
                    <w:t>行</w:t>
                  </w:r>
                  <w:r>
                    <w:rPr>
                      <w:spacing w:val="-22"/>
                      <w:sz w:val="20"/>
                      <w:szCs w:val="20"/>
                    </w:rPr>
                    <w:t xml:space="preserve"> </w:t>
                  </w:r>
                  <w:r>
                    <w:rPr>
                      <w:spacing w:val="-9"/>
                      <w:sz w:val="20"/>
                      <w:szCs w:val="20"/>
                    </w:rPr>
                    <w:t>自</w:t>
                  </w:r>
                  <w:r>
                    <w:rPr>
                      <w:spacing w:val="-53"/>
                      <w:sz w:val="20"/>
                      <w:szCs w:val="20"/>
                    </w:rPr>
                    <w:t xml:space="preserve"> </w:t>
                  </w:r>
                  <w:r>
                    <w:rPr>
                      <w:spacing w:val="-9"/>
                      <w:sz w:val="20"/>
                      <w:szCs w:val="20"/>
                    </w:rPr>
                    <w:t>然</w:t>
                  </w:r>
                  <w:r>
                    <w:rPr>
                      <w:spacing w:val="-47"/>
                      <w:sz w:val="20"/>
                      <w:szCs w:val="20"/>
                    </w:rPr>
                    <w:t xml:space="preserve"> </w:t>
                  </w:r>
                  <w:r>
                    <w:rPr>
                      <w:spacing w:val="-9"/>
                      <w:sz w:val="20"/>
                      <w:szCs w:val="20"/>
                    </w:rPr>
                    <w:t>资</w:t>
                  </w:r>
                  <w:r>
                    <w:rPr>
                      <w:sz w:val="20"/>
                      <w:szCs w:val="20"/>
                    </w:rPr>
                    <w:t xml:space="preserve"> </w:t>
                  </w:r>
                  <w:r>
                    <w:rPr>
                      <w:spacing w:val="-3"/>
                      <w:sz w:val="20"/>
                      <w:szCs w:val="20"/>
                    </w:rPr>
                    <w:t>源（高污染燃料</w:t>
                  </w:r>
                  <w:r>
                    <w:rPr>
                      <w:sz w:val="20"/>
                      <w:szCs w:val="20"/>
                    </w:rPr>
                    <w:t xml:space="preserve"> </w:t>
                  </w:r>
                  <w:r>
                    <w:rPr>
                      <w:spacing w:val="-3"/>
                      <w:sz w:val="20"/>
                      <w:szCs w:val="20"/>
                    </w:rPr>
                    <w:t>禁燃区）普适性</w:t>
                  </w:r>
                  <w:r>
                    <w:rPr>
                      <w:sz w:val="20"/>
                      <w:szCs w:val="20"/>
                    </w:rPr>
                    <w:t xml:space="preserve"> </w:t>
                  </w:r>
                  <w:r>
                    <w:rPr>
                      <w:spacing w:val="6"/>
                      <w:sz w:val="20"/>
                      <w:szCs w:val="20"/>
                    </w:rPr>
                    <w:t>管控要求。</w:t>
                  </w:r>
                </w:p>
              </w:tc>
              <w:tc>
                <w:tcPr>
                  <w:tcW w:w="3943" w:type="dxa"/>
                  <w:vAlign w:val="top"/>
                </w:tcPr>
                <w:p>
                  <w:pPr>
                    <w:pStyle w:val="TableText"/>
                    <w:spacing w:before="164" w:line="244" w:lineRule="auto"/>
                    <w:ind w:left="114" w:right="105" w:firstLine="14"/>
                    <w:rPr>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15"/>
                      <w:sz w:val="20"/>
                      <w:szCs w:val="20"/>
                    </w:rPr>
                    <w:t xml:space="preserve"> </w:t>
                  </w:r>
                  <w:r>
                    <w:rPr>
                      <w:spacing w:val="7"/>
                      <w:sz w:val="20"/>
                      <w:szCs w:val="20"/>
                    </w:rPr>
                    <w:t>、使用管道天然气、液化石油气、</w:t>
                  </w:r>
                  <w:r>
                    <w:rPr>
                      <w:spacing w:val="-60"/>
                      <w:sz w:val="20"/>
                      <w:szCs w:val="20"/>
                    </w:rPr>
                    <w:t xml:space="preserve"> </w:t>
                  </w:r>
                  <w:r>
                    <w:rPr>
                      <w:spacing w:val="7"/>
                      <w:sz w:val="20"/>
                      <w:szCs w:val="20"/>
                    </w:rPr>
                    <w:t>电、</w:t>
                  </w:r>
                  <w:r>
                    <w:rPr>
                      <w:sz w:val="20"/>
                      <w:szCs w:val="20"/>
                    </w:rPr>
                    <w:t xml:space="preserve"> </w:t>
                  </w:r>
                  <w:r>
                    <w:rPr>
                      <w:spacing w:val="6"/>
                      <w:sz w:val="20"/>
                      <w:szCs w:val="20"/>
                    </w:rPr>
                    <w:t>生物质成型燃料等清洁能源，确保排放的</w:t>
                  </w:r>
                  <w:r>
                    <w:rPr>
                      <w:spacing w:val="8"/>
                      <w:sz w:val="20"/>
                      <w:szCs w:val="20"/>
                    </w:rPr>
                    <w:t xml:space="preserve"> </w:t>
                  </w:r>
                  <w:r>
                    <w:rPr>
                      <w:spacing w:val="8"/>
                      <w:sz w:val="20"/>
                      <w:szCs w:val="20"/>
                    </w:rPr>
                    <w:t>污染物达到国家规定的排放标准。</w:t>
                  </w:r>
                </w:p>
              </w:tc>
              <w:tc>
                <w:tcPr>
                  <w:tcW w:w="2014" w:type="dxa"/>
                  <w:vMerge/>
                  <w:tcBorders>
                    <w:top w:val="nil"/>
                  </w:tcBorders>
                  <w:vAlign w:val="top"/>
                </w:tcPr>
                <w:p>
                  <w:pPr>
                    <w:rPr>
                      <w:rFonts w:ascii="Arial"/>
                      <w:sz w:val="21"/>
                    </w:rPr>
                  </w:pPr>
                </w:p>
              </w:tc>
            </w:tr>
          </w:tbl>
          <w:p/>
        </w:tc>
      </w:tr>
    </w:tbl>
    <w:p>
      <w:pPr>
        <w:sectPr>
          <w:footerReference w:type="default" r:id="rId10"/>
          <w:pgSz w:w="11906" w:h="16839"/>
          <w:pgMar w:top="1416" w:right="1096" w:bottom="1240" w:left="1095" w:header="0" w:footer="1078" w:gutter="0"/>
          <w:pgNumType w:start="9"/>
          <w:cols w:space="708"/>
        </w:sectPr>
      </w:pPr>
    </w:p>
    <w:tbl>
      <w:tblPr>
        <w:tblStyle w:val="TableNormal7"/>
        <w:tblW w:w="9699" w:type="dxa"/>
        <w:tblInd w:w="7" w:type="dxa"/>
        <w:tblBorders>
          <w:top w:val="single" w:sz="4" w:space="0" w:color="000000"/>
          <w:left w:val="single" w:sz="6" w:space="0" w:color="000000"/>
          <w:bottom w:val="single" w:sz="4" w:space="0" w:color="000000"/>
          <w:right w:val="single" w:sz="6" w:space="0" w:color="000000"/>
        </w:tblBorders>
        <w:tblLayout w:type="fixed"/>
      </w:tblPr>
      <w:tblGrid>
        <w:gridCol w:w="9699"/>
      </w:tblGrid>
      <w:tr>
        <w:tblPrEx>
          <w:tblW w:w="9699"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878"/>
        </w:trPr>
        <w:tc>
          <w:tcPr>
            <w:tcW w:w="9699" w:type="dxa"/>
            <w:vAlign w:val="top"/>
          </w:tcPr>
          <w:tbl>
            <w:tblPr>
              <w:tblStyle w:val="TableNormal7"/>
              <w:tblW w:w="8697" w:type="dxa"/>
              <w:tblInd w:w="8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6"/>
              <w:gridCol w:w="1604"/>
              <w:gridCol w:w="3943"/>
              <w:gridCol w:w="2014"/>
            </w:tblGrid>
            <w:tr>
              <w:tblPrEx>
                <w:tblW w:w="8697" w:type="dxa"/>
                <w:tblInd w:w="8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94"/>
              </w:trPr>
              <w:tc>
                <w:tcPr>
                  <w:tcW w:w="1136" w:type="dxa"/>
                  <w:vMerge w:val="restart"/>
                  <w:tcBorders>
                    <w:bottom w:val="nil"/>
                  </w:tcBorders>
                  <w:vAlign w:val="top"/>
                </w:tcPr>
                <w:p>
                  <w:pPr>
                    <w:spacing w:line="248" w:lineRule="auto"/>
                    <w:rPr>
                      <w:rFonts w:ascii="Arial"/>
                      <w:sz w:val="21"/>
                    </w:rPr>
                  </w:pPr>
                </w:p>
                <w:p>
                  <w:pPr>
                    <w:spacing w:line="248" w:lineRule="auto"/>
                    <w:rPr>
                      <w:rFonts w:ascii="Arial"/>
                      <w:sz w:val="21"/>
                    </w:rPr>
                  </w:pPr>
                </w:p>
                <w:p>
                  <w:pPr>
                    <w:pStyle w:val="TableText"/>
                    <w:spacing w:before="65" w:line="239" w:lineRule="auto"/>
                    <w:ind w:left="116" w:right="107" w:firstLine="1"/>
                    <w:rPr>
                      <w:sz w:val="20"/>
                      <w:szCs w:val="20"/>
                    </w:rPr>
                  </w:pPr>
                  <w:r>
                    <w:rPr>
                      <w:spacing w:val="26"/>
                      <w:sz w:val="20"/>
                      <w:szCs w:val="20"/>
                    </w:rPr>
                    <w:t>污染物排</w:t>
                  </w:r>
                  <w:r>
                    <w:rPr>
                      <w:sz w:val="20"/>
                      <w:szCs w:val="20"/>
                    </w:rPr>
                    <w:t xml:space="preserve"> </w:t>
                  </w:r>
                  <w:r>
                    <w:rPr>
                      <w:spacing w:val="6"/>
                      <w:sz w:val="20"/>
                      <w:szCs w:val="20"/>
                    </w:rPr>
                    <w:t>放管控</w:t>
                  </w:r>
                </w:p>
              </w:tc>
              <w:tc>
                <w:tcPr>
                  <w:tcW w:w="1604" w:type="dxa"/>
                  <w:vAlign w:val="top"/>
                </w:tcPr>
                <w:p/>
              </w:tc>
              <w:tc>
                <w:tcPr>
                  <w:tcW w:w="3943" w:type="dxa"/>
                  <w:vAlign w:val="top"/>
                </w:tcPr>
                <w:p/>
              </w:tc>
              <w:tc>
                <w:tcPr>
                  <w:tcW w:w="2014" w:type="dxa"/>
                  <w:vMerge w:val="restart"/>
                  <w:tcBorders>
                    <w:top w:val="nil"/>
                  </w:tcBorders>
                  <w:vAlign w:val="top"/>
                </w:tcPr>
                <w:p/>
              </w:tc>
            </w:tr>
            <w:tr>
              <w:tblPrEx>
                <w:tblW w:w="8697" w:type="dxa"/>
                <w:tblInd w:w="878" w:type="dxa"/>
                <w:tblLayout w:type="fixed"/>
              </w:tblPrEx>
              <w:trPr>
                <w:trHeight w:val="822"/>
              </w:trPr>
              <w:tc>
                <w:tcPr>
                  <w:tcW w:w="1136" w:type="dxa"/>
                  <w:vMerge/>
                  <w:tcBorders>
                    <w:top w:val="nil"/>
                    <w:bottom w:val="nil"/>
                  </w:tcBorders>
                  <w:vAlign w:val="top"/>
                </w:tcPr>
                <w:p>
                  <w:pPr>
                    <w:rPr>
                      <w:rFonts w:ascii="Arial"/>
                      <w:sz w:val="21"/>
                    </w:rPr>
                  </w:pPr>
                </w:p>
              </w:tc>
              <w:tc>
                <w:tcPr>
                  <w:tcW w:w="1604" w:type="dxa"/>
                  <w:vMerge w:val="restart"/>
                  <w:tcBorders>
                    <w:bottom w:val="nil"/>
                  </w:tcBorders>
                  <w:vAlign w:val="top"/>
                </w:tcPr>
                <w:p>
                  <w:pPr>
                    <w:spacing w:line="305" w:lineRule="auto"/>
                    <w:rPr>
                      <w:rFonts w:ascii="Arial"/>
                      <w:sz w:val="21"/>
                    </w:rPr>
                  </w:pPr>
                </w:p>
                <w:p>
                  <w:pPr>
                    <w:spacing w:line="306" w:lineRule="auto"/>
                    <w:rPr>
                      <w:rFonts w:ascii="Arial"/>
                      <w:sz w:val="21"/>
                    </w:rPr>
                  </w:pPr>
                </w:p>
              </w:tc>
              <w:tc>
                <w:tcPr>
                  <w:tcW w:w="3943" w:type="dxa"/>
                  <w:vAlign w:val="top"/>
                </w:tcPr>
                <w:p>
                  <w:pPr>
                    <w:pStyle w:val="TableText"/>
                    <w:spacing w:before="32"/>
                    <w:ind w:left="112" w:right="105" w:firstLine="16"/>
                    <w:rPr>
                      <w:sz w:val="20"/>
                      <w:szCs w:val="20"/>
                    </w:rPr>
                  </w:pPr>
                  <w:r>
                    <w:rPr>
                      <w:rFonts w:ascii="Times New Roman" w:eastAsia="Times New Roman" w:hAnsi="Times New Roman" w:cs="Times New Roman"/>
                      <w:spacing w:val="8"/>
                      <w:sz w:val="20"/>
                      <w:szCs w:val="20"/>
                    </w:rPr>
                    <w:t>1.</w:t>
                  </w:r>
                  <w:r>
                    <w:rPr>
                      <w:spacing w:val="8"/>
                      <w:sz w:val="20"/>
                      <w:szCs w:val="20"/>
                    </w:rPr>
                    <w:t>加强环境管理水平，减少污染物排放，</w:t>
                  </w:r>
                  <w:r>
                    <w:rPr>
                      <w:sz w:val="20"/>
                      <w:szCs w:val="20"/>
                    </w:rPr>
                    <w:t xml:space="preserve"> </w:t>
                  </w:r>
                  <w:r>
                    <w:rPr>
                      <w:spacing w:val="6"/>
                      <w:sz w:val="20"/>
                      <w:szCs w:val="20"/>
                    </w:rPr>
                    <w:t>确保区域环境质量不下降。区域内新增建</w:t>
                  </w:r>
                  <w:r>
                    <w:rPr>
                      <w:spacing w:val="10"/>
                      <w:sz w:val="20"/>
                      <w:szCs w:val="20"/>
                    </w:rPr>
                    <w:t xml:space="preserve"> </w:t>
                  </w:r>
                  <w:r>
                    <w:rPr>
                      <w:spacing w:val="8"/>
                      <w:sz w:val="20"/>
                      <w:szCs w:val="20"/>
                    </w:rPr>
                    <w:t>设项目主要污染物实行区域等量削减。</w:t>
                  </w:r>
                </w:p>
              </w:tc>
              <w:tc>
                <w:tcPr>
                  <w:tcW w:w="2014" w:type="dxa"/>
                  <w:vMerge w:val="restart"/>
                  <w:tcBorders>
                    <w:bottom w:val="nil"/>
                  </w:tcBorders>
                  <w:vAlign w:val="top"/>
                </w:tcPr>
                <w:p>
                  <w:pPr>
                    <w:pStyle w:val="TableText"/>
                    <w:spacing w:before="39" w:after="0" w:line="249" w:lineRule="auto"/>
                    <w:ind w:left="114" w:right="108" w:firstLine="17"/>
                    <w:jc w:val="both"/>
                    <w:rPr>
                      <w:sz w:val="20"/>
                      <w:szCs w:val="20"/>
                    </w:rPr>
                  </w:pPr>
                  <w:r>
                    <w:rPr>
                      <w:rFonts w:ascii="Times New Roman" w:eastAsia="Times New Roman" w:hAnsi="Times New Roman" w:cs="Times New Roman"/>
                      <w:spacing w:val="5"/>
                      <w:sz w:val="20"/>
                      <w:szCs w:val="20"/>
                    </w:rPr>
                    <w:t>1</w:t>
                  </w:r>
                  <w:r>
                    <w:rPr>
                      <w:rFonts w:ascii="Times New Roman" w:eastAsia="Times New Roman" w:hAnsi="Times New Roman" w:cs="Times New Roman"/>
                      <w:spacing w:val="-28"/>
                      <w:sz w:val="20"/>
                      <w:szCs w:val="20"/>
                    </w:rPr>
                    <w:t xml:space="preserve"> </w:t>
                  </w:r>
                  <w:r>
                    <w:rPr>
                      <w:spacing w:val="5"/>
                      <w:sz w:val="20"/>
                      <w:szCs w:val="20"/>
                    </w:rPr>
                    <w:t>、项目运营期采取</w:t>
                  </w:r>
                  <w:r>
                    <w:rPr>
                      <w:sz w:val="20"/>
                      <w:szCs w:val="20"/>
                    </w:rPr>
                    <w:t xml:space="preserve"> </w:t>
                  </w:r>
                  <w:r>
                    <w:rPr>
                      <w:spacing w:val="23"/>
                      <w:sz w:val="20"/>
                      <w:szCs w:val="20"/>
                    </w:rPr>
                    <w:t>相应的污染防止措</w:t>
                  </w:r>
                  <w:r>
                    <w:rPr>
                      <w:sz w:val="20"/>
                      <w:szCs w:val="20"/>
                    </w:rPr>
                    <w:t xml:space="preserve"> </w:t>
                  </w:r>
                  <w:r>
                    <w:rPr>
                      <w:spacing w:val="-2"/>
                      <w:sz w:val="20"/>
                      <w:szCs w:val="20"/>
                    </w:rPr>
                    <w:t>施后，各类污染物的</w:t>
                  </w:r>
                  <w:r>
                    <w:rPr>
                      <w:spacing w:val="2"/>
                      <w:sz w:val="20"/>
                      <w:szCs w:val="20"/>
                    </w:rPr>
                    <w:t xml:space="preserve"> </w:t>
                  </w:r>
                </w:p>
              </w:tc>
            </w:tr>
            <w:tr>
              <w:tblPrEx>
                <w:tblW w:w="8697" w:type="dxa"/>
                <w:tblInd w:w="878" w:type="dxa"/>
                <w:tblLayout w:type="fixed"/>
              </w:tblPrEx>
              <w:trPr>
                <w:trHeight w:val="822"/>
              </w:trPr>
              <w:tc>
                <w:tcPr>
                  <w:tcW w:w="1136" w:type="dxa"/>
                  <w:vMerge/>
                  <w:tcBorders>
                    <w:top w:val="nil"/>
                    <w:bottom w:val="nil"/>
                  </w:tcBorders>
                  <w:vAlign w:val="top"/>
                </w:tcPr>
                <w:p/>
              </w:tc>
              <w:tc>
                <w:tcPr>
                  <w:tcW w:w="1604" w:type="dxa"/>
                  <w:vMerge w:val="restart"/>
                  <w:tcBorders>
                    <w:bottom w:val="nil"/>
                  </w:tcBorders>
                  <w:vAlign w:val="top"/>
                </w:tcPr>
                <w:p>
                  <w:pPr>
                    <w:spacing w:line="306" w:lineRule="auto"/>
                    <w:rPr>
                      <w:rFonts w:ascii="Arial"/>
                      <w:sz w:val="21"/>
                    </w:rPr>
                  </w:pPr>
                </w:p>
                <w:p>
                  <w:pPr>
                    <w:pStyle w:val="TableText"/>
                    <w:spacing w:before="65" w:line="246" w:lineRule="auto"/>
                    <w:ind w:left="111" w:right="108" w:hanging="4"/>
                    <w:jc w:val="both"/>
                    <w:rPr>
                      <w:sz w:val="20"/>
                      <w:szCs w:val="20"/>
                    </w:rPr>
                  </w:pPr>
                  <w:r>
                    <w:rPr>
                      <w:rFonts w:ascii="Times New Roman" w:eastAsia="Times New Roman" w:hAnsi="Times New Roman" w:cs="Times New Roman"/>
                      <w:spacing w:val="-1"/>
                      <w:sz w:val="20"/>
                      <w:szCs w:val="20"/>
                    </w:rPr>
                    <w:t xml:space="preserve">2. </w:t>
                  </w:r>
                  <w:r>
                    <w:rPr>
                      <w:spacing w:val="-1"/>
                      <w:sz w:val="20"/>
                      <w:szCs w:val="20"/>
                    </w:rPr>
                    <w:t>执</w:t>
                  </w:r>
                  <w:r>
                    <w:rPr>
                      <w:spacing w:val="-48"/>
                      <w:sz w:val="20"/>
                      <w:szCs w:val="20"/>
                    </w:rPr>
                    <w:t xml:space="preserve"> </w:t>
                  </w:r>
                  <w:r>
                    <w:rPr>
                      <w:spacing w:val="-1"/>
                      <w:sz w:val="20"/>
                      <w:szCs w:val="20"/>
                    </w:rPr>
                    <w:t>行</w:t>
                  </w:r>
                  <w:r>
                    <w:rPr>
                      <w:spacing w:val="-54"/>
                      <w:sz w:val="20"/>
                      <w:szCs w:val="20"/>
                    </w:rPr>
                    <w:t xml:space="preserve"> </w:t>
                  </w:r>
                  <w:r>
                    <w:rPr>
                      <w:spacing w:val="-1"/>
                      <w:sz w:val="20"/>
                      <w:szCs w:val="20"/>
                    </w:rPr>
                    <w:t>大</w:t>
                  </w:r>
                  <w:r>
                    <w:rPr>
                      <w:spacing w:val="-52"/>
                      <w:sz w:val="20"/>
                      <w:szCs w:val="20"/>
                    </w:rPr>
                    <w:t xml:space="preserve"> </w:t>
                  </w:r>
                  <w:r>
                    <w:rPr>
                      <w:spacing w:val="-1"/>
                      <w:sz w:val="20"/>
                      <w:szCs w:val="20"/>
                    </w:rPr>
                    <w:t>气</w:t>
                  </w:r>
                  <w:r>
                    <w:rPr>
                      <w:spacing w:val="-57"/>
                      <w:sz w:val="20"/>
                      <w:szCs w:val="20"/>
                    </w:rPr>
                    <w:t xml:space="preserve"> </w:t>
                  </w:r>
                  <w:r>
                    <w:rPr>
                      <w:spacing w:val="-1"/>
                      <w:sz w:val="20"/>
                      <w:szCs w:val="20"/>
                    </w:rPr>
                    <w:t>环</w:t>
                  </w:r>
                  <w:r>
                    <w:rPr>
                      <w:sz w:val="20"/>
                      <w:szCs w:val="20"/>
                    </w:rPr>
                    <w:t xml:space="preserve"> </w:t>
                  </w:r>
                  <w:r>
                    <w:rPr>
                      <w:spacing w:val="-4"/>
                      <w:sz w:val="20"/>
                      <w:szCs w:val="20"/>
                    </w:rPr>
                    <w:t>境（受体敏感重</w:t>
                  </w:r>
                  <w:r>
                    <w:rPr>
                      <w:spacing w:val="5"/>
                      <w:sz w:val="20"/>
                      <w:szCs w:val="20"/>
                    </w:rPr>
                    <w:t xml:space="preserve"> </w:t>
                  </w:r>
                  <w:r>
                    <w:rPr>
                      <w:spacing w:val="-4"/>
                      <w:sz w:val="20"/>
                      <w:szCs w:val="20"/>
                    </w:rPr>
                    <w:t>点管控区）普适</w:t>
                  </w:r>
                  <w:r>
                    <w:rPr>
                      <w:spacing w:val="5"/>
                      <w:sz w:val="20"/>
                      <w:szCs w:val="20"/>
                    </w:rPr>
                    <w:t xml:space="preserve"> </w:t>
                  </w:r>
                  <w:r>
                    <w:rPr>
                      <w:spacing w:val="6"/>
                      <w:sz w:val="20"/>
                      <w:szCs w:val="20"/>
                    </w:rPr>
                    <w:t>性管控要求。</w:t>
                  </w:r>
                </w:p>
              </w:tc>
              <w:tc>
                <w:tcPr>
                  <w:tcW w:w="3943" w:type="dxa"/>
                  <w:vAlign w:val="top"/>
                </w:tcPr>
                <w:p/>
              </w:tc>
              <w:tc>
                <w:tcPr>
                  <w:tcW w:w="2014" w:type="dxa"/>
                  <w:vMerge w:val="restart"/>
                  <w:tcBorders>
                    <w:bottom w:val="nil"/>
                  </w:tcBorders>
                  <w:vAlign w:val="top"/>
                </w:tcPr>
                <w:p>
                  <w:pPr>
                    <w:pStyle w:val="TableText"/>
                    <w:spacing w:before="0" w:line="249" w:lineRule="auto"/>
                    <w:ind w:left="114" w:right="108" w:firstLine="17"/>
                    <w:jc w:val="both"/>
                    <w:rPr>
                      <w:sz w:val="20"/>
                      <w:szCs w:val="20"/>
                    </w:rPr>
                  </w:pPr>
                  <w:r>
                    <w:rPr>
                      <w:spacing w:val="23"/>
                      <w:sz w:val="20"/>
                      <w:szCs w:val="20"/>
                    </w:rPr>
                    <w:t>排放一般不会对周</w:t>
                  </w:r>
                  <w:r>
                    <w:rPr>
                      <w:sz w:val="20"/>
                      <w:szCs w:val="20"/>
                    </w:rPr>
                    <w:t xml:space="preserve"> </w:t>
                  </w:r>
                  <w:r>
                    <w:rPr>
                      <w:spacing w:val="23"/>
                      <w:sz w:val="20"/>
                      <w:szCs w:val="20"/>
                    </w:rPr>
                    <w:t>边环境造成不良影</w:t>
                  </w:r>
                  <w:r>
                    <w:rPr>
                      <w:sz w:val="20"/>
                      <w:szCs w:val="20"/>
                    </w:rPr>
                    <w:t xml:space="preserve"> </w:t>
                  </w:r>
                  <w:r>
                    <w:rPr>
                      <w:spacing w:val="-2"/>
                      <w:sz w:val="20"/>
                      <w:szCs w:val="20"/>
                    </w:rPr>
                    <w:t>响，即不会改变区域</w:t>
                  </w:r>
                  <w:r>
                    <w:rPr>
                      <w:spacing w:val="2"/>
                      <w:sz w:val="20"/>
                      <w:szCs w:val="20"/>
                    </w:rPr>
                    <w:t xml:space="preserve"> </w:t>
                  </w:r>
                  <w:r>
                    <w:rPr>
                      <w:spacing w:val="23"/>
                      <w:sz w:val="20"/>
                      <w:szCs w:val="20"/>
                    </w:rPr>
                    <w:t>环境功能区质量要</w:t>
                  </w:r>
                  <w:r>
                    <w:rPr>
                      <w:sz w:val="20"/>
                      <w:szCs w:val="20"/>
                    </w:rPr>
                    <w:t xml:space="preserve"> </w:t>
                  </w:r>
                  <w:r>
                    <w:rPr>
                      <w:spacing w:val="-2"/>
                      <w:sz w:val="20"/>
                      <w:szCs w:val="20"/>
                    </w:rPr>
                    <w:t>求，能维持环境功能</w:t>
                  </w:r>
                  <w:r>
                    <w:rPr>
                      <w:spacing w:val="2"/>
                      <w:sz w:val="20"/>
                      <w:szCs w:val="20"/>
                    </w:rPr>
                    <w:t xml:space="preserve"> </w:t>
                  </w:r>
                  <w:r>
                    <w:rPr>
                      <w:spacing w:val="6"/>
                      <w:sz w:val="20"/>
                      <w:szCs w:val="20"/>
                    </w:rPr>
                    <w:t>区质量现状。</w:t>
                  </w:r>
                </w:p>
                <w:p>
                  <w:pPr>
                    <w:pStyle w:val="TableText"/>
                    <w:spacing w:before="24" w:line="246" w:lineRule="auto"/>
                    <w:ind w:left="113" w:right="108" w:hanging="2"/>
                    <w:jc w:val="both"/>
                    <w:rPr>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26"/>
                      <w:sz w:val="20"/>
                      <w:szCs w:val="20"/>
                    </w:rPr>
                    <w:t xml:space="preserve"> </w:t>
                  </w:r>
                  <w:r>
                    <w:rPr>
                      <w:spacing w:val="7"/>
                      <w:sz w:val="20"/>
                      <w:szCs w:val="20"/>
                    </w:rPr>
                    <w:t>、项目施工期通过</w:t>
                  </w:r>
                  <w:r>
                    <w:rPr>
                      <w:sz w:val="20"/>
                      <w:szCs w:val="20"/>
                    </w:rPr>
                    <w:t xml:space="preserve"> </w:t>
                  </w:r>
                  <w:r>
                    <w:rPr>
                      <w:spacing w:val="-2"/>
                      <w:sz w:val="20"/>
                      <w:szCs w:val="20"/>
                    </w:rPr>
                    <w:t>采取遮盖、清扫、洒</w:t>
                  </w:r>
                  <w:r>
                    <w:rPr>
                      <w:spacing w:val="2"/>
                      <w:sz w:val="20"/>
                      <w:szCs w:val="20"/>
                    </w:rPr>
                    <w:t xml:space="preserve"> </w:t>
                  </w:r>
                  <w:r>
                    <w:rPr>
                      <w:spacing w:val="-2"/>
                      <w:sz w:val="20"/>
                      <w:szCs w:val="20"/>
                    </w:rPr>
                    <w:t>水等防尘措施，防治</w:t>
                  </w:r>
                  <w:r>
                    <w:rPr>
                      <w:spacing w:val="2"/>
                      <w:sz w:val="20"/>
                      <w:szCs w:val="20"/>
                    </w:rPr>
                    <w:t xml:space="preserve"> </w:t>
                  </w:r>
                  <w:r>
                    <w:rPr>
                      <w:spacing w:val="6"/>
                      <w:sz w:val="20"/>
                      <w:szCs w:val="20"/>
                    </w:rPr>
                    <w:t>扬尘污染。</w:t>
                  </w:r>
                </w:p>
              </w:tc>
            </w:tr>
            <w:tr>
              <w:tblPrEx>
                <w:tblW w:w="8697" w:type="dxa"/>
                <w:tblInd w:w="878" w:type="dxa"/>
                <w:tblLayout w:type="fixed"/>
              </w:tblPrEx>
              <w:trPr>
                <w:trHeight w:val="2184"/>
              </w:trPr>
              <w:tc>
                <w:tcPr>
                  <w:tcW w:w="1136" w:type="dxa"/>
                  <w:vMerge/>
                  <w:tcBorders>
                    <w:top w:val="nil"/>
                  </w:tcBorders>
                  <w:vAlign w:val="top"/>
                </w:tcPr>
                <w:p>
                  <w:pPr>
                    <w:rPr>
                      <w:rFonts w:ascii="Arial"/>
                      <w:sz w:val="21"/>
                    </w:rPr>
                  </w:pPr>
                </w:p>
              </w:tc>
              <w:tc>
                <w:tcPr>
                  <w:tcW w:w="1604" w:type="dxa"/>
                  <w:vMerge/>
                  <w:tcBorders>
                    <w:top w:val="nil"/>
                  </w:tcBorders>
                  <w:vAlign w:val="top"/>
                </w:tcPr>
                <w:p>
                  <w:pPr>
                    <w:rPr>
                      <w:rFonts w:ascii="Arial"/>
                      <w:sz w:val="21"/>
                    </w:rPr>
                  </w:pPr>
                </w:p>
              </w:tc>
              <w:tc>
                <w:tcPr>
                  <w:tcW w:w="3943" w:type="dxa"/>
                  <w:vAlign w:val="top"/>
                </w:tcPr>
                <w:p>
                  <w:pPr>
                    <w:pStyle w:val="TableText"/>
                    <w:spacing w:before="33" w:line="247" w:lineRule="auto"/>
                    <w:ind w:left="67" w:right="90" w:firstLine="46"/>
                    <w:jc w:val="both"/>
                    <w:rPr>
                      <w:sz w:val="20"/>
                      <w:szCs w:val="20"/>
                    </w:rPr>
                  </w:pPr>
                  <w:r>
                    <w:rPr>
                      <w:rFonts w:ascii="Times New Roman" w:eastAsia="Times New Roman" w:hAnsi="Times New Roman" w:cs="Times New Roman"/>
                      <w:spacing w:val="8"/>
                      <w:sz w:val="20"/>
                      <w:szCs w:val="20"/>
                    </w:rPr>
                    <w:t>3.</w:t>
                  </w:r>
                  <w:r>
                    <w:rPr>
                      <w:spacing w:val="8"/>
                      <w:sz w:val="20"/>
                      <w:szCs w:val="20"/>
                    </w:rPr>
                    <w:t>推进道路机械化清扫、喷雾等低尘作业</w:t>
                  </w:r>
                  <w:r>
                    <w:rPr>
                      <w:spacing w:val="13"/>
                      <w:sz w:val="20"/>
                      <w:szCs w:val="20"/>
                    </w:rPr>
                    <w:t xml:space="preserve"> </w:t>
                  </w:r>
                  <w:r>
                    <w:rPr>
                      <w:spacing w:val="9"/>
                      <w:sz w:val="20"/>
                      <w:szCs w:val="20"/>
                    </w:rPr>
                    <w:t>方式。装卸物料应当采取密闭或者喷淋等</w:t>
                  </w:r>
                  <w:r>
                    <w:rPr>
                      <w:spacing w:val="1"/>
                      <w:sz w:val="20"/>
                      <w:szCs w:val="20"/>
                    </w:rPr>
                    <w:t xml:space="preserve"> </w:t>
                  </w:r>
                  <w:r>
                    <w:rPr>
                      <w:spacing w:val="9"/>
                      <w:sz w:val="20"/>
                      <w:szCs w:val="20"/>
                    </w:rPr>
                    <w:t>方式防治扬尘污染。严查运输车辆扬尘污</w:t>
                  </w:r>
                  <w:r>
                    <w:rPr>
                      <w:spacing w:val="1"/>
                      <w:sz w:val="20"/>
                      <w:szCs w:val="20"/>
                    </w:rPr>
                    <w:t xml:space="preserve"> </w:t>
                  </w:r>
                  <w:r>
                    <w:rPr>
                      <w:spacing w:val="10"/>
                      <w:sz w:val="20"/>
                      <w:szCs w:val="20"/>
                    </w:rPr>
                    <w:t>染，严厉打击私拉私倒和沿途遗撒现象。</w:t>
                  </w:r>
                  <w:r>
                    <w:rPr>
                      <w:sz w:val="20"/>
                      <w:szCs w:val="20"/>
                    </w:rPr>
                    <w:t xml:space="preserve"> </w:t>
                  </w:r>
                  <w:r>
                    <w:rPr>
                      <w:spacing w:val="9"/>
                      <w:sz w:val="20"/>
                      <w:szCs w:val="20"/>
                    </w:rPr>
                    <w:t>城市扬尘污染管控，应实施建筑市场主体</w:t>
                  </w:r>
                  <w:r>
                    <w:rPr>
                      <w:spacing w:val="1"/>
                      <w:sz w:val="20"/>
                      <w:szCs w:val="20"/>
                    </w:rPr>
                    <w:t xml:space="preserve"> </w:t>
                  </w:r>
                  <w:r>
                    <w:rPr>
                      <w:rFonts w:ascii="Times New Roman" w:eastAsia="Times New Roman" w:hAnsi="Times New Roman" w:cs="Times New Roman"/>
                      <w:spacing w:val="9"/>
                      <w:sz w:val="20"/>
                      <w:szCs w:val="20"/>
                    </w:rPr>
                    <w:t>“</w:t>
                  </w:r>
                  <w:r>
                    <w:rPr>
                      <w:spacing w:val="9"/>
                      <w:sz w:val="20"/>
                      <w:szCs w:val="20"/>
                    </w:rPr>
                    <w:t>黑名单</w:t>
                  </w:r>
                  <w:r>
                    <w:rPr>
                      <w:rFonts w:ascii="Times New Roman" w:eastAsia="Times New Roman" w:hAnsi="Times New Roman" w:cs="Times New Roman"/>
                      <w:spacing w:val="9"/>
                      <w:sz w:val="20"/>
                      <w:szCs w:val="20"/>
                    </w:rPr>
                    <w:t>”</w:t>
                  </w:r>
                  <w:r>
                    <w:rPr>
                      <w:spacing w:val="9"/>
                      <w:sz w:val="20"/>
                      <w:szCs w:val="20"/>
                    </w:rPr>
                    <w:t>制度，严禁敞开式作业，落实工</w:t>
                  </w:r>
                  <w:r>
                    <w:rPr>
                      <w:spacing w:val="15"/>
                      <w:sz w:val="20"/>
                      <w:szCs w:val="20"/>
                    </w:rPr>
                    <w:t xml:space="preserve"> </w:t>
                  </w:r>
                  <w:r>
                    <w:rPr>
                      <w:spacing w:val="9"/>
                      <w:sz w:val="20"/>
                      <w:szCs w:val="20"/>
                    </w:rPr>
                    <w:t>地扬尘污染防治措施，并安装在线监测和</w:t>
                  </w:r>
                  <w:r>
                    <w:rPr>
                      <w:spacing w:val="1"/>
                      <w:sz w:val="20"/>
                      <w:szCs w:val="20"/>
                    </w:rPr>
                    <w:t xml:space="preserve"> </w:t>
                  </w:r>
                  <w:r>
                    <w:rPr>
                      <w:spacing w:val="13"/>
                      <w:sz w:val="20"/>
                      <w:szCs w:val="20"/>
                    </w:rPr>
                    <w:t>视频监控设备。</w:t>
                  </w:r>
                </w:p>
              </w:tc>
              <w:tc>
                <w:tcPr>
                  <w:tcW w:w="2014" w:type="dxa"/>
                  <w:vMerge/>
                  <w:tcBorders>
                    <w:top w:val="nil"/>
                    <w:bottom w:val="nil"/>
                  </w:tcBorders>
                  <w:vAlign w:val="top"/>
                </w:tcPr>
                <w:p>
                  <w:pPr>
                    <w:rPr>
                      <w:rFonts w:ascii="Arial"/>
                      <w:sz w:val="21"/>
                    </w:rPr>
                  </w:pPr>
                </w:p>
              </w:tc>
            </w:tr>
            <w:tr>
              <w:tblPrEx>
                <w:tblW w:w="8697" w:type="dxa"/>
                <w:tblInd w:w="878" w:type="dxa"/>
                <w:tblLayout w:type="fixed"/>
              </w:tblPrEx>
              <w:trPr>
                <w:trHeight w:val="563"/>
              </w:trPr>
              <w:tc>
                <w:tcPr>
                  <w:tcW w:w="1136" w:type="dxa"/>
                  <w:tcBorders>
                    <w:bottom w:val="nil"/>
                  </w:tcBorders>
                  <w:vAlign w:val="top"/>
                </w:tcPr>
                <w:p>
                  <w:pPr>
                    <w:pStyle w:val="TableText"/>
                    <w:spacing w:before="33" w:line="239" w:lineRule="auto"/>
                    <w:ind w:left="129" w:right="107" w:hanging="13"/>
                    <w:rPr>
                      <w:sz w:val="20"/>
                      <w:szCs w:val="20"/>
                    </w:rPr>
                  </w:pPr>
                  <w:r>
                    <w:rPr>
                      <w:spacing w:val="26"/>
                      <w:sz w:val="20"/>
                      <w:szCs w:val="20"/>
                    </w:rPr>
                    <w:t>环境风险</w:t>
                  </w:r>
                  <w:r>
                    <w:rPr>
                      <w:spacing w:val="1"/>
                      <w:sz w:val="20"/>
                      <w:szCs w:val="20"/>
                    </w:rPr>
                    <w:t xml:space="preserve"> </w:t>
                  </w:r>
                  <w:r>
                    <w:rPr>
                      <w:spacing w:val="-2"/>
                      <w:sz w:val="20"/>
                      <w:szCs w:val="20"/>
                    </w:rPr>
                    <w:t>防控</w:t>
                  </w:r>
                </w:p>
              </w:tc>
              <w:tc>
                <w:tcPr>
                  <w:tcW w:w="1604" w:type="dxa"/>
                  <w:tcBorders>
                    <w:bottom w:val="nil"/>
                  </w:tcBorders>
                  <w:vAlign w:val="top"/>
                </w:tcPr>
                <w:p>
                  <w:pPr>
                    <w:pStyle w:val="TableText"/>
                    <w:spacing w:before="32" w:line="239" w:lineRule="auto"/>
                    <w:ind w:left="121" w:right="108" w:hanging="10"/>
                    <w:rPr>
                      <w:sz w:val="20"/>
                      <w:szCs w:val="20"/>
                    </w:rPr>
                  </w:pPr>
                  <w:r>
                    <w:rPr>
                      <w:spacing w:val="29"/>
                      <w:sz w:val="20"/>
                      <w:szCs w:val="20"/>
                    </w:rPr>
                    <w:t>执行大气环境</w:t>
                  </w:r>
                  <w:r>
                    <w:rPr>
                      <w:spacing w:val="4"/>
                      <w:sz w:val="20"/>
                      <w:szCs w:val="20"/>
                    </w:rPr>
                    <w:t xml:space="preserve"> </w:t>
                  </w:r>
                  <w:r>
                    <w:rPr>
                      <w:spacing w:val="28"/>
                      <w:sz w:val="20"/>
                      <w:szCs w:val="20"/>
                    </w:rPr>
                    <w:t>（受体敏感重</w:t>
                  </w:r>
                </w:p>
              </w:tc>
              <w:tc>
                <w:tcPr>
                  <w:tcW w:w="3943" w:type="dxa"/>
                  <w:tcBorders>
                    <w:bottom w:val="nil"/>
                  </w:tcBorders>
                  <w:vAlign w:val="top"/>
                </w:tcPr>
                <w:p>
                  <w:pPr>
                    <w:pStyle w:val="TableText"/>
                    <w:spacing w:before="33" w:line="239" w:lineRule="auto"/>
                    <w:ind w:left="125" w:right="105" w:hanging="8"/>
                    <w:rPr>
                      <w:sz w:val="20"/>
                      <w:szCs w:val="20"/>
                    </w:rPr>
                  </w:pPr>
                  <w:r>
                    <w:rPr>
                      <w:spacing w:val="18"/>
                      <w:sz w:val="20"/>
                      <w:szCs w:val="20"/>
                    </w:rPr>
                    <w:t>强化重点时段大气污染跨市县跨部门联</w:t>
                  </w:r>
                  <w:r>
                    <w:rPr>
                      <w:spacing w:val="7"/>
                      <w:sz w:val="20"/>
                      <w:szCs w:val="20"/>
                    </w:rPr>
                    <w:t xml:space="preserve"> </w:t>
                  </w:r>
                  <w:r>
                    <w:rPr>
                      <w:spacing w:val="7"/>
                      <w:sz w:val="20"/>
                      <w:szCs w:val="20"/>
                    </w:rPr>
                    <w:t>防联控，有效防控、应对污染天气。</w:t>
                  </w:r>
                </w:p>
              </w:tc>
              <w:tc>
                <w:tcPr>
                  <w:tcW w:w="2014" w:type="dxa"/>
                  <w:vMerge/>
                  <w:tcBorders>
                    <w:top w:val="nil"/>
                    <w:bottom w:val="nil"/>
                  </w:tcBorders>
                  <w:vAlign w:val="top"/>
                </w:tcPr>
                <w:p>
                  <w:pPr>
                    <w:rPr>
                      <w:rFonts w:ascii="Arial"/>
                      <w:sz w:val="21"/>
                    </w:rPr>
                  </w:pPr>
                </w:p>
              </w:tc>
            </w:tr>
          </w:tbl>
          <w:p>
            <w:pPr>
              <w:spacing w:line="98" w:lineRule="auto"/>
              <w:rPr>
                <w:rFonts w:ascii="Arial"/>
                <w:sz w:val="2"/>
              </w:rPr>
            </w:pPr>
          </w:p>
        </w:tc>
      </w:tr>
    </w:tbl>
    <w:p>
      <w:pPr>
        <w:sectPr>
          <w:footerReference w:type="default" r:id="rId11"/>
          <w:type w:val="nextPage"/>
          <w:pgSz w:w="11906" w:h="16839"/>
          <w:pgMar w:top="1416" w:right="1096" w:bottom="1240" w:left="1095" w:header="0" w:footer="1078" w:gutter="0"/>
          <w:pgNumType w:start="10"/>
          <w:cols w:space="708"/>
          <w:titlePg w:val="0"/>
        </w:sectPr>
      </w:pPr>
    </w:p>
    <w:p>
      <w:pPr>
        <w:pStyle w:val="BodyText"/>
      </w:pPr>
    </w:p>
    <w:p>
      <w:pPr>
        <w:sectPr>
          <w:footerReference w:type="default" r:id="rId12"/>
          <w:type w:val="nextPage"/>
          <w:pgSz w:w="11906" w:h="16839"/>
          <w:pgMar w:top="1416" w:right="1096" w:bottom="1240" w:left="1095" w:header="0" w:footer="1078" w:gutter="0"/>
          <w:pgNumType w:start="11"/>
          <w:cols w:space="708"/>
          <w:titlePg w:val="0"/>
        </w:sectPr>
      </w:pPr>
    </w:p>
    <w:tbl>
      <w:tblPr>
        <w:tblStyle w:val="TableNormal8"/>
        <w:tblW w:w="9699" w:type="dxa"/>
        <w:tblInd w:w="7" w:type="dxa"/>
        <w:tblBorders>
          <w:top w:val="single" w:sz="4" w:space="0" w:color="000000"/>
          <w:left w:val="single" w:sz="6" w:space="0" w:color="000000"/>
          <w:bottom w:val="single" w:sz="4" w:space="0" w:color="000000"/>
          <w:right w:val="single" w:sz="6" w:space="0" w:color="000000"/>
        </w:tblBorders>
        <w:tblLayout w:type="fixed"/>
      </w:tblPr>
      <w:tblGrid>
        <w:gridCol w:w="9699"/>
      </w:tblGrid>
      <w:tr>
        <w:tblPrEx>
          <w:tblW w:w="9699"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884"/>
        </w:trPr>
        <w:tc>
          <w:tcPr>
            <w:tcW w:w="9699" w:type="dxa"/>
            <w:vAlign w:val="top"/>
          </w:tcPr>
          <w:p>
            <w:pPr>
              <w:spacing w:line="104" w:lineRule="auto"/>
              <w:rPr>
                <w:rFonts w:ascii="Arial"/>
                <w:sz w:val="2"/>
              </w:rPr>
            </w:pPr>
            <w:r>
              <w:pict>
                <v:rect id="_x0000_s1026" style="width:0.5pt;height:693.3pt;margin-top:0.46pt;margin-left:-446.16pt;mso-position-horizontal-relative:right-margin-area;mso-position-vertical-relative:top-margin-area;position:absolute;z-index:251659264" filled="t" fillcolor="black" stroked="f"/>
              </w:pict>
            </w:r>
          </w:p>
          <w:tbl>
            <w:tblPr>
              <w:tblStyle w:val="TableNormal8"/>
              <w:tblW w:w="8697" w:type="dxa"/>
              <w:tblInd w:w="8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6"/>
              <w:gridCol w:w="1604"/>
              <w:gridCol w:w="3943"/>
              <w:gridCol w:w="2014"/>
            </w:tblGrid>
            <w:tr>
              <w:tblPrEx>
                <w:tblW w:w="8697" w:type="dxa"/>
                <w:tblInd w:w="8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9"/>
              </w:trPr>
              <w:tc>
                <w:tcPr>
                  <w:tcW w:w="1136" w:type="dxa"/>
                  <w:tcBorders>
                    <w:top w:val="nil"/>
                  </w:tcBorders>
                  <w:vAlign w:val="top"/>
                </w:tcPr>
                <w:p>
                  <w:pPr>
                    <w:rPr>
                      <w:rFonts w:ascii="Arial"/>
                      <w:sz w:val="21"/>
                    </w:rPr>
                  </w:pPr>
                </w:p>
              </w:tc>
              <w:tc>
                <w:tcPr>
                  <w:tcW w:w="1604" w:type="dxa"/>
                  <w:tcBorders>
                    <w:top w:val="nil"/>
                  </w:tcBorders>
                  <w:vAlign w:val="top"/>
                </w:tcPr>
                <w:p>
                  <w:pPr>
                    <w:pStyle w:val="TableText"/>
                    <w:spacing w:before="39" w:line="235" w:lineRule="auto"/>
                    <w:ind w:left="113" w:right="108" w:firstLine="8"/>
                    <w:rPr>
                      <w:sz w:val="20"/>
                      <w:szCs w:val="20"/>
                    </w:rPr>
                  </w:pPr>
                  <w:r>
                    <w:rPr>
                      <w:spacing w:val="-5"/>
                      <w:sz w:val="20"/>
                      <w:szCs w:val="20"/>
                    </w:rPr>
                    <w:t>点管控区）普适</w:t>
                  </w:r>
                  <w:r>
                    <w:rPr>
                      <w:spacing w:val="2"/>
                      <w:sz w:val="20"/>
                      <w:szCs w:val="20"/>
                    </w:rPr>
                    <w:t xml:space="preserve"> </w:t>
                  </w:r>
                  <w:r>
                    <w:rPr>
                      <w:spacing w:val="6"/>
                      <w:sz w:val="20"/>
                      <w:szCs w:val="20"/>
                    </w:rPr>
                    <w:t>性管控要求。</w:t>
                  </w:r>
                </w:p>
              </w:tc>
              <w:tc>
                <w:tcPr>
                  <w:tcW w:w="3943" w:type="dxa"/>
                  <w:tcBorders>
                    <w:top w:val="nil"/>
                  </w:tcBorders>
                  <w:vAlign w:val="top"/>
                </w:tcPr>
                <w:p>
                  <w:pPr>
                    <w:rPr>
                      <w:rFonts w:ascii="Arial"/>
                      <w:sz w:val="21"/>
                    </w:rPr>
                  </w:pPr>
                </w:p>
              </w:tc>
              <w:tc>
                <w:tcPr>
                  <w:tcW w:w="2014" w:type="dxa"/>
                  <w:tcBorders>
                    <w:top w:val="nil"/>
                  </w:tcBorders>
                  <w:vAlign w:val="top"/>
                </w:tcPr>
                <w:p>
                  <w:pPr>
                    <w:rPr>
                      <w:rFonts w:ascii="Arial"/>
                      <w:sz w:val="21"/>
                    </w:rPr>
                  </w:pPr>
                </w:p>
              </w:tc>
            </w:tr>
          </w:tbl>
          <w:p>
            <w:pPr>
              <w:pStyle w:val="TableText"/>
              <w:spacing w:before="193" w:line="219" w:lineRule="auto"/>
              <w:ind w:left="1392"/>
              <w:outlineLvl w:val="1"/>
            </w:pPr>
            <w:r>
              <w:rPr>
                <w:spacing w:val="-1"/>
              </w:rPr>
              <w:t>由上表可知，项目与《海南省生态环境准入清单（</w:t>
            </w:r>
            <w:r>
              <w:rPr>
                <w:rFonts w:ascii="Times New Roman" w:eastAsia="Times New Roman" w:hAnsi="Times New Roman" w:cs="Times New Roman"/>
                <w:spacing w:val="-1"/>
              </w:rPr>
              <w:t xml:space="preserve">2021 </w:t>
            </w:r>
            <w:r>
              <w:rPr>
                <w:spacing w:val="-1"/>
              </w:rPr>
              <w:t>年版）》是</w:t>
            </w:r>
            <w:r>
              <w:rPr>
                <w:spacing w:val="-2"/>
              </w:rPr>
              <w:t>相符的。</w:t>
            </w:r>
          </w:p>
          <w:p>
            <w:pPr>
              <w:pStyle w:val="TableText"/>
              <w:spacing w:before="216" w:line="219" w:lineRule="auto"/>
              <w:ind w:left="1363"/>
            </w:pPr>
            <w:r>
              <w:rPr>
                <w:rFonts w:ascii="Times New Roman" w:eastAsia="Times New Roman" w:hAnsi="Times New Roman" w:cs="Times New Roman"/>
                <w:b/>
                <w:bCs/>
                <w:spacing w:val="-2"/>
              </w:rPr>
              <w:t>6</w:t>
            </w:r>
            <w:r>
              <w:rPr>
                <w:rFonts w:ascii="Times New Roman" w:eastAsia="Times New Roman" w:hAnsi="Times New Roman" w:cs="Times New Roman"/>
                <w:b/>
                <w:bCs/>
                <w:spacing w:val="-29"/>
              </w:rPr>
              <w:t xml:space="preserve"> </w:t>
            </w:r>
            <w:r>
              <w:rPr>
                <w:spacing w:val="-2"/>
                <w14:textOutline w14:w="4358" w14:cap="sq">
                  <w14:solidFill>
                    <w14:srgbClr w14:val="000000"/>
                  </w14:solidFill>
                  <w14:prstDash w14:val="solid"/>
                  <w14:bevel/>
                </w14:textOutline>
              </w:rPr>
              <w:t>、与《海口市生态环境保护“十四五</w:t>
            </w:r>
            <w:r>
              <w:rPr>
                <w:spacing w:val="-88"/>
              </w:rPr>
              <w:t xml:space="preserve"> </w:t>
            </w:r>
            <w:r>
              <w:rPr>
                <w:spacing w:val="-2"/>
                <w14:textOutline w14:w="4358" w14:cap="sq">
                  <w14:solidFill>
                    <w14:srgbClr w14:val="000000"/>
                  </w14:solidFill>
                  <w14:prstDash w14:val="solid"/>
                  <w14:bevel/>
                </w14:textOutline>
              </w:rPr>
              <w:t>”规划》相符性分析</w:t>
            </w:r>
          </w:p>
          <w:p>
            <w:pPr>
              <w:pStyle w:val="TableText"/>
              <w:spacing w:before="212" w:line="385" w:lineRule="auto"/>
              <w:ind w:left="882" w:right="102" w:firstLine="480"/>
            </w:pPr>
            <w:r>
              <w:rPr>
                <w:spacing w:val="1"/>
              </w:rPr>
              <w:t>根据《海口市生态环境保护“十四五</w:t>
            </w:r>
            <w:r>
              <w:rPr>
                <w:spacing w:val="-86"/>
              </w:rPr>
              <w:t xml:space="preserve"> </w:t>
            </w:r>
            <w:r>
              <w:rPr>
                <w:spacing w:val="1"/>
              </w:rPr>
              <w:t>”规划》</w:t>
            </w:r>
            <w:r>
              <w:t xml:space="preserve">中的相关要求：“严格实行医疗 </w:t>
            </w:r>
            <w:r>
              <w:rPr>
                <w:spacing w:val="2"/>
              </w:rPr>
              <w:t>废物全过程监管。加强医疗废物源头分类管理。</w:t>
            </w:r>
            <w:r>
              <w:rPr>
                <w:spacing w:val="1"/>
              </w:rPr>
              <w:t>加强对医疗废物全过程监督管理，</w:t>
            </w:r>
            <w:r>
              <w:t xml:space="preserve"> </w:t>
            </w:r>
            <w:r>
              <w:rPr>
                <w:spacing w:val="1"/>
              </w:rPr>
              <w:t>加强已建设施的运行监管。</w:t>
            </w:r>
            <w:r>
              <w:rPr>
                <w:spacing w:val="-88"/>
              </w:rPr>
              <w:t xml:space="preserve"> </w:t>
            </w:r>
            <w:r>
              <w:rPr>
                <w:spacing w:val="1"/>
              </w:rPr>
              <w:t>”本项目医疗废物分类收集，</w:t>
            </w:r>
            <w:r>
              <w:t xml:space="preserve">暂存医疗废物暂存间，委 </w:t>
            </w:r>
            <w:r>
              <w:rPr>
                <w:spacing w:val="2"/>
              </w:rPr>
              <w:t>托有资质的单位处理；医疗废物暂存间设有专人</w:t>
            </w:r>
            <w:r>
              <w:rPr>
                <w:spacing w:val="1"/>
              </w:rPr>
              <w:t>管理，设置转移联单、医疗废物消</w:t>
            </w:r>
            <w:r>
              <w:t xml:space="preserve"> </w:t>
            </w:r>
            <w:r>
              <w:rPr>
                <w:spacing w:val="2"/>
              </w:rPr>
              <w:t>毒台账等，并明确医疗废物管理制度，可对医疗</w:t>
            </w:r>
            <w:r>
              <w:rPr>
                <w:spacing w:val="1"/>
              </w:rPr>
              <w:t>废物实行全过程管理。因此，项目</w:t>
            </w:r>
          </w:p>
          <w:p>
            <w:pPr>
              <w:pStyle w:val="TableText"/>
              <w:spacing w:line="219" w:lineRule="auto"/>
              <w:ind w:left="886"/>
            </w:pPr>
            <w:r>
              <w:rPr>
                <w:spacing w:val="-2"/>
              </w:rPr>
              <w:t>建设符合《海口市生态环境保护“十四五</w:t>
            </w:r>
            <w:r>
              <w:rPr>
                <w:spacing w:val="-88"/>
              </w:rPr>
              <w:t xml:space="preserve"> </w:t>
            </w:r>
            <w:r>
              <w:rPr>
                <w:spacing w:val="-2"/>
              </w:rPr>
              <w:t>”规划》。</w:t>
            </w:r>
          </w:p>
          <w:p>
            <w:pPr>
              <w:pStyle w:val="TableText"/>
              <w:spacing w:before="214" w:line="220" w:lineRule="auto"/>
              <w:ind w:left="1362"/>
            </w:pPr>
            <w:r>
              <w:rPr>
                <w:rFonts w:ascii="Times New Roman" w:eastAsia="Times New Roman" w:hAnsi="Times New Roman" w:cs="Times New Roman"/>
                <w:b/>
                <w:bCs/>
                <w:spacing w:val="-2"/>
              </w:rPr>
              <w:t>7</w:t>
            </w:r>
            <w:r>
              <w:rPr>
                <w:rFonts w:ascii="Times New Roman" w:eastAsia="Times New Roman" w:hAnsi="Times New Roman" w:cs="Times New Roman"/>
                <w:b/>
                <w:bCs/>
                <w:spacing w:val="-34"/>
              </w:rPr>
              <w:t xml:space="preserve"> </w:t>
            </w:r>
            <w:r>
              <w:rPr>
                <w:spacing w:val="-2"/>
                <w14:textOutline w14:w="4358" w14:cap="sq">
                  <w14:solidFill>
                    <w14:srgbClr w14:val="000000"/>
                  </w14:solidFill>
                  <w14:prstDash w14:val="solid"/>
                  <w14:bevel/>
                </w14:textOutline>
              </w:rPr>
              <w:t>、项目选址环境合理性分析</w:t>
            </w:r>
          </w:p>
          <w:p>
            <w:pPr>
              <w:pStyle w:val="TableText"/>
              <w:spacing w:before="213" w:line="220" w:lineRule="auto"/>
              <w:ind w:left="1375"/>
            </w:pPr>
            <w:r>
              <w:rPr>
                <w:spacing w:val="-2"/>
              </w:rPr>
              <w:t>（</w:t>
            </w:r>
            <w:r>
              <w:rPr>
                <w:rFonts w:ascii="Times New Roman" w:eastAsia="Times New Roman" w:hAnsi="Times New Roman" w:cs="Times New Roman"/>
                <w:spacing w:val="-2"/>
              </w:rPr>
              <w:t>1</w:t>
            </w:r>
            <w:r>
              <w:rPr>
                <w:spacing w:val="-2"/>
              </w:rPr>
              <w:t>）项目环境相容性分析</w:t>
            </w:r>
          </w:p>
          <w:p>
            <w:pPr>
              <w:pStyle w:val="TableText"/>
              <w:spacing w:before="208" w:line="385" w:lineRule="auto"/>
              <w:ind w:left="882" w:right="22" w:firstLine="481"/>
            </w:pPr>
            <w:r>
              <w:t>本项目位于海口市琼山区海府路</w:t>
            </w:r>
            <w:r>
              <w:rPr>
                <w:spacing w:val="-32"/>
              </w:rPr>
              <w:t xml:space="preserve"> </w:t>
            </w:r>
            <w:r>
              <w:rPr>
                <w:rFonts w:ascii="Times New Roman" w:eastAsia="Times New Roman" w:hAnsi="Times New Roman" w:cs="Times New Roman"/>
              </w:rPr>
              <w:t>148</w:t>
            </w:r>
            <w:r>
              <w:rPr>
                <w:rFonts w:ascii="Times New Roman" w:eastAsia="Times New Roman" w:hAnsi="Times New Roman" w:cs="Times New Roman"/>
                <w:spacing w:val="18"/>
              </w:rPr>
              <w:t xml:space="preserve"> </w:t>
            </w:r>
            <w:r>
              <w:t>号原海口汽车东站，</w:t>
            </w:r>
            <w:r>
              <w:rPr>
                <w:spacing w:val="-1"/>
              </w:rPr>
              <w:t xml:space="preserve">项目主要建设门诊部 </w:t>
            </w:r>
            <w:r>
              <w:t>及住院部，门诊部设于一楼，住院部共设置</w:t>
            </w:r>
            <w:r>
              <w:rPr>
                <w:spacing w:val="-50"/>
              </w:rPr>
              <w:t xml:space="preserve"> </w:t>
            </w:r>
            <w:r>
              <w:rPr>
                <w:rFonts w:ascii="Times New Roman" w:eastAsia="Times New Roman" w:hAnsi="Times New Roman" w:cs="Times New Roman"/>
              </w:rPr>
              <w:t>60</w:t>
            </w:r>
            <w:r>
              <w:rPr>
                <w:rFonts w:ascii="Times New Roman" w:eastAsia="Times New Roman" w:hAnsi="Times New Roman" w:cs="Times New Roman"/>
                <w:spacing w:val="15"/>
                <w:w w:val="101"/>
              </w:rPr>
              <w:t xml:space="preserve"> </w:t>
            </w:r>
            <w:r>
              <w:t>张病床。项目所</w:t>
            </w:r>
            <w:r>
              <w:rPr>
                <w:spacing w:val="-1"/>
              </w:rPr>
              <w:t>在地的供水、排水、</w:t>
            </w:r>
            <w:r>
              <w:t xml:space="preserve"> </w:t>
            </w:r>
            <w:r>
              <w:rPr>
                <w:spacing w:val="1"/>
              </w:rPr>
              <w:t xml:space="preserve">供电、供气、通讯等基础设施完善，能保障医疗工作的顺利开展，可满足项目营运 </w:t>
            </w:r>
            <w:r>
              <w:rPr>
                <w:spacing w:val="-3"/>
              </w:rPr>
              <w:t>要求。区域交通发达，固废运输方便，可满足及时清运医疗废物和生活垃圾的要求；</w:t>
            </w:r>
            <w:r>
              <w:rPr>
                <w:spacing w:val="8"/>
              </w:rPr>
              <w:t xml:space="preserve"> </w:t>
            </w:r>
            <w:r>
              <w:rPr>
                <w:spacing w:val="1"/>
              </w:rPr>
              <w:t xml:space="preserve">项目营运期医疗废水经自建的污水处理设施处理达标后通过市政管网排入白沙门污 </w:t>
            </w:r>
            <w:r>
              <w:rPr>
                <w:spacing w:val="-3"/>
              </w:rPr>
              <w:t>水处理厂进行处理，对地表水环境影响较小。本项目不涉及地下水饮用水源保护区。</w:t>
            </w:r>
            <w:r>
              <w:rPr>
                <w:spacing w:val="8"/>
              </w:rPr>
              <w:t xml:space="preserve"> </w:t>
            </w:r>
            <w:r>
              <w:rPr>
                <w:spacing w:val="-3"/>
              </w:rPr>
              <w:t>医院内各设备噪声通过采取隔声、消声、减振等降噪措施后，可满足排放限值要求，</w:t>
            </w:r>
            <w:r>
              <w:rPr>
                <w:spacing w:val="8"/>
              </w:rPr>
              <w:t xml:space="preserve"> </w:t>
            </w:r>
            <w:r>
              <w:rPr>
                <w:spacing w:val="1"/>
              </w:rPr>
              <w:t xml:space="preserve">不会发生扰民现象。医疗固废分类收集、暂存医疗废物贮存间，委托有资质单位处 </w:t>
            </w:r>
            <w:r>
              <w:rPr>
                <w:spacing w:val="1"/>
              </w:rPr>
              <w:t xml:space="preserve">理可达到无害化处置。生活垃圾则交由环卫部门处理。各项污染物均达到国家相关 </w:t>
            </w:r>
            <w:r>
              <w:rPr>
                <w:spacing w:val="1"/>
              </w:rPr>
              <w:t xml:space="preserve">的排放规定，对周围环境影响较小。项目周边声环境敏感点为琼山交警大楼，现状 </w:t>
            </w:r>
            <w:r>
              <w:rPr>
                <w:spacing w:val="2"/>
              </w:rPr>
              <w:t>监测表明，周边敏感点噪声未超过所在区域的标准限值，项目出入口位于东南侧，</w:t>
            </w:r>
            <w:r>
              <w:rPr>
                <w:spacing w:val="14"/>
              </w:rPr>
              <w:t xml:space="preserve"> </w:t>
            </w:r>
            <w:r>
              <w:rPr>
                <w:spacing w:val="1"/>
              </w:rPr>
              <w:t xml:space="preserve">与周边居民及商铺互不影响，各楼房之间均相互独立且本项目各项污染物均采取相 </w:t>
            </w:r>
            <w:r>
              <w:rPr>
                <w:spacing w:val="2"/>
              </w:rPr>
              <w:t>应措施后对周边环境影响不大。因此在完善各项</w:t>
            </w:r>
            <w:r>
              <w:rPr>
                <w:spacing w:val="1"/>
              </w:rPr>
              <w:t>环保措施并保证其正常运行的条件</w:t>
            </w:r>
          </w:p>
          <w:p>
            <w:pPr>
              <w:pStyle w:val="TableText"/>
              <w:spacing w:before="1" w:line="219" w:lineRule="auto"/>
              <w:ind w:left="891"/>
            </w:pPr>
            <w:r>
              <w:rPr>
                <w:spacing w:val="-2"/>
              </w:rPr>
              <w:t>下，项目建设存在的制约性较小。</w:t>
            </w:r>
          </w:p>
          <w:p>
            <w:pPr>
              <w:pStyle w:val="TableText"/>
              <w:spacing w:before="214" w:line="219" w:lineRule="auto"/>
              <w:ind w:left="1375"/>
            </w:pPr>
            <w:r>
              <w:rPr>
                <w:spacing w:val="-3"/>
              </w:rPr>
              <w:t>（</w:t>
            </w:r>
            <w:r>
              <w:rPr>
                <w:rFonts w:ascii="Times New Roman" w:eastAsia="Times New Roman" w:hAnsi="Times New Roman" w:cs="Times New Roman"/>
                <w:spacing w:val="-3"/>
              </w:rPr>
              <w:t>2</w:t>
            </w:r>
            <w:r>
              <w:rPr>
                <w:spacing w:val="-3"/>
              </w:rPr>
              <w:t>）项目选址与《综合医院建筑设计规范》（</w:t>
            </w:r>
            <w:r>
              <w:rPr>
                <w:rFonts w:ascii="Times New Roman" w:eastAsia="Times New Roman" w:hAnsi="Times New Roman" w:cs="Times New Roman"/>
                <w:spacing w:val="-3"/>
              </w:rPr>
              <w:t>GB51039-2014</w:t>
            </w:r>
            <w:r>
              <w:rPr>
                <w:spacing w:val="-3"/>
              </w:rPr>
              <w:t>）选址</w:t>
            </w:r>
            <w:r>
              <w:rPr>
                <w:spacing w:val="-4"/>
              </w:rPr>
              <w:t>要求相符性</w:t>
            </w:r>
          </w:p>
        </w:tc>
      </w:tr>
    </w:tbl>
    <w:p>
      <w:pPr>
        <w:sectPr>
          <w:footerReference w:type="default" r:id="rId13"/>
          <w:pgSz w:w="11906" w:h="16839"/>
          <w:pgMar w:top="1416" w:right="1096" w:bottom="1237" w:left="1095" w:header="0" w:footer="1078" w:gutter="0"/>
          <w:pgNumType w:start="12"/>
          <w:cols w:space="708"/>
        </w:sectPr>
      </w:pPr>
    </w:p>
    <w:tbl>
      <w:tblPr>
        <w:tblStyle w:val="TableNormal9"/>
        <w:tblW w:w="9699" w:type="dxa"/>
        <w:tblInd w:w="7" w:type="dxa"/>
        <w:tblBorders>
          <w:top w:val="single" w:sz="4" w:space="0" w:color="000000"/>
          <w:left w:val="single" w:sz="6" w:space="0" w:color="000000"/>
          <w:bottom w:val="single" w:sz="4" w:space="0" w:color="000000"/>
          <w:right w:val="single" w:sz="6" w:space="0" w:color="000000"/>
        </w:tblBorders>
        <w:tblLayout w:type="fixed"/>
      </w:tblPr>
      <w:tblGrid>
        <w:gridCol w:w="9699"/>
      </w:tblGrid>
      <w:tr>
        <w:tblPrEx>
          <w:tblW w:w="9699"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884"/>
        </w:trPr>
        <w:tc>
          <w:tcPr>
            <w:tcW w:w="9699" w:type="dxa"/>
            <w:vAlign w:val="top"/>
          </w:tcPr>
          <w:p>
            <w:pPr>
              <w:pStyle w:val="TableText"/>
              <w:spacing w:before="217" w:line="219" w:lineRule="auto"/>
              <w:ind w:left="2003"/>
            </w:pPr>
            <w:r>
              <w:rPr>
                <w:spacing w:val="-1"/>
                <w14:textOutline w14:w="4358" w14:cap="sq">
                  <w14:solidFill>
                    <w14:srgbClr w14:val="000000"/>
                  </w14:solidFill>
                  <w14:prstDash w14:val="solid"/>
                  <w14:bevel/>
                </w14:textOutline>
              </w:rPr>
              <w:t>表</w:t>
            </w:r>
            <w:r>
              <w:rPr>
                <w:spacing w:val="-32"/>
              </w:rPr>
              <w:t xml:space="preserve"> </w:t>
            </w:r>
            <w:r>
              <w:rPr>
                <w:rFonts w:ascii="Times New Roman" w:eastAsia="Times New Roman" w:hAnsi="Times New Roman" w:cs="Times New Roman"/>
                <w:b/>
                <w:bCs/>
                <w:spacing w:val="-1"/>
              </w:rPr>
              <w:t xml:space="preserve">1-5  </w:t>
            </w:r>
            <w:r>
              <w:rPr>
                <w:spacing w:val="-1"/>
                <w14:textOutline w14:w="4358" w14:cap="sq">
                  <w14:solidFill>
                    <w14:srgbClr w14:val="000000"/>
                  </w14:solidFill>
                  <w14:prstDash w14:val="solid"/>
                  <w14:bevel/>
                </w14:textOutline>
              </w:rPr>
              <w:t>项目选址与</w:t>
            </w:r>
            <w:r>
              <w:rPr>
                <w:spacing w:val="-48"/>
              </w:rPr>
              <w:t xml:space="preserve"> </w:t>
            </w:r>
            <w:r>
              <w:rPr>
                <w:rFonts w:ascii="Times New Roman" w:eastAsia="Times New Roman" w:hAnsi="Times New Roman" w:cs="Times New Roman"/>
                <w:b/>
                <w:bCs/>
                <w:spacing w:val="-1"/>
              </w:rPr>
              <w:t xml:space="preserve">GB51039-2014 </w:t>
            </w:r>
            <w:r>
              <w:rPr>
                <w:spacing w:val="-1"/>
                <w14:textOutline w14:w="4358" w14:cap="sq">
                  <w14:solidFill>
                    <w14:srgbClr w14:val="000000"/>
                  </w14:solidFill>
                  <w14:prstDash w14:val="solid"/>
                  <w14:bevel/>
                </w14:textOutline>
              </w:rPr>
              <w:t>选址要求相符性分析一览表</w:t>
            </w:r>
          </w:p>
          <w:p>
            <w:pPr>
              <w:spacing w:line="21" w:lineRule="exact"/>
            </w:pPr>
          </w:p>
          <w:tbl>
            <w:tblPr>
              <w:tblStyle w:val="TableNormal9"/>
              <w:tblW w:w="8640" w:type="dxa"/>
              <w:tblInd w:w="8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88"/>
              <w:gridCol w:w="3163"/>
              <w:gridCol w:w="4078"/>
              <w:gridCol w:w="1011"/>
            </w:tblGrid>
            <w:tr>
              <w:tblPrEx>
                <w:tblW w:w="8640" w:type="dxa"/>
                <w:tblInd w:w="8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5"/>
              </w:trPr>
              <w:tc>
                <w:tcPr>
                  <w:tcW w:w="388" w:type="dxa"/>
                  <w:tcBorders>
                    <w:bottom w:val="nil"/>
                  </w:tcBorders>
                  <w:vAlign w:val="top"/>
                </w:tcPr>
                <w:p>
                  <w:pPr>
                    <w:pStyle w:val="TableText"/>
                    <w:spacing w:before="35" w:line="212" w:lineRule="auto"/>
                    <w:ind w:left="115"/>
                    <w:rPr>
                      <w:sz w:val="20"/>
                      <w:szCs w:val="20"/>
                    </w:rPr>
                  </w:pPr>
                  <w:r>
                    <w:rPr>
                      <w:spacing w:val="1"/>
                      <w:sz w:val="20"/>
                      <w:szCs w:val="20"/>
                      <w14:textOutline w14:w="3795" w14:cap="sq">
                        <w14:solidFill>
                          <w14:srgbClr w14:val="000000"/>
                        </w14:solidFill>
                        <w14:prstDash w14:val="solid"/>
                        <w14:bevel/>
                      </w14:textOutline>
                    </w:rPr>
                    <w:t>序</w:t>
                  </w:r>
                </w:p>
              </w:tc>
              <w:tc>
                <w:tcPr>
                  <w:tcW w:w="3163" w:type="dxa"/>
                  <w:tcBorders>
                    <w:bottom w:val="nil"/>
                  </w:tcBorders>
                  <w:vAlign w:val="top"/>
                </w:tcPr>
                <w:p>
                  <w:pPr>
                    <w:pStyle w:val="TableText"/>
                    <w:spacing w:before="35" w:line="212" w:lineRule="auto"/>
                    <w:ind w:left="1162"/>
                    <w:rPr>
                      <w:sz w:val="20"/>
                      <w:szCs w:val="20"/>
                    </w:rPr>
                  </w:pPr>
                  <w:r>
                    <w:rPr>
                      <w:spacing w:val="8"/>
                      <w:sz w:val="20"/>
                      <w:szCs w:val="20"/>
                      <w14:textOutline w14:w="3795" w14:cap="sq">
                        <w14:solidFill>
                          <w14:srgbClr w14:val="000000"/>
                        </w14:solidFill>
                        <w14:prstDash w14:val="solid"/>
                        <w14:bevel/>
                      </w14:textOutline>
                    </w:rPr>
                    <w:t>选址要求</w:t>
                  </w:r>
                </w:p>
              </w:tc>
              <w:tc>
                <w:tcPr>
                  <w:tcW w:w="4078" w:type="dxa"/>
                  <w:tcBorders>
                    <w:bottom w:val="nil"/>
                  </w:tcBorders>
                  <w:vAlign w:val="top"/>
                </w:tcPr>
                <w:p>
                  <w:pPr>
                    <w:pStyle w:val="TableText"/>
                    <w:spacing w:before="35" w:line="212" w:lineRule="auto"/>
                    <w:ind w:left="1627"/>
                    <w:rPr>
                      <w:sz w:val="20"/>
                      <w:szCs w:val="20"/>
                    </w:rPr>
                  </w:pPr>
                  <w:r>
                    <w:rPr>
                      <w:spacing w:val="7"/>
                      <w:sz w:val="20"/>
                      <w:szCs w:val="20"/>
                      <w14:textOutline w14:w="3795" w14:cap="sq">
                        <w14:solidFill>
                          <w14:srgbClr w14:val="000000"/>
                        </w14:solidFill>
                        <w14:prstDash w14:val="solid"/>
                        <w14:bevel/>
                      </w14:textOutline>
                    </w:rPr>
                    <w:t>分析结果</w:t>
                  </w:r>
                </w:p>
              </w:tc>
              <w:tc>
                <w:tcPr>
                  <w:tcW w:w="1011" w:type="dxa"/>
                  <w:tcBorders>
                    <w:bottom w:val="nil"/>
                  </w:tcBorders>
                  <w:vAlign w:val="top"/>
                </w:tcPr>
                <w:p>
                  <w:pPr>
                    <w:pStyle w:val="TableText"/>
                    <w:spacing w:before="35" w:line="212" w:lineRule="auto"/>
                    <w:ind w:left="195"/>
                    <w:rPr>
                      <w:sz w:val="20"/>
                      <w:szCs w:val="20"/>
                    </w:rPr>
                  </w:pPr>
                  <w:r>
                    <w:rPr>
                      <w:spacing w:val="7"/>
                      <w:sz w:val="20"/>
                      <w:szCs w:val="20"/>
                      <w14:textOutline w14:w="3795" w14:cap="sq">
                        <w14:solidFill>
                          <w14:srgbClr w14:val="000000"/>
                        </w14:solidFill>
                        <w14:prstDash w14:val="solid"/>
                        <w14:bevel/>
                      </w14:textOutline>
                    </w:rPr>
                    <w:t>符合性</w:t>
                  </w:r>
                </w:p>
              </w:tc>
            </w:tr>
          </w:tbl>
          <w:p>
            <w:pPr>
              <w:spacing w:line="19" w:lineRule="exact"/>
              <w:rPr>
                <w:rFonts w:ascii="Arial"/>
                <w:sz w:val="2"/>
              </w:rPr>
            </w:pPr>
          </w:p>
        </w:tc>
      </w:tr>
    </w:tbl>
    <w:p>
      <w:pPr>
        <w:sectPr>
          <w:footerReference w:type="default" r:id="rId14"/>
          <w:type w:val="nextPage"/>
          <w:pgSz w:w="11906" w:h="16839"/>
          <w:pgMar w:top="1416" w:right="1096" w:bottom="1237" w:left="1095" w:header="0" w:footer="1078" w:gutter="0"/>
          <w:pgNumType w:start="13"/>
          <w:cols w:space="708"/>
          <w:titlePg w:val="0"/>
        </w:sectPr>
      </w:pPr>
    </w:p>
    <w:p>
      <w:pPr>
        <w:pStyle w:val="BodyText"/>
      </w:pPr>
    </w:p>
    <w:p>
      <w:pPr>
        <w:sectPr>
          <w:footerReference w:type="default" r:id="rId15"/>
          <w:type w:val="nextPage"/>
          <w:pgSz w:w="11906" w:h="16839"/>
          <w:pgMar w:top="1416" w:right="1096" w:bottom="1237" w:left="1095" w:header="0" w:footer="1078" w:gutter="0"/>
          <w:pgNumType w:start="14"/>
          <w:cols w:space="708"/>
          <w:titlePg w:val="0"/>
        </w:sectPr>
      </w:pPr>
    </w:p>
    <w:tbl>
      <w:tblPr>
        <w:tblStyle w:val="TableNormal10"/>
        <w:tblW w:w="9699" w:type="dxa"/>
        <w:tblInd w:w="7" w:type="dxa"/>
        <w:tblBorders>
          <w:top w:val="single" w:sz="4" w:space="0" w:color="000000"/>
          <w:left w:val="single" w:sz="6" w:space="0" w:color="000000"/>
          <w:bottom w:val="single" w:sz="6" w:space="0" w:color="000000"/>
          <w:right w:val="single" w:sz="6" w:space="0" w:color="000000"/>
        </w:tblBorders>
        <w:tblLayout w:type="fixed"/>
      </w:tblPr>
      <w:tblGrid>
        <w:gridCol w:w="9699"/>
      </w:tblGrid>
      <w:tr>
        <w:tblPrEx>
          <w:tblW w:w="9699"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551"/>
        </w:trPr>
        <w:tc>
          <w:tcPr>
            <w:tcW w:w="9699" w:type="dxa"/>
            <w:vAlign w:val="top"/>
          </w:tcPr>
          <w:p>
            <w:pPr>
              <w:spacing w:line="104" w:lineRule="auto"/>
              <w:rPr>
                <w:rFonts w:ascii="Arial"/>
                <w:sz w:val="2"/>
              </w:rPr>
            </w:pPr>
            <w:r>
              <w:pict>
                <v:rect id="_x0000_s1027" style="width:0.5pt;height:676.9pt;margin-top:0.46pt;margin-left:-446.16pt;mso-position-horizontal-relative:right-margin-area;mso-position-vertical-relative:top-margin-area;position:absolute;z-index:251660288" filled="t" fillcolor="black" stroked="f"/>
              </w:pict>
            </w:r>
            <w:r>
              <w:pict>
                <v:shapetype id="_x0000_t202" coordsize="21600,21600" o:spt="202" path="m,l,21600r21600,l21600,xe">
                  <v:stroke joinstyle="miter"/>
                  <v:path gradientshapeok="t" o:connecttype="rect"/>
                </v:shapetype>
                <v:shape id="_x0000_s1028" type="#_x0000_t202" style="width:11.8pt;height:14.45pt;margin-top:1.52pt;margin-left:-435.18pt;mso-position-horizontal-relative:right-margin-area;mso-position-vertical-relative:top-margin-area;position:absolute;z-index:251661312" filled="f" stroked="f">
                  <o:lock v:ext="edit" aspectratio="f"/>
                  <v:textbox inset="0,0,0,0">
                    <w:txbxContent>
                      <w:p>
                        <w:pPr>
                          <w:pStyle w:val="TableText"/>
                          <w:spacing w:before="20" w:line="229" w:lineRule="auto"/>
                          <w:ind w:left="20"/>
                          <w:rPr>
                            <w:sz w:val="20"/>
                            <w:szCs w:val="20"/>
                          </w:rPr>
                        </w:pPr>
                        <w:r>
                          <w:rPr>
                            <w:sz w:val="20"/>
                            <w:szCs w:val="20"/>
                            <w14:textOutline w14:w="3795" w14:cap="sq">
                              <w14:solidFill>
                                <w14:srgbClr w14:val="000000"/>
                              </w14:solidFill>
                              <w14:prstDash w14:val="solid"/>
                              <w14:bevel/>
                            </w14:textOutline>
                          </w:rPr>
                          <w:t>号</w:t>
                        </w:r>
                      </w:p>
                    </w:txbxContent>
                  </v:textbox>
                </v:shape>
              </w:pict>
            </w:r>
          </w:p>
          <w:tbl>
            <w:tblPr>
              <w:tblStyle w:val="TableNormal10"/>
              <w:tblW w:w="8640" w:type="dxa"/>
              <w:tblInd w:w="8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88"/>
              <w:gridCol w:w="3163"/>
              <w:gridCol w:w="4078"/>
              <w:gridCol w:w="1011"/>
            </w:tblGrid>
            <w:tr>
              <w:tblPrEx>
                <w:tblW w:w="8640" w:type="dxa"/>
                <w:tblInd w:w="8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64"/>
              </w:trPr>
              <w:tc>
                <w:tcPr>
                  <w:tcW w:w="388" w:type="dxa"/>
                  <w:vAlign w:val="top"/>
                </w:tcPr>
                <w:p>
                  <w:pPr>
                    <w:spacing w:line="295" w:lineRule="auto"/>
                    <w:rPr>
                      <w:rFonts w:ascii="Arial"/>
                      <w:sz w:val="21"/>
                    </w:rPr>
                  </w:pPr>
                </w:p>
                <w:p>
                  <w:pPr>
                    <w:spacing w:before="57" w:line="195" w:lineRule="auto"/>
                    <w:ind w:left="16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163" w:type="dxa"/>
                  <w:vAlign w:val="top"/>
                </w:tcPr>
                <w:p>
                  <w:pPr>
                    <w:spacing w:line="252" w:lineRule="auto"/>
                    <w:rPr>
                      <w:rFonts w:ascii="Arial"/>
                      <w:sz w:val="21"/>
                    </w:rPr>
                  </w:pPr>
                </w:p>
                <w:p>
                  <w:pPr>
                    <w:pStyle w:val="TableText"/>
                    <w:spacing w:before="65" w:line="217" w:lineRule="auto"/>
                    <w:ind w:left="116"/>
                    <w:rPr>
                      <w:sz w:val="20"/>
                      <w:szCs w:val="20"/>
                    </w:rPr>
                  </w:pPr>
                  <w:r>
                    <w:rPr>
                      <w:spacing w:val="7"/>
                      <w:sz w:val="20"/>
                      <w:szCs w:val="20"/>
                    </w:rPr>
                    <w:t>交通方便，宜面临</w:t>
                  </w:r>
                  <w:r>
                    <w:rPr>
                      <w:spacing w:val="-31"/>
                      <w:sz w:val="20"/>
                      <w:szCs w:val="20"/>
                    </w:rPr>
                    <w:t xml:space="preserve"> </w:t>
                  </w:r>
                  <w:r>
                    <w:rPr>
                      <w:rFonts w:ascii="Times New Roman" w:eastAsia="Times New Roman" w:hAnsi="Times New Roman" w:cs="Times New Roman"/>
                      <w:spacing w:val="7"/>
                      <w:sz w:val="20"/>
                      <w:szCs w:val="20"/>
                    </w:rPr>
                    <w:t xml:space="preserve">2 </w:t>
                  </w:r>
                  <w:r>
                    <w:rPr>
                      <w:spacing w:val="7"/>
                      <w:sz w:val="20"/>
                      <w:szCs w:val="20"/>
                    </w:rPr>
                    <w:t>条城市道路</w:t>
                  </w:r>
                </w:p>
              </w:tc>
              <w:tc>
                <w:tcPr>
                  <w:tcW w:w="4078" w:type="dxa"/>
                  <w:vAlign w:val="top"/>
                </w:tcPr>
                <w:p>
                  <w:pPr>
                    <w:spacing w:line="252" w:lineRule="auto"/>
                    <w:rPr>
                      <w:rFonts w:ascii="Arial"/>
                      <w:sz w:val="21"/>
                    </w:rPr>
                  </w:pPr>
                </w:p>
                <w:p>
                  <w:pPr>
                    <w:pStyle w:val="TableText"/>
                    <w:spacing w:before="65" w:line="217" w:lineRule="auto"/>
                    <w:ind w:left="116"/>
                    <w:rPr>
                      <w:sz w:val="20"/>
                      <w:szCs w:val="20"/>
                    </w:rPr>
                  </w:pPr>
                  <w:r>
                    <w:rPr>
                      <w:spacing w:val="8"/>
                      <w:sz w:val="20"/>
                      <w:szCs w:val="20"/>
                    </w:rPr>
                    <w:t>项目面临海府路和米铺路。</w:t>
                  </w:r>
                </w:p>
              </w:tc>
              <w:tc>
                <w:tcPr>
                  <w:tcW w:w="1011" w:type="dxa"/>
                  <w:vAlign w:val="top"/>
                </w:tcPr>
                <w:p>
                  <w:pPr>
                    <w:spacing w:line="252" w:lineRule="auto"/>
                    <w:rPr>
                      <w:rFonts w:ascii="Arial"/>
                      <w:sz w:val="21"/>
                    </w:rPr>
                  </w:pPr>
                </w:p>
                <w:p>
                  <w:pPr>
                    <w:pStyle w:val="TableText"/>
                    <w:spacing w:before="65" w:line="217" w:lineRule="auto"/>
                    <w:ind w:left="303"/>
                    <w:rPr>
                      <w:sz w:val="20"/>
                      <w:szCs w:val="20"/>
                    </w:rPr>
                  </w:pPr>
                  <w:r>
                    <w:rPr>
                      <w:spacing w:val="3"/>
                      <w:sz w:val="20"/>
                      <w:szCs w:val="20"/>
                    </w:rPr>
                    <w:t>符合</w:t>
                  </w:r>
                </w:p>
              </w:tc>
            </w:tr>
            <w:tr>
              <w:tblPrEx>
                <w:tblW w:w="8640" w:type="dxa"/>
                <w:tblInd w:w="876" w:type="dxa"/>
                <w:tblLayout w:type="fixed"/>
              </w:tblPrEx>
              <w:trPr>
                <w:trHeight w:val="821"/>
              </w:trPr>
              <w:tc>
                <w:tcPr>
                  <w:tcW w:w="388" w:type="dxa"/>
                  <w:vAlign w:val="top"/>
                </w:tcPr>
                <w:p>
                  <w:pPr>
                    <w:spacing w:line="280" w:lineRule="auto"/>
                    <w:rPr>
                      <w:rFonts w:ascii="Arial"/>
                      <w:sz w:val="21"/>
                    </w:rPr>
                  </w:pPr>
                </w:p>
                <w:p>
                  <w:pPr>
                    <w:spacing w:before="58" w:line="195" w:lineRule="auto"/>
                    <w:ind w:left="14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163" w:type="dxa"/>
                  <w:vAlign w:val="top"/>
                </w:tcPr>
                <w:p>
                  <w:pPr>
                    <w:pStyle w:val="TableText"/>
                    <w:spacing w:before="303" w:line="228" w:lineRule="auto"/>
                    <w:ind w:left="116"/>
                    <w:rPr>
                      <w:sz w:val="20"/>
                      <w:szCs w:val="20"/>
                    </w:rPr>
                  </w:pPr>
                  <w:r>
                    <w:rPr>
                      <w:spacing w:val="8"/>
                      <w:sz w:val="20"/>
                      <w:szCs w:val="20"/>
                    </w:rPr>
                    <w:t>宜便于利用城市基础设施</w:t>
                  </w:r>
                </w:p>
              </w:tc>
              <w:tc>
                <w:tcPr>
                  <w:tcW w:w="4078" w:type="dxa"/>
                  <w:vAlign w:val="top"/>
                </w:tcPr>
                <w:p>
                  <w:pPr>
                    <w:pStyle w:val="TableText"/>
                    <w:spacing w:before="30"/>
                    <w:ind w:left="111" w:right="190" w:firstLine="4"/>
                    <w:jc w:val="both"/>
                    <w:rPr>
                      <w:sz w:val="20"/>
                      <w:szCs w:val="20"/>
                    </w:rPr>
                  </w:pPr>
                  <w:r>
                    <w:rPr>
                      <w:spacing w:val="9"/>
                      <w:sz w:val="20"/>
                      <w:szCs w:val="20"/>
                    </w:rPr>
                    <w:t>项目依托海口汽车东站的建筑物建设，周</w:t>
                  </w:r>
                  <w:r>
                    <w:rPr>
                      <w:spacing w:val="3"/>
                      <w:sz w:val="20"/>
                      <w:szCs w:val="20"/>
                    </w:rPr>
                    <w:t xml:space="preserve"> </w:t>
                  </w:r>
                  <w:r>
                    <w:rPr>
                      <w:spacing w:val="9"/>
                      <w:sz w:val="20"/>
                      <w:szCs w:val="20"/>
                    </w:rPr>
                    <w:t>边供水、排水、供电、供气、通讯等基础</w:t>
                  </w:r>
                  <w:r>
                    <w:rPr>
                      <w:spacing w:val="7"/>
                      <w:sz w:val="20"/>
                      <w:szCs w:val="20"/>
                    </w:rPr>
                    <w:t xml:space="preserve"> </w:t>
                  </w:r>
                  <w:r>
                    <w:rPr>
                      <w:spacing w:val="6"/>
                      <w:sz w:val="20"/>
                      <w:szCs w:val="20"/>
                    </w:rPr>
                    <w:t>设施完善。</w:t>
                  </w:r>
                </w:p>
              </w:tc>
              <w:tc>
                <w:tcPr>
                  <w:tcW w:w="1011" w:type="dxa"/>
                  <w:vAlign w:val="top"/>
                </w:tcPr>
                <w:p>
                  <w:pPr>
                    <w:pStyle w:val="TableText"/>
                    <w:spacing w:before="303" w:line="228" w:lineRule="auto"/>
                    <w:ind w:left="303"/>
                    <w:rPr>
                      <w:sz w:val="20"/>
                      <w:szCs w:val="20"/>
                    </w:rPr>
                  </w:pPr>
                  <w:r>
                    <w:rPr>
                      <w:spacing w:val="3"/>
                      <w:sz w:val="20"/>
                      <w:szCs w:val="20"/>
                    </w:rPr>
                    <w:t>符合</w:t>
                  </w:r>
                </w:p>
              </w:tc>
            </w:tr>
            <w:tr>
              <w:tblPrEx>
                <w:tblW w:w="8640" w:type="dxa"/>
                <w:tblInd w:w="876" w:type="dxa"/>
                <w:tblLayout w:type="fixed"/>
              </w:tblPrEx>
              <w:trPr>
                <w:trHeight w:val="2181"/>
              </w:trPr>
              <w:tc>
                <w:tcPr>
                  <w:tcW w:w="388" w:type="dxa"/>
                  <w:vAlign w:val="top"/>
                </w:tcPr>
                <w:p>
                  <w:pPr>
                    <w:spacing w:line="319" w:lineRule="auto"/>
                    <w:rPr>
                      <w:rFonts w:ascii="Arial"/>
                      <w:sz w:val="21"/>
                    </w:rPr>
                  </w:pPr>
                </w:p>
                <w:p>
                  <w:pPr>
                    <w:spacing w:line="319" w:lineRule="auto"/>
                    <w:rPr>
                      <w:rFonts w:ascii="Arial"/>
                      <w:sz w:val="21"/>
                    </w:rPr>
                  </w:pPr>
                </w:p>
                <w:p>
                  <w:pPr>
                    <w:spacing w:line="319" w:lineRule="auto"/>
                    <w:rPr>
                      <w:rFonts w:ascii="Arial"/>
                      <w:sz w:val="21"/>
                    </w:rPr>
                  </w:pPr>
                </w:p>
                <w:p>
                  <w:pPr>
                    <w:spacing w:before="58" w:line="195" w:lineRule="auto"/>
                    <w:ind w:left="14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163" w:type="dxa"/>
                  <w:vAlign w:val="top"/>
                </w:tcPr>
                <w:p>
                  <w:pPr>
                    <w:spacing w:line="304" w:lineRule="auto"/>
                    <w:rPr>
                      <w:rFonts w:ascii="Arial"/>
                      <w:sz w:val="21"/>
                    </w:rPr>
                  </w:pPr>
                </w:p>
                <w:p>
                  <w:pPr>
                    <w:spacing w:line="305" w:lineRule="auto"/>
                    <w:rPr>
                      <w:rFonts w:ascii="Arial"/>
                      <w:sz w:val="21"/>
                    </w:rPr>
                  </w:pPr>
                </w:p>
                <w:p>
                  <w:pPr>
                    <w:spacing w:line="305" w:lineRule="auto"/>
                    <w:rPr>
                      <w:rFonts w:ascii="Arial"/>
                      <w:sz w:val="21"/>
                    </w:rPr>
                  </w:pPr>
                </w:p>
                <w:p>
                  <w:pPr>
                    <w:pStyle w:val="TableText"/>
                    <w:spacing w:before="65" w:line="227" w:lineRule="auto"/>
                    <w:ind w:left="112"/>
                    <w:rPr>
                      <w:sz w:val="20"/>
                      <w:szCs w:val="20"/>
                    </w:rPr>
                  </w:pPr>
                  <w:r>
                    <w:rPr>
                      <w:spacing w:val="9"/>
                      <w:sz w:val="20"/>
                      <w:szCs w:val="20"/>
                    </w:rPr>
                    <w:t>环境宜安静，应远离污染源</w:t>
                  </w:r>
                </w:p>
              </w:tc>
              <w:tc>
                <w:tcPr>
                  <w:tcW w:w="4078" w:type="dxa"/>
                  <w:vAlign w:val="top"/>
                </w:tcPr>
                <w:p>
                  <w:pPr>
                    <w:pStyle w:val="TableText"/>
                    <w:spacing w:before="30" w:line="247" w:lineRule="auto"/>
                    <w:ind w:left="112" w:right="103" w:firstLine="3"/>
                    <w:jc w:val="both"/>
                    <w:rPr>
                      <w:sz w:val="20"/>
                      <w:szCs w:val="20"/>
                    </w:rPr>
                  </w:pPr>
                  <w:r>
                    <w:rPr>
                      <w:spacing w:val="9"/>
                      <w:sz w:val="20"/>
                      <w:szCs w:val="20"/>
                    </w:rPr>
                    <w:t>项目周边无工业污染源，主要为居民区和</w:t>
                  </w:r>
                  <w:r>
                    <w:rPr>
                      <w:spacing w:val="1"/>
                      <w:sz w:val="20"/>
                      <w:szCs w:val="20"/>
                    </w:rPr>
                    <w:t xml:space="preserve">  </w:t>
                  </w:r>
                  <w:r>
                    <w:rPr>
                      <w:spacing w:val="9"/>
                      <w:sz w:val="20"/>
                      <w:szCs w:val="20"/>
                    </w:rPr>
                    <w:t>办公区，项目东北侧为汽车东站，本项目</w:t>
                  </w:r>
                  <w:r>
                    <w:rPr>
                      <w:spacing w:val="3"/>
                      <w:sz w:val="20"/>
                      <w:szCs w:val="20"/>
                    </w:rPr>
                    <w:t xml:space="preserve">  </w:t>
                  </w:r>
                  <w:r>
                    <w:rPr>
                      <w:spacing w:val="3"/>
                      <w:sz w:val="20"/>
                      <w:szCs w:val="20"/>
                    </w:rPr>
                    <w:t>东南侧</w:t>
                  </w:r>
                  <w:r>
                    <w:rPr>
                      <w:spacing w:val="-29"/>
                      <w:sz w:val="20"/>
                      <w:szCs w:val="20"/>
                    </w:rPr>
                    <w:t xml:space="preserve"> </w:t>
                  </w:r>
                  <w:r>
                    <w:rPr>
                      <w:rFonts w:ascii="Times New Roman" w:eastAsia="Times New Roman" w:hAnsi="Times New Roman" w:cs="Times New Roman"/>
                      <w:spacing w:val="3"/>
                      <w:sz w:val="20"/>
                      <w:szCs w:val="20"/>
                    </w:rPr>
                    <w:t xml:space="preserve">30m </w:t>
                  </w:r>
                  <w:r>
                    <w:rPr>
                      <w:spacing w:val="3"/>
                      <w:sz w:val="20"/>
                      <w:szCs w:val="20"/>
                    </w:rPr>
                    <w:t>为海府路，执行</w:t>
                  </w:r>
                  <w:r>
                    <w:rPr>
                      <w:spacing w:val="-37"/>
                      <w:sz w:val="20"/>
                      <w:szCs w:val="20"/>
                    </w:rPr>
                    <w:t xml:space="preserve"> </w:t>
                  </w:r>
                  <w:r>
                    <w:rPr>
                      <w:rFonts w:ascii="Times New Roman" w:eastAsia="Times New Roman" w:hAnsi="Times New Roman" w:cs="Times New Roman"/>
                      <w:sz w:val="20"/>
                      <w:szCs w:val="20"/>
                    </w:rPr>
                    <w:t>GB</w:t>
                  </w:r>
                  <w:r>
                    <w:rPr>
                      <w:rFonts w:ascii="Times New Roman" w:eastAsia="Times New Roman" w:hAnsi="Times New Roman" w:cs="Times New Roman"/>
                      <w:spacing w:val="3"/>
                      <w:sz w:val="20"/>
                      <w:szCs w:val="20"/>
                    </w:rPr>
                    <w:t>12348-2008</w:t>
                  </w:r>
                  <w:r>
                    <w:rPr>
                      <w:rFonts w:ascii="Times New Roman" w:eastAsia="Times New Roman" w:hAnsi="Times New Roman" w:cs="Times New Roman"/>
                      <w:sz w:val="20"/>
                      <w:szCs w:val="20"/>
                    </w:rPr>
                    <w:t xml:space="preserve"> </w:t>
                  </w:r>
                  <w:r>
                    <w:rPr>
                      <w:spacing w:val="7"/>
                      <w:sz w:val="20"/>
                      <w:szCs w:val="20"/>
                    </w:rPr>
                    <w:t>中</w:t>
                  </w:r>
                  <w:r>
                    <w:rPr>
                      <w:spacing w:val="-29"/>
                      <w:sz w:val="20"/>
                      <w:szCs w:val="20"/>
                    </w:rPr>
                    <w:t xml:space="preserve"> </w:t>
                  </w:r>
                  <w:r>
                    <w:rPr>
                      <w:rFonts w:ascii="Times New Roman" w:eastAsia="Times New Roman" w:hAnsi="Times New Roman" w:cs="Times New Roman"/>
                      <w:spacing w:val="7"/>
                      <w:sz w:val="20"/>
                      <w:szCs w:val="20"/>
                    </w:rPr>
                    <w:t xml:space="preserve">4 </w:t>
                  </w:r>
                  <w:r>
                    <w:rPr>
                      <w:spacing w:val="7"/>
                      <w:sz w:val="20"/>
                      <w:szCs w:val="20"/>
                    </w:rPr>
                    <w:t>类标准，其他场界噪声排放执行</w:t>
                  </w:r>
                  <w:r>
                    <w:rPr>
                      <w:spacing w:val="-40"/>
                      <w:sz w:val="20"/>
                      <w:szCs w:val="20"/>
                    </w:rPr>
                    <w:t xml:space="preserve"> </w:t>
                  </w:r>
                  <w:r>
                    <w:rPr>
                      <w:rFonts w:ascii="Times New Roman" w:eastAsia="Times New Roman" w:hAnsi="Times New Roman" w:cs="Times New Roman"/>
                      <w:spacing w:val="7"/>
                      <w:sz w:val="20"/>
                      <w:szCs w:val="20"/>
                    </w:rPr>
                    <w:t xml:space="preserve">2 </w:t>
                  </w:r>
                  <w:r>
                    <w:rPr>
                      <w:spacing w:val="7"/>
                      <w:sz w:val="20"/>
                      <w:szCs w:val="20"/>
                    </w:rPr>
                    <w:t>类</w:t>
                  </w:r>
                  <w:r>
                    <w:rPr>
                      <w:sz w:val="20"/>
                      <w:szCs w:val="20"/>
                    </w:rPr>
                    <w:t xml:space="preserve">  </w:t>
                  </w:r>
                  <w:r>
                    <w:rPr>
                      <w:spacing w:val="8"/>
                      <w:sz w:val="20"/>
                      <w:szCs w:val="20"/>
                    </w:rPr>
                    <w:t>标准，项目病房布置位于</w:t>
                  </w:r>
                  <w:r>
                    <w:rPr>
                      <w:spacing w:val="-34"/>
                      <w:sz w:val="20"/>
                      <w:szCs w:val="20"/>
                    </w:rPr>
                    <w:t xml:space="preserve"> </w:t>
                  </w:r>
                  <w:r>
                    <w:rPr>
                      <w:rFonts w:ascii="Times New Roman" w:eastAsia="Times New Roman" w:hAnsi="Times New Roman" w:cs="Times New Roman"/>
                      <w:spacing w:val="8"/>
                      <w:sz w:val="20"/>
                      <w:szCs w:val="20"/>
                    </w:rPr>
                    <w:t xml:space="preserve">2 </w:t>
                  </w:r>
                  <w:r>
                    <w:rPr>
                      <w:spacing w:val="8"/>
                      <w:sz w:val="20"/>
                      <w:szCs w:val="20"/>
                    </w:rPr>
                    <w:t>类区内，环境</w:t>
                  </w:r>
                  <w:r>
                    <w:rPr>
                      <w:sz w:val="20"/>
                      <w:szCs w:val="20"/>
                    </w:rPr>
                    <w:t xml:space="preserve">  </w:t>
                  </w:r>
                  <w:r>
                    <w:rPr>
                      <w:spacing w:val="9"/>
                      <w:sz w:val="20"/>
                      <w:szCs w:val="20"/>
                    </w:rPr>
                    <w:t>较安静。项目东北侧厂界与海口汽车东站</w:t>
                  </w:r>
                  <w:r>
                    <w:rPr>
                      <w:spacing w:val="3"/>
                      <w:sz w:val="20"/>
                      <w:szCs w:val="20"/>
                    </w:rPr>
                    <w:t xml:space="preserve">  </w:t>
                  </w:r>
                  <w:r>
                    <w:rPr>
                      <w:spacing w:val="9"/>
                      <w:sz w:val="20"/>
                      <w:szCs w:val="20"/>
                    </w:rPr>
                    <w:t>分隔开，位于项目东北侧一层矮楼，各楼</w:t>
                  </w:r>
                  <w:r>
                    <w:rPr>
                      <w:spacing w:val="4"/>
                      <w:sz w:val="20"/>
                      <w:szCs w:val="20"/>
                    </w:rPr>
                    <w:t xml:space="preserve">  </w:t>
                  </w:r>
                  <w:r>
                    <w:rPr>
                      <w:spacing w:val="7"/>
                      <w:sz w:val="20"/>
                      <w:szCs w:val="20"/>
                    </w:rPr>
                    <w:t>房之间均相互独立。</w:t>
                  </w:r>
                </w:p>
              </w:tc>
              <w:tc>
                <w:tcPr>
                  <w:tcW w:w="1011" w:type="dxa"/>
                  <w:vAlign w:val="top"/>
                </w:tcPr>
                <w:p>
                  <w:pPr>
                    <w:spacing w:line="304" w:lineRule="auto"/>
                    <w:rPr>
                      <w:rFonts w:ascii="Arial"/>
                      <w:sz w:val="21"/>
                    </w:rPr>
                  </w:pPr>
                </w:p>
                <w:p>
                  <w:pPr>
                    <w:spacing w:line="305" w:lineRule="auto"/>
                    <w:rPr>
                      <w:rFonts w:ascii="Arial"/>
                      <w:sz w:val="21"/>
                    </w:rPr>
                  </w:pPr>
                </w:p>
                <w:p>
                  <w:pPr>
                    <w:spacing w:line="305" w:lineRule="auto"/>
                    <w:rPr>
                      <w:rFonts w:ascii="Arial"/>
                      <w:sz w:val="21"/>
                    </w:rPr>
                  </w:pPr>
                </w:p>
                <w:p>
                  <w:pPr>
                    <w:pStyle w:val="TableText"/>
                    <w:spacing w:before="65" w:line="228" w:lineRule="auto"/>
                    <w:ind w:left="303"/>
                    <w:rPr>
                      <w:sz w:val="20"/>
                      <w:szCs w:val="20"/>
                    </w:rPr>
                  </w:pPr>
                  <w:r>
                    <w:rPr>
                      <w:spacing w:val="3"/>
                      <w:sz w:val="20"/>
                      <w:szCs w:val="20"/>
                    </w:rPr>
                    <w:t>符合</w:t>
                  </w:r>
                </w:p>
              </w:tc>
            </w:tr>
            <w:tr>
              <w:tblPrEx>
                <w:tblW w:w="8640" w:type="dxa"/>
                <w:tblInd w:w="876" w:type="dxa"/>
                <w:tblLayout w:type="fixed"/>
              </w:tblPrEx>
              <w:trPr>
                <w:trHeight w:val="549"/>
              </w:trPr>
              <w:tc>
                <w:tcPr>
                  <w:tcW w:w="388" w:type="dxa"/>
                  <w:vAlign w:val="top"/>
                </w:tcPr>
                <w:p>
                  <w:pPr>
                    <w:spacing w:before="208"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163" w:type="dxa"/>
                  <w:vAlign w:val="top"/>
                </w:tcPr>
                <w:p>
                  <w:pPr>
                    <w:pStyle w:val="TableText"/>
                    <w:spacing w:before="36" w:line="232" w:lineRule="auto"/>
                    <w:ind w:left="117" w:right="51" w:hanging="5"/>
                    <w:rPr>
                      <w:sz w:val="20"/>
                      <w:szCs w:val="20"/>
                    </w:rPr>
                  </w:pPr>
                  <w:r>
                    <w:rPr>
                      <w:spacing w:val="-1"/>
                      <w:sz w:val="20"/>
                      <w:szCs w:val="20"/>
                    </w:rPr>
                    <w:t>远离易燃、易爆的生产和储存区，</w:t>
                  </w:r>
                  <w:r>
                    <w:rPr>
                      <w:spacing w:val="7"/>
                      <w:sz w:val="20"/>
                      <w:szCs w:val="20"/>
                    </w:rPr>
                    <w:t xml:space="preserve"> </w:t>
                  </w:r>
                  <w:r>
                    <w:rPr>
                      <w:spacing w:val="8"/>
                      <w:sz w:val="20"/>
                      <w:szCs w:val="20"/>
                    </w:rPr>
                    <w:t>并应远离高压线路及设施</w:t>
                  </w:r>
                </w:p>
              </w:tc>
              <w:tc>
                <w:tcPr>
                  <w:tcW w:w="4078" w:type="dxa"/>
                  <w:vAlign w:val="top"/>
                </w:tcPr>
                <w:p>
                  <w:pPr>
                    <w:pStyle w:val="TableText"/>
                    <w:spacing w:before="36" w:line="232" w:lineRule="auto"/>
                    <w:ind w:left="112" w:right="190" w:firstLine="3"/>
                    <w:rPr>
                      <w:sz w:val="20"/>
                      <w:szCs w:val="20"/>
                    </w:rPr>
                  </w:pPr>
                  <w:r>
                    <w:rPr>
                      <w:spacing w:val="9"/>
                      <w:sz w:val="20"/>
                      <w:szCs w:val="20"/>
                    </w:rPr>
                    <w:t>项目所在地周边没有易燃易爆的物品的生</w:t>
                  </w:r>
                  <w:r>
                    <w:rPr>
                      <w:spacing w:val="3"/>
                      <w:sz w:val="20"/>
                      <w:szCs w:val="20"/>
                    </w:rPr>
                    <w:t xml:space="preserve"> </w:t>
                  </w:r>
                  <w:r>
                    <w:rPr>
                      <w:spacing w:val="8"/>
                      <w:sz w:val="20"/>
                      <w:szCs w:val="20"/>
                    </w:rPr>
                    <w:t>产和储存区，并远离高压线路及其设施。</w:t>
                  </w:r>
                </w:p>
              </w:tc>
              <w:tc>
                <w:tcPr>
                  <w:tcW w:w="1011" w:type="dxa"/>
                  <w:vAlign w:val="top"/>
                </w:tcPr>
                <w:p>
                  <w:pPr>
                    <w:pStyle w:val="TableText"/>
                    <w:spacing w:before="169" w:line="228" w:lineRule="auto"/>
                    <w:ind w:left="303"/>
                    <w:rPr>
                      <w:sz w:val="20"/>
                      <w:szCs w:val="20"/>
                    </w:rPr>
                  </w:pPr>
                  <w:r>
                    <w:rPr>
                      <w:spacing w:val="3"/>
                      <w:sz w:val="20"/>
                      <w:szCs w:val="20"/>
                    </w:rPr>
                    <w:t>符合</w:t>
                  </w:r>
                </w:p>
              </w:tc>
            </w:tr>
            <w:tr>
              <w:tblPrEx>
                <w:tblW w:w="8640" w:type="dxa"/>
                <w:tblInd w:w="876" w:type="dxa"/>
                <w:tblLayout w:type="fixed"/>
              </w:tblPrEx>
              <w:trPr>
                <w:trHeight w:val="550"/>
              </w:trPr>
              <w:tc>
                <w:tcPr>
                  <w:tcW w:w="388" w:type="dxa"/>
                  <w:vAlign w:val="top"/>
                </w:tcPr>
                <w:p>
                  <w:pPr>
                    <w:spacing w:before="211" w:line="192" w:lineRule="auto"/>
                    <w:ind w:left="14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163" w:type="dxa"/>
                  <w:vAlign w:val="top"/>
                </w:tcPr>
                <w:p>
                  <w:pPr>
                    <w:pStyle w:val="TableText"/>
                    <w:spacing w:before="35" w:line="233" w:lineRule="auto"/>
                    <w:ind w:left="112" w:right="115"/>
                    <w:rPr>
                      <w:sz w:val="20"/>
                      <w:szCs w:val="20"/>
                    </w:rPr>
                  </w:pPr>
                  <w:r>
                    <w:rPr>
                      <w:spacing w:val="9"/>
                      <w:sz w:val="20"/>
                      <w:szCs w:val="20"/>
                    </w:rPr>
                    <w:t>地形宜力求规整，适宜医院功能</w:t>
                  </w:r>
                  <w:r>
                    <w:rPr>
                      <w:spacing w:val="2"/>
                      <w:sz w:val="20"/>
                      <w:szCs w:val="20"/>
                    </w:rPr>
                    <w:t xml:space="preserve"> </w:t>
                  </w:r>
                  <w:r>
                    <w:rPr>
                      <w:spacing w:val="4"/>
                      <w:sz w:val="20"/>
                      <w:szCs w:val="20"/>
                    </w:rPr>
                    <w:t>布置</w:t>
                  </w:r>
                </w:p>
              </w:tc>
              <w:tc>
                <w:tcPr>
                  <w:tcW w:w="4078" w:type="dxa"/>
                  <w:vAlign w:val="top"/>
                </w:tcPr>
                <w:p>
                  <w:pPr>
                    <w:pStyle w:val="TableText"/>
                    <w:spacing w:before="35" w:line="233" w:lineRule="auto"/>
                    <w:ind w:left="116" w:right="190"/>
                    <w:rPr>
                      <w:sz w:val="20"/>
                      <w:szCs w:val="20"/>
                    </w:rPr>
                  </w:pPr>
                  <w:r>
                    <w:rPr>
                      <w:spacing w:val="9"/>
                      <w:sz w:val="20"/>
                      <w:szCs w:val="20"/>
                    </w:rPr>
                    <w:t>项目所在地的地形规整、平坦，适宜医院</w:t>
                  </w:r>
                  <w:r>
                    <w:rPr>
                      <w:spacing w:val="3"/>
                      <w:sz w:val="20"/>
                      <w:szCs w:val="20"/>
                    </w:rPr>
                    <w:t xml:space="preserve"> </w:t>
                  </w:r>
                  <w:r>
                    <w:rPr>
                      <w:spacing w:val="5"/>
                      <w:sz w:val="20"/>
                      <w:szCs w:val="20"/>
                    </w:rPr>
                    <w:t>功能布置。</w:t>
                  </w:r>
                </w:p>
              </w:tc>
              <w:tc>
                <w:tcPr>
                  <w:tcW w:w="1011" w:type="dxa"/>
                  <w:vAlign w:val="top"/>
                </w:tcPr>
                <w:p>
                  <w:pPr>
                    <w:pStyle w:val="TableText"/>
                    <w:spacing w:before="172" w:line="228" w:lineRule="auto"/>
                    <w:ind w:left="303"/>
                    <w:rPr>
                      <w:sz w:val="20"/>
                      <w:szCs w:val="20"/>
                    </w:rPr>
                  </w:pPr>
                  <w:r>
                    <w:rPr>
                      <w:spacing w:val="3"/>
                      <w:sz w:val="20"/>
                      <w:szCs w:val="20"/>
                    </w:rPr>
                    <w:t>符合</w:t>
                  </w:r>
                </w:p>
              </w:tc>
            </w:tr>
            <w:tr>
              <w:tblPrEx>
                <w:tblW w:w="8640" w:type="dxa"/>
                <w:tblInd w:w="876" w:type="dxa"/>
                <w:tblLayout w:type="fixed"/>
              </w:tblPrEx>
              <w:trPr>
                <w:trHeight w:val="277"/>
              </w:trPr>
              <w:tc>
                <w:tcPr>
                  <w:tcW w:w="388" w:type="dxa"/>
                  <w:vAlign w:val="top"/>
                </w:tcPr>
                <w:p>
                  <w:pPr>
                    <w:spacing w:before="70" w:line="195" w:lineRule="auto"/>
                    <w:ind w:left="14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163" w:type="dxa"/>
                  <w:vAlign w:val="top"/>
                </w:tcPr>
                <w:p>
                  <w:pPr>
                    <w:pStyle w:val="TableText"/>
                    <w:spacing w:before="35" w:line="214" w:lineRule="auto"/>
                    <w:ind w:left="115"/>
                    <w:rPr>
                      <w:sz w:val="20"/>
                      <w:szCs w:val="20"/>
                    </w:rPr>
                  </w:pPr>
                  <w:r>
                    <w:rPr>
                      <w:spacing w:val="9"/>
                      <w:sz w:val="20"/>
                      <w:szCs w:val="20"/>
                    </w:rPr>
                    <w:t>不应临近少年儿童活动密集场所</w:t>
                  </w:r>
                </w:p>
              </w:tc>
              <w:tc>
                <w:tcPr>
                  <w:tcW w:w="4078" w:type="dxa"/>
                  <w:vAlign w:val="top"/>
                </w:tcPr>
                <w:p>
                  <w:pPr>
                    <w:pStyle w:val="TableText"/>
                    <w:spacing w:before="35" w:line="214" w:lineRule="auto"/>
                    <w:ind w:left="116"/>
                    <w:rPr>
                      <w:sz w:val="20"/>
                      <w:szCs w:val="20"/>
                    </w:rPr>
                  </w:pPr>
                  <w:r>
                    <w:rPr>
                      <w:spacing w:val="8"/>
                      <w:sz w:val="20"/>
                      <w:szCs w:val="20"/>
                    </w:rPr>
                    <w:t>项目不临近少年儿童活动密集场所。</w:t>
                  </w:r>
                </w:p>
              </w:tc>
              <w:tc>
                <w:tcPr>
                  <w:tcW w:w="1011" w:type="dxa"/>
                  <w:vAlign w:val="top"/>
                </w:tcPr>
                <w:p>
                  <w:pPr>
                    <w:pStyle w:val="TableText"/>
                    <w:spacing w:before="35" w:line="214" w:lineRule="auto"/>
                    <w:ind w:left="303"/>
                    <w:rPr>
                      <w:sz w:val="20"/>
                      <w:szCs w:val="20"/>
                    </w:rPr>
                  </w:pPr>
                  <w:r>
                    <w:rPr>
                      <w:spacing w:val="3"/>
                      <w:sz w:val="20"/>
                      <w:szCs w:val="20"/>
                    </w:rPr>
                    <w:t>符合</w:t>
                  </w:r>
                </w:p>
              </w:tc>
            </w:tr>
            <w:tr>
              <w:tblPrEx>
                <w:tblW w:w="8640" w:type="dxa"/>
                <w:tblInd w:w="876" w:type="dxa"/>
                <w:tblLayout w:type="fixed"/>
              </w:tblPrEx>
              <w:trPr>
                <w:trHeight w:val="554"/>
              </w:trPr>
              <w:tc>
                <w:tcPr>
                  <w:tcW w:w="388" w:type="dxa"/>
                  <w:vAlign w:val="top"/>
                </w:tcPr>
                <w:p>
                  <w:pPr>
                    <w:spacing w:before="211" w:line="192" w:lineRule="auto"/>
                    <w:ind w:left="14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3163" w:type="dxa"/>
                  <w:vAlign w:val="top"/>
                </w:tcPr>
                <w:p>
                  <w:pPr>
                    <w:pStyle w:val="TableText"/>
                    <w:spacing w:before="170" w:line="228" w:lineRule="auto"/>
                    <w:ind w:left="115"/>
                    <w:rPr>
                      <w:sz w:val="20"/>
                      <w:szCs w:val="20"/>
                    </w:rPr>
                  </w:pPr>
                  <w:r>
                    <w:rPr>
                      <w:spacing w:val="9"/>
                      <w:sz w:val="20"/>
                      <w:szCs w:val="20"/>
                    </w:rPr>
                    <w:t>不应污染、影响城市的其他区域</w:t>
                  </w:r>
                </w:p>
              </w:tc>
              <w:tc>
                <w:tcPr>
                  <w:tcW w:w="4078" w:type="dxa"/>
                  <w:vAlign w:val="top"/>
                </w:tcPr>
                <w:p>
                  <w:pPr>
                    <w:pStyle w:val="TableText"/>
                    <w:spacing w:before="37" w:line="234" w:lineRule="auto"/>
                    <w:ind w:left="116" w:right="49"/>
                    <w:rPr>
                      <w:sz w:val="20"/>
                      <w:szCs w:val="20"/>
                    </w:rPr>
                  </w:pPr>
                  <w:r>
                    <w:rPr>
                      <w:spacing w:val="5"/>
                      <w:sz w:val="20"/>
                      <w:szCs w:val="20"/>
                    </w:rPr>
                    <w:t>项目采取相应环保措施后，满足环保要求，</w:t>
                  </w:r>
                  <w:r>
                    <w:rPr>
                      <w:spacing w:val="11"/>
                      <w:sz w:val="20"/>
                      <w:szCs w:val="20"/>
                    </w:rPr>
                    <w:t xml:space="preserve"> </w:t>
                  </w:r>
                  <w:r>
                    <w:rPr>
                      <w:spacing w:val="7"/>
                      <w:sz w:val="20"/>
                      <w:szCs w:val="20"/>
                    </w:rPr>
                    <w:t>不污染影响城市。</w:t>
                  </w:r>
                </w:p>
              </w:tc>
              <w:tc>
                <w:tcPr>
                  <w:tcW w:w="1011" w:type="dxa"/>
                  <w:vAlign w:val="top"/>
                </w:tcPr>
                <w:p>
                  <w:pPr>
                    <w:pStyle w:val="TableText"/>
                    <w:spacing w:before="170" w:line="228" w:lineRule="auto"/>
                    <w:ind w:left="303"/>
                    <w:rPr>
                      <w:sz w:val="20"/>
                      <w:szCs w:val="20"/>
                    </w:rPr>
                  </w:pPr>
                  <w:r>
                    <w:rPr>
                      <w:spacing w:val="3"/>
                      <w:sz w:val="20"/>
                      <w:szCs w:val="20"/>
                    </w:rPr>
                    <w:t>符合</w:t>
                  </w:r>
                </w:p>
              </w:tc>
            </w:tr>
          </w:tbl>
          <w:p>
            <w:pPr>
              <w:pStyle w:val="TableText"/>
              <w:spacing w:before="194" w:line="499" w:lineRule="exact"/>
              <w:ind w:left="1366"/>
            </w:pPr>
            <w:r>
              <w:rPr>
                <w:spacing w:val="2"/>
                <w:position w:val="19"/>
              </w:rPr>
              <w:t>综上所述，项目所在区域交通便捷，周边市</w:t>
            </w:r>
            <w:r>
              <w:rPr>
                <w:spacing w:val="1"/>
                <w:position w:val="19"/>
              </w:rPr>
              <w:t>政基础设施完善，符合相关规划要</w:t>
            </w:r>
          </w:p>
          <w:p>
            <w:pPr>
              <w:pStyle w:val="TableText"/>
              <w:spacing w:line="220" w:lineRule="auto"/>
              <w:ind w:left="885"/>
            </w:pPr>
            <w:r>
              <w:rPr>
                <w:spacing w:val="-1"/>
              </w:rPr>
              <w:t>求，项目的建设与周边环境相容。</w:t>
            </w:r>
          </w:p>
        </w:tc>
      </w:tr>
    </w:tbl>
    <w:p>
      <w:pPr>
        <w:pStyle w:val="BodyText"/>
      </w:pPr>
    </w:p>
    <w:p>
      <w:pPr>
        <w:sectPr>
          <w:footerReference w:type="default" r:id="rId16"/>
          <w:pgSz w:w="11906" w:h="16839"/>
          <w:pgMar w:top="1416" w:right="1096" w:bottom="1240" w:left="1095" w:header="0" w:footer="1078" w:gutter="0"/>
          <w:pgNumType w:start="15"/>
          <w:cols w:space="708"/>
        </w:sectPr>
      </w:pPr>
    </w:p>
    <w:p>
      <w:pPr>
        <w:spacing w:before="60" w:line="220" w:lineRule="auto"/>
        <w:ind w:left="3353"/>
        <w:outlineLvl w:val="0"/>
        <w:rPr>
          <w:rFonts w:ascii="SimSun" w:eastAsia="SimSun" w:hAnsi="SimSun" w:cs="SimSun"/>
          <w:sz w:val="30"/>
          <w:szCs w:val="30"/>
        </w:rPr>
      </w:pPr>
      <w:r>
        <w:pict>
          <v:rect id="_x0000_s1029" style="width:0.5pt;height:145.95pt;margin-top:622.78pt;margin-left:533.41pt;mso-position-horizontal-relative:page;mso-position-vertical-relative:page;position:absolute;z-index:251662336" o:allowincell="f" filled="t" fillcolor="black" stroked="f"/>
        </w:pict>
      </w:r>
      <w:r>
        <w:rPr>
          <w:rFonts w:ascii="SimSun" w:eastAsia="SimSun" w:hAnsi="SimSun" w:cs="SimSun"/>
          <w:spacing w:val="-1"/>
          <w:sz w:val="30"/>
          <w:szCs w:val="30"/>
          <w14:textOutline w14:w="5448" w14:cap="sq">
            <w14:solidFill>
              <w14:srgbClr w14:val="000000"/>
            </w14:solidFill>
            <w14:prstDash w14:val="solid"/>
            <w14:bevel/>
          </w14:textOutline>
        </w:rPr>
        <w:t>二、建设项目工程分析</w:t>
      </w:r>
    </w:p>
    <w:tbl>
      <w:tblPr>
        <w:tblStyle w:val="TableNormal11"/>
        <w:tblW w:w="967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6"/>
        <w:gridCol w:w="598"/>
        <w:gridCol w:w="681"/>
        <w:gridCol w:w="1212"/>
        <w:gridCol w:w="5588"/>
        <w:gridCol w:w="985"/>
      </w:tblGrid>
      <w:tr>
        <w:tblPrEx>
          <w:tblW w:w="967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501"/>
        </w:trPr>
        <w:tc>
          <w:tcPr>
            <w:tcW w:w="606" w:type="dxa"/>
            <w:vMerge w:val="restart"/>
            <w:tcBorders>
              <w:top w:val="single" w:sz="6" w:space="0" w:color="000000"/>
              <w:left w:val="single" w:sz="6" w:space="0" w:color="000000"/>
              <w:bottom w:val="nil"/>
            </w:tcBorders>
            <w:textDirection w:val="tbRlV"/>
            <w:vAlign w:val="top"/>
          </w:tcPr>
          <w:p>
            <w:pPr>
              <w:pStyle w:val="TableText"/>
              <w:spacing w:before="187" w:line="206" w:lineRule="auto"/>
              <w:ind w:left="6131"/>
            </w:pPr>
            <w:r>
              <w:rPr>
                <w:spacing w:val="-1"/>
                <w14:textOutline w14:w="4358" w14:cap="sq">
                  <w14:solidFill>
                    <w14:srgbClr w14:val="000000"/>
                  </w14:solidFill>
                  <w14:prstDash w14:val="solid"/>
                  <w14:bevel/>
                </w14:textOutline>
              </w:rPr>
              <w:t>建</w:t>
            </w:r>
            <w:r>
              <w:rPr>
                <w:spacing w:val="-46"/>
              </w:rPr>
              <w:t xml:space="preserve"> </w:t>
            </w:r>
            <w:r>
              <w:rPr>
                <w:spacing w:val="-1"/>
                <w14:textOutline w14:w="4358" w14:cap="sq">
                  <w14:solidFill>
                    <w14:srgbClr w14:val="000000"/>
                  </w14:solidFill>
                  <w14:prstDash w14:val="solid"/>
                  <w14:bevel/>
                </w14:textOutline>
              </w:rPr>
              <w:t>设</w:t>
            </w:r>
            <w:r>
              <w:rPr>
                <w:spacing w:val="-50"/>
              </w:rPr>
              <w:t xml:space="preserve"> </w:t>
            </w:r>
            <w:r>
              <w:rPr>
                <w:spacing w:val="-1"/>
                <w14:textOutline w14:w="4358" w14:cap="sq">
                  <w14:solidFill>
                    <w14:srgbClr w14:val="000000"/>
                  </w14:solidFill>
                  <w14:prstDash w14:val="solid"/>
                  <w14:bevel/>
                </w14:textOutline>
              </w:rPr>
              <w:t>内</w:t>
            </w:r>
            <w:r>
              <w:rPr>
                <w:spacing w:val="-48"/>
              </w:rPr>
              <w:t xml:space="preserve"> </w:t>
            </w:r>
            <w:r>
              <w:rPr>
                <w:spacing w:val="-1"/>
                <w14:textOutline w14:w="4358" w14:cap="sq">
                  <w14:solidFill>
                    <w14:srgbClr w14:val="000000"/>
                  </w14:solidFill>
                  <w14:prstDash w14:val="solid"/>
                  <w14:bevel/>
                </w14:textOutline>
              </w:rPr>
              <w:t>容</w:t>
            </w:r>
          </w:p>
        </w:tc>
        <w:tc>
          <w:tcPr>
            <w:tcW w:w="9064" w:type="dxa"/>
            <w:gridSpan w:val="5"/>
            <w:tcBorders>
              <w:top w:val="single" w:sz="6" w:space="0" w:color="000000"/>
              <w:right w:val="single" w:sz="6" w:space="0" w:color="000000"/>
            </w:tcBorders>
            <w:vAlign w:val="top"/>
          </w:tcPr>
          <w:p>
            <w:pPr>
              <w:pStyle w:val="TableText"/>
              <w:spacing w:before="198" w:line="219" w:lineRule="auto"/>
              <w:ind w:left="586"/>
            </w:pPr>
            <w:r>
              <w:rPr>
                <w:rFonts w:ascii="Times New Roman" w:eastAsia="Times New Roman" w:hAnsi="Times New Roman" w:cs="Times New Roman"/>
                <w:b/>
                <w:bCs/>
                <w:spacing w:val="-7"/>
              </w:rPr>
              <w:t>1</w:t>
            </w:r>
            <w:r>
              <w:rPr>
                <w:rFonts w:ascii="Times New Roman" w:eastAsia="Times New Roman" w:hAnsi="Times New Roman" w:cs="Times New Roman"/>
                <w:b/>
                <w:bCs/>
                <w:spacing w:val="-31"/>
              </w:rPr>
              <w:t xml:space="preserve"> </w:t>
            </w:r>
            <w:r>
              <w:rPr>
                <w:spacing w:val="-7"/>
                <w14:textOutline w14:w="4358" w14:cap="sq">
                  <w14:solidFill>
                    <w14:srgbClr w14:val="000000"/>
                  </w14:solidFill>
                  <w14:prstDash w14:val="solid"/>
                  <w14:bevel/>
                </w14:textOutline>
              </w:rPr>
              <w:t>、项目简介</w:t>
            </w:r>
          </w:p>
          <w:p>
            <w:pPr>
              <w:pStyle w:val="TableText"/>
              <w:spacing w:before="217" w:line="499" w:lineRule="exact"/>
              <w:jc w:val="right"/>
            </w:pPr>
            <w:r>
              <w:rPr>
                <w:spacing w:val="-5"/>
                <w:position w:val="19"/>
              </w:rPr>
              <w:t>海口中山医院原址位于海口市南海大道</w:t>
            </w:r>
            <w:r>
              <w:rPr>
                <w:spacing w:val="-50"/>
                <w:position w:val="19"/>
              </w:rPr>
              <w:t xml:space="preserve"> </w:t>
            </w:r>
            <w:r>
              <w:rPr>
                <w:rFonts w:ascii="Times New Roman" w:eastAsia="Times New Roman" w:hAnsi="Times New Roman" w:cs="Times New Roman"/>
                <w:spacing w:val="-5"/>
                <w:position w:val="19"/>
              </w:rPr>
              <w:t>32</w:t>
            </w:r>
            <w:r>
              <w:rPr>
                <w:rFonts w:ascii="Times New Roman" w:eastAsia="Times New Roman" w:hAnsi="Times New Roman" w:cs="Times New Roman"/>
                <w:spacing w:val="15"/>
                <w:w w:val="101"/>
                <w:position w:val="19"/>
              </w:rPr>
              <w:t xml:space="preserve"> </w:t>
            </w:r>
            <w:r>
              <w:rPr>
                <w:spacing w:val="-5"/>
                <w:position w:val="19"/>
              </w:rPr>
              <w:t>号汽车南站副楼，建</w:t>
            </w:r>
            <w:r>
              <w:rPr>
                <w:spacing w:val="-6"/>
                <w:position w:val="19"/>
              </w:rPr>
              <w:t>筑面积为</w:t>
            </w:r>
            <w:r>
              <w:rPr>
                <w:spacing w:val="-49"/>
                <w:position w:val="19"/>
              </w:rPr>
              <w:t xml:space="preserve"> </w:t>
            </w:r>
            <w:r>
              <w:rPr>
                <w:rFonts w:ascii="Times New Roman" w:eastAsia="Times New Roman" w:hAnsi="Times New Roman" w:cs="Times New Roman"/>
                <w:spacing w:val="-6"/>
                <w:position w:val="19"/>
              </w:rPr>
              <w:t>5480m</w:t>
            </w:r>
            <w:r>
              <w:rPr>
                <w:rFonts w:ascii="Times New Roman" w:eastAsia="Times New Roman" w:hAnsi="Times New Roman" w:cs="Times New Roman"/>
                <w:spacing w:val="-6"/>
                <w:position w:val="27"/>
                <w:sz w:val="15"/>
                <w:szCs w:val="15"/>
              </w:rPr>
              <w:t>2</w:t>
            </w:r>
            <w:r>
              <w:rPr>
                <w:spacing w:val="-6"/>
                <w:position w:val="19"/>
              </w:rPr>
              <w:t>，</w:t>
            </w:r>
          </w:p>
          <w:p>
            <w:pPr>
              <w:pStyle w:val="TableText"/>
              <w:spacing w:line="218" w:lineRule="auto"/>
              <w:ind w:left="98"/>
            </w:pPr>
            <w:r>
              <w:rPr>
                <w:spacing w:val="-1"/>
              </w:rPr>
              <w:t>病床总数为</w:t>
            </w:r>
            <w:r>
              <w:rPr>
                <w:spacing w:val="-48"/>
              </w:rPr>
              <w:t xml:space="preserve"> </w:t>
            </w:r>
            <w:r>
              <w:rPr>
                <w:rFonts w:ascii="Times New Roman" w:eastAsia="Times New Roman" w:hAnsi="Times New Roman" w:cs="Times New Roman"/>
                <w:spacing w:val="-1"/>
              </w:rPr>
              <w:t>30</w:t>
            </w:r>
            <w:r>
              <w:rPr>
                <w:rFonts w:ascii="Times New Roman" w:eastAsia="Times New Roman" w:hAnsi="Times New Roman" w:cs="Times New Roman"/>
                <w:spacing w:val="15"/>
              </w:rPr>
              <w:t xml:space="preserve"> </w:t>
            </w:r>
            <w:r>
              <w:rPr>
                <w:spacing w:val="-1"/>
              </w:rPr>
              <w:t>张。项目设有内科、外科、妇产科、妇女保健、儿科、耳鼻咽喉科、</w:t>
            </w:r>
          </w:p>
          <w:p>
            <w:pPr>
              <w:pStyle w:val="TableText"/>
              <w:spacing w:before="215" w:line="501" w:lineRule="exact"/>
              <w:ind w:left="103"/>
            </w:pPr>
            <w:r>
              <w:rPr>
                <w:position w:val="19"/>
              </w:rPr>
              <w:t>皮肤科、急诊科、医学检验科、医学影像科、中医</w:t>
            </w:r>
            <w:r>
              <w:rPr>
                <w:spacing w:val="-1"/>
                <w:position w:val="19"/>
              </w:rPr>
              <w:t>科等。根据海口市人民政府规划，</w:t>
            </w:r>
          </w:p>
          <w:p>
            <w:pPr>
              <w:pStyle w:val="TableText"/>
              <w:spacing w:line="218" w:lineRule="auto"/>
              <w:ind w:left="98"/>
            </w:pPr>
            <w:r>
              <w:t>海口汽车南站用地及建筑物被征用，现海口中山医院拟搬迁</w:t>
            </w:r>
            <w:r>
              <w:rPr>
                <w:spacing w:val="-1"/>
              </w:rPr>
              <w:t>至海口市琼山区海府路</w:t>
            </w:r>
          </w:p>
          <w:p>
            <w:pPr>
              <w:pStyle w:val="TableText"/>
              <w:spacing w:before="214" w:line="385" w:lineRule="auto"/>
              <w:ind w:left="99" w:right="102" w:firstLine="18"/>
            </w:pPr>
            <w:r>
              <w:rPr>
                <w:rFonts w:ascii="Times New Roman" w:eastAsia="Times New Roman" w:hAnsi="Times New Roman" w:cs="Times New Roman"/>
                <w:spacing w:val="-2"/>
              </w:rPr>
              <w:t>148</w:t>
            </w:r>
            <w:r>
              <w:rPr>
                <w:rFonts w:ascii="Times New Roman" w:eastAsia="Times New Roman" w:hAnsi="Times New Roman" w:cs="Times New Roman"/>
                <w:spacing w:val="29"/>
              </w:rPr>
              <w:t xml:space="preserve"> </w:t>
            </w:r>
            <w:r>
              <w:rPr>
                <w:spacing w:val="-2"/>
              </w:rPr>
              <w:t>号原海口汽车东站。原海口汽车东站为一栋</w:t>
            </w:r>
            <w:r>
              <w:rPr>
                <w:spacing w:val="-48"/>
              </w:rPr>
              <w:t xml:space="preserve"> </w:t>
            </w:r>
            <w:r>
              <w:rPr>
                <w:rFonts w:ascii="Times New Roman" w:eastAsia="Times New Roman" w:hAnsi="Times New Roman" w:cs="Times New Roman"/>
                <w:spacing w:val="-2"/>
              </w:rPr>
              <w:t xml:space="preserve">5 </w:t>
            </w:r>
            <w:r>
              <w:rPr>
                <w:spacing w:val="-2"/>
              </w:rPr>
              <w:t>层主楼和一栋</w:t>
            </w:r>
            <w:r>
              <w:rPr>
                <w:spacing w:val="-51"/>
              </w:rPr>
              <w:t xml:space="preserve"> </w:t>
            </w:r>
            <w:r>
              <w:rPr>
                <w:rFonts w:ascii="Times New Roman" w:eastAsia="Times New Roman" w:hAnsi="Times New Roman" w:cs="Times New Roman"/>
                <w:spacing w:val="-2"/>
              </w:rPr>
              <w:t xml:space="preserve">3 </w:t>
            </w:r>
            <w:r>
              <w:rPr>
                <w:spacing w:val="-2"/>
              </w:rPr>
              <w:t>层副楼，副楼第三</w:t>
            </w:r>
            <w:r>
              <w:t xml:space="preserve"> </w:t>
            </w:r>
            <w:r>
              <w:rPr>
                <w:spacing w:val="1"/>
              </w:rPr>
              <w:t>层设有通向主楼二楼通道，原海口汽车东站将</w:t>
            </w:r>
            <w:r>
              <w:t>搬至主楼</w:t>
            </w:r>
            <w:r>
              <w:rPr>
                <w:sz w:val="20"/>
                <w:szCs w:val="20"/>
              </w:rPr>
              <w:t>东北侧</w:t>
            </w:r>
            <w:r>
              <w:t xml:space="preserve">，一层周边商铺正常运 </w:t>
            </w:r>
            <w:r>
              <w:rPr>
                <w:spacing w:val="-2"/>
              </w:rPr>
              <w:t>营，本项目赁海口汽车东站房产主体楼房屋及场地，仅对汽车东站</w:t>
            </w:r>
            <w:r>
              <w:rPr>
                <w:spacing w:val="-24"/>
              </w:rPr>
              <w:t xml:space="preserve"> </w:t>
            </w:r>
            <w:r>
              <w:rPr>
                <w:rFonts w:ascii="Times New Roman" w:eastAsia="Times New Roman" w:hAnsi="Times New Roman" w:cs="Times New Roman"/>
                <w:spacing w:val="-2"/>
              </w:rPr>
              <w:t xml:space="preserve">1 </w:t>
            </w:r>
            <w:r>
              <w:rPr>
                <w:spacing w:val="-2"/>
              </w:rPr>
              <w:t>栋</w:t>
            </w:r>
            <w:r>
              <w:rPr>
                <w:spacing w:val="-48"/>
              </w:rPr>
              <w:t xml:space="preserve"> </w:t>
            </w:r>
            <w:r>
              <w:rPr>
                <w:rFonts w:ascii="Times New Roman" w:eastAsia="Times New Roman" w:hAnsi="Times New Roman" w:cs="Times New Roman"/>
                <w:spacing w:val="-2"/>
              </w:rPr>
              <w:t xml:space="preserve">5 </w:t>
            </w:r>
            <w:r>
              <w:rPr>
                <w:spacing w:val="-2"/>
              </w:rPr>
              <w:t>层的主楼及</w:t>
            </w:r>
          </w:p>
          <w:p>
            <w:pPr>
              <w:pStyle w:val="TableText"/>
              <w:spacing w:line="219" w:lineRule="auto"/>
              <w:ind w:left="105"/>
            </w:pPr>
            <w:r>
              <w:rPr>
                <w:spacing w:val="-2"/>
              </w:rPr>
              <w:t>西南侧副楼</w:t>
            </w:r>
            <w:r>
              <w:rPr>
                <w:spacing w:val="-43"/>
              </w:rPr>
              <w:t xml:space="preserve"> </w:t>
            </w:r>
            <w:r>
              <w:rPr>
                <w:rFonts w:ascii="Times New Roman" w:eastAsia="Times New Roman" w:hAnsi="Times New Roman" w:cs="Times New Roman"/>
                <w:spacing w:val="-2"/>
              </w:rPr>
              <w:t xml:space="preserve">3 </w:t>
            </w:r>
            <w:r>
              <w:rPr>
                <w:spacing w:val="-2"/>
              </w:rPr>
              <w:t>层房屋进行装修改造。</w:t>
            </w:r>
          </w:p>
          <w:p>
            <w:pPr>
              <w:pStyle w:val="TableText"/>
              <w:spacing w:before="215" w:line="219" w:lineRule="auto"/>
              <w:ind w:left="576"/>
            </w:pPr>
            <w:r>
              <w:rPr>
                <w:rFonts w:ascii="Times New Roman" w:eastAsia="Times New Roman" w:hAnsi="Times New Roman" w:cs="Times New Roman"/>
                <w:b/>
                <w:bCs/>
                <w:spacing w:val="-3"/>
              </w:rPr>
              <w:t>2</w:t>
            </w:r>
            <w:r>
              <w:rPr>
                <w:rFonts w:ascii="Times New Roman" w:eastAsia="Times New Roman" w:hAnsi="Times New Roman" w:cs="Times New Roman"/>
                <w:b/>
                <w:bCs/>
                <w:spacing w:val="-33"/>
              </w:rPr>
              <w:t xml:space="preserve"> </w:t>
            </w:r>
            <w:r>
              <w:rPr>
                <w:spacing w:val="-3"/>
                <w14:textOutline w14:w="4358" w14:cap="sq">
                  <w14:solidFill>
                    <w14:srgbClr w14:val="000000"/>
                  </w14:solidFill>
                  <w14:prstDash w14:val="solid"/>
                  <w14:bevel/>
                </w14:textOutline>
              </w:rPr>
              <w:t>、建设内容及规模</w:t>
            </w:r>
          </w:p>
          <w:p>
            <w:pPr>
              <w:pStyle w:val="TableText"/>
              <w:spacing w:before="212" w:line="385" w:lineRule="auto"/>
              <w:ind w:left="92" w:right="41" w:firstLine="486"/>
              <w:rPr>
                <w:rFonts w:ascii="Times New Roman" w:eastAsia="Times New Roman" w:hAnsi="Times New Roman" w:cs="Times New Roman"/>
              </w:rPr>
            </w:pPr>
            <w:r>
              <w:rPr>
                <w:spacing w:val="-1"/>
              </w:rPr>
              <w:t>海口中山医院有限公司租赁海口汽车东站房产主体楼房屋及场地，总租赁面积为</w:t>
            </w:r>
            <w:r>
              <w:rPr>
                <w:spacing w:val="6"/>
              </w:rPr>
              <w:t xml:space="preserve"> </w:t>
            </w:r>
            <w:r>
              <w:rPr>
                <w:rFonts w:ascii="Times New Roman" w:eastAsia="Times New Roman" w:hAnsi="Times New Roman" w:cs="Times New Roman"/>
                <w:spacing w:val="-2"/>
              </w:rPr>
              <w:t>6941.8m</w:t>
            </w:r>
            <w:r>
              <w:rPr>
                <w:rFonts w:ascii="Times New Roman" w:eastAsia="Times New Roman" w:hAnsi="Times New Roman" w:cs="Times New Roman"/>
                <w:spacing w:val="-2"/>
                <w:position w:val="8"/>
                <w:sz w:val="15"/>
                <w:szCs w:val="15"/>
              </w:rPr>
              <w:t xml:space="preserve">2 </w:t>
            </w:r>
            <w:r>
              <w:rPr>
                <w:spacing w:val="-2"/>
              </w:rPr>
              <w:t>。因保留海口汽车东站及周边商铺正常运营，仅对现有的</w:t>
            </w:r>
            <w:r>
              <w:rPr>
                <w:spacing w:val="-22"/>
              </w:rPr>
              <w:t xml:space="preserve"> </w:t>
            </w:r>
            <w:r>
              <w:rPr>
                <w:rFonts w:ascii="Times New Roman" w:eastAsia="Times New Roman" w:hAnsi="Times New Roman" w:cs="Times New Roman"/>
                <w:spacing w:val="-2"/>
              </w:rPr>
              <w:t xml:space="preserve">1 </w:t>
            </w:r>
            <w:r>
              <w:rPr>
                <w:spacing w:val="-2"/>
              </w:rPr>
              <w:t>栋</w:t>
            </w:r>
            <w:r>
              <w:rPr>
                <w:spacing w:val="-48"/>
              </w:rPr>
              <w:t xml:space="preserve"> </w:t>
            </w:r>
            <w:r>
              <w:rPr>
                <w:rFonts w:ascii="Times New Roman" w:eastAsia="Times New Roman" w:hAnsi="Times New Roman" w:cs="Times New Roman"/>
                <w:spacing w:val="-2"/>
              </w:rPr>
              <w:t xml:space="preserve">5 </w:t>
            </w:r>
            <w:r>
              <w:rPr>
                <w:spacing w:val="-2"/>
              </w:rPr>
              <w:t>层主楼及副</w:t>
            </w:r>
            <w:r>
              <w:t xml:space="preserve"> </w:t>
            </w:r>
            <w:r>
              <w:rPr>
                <w:spacing w:val="-3"/>
              </w:rPr>
              <w:t>楼</w:t>
            </w:r>
            <w:r>
              <w:rPr>
                <w:spacing w:val="-46"/>
              </w:rPr>
              <w:t xml:space="preserve"> </w:t>
            </w:r>
            <w:r>
              <w:rPr>
                <w:rFonts w:ascii="Times New Roman" w:eastAsia="Times New Roman" w:hAnsi="Times New Roman" w:cs="Times New Roman"/>
                <w:spacing w:val="-3"/>
              </w:rPr>
              <w:t xml:space="preserve">3 </w:t>
            </w:r>
            <w:r>
              <w:rPr>
                <w:spacing w:val="-3"/>
              </w:rPr>
              <w:t>层房屋进行装修改造，设有门诊部和住院部，本项目用地面积为</w:t>
            </w:r>
            <w:r>
              <w:rPr>
                <w:spacing w:val="-55"/>
              </w:rPr>
              <w:t xml:space="preserve"> </w:t>
            </w:r>
            <w:r>
              <w:rPr>
                <w:rFonts w:ascii="Times New Roman" w:eastAsia="Times New Roman" w:hAnsi="Times New Roman" w:cs="Times New Roman"/>
                <w:spacing w:val="-3"/>
              </w:rPr>
              <w:t>2800m</w:t>
            </w:r>
            <w:r>
              <w:rPr>
                <w:rFonts w:ascii="Times New Roman" w:eastAsia="Times New Roman" w:hAnsi="Times New Roman" w:cs="Times New Roman"/>
                <w:spacing w:val="-3"/>
                <w:position w:val="7"/>
                <w:sz w:val="15"/>
                <w:szCs w:val="15"/>
              </w:rPr>
              <w:t>2</w:t>
            </w:r>
            <w:r>
              <w:rPr>
                <w:spacing w:val="-3"/>
              </w:rPr>
              <w:t>，总建筑</w:t>
            </w:r>
            <w:r>
              <w:t xml:space="preserve"> </w:t>
            </w:r>
            <w:r>
              <w:rPr>
                <w:spacing w:val="-3"/>
              </w:rPr>
              <w:t>面积</w:t>
            </w:r>
            <w:r>
              <w:rPr>
                <w:spacing w:val="-56"/>
              </w:rPr>
              <w:t xml:space="preserve"> </w:t>
            </w:r>
            <w:r>
              <w:rPr>
                <w:rFonts w:ascii="Times New Roman" w:eastAsia="Times New Roman" w:hAnsi="Times New Roman" w:cs="Times New Roman"/>
                <w:spacing w:val="-3"/>
              </w:rPr>
              <w:t>4180m</w:t>
            </w:r>
            <w:r>
              <w:rPr>
                <w:rFonts w:ascii="Times New Roman" w:eastAsia="Times New Roman" w:hAnsi="Times New Roman" w:cs="Times New Roman"/>
                <w:spacing w:val="-3"/>
                <w:position w:val="8"/>
                <w:sz w:val="15"/>
                <w:szCs w:val="15"/>
              </w:rPr>
              <w:t>2</w:t>
            </w:r>
            <w:r>
              <w:rPr>
                <w:rFonts w:ascii="Times New Roman" w:eastAsia="Times New Roman" w:hAnsi="Times New Roman" w:cs="Times New Roman"/>
                <w:spacing w:val="-10"/>
                <w:position w:val="8"/>
                <w:sz w:val="15"/>
                <w:szCs w:val="15"/>
              </w:rPr>
              <w:t xml:space="preserve"> </w:t>
            </w:r>
            <w:r>
              <w:rPr>
                <w:spacing w:val="-3"/>
              </w:rPr>
              <w:t>，原有建筑一楼作为门诊部，诊疗科</w:t>
            </w:r>
            <w:r>
              <w:rPr>
                <w:spacing w:val="-4"/>
              </w:rPr>
              <w:t>目设有内科、外科、妇产科、计划生</w:t>
            </w:r>
            <w:r>
              <w:t xml:space="preserve"> </w:t>
            </w:r>
            <w:r>
              <w:rPr>
                <w:spacing w:val="1"/>
              </w:rPr>
              <w:t>育专业、生殖健康与不孕症专业、妇女保健科、耳鼻</w:t>
            </w:r>
            <w:r>
              <w:t xml:space="preserve">咽喉科、皮肤科、医学检验科、 </w:t>
            </w:r>
            <w:r>
              <w:rPr>
                <w:rFonts w:ascii="Times New Roman" w:eastAsia="Times New Roman" w:hAnsi="Times New Roman" w:cs="Times New Roman"/>
                <w:spacing w:val="1"/>
              </w:rPr>
              <w:t xml:space="preserve">X </w:t>
            </w:r>
            <w:r>
              <w:rPr>
                <w:spacing w:val="1"/>
              </w:rPr>
              <w:t>线诊断专业、超声诊断专业、心电图诊断专业、中医</w:t>
            </w:r>
            <w:r>
              <w:t xml:space="preserve">科、精神卫生专业、麻醉科、 </w:t>
            </w:r>
            <w:r>
              <w:rPr>
                <w:spacing w:val="-1"/>
              </w:rPr>
              <w:t>康复医学科、医学美容科、眼科等，不设置洗衣房，衣物进行委外洗涤消毒。二楼设</w:t>
            </w:r>
            <w:r>
              <w:rPr>
                <w:spacing w:val="15"/>
              </w:rPr>
              <w:t xml:space="preserve"> </w:t>
            </w:r>
            <w:r>
              <w:rPr>
                <w:spacing w:val="-5"/>
              </w:rPr>
              <w:t>置中医康复和理疗（不涉及中药煎煮）、治疗室和办公室，在</w:t>
            </w:r>
            <w:r>
              <w:rPr>
                <w:spacing w:val="-6"/>
              </w:rPr>
              <w:t>三楼设有手术室和病房，</w:t>
            </w:r>
            <w:r>
              <w:t xml:space="preserve"> </w:t>
            </w:r>
            <w:r>
              <w:rPr>
                <w:spacing w:val="-1"/>
              </w:rPr>
              <w:t>四楼主要作为病房，共计拟设</w:t>
            </w:r>
            <w:r>
              <w:rPr>
                <w:spacing w:val="-50"/>
              </w:rPr>
              <w:t xml:space="preserve"> </w:t>
            </w:r>
            <w:r>
              <w:rPr>
                <w:rFonts w:ascii="Times New Roman" w:eastAsia="Times New Roman" w:hAnsi="Times New Roman" w:cs="Times New Roman"/>
                <w:spacing w:val="-1"/>
              </w:rPr>
              <w:t>60</w:t>
            </w:r>
            <w:r>
              <w:rPr>
                <w:rFonts w:ascii="Times New Roman" w:eastAsia="Times New Roman" w:hAnsi="Times New Roman" w:cs="Times New Roman"/>
                <w:spacing w:val="15"/>
                <w:w w:val="101"/>
              </w:rPr>
              <w:t xml:space="preserve"> </w:t>
            </w:r>
            <w:r>
              <w:rPr>
                <w:spacing w:val="-1"/>
              </w:rPr>
              <w:t>张病床；五楼为办公区。预计平均日门诊</w:t>
            </w:r>
            <w:r>
              <w:rPr>
                <w:spacing w:val="-2"/>
              </w:rPr>
              <w:t>量约为</w:t>
            </w:r>
            <w:r>
              <w:rPr>
                <w:spacing w:val="-46"/>
              </w:rPr>
              <w:t xml:space="preserve"> </w:t>
            </w:r>
            <w:r>
              <w:rPr>
                <w:rFonts w:ascii="Times New Roman" w:eastAsia="Times New Roman" w:hAnsi="Times New Roman" w:cs="Times New Roman"/>
                <w:spacing w:val="-2"/>
              </w:rPr>
              <w:t>82</w:t>
            </w:r>
          </w:p>
          <w:p>
            <w:pPr>
              <w:pStyle w:val="TableText"/>
              <w:spacing w:before="1" w:line="218" w:lineRule="auto"/>
              <w:ind w:left="101"/>
            </w:pPr>
            <w:r>
              <w:rPr>
                <w:spacing w:val="-2"/>
              </w:rPr>
              <w:t>人</w:t>
            </w:r>
            <w:r>
              <w:rPr>
                <w:rFonts w:ascii="Times New Roman" w:eastAsia="Times New Roman" w:hAnsi="Times New Roman" w:cs="Times New Roman"/>
                <w:spacing w:val="-2"/>
              </w:rPr>
              <w:t>/d</w:t>
            </w:r>
            <w:r>
              <w:rPr>
                <w:rFonts w:ascii="Times New Roman" w:eastAsia="Times New Roman" w:hAnsi="Times New Roman" w:cs="Times New Roman"/>
                <w:spacing w:val="-31"/>
              </w:rPr>
              <w:t xml:space="preserve"> </w:t>
            </w:r>
            <w:r>
              <w:rPr>
                <w:spacing w:val="-2"/>
              </w:rPr>
              <w:t>，共有工作人员</w:t>
            </w:r>
            <w:r>
              <w:rPr>
                <w:spacing w:val="-50"/>
              </w:rPr>
              <w:t xml:space="preserve"> </w:t>
            </w:r>
            <w:r>
              <w:rPr>
                <w:rFonts w:ascii="Times New Roman" w:eastAsia="Times New Roman" w:hAnsi="Times New Roman" w:cs="Times New Roman"/>
                <w:spacing w:val="-2"/>
              </w:rPr>
              <w:t xml:space="preserve">69 </w:t>
            </w:r>
            <w:r>
              <w:rPr>
                <w:spacing w:val="-2"/>
              </w:rPr>
              <w:t>人，其中医务人员</w:t>
            </w:r>
            <w:r>
              <w:rPr>
                <w:spacing w:val="-50"/>
              </w:rPr>
              <w:t xml:space="preserve"> </w:t>
            </w:r>
            <w:r>
              <w:rPr>
                <w:rFonts w:ascii="Times New Roman" w:eastAsia="Times New Roman" w:hAnsi="Times New Roman" w:cs="Times New Roman"/>
                <w:spacing w:val="-2"/>
              </w:rPr>
              <w:t xml:space="preserve">63 </w:t>
            </w:r>
            <w:r>
              <w:rPr>
                <w:spacing w:val="-2"/>
              </w:rPr>
              <w:t>名、行政后勤</w:t>
            </w:r>
            <w:r>
              <w:rPr>
                <w:spacing w:val="-49"/>
              </w:rPr>
              <w:t xml:space="preserve"> </w:t>
            </w:r>
            <w:r>
              <w:rPr>
                <w:rFonts w:ascii="Times New Roman" w:eastAsia="Times New Roman" w:hAnsi="Times New Roman" w:cs="Times New Roman"/>
                <w:spacing w:val="-3"/>
              </w:rPr>
              <w:t xml:space="preserve">6 </w:t>
            </w:r>
            <w:r>
              <w:rPr>
                <w:spacing w:val="-3"/>
              </w:rPr>
              <w:t>人。</w:t>
            </w:r>
          </w:p>
          <w:p>
            <w:pPr>
              <w:pStyle w:val="TableText"/>
              <w:spacing w:before="215" w:line="220" w:lineRule="auto"/>
              <w:ind w:left="3334"/>
            </w:pPr>
            <w:r>
              <w:rPr>
                <w:spacing w:val="-1"/>
                <w14:textOutline w14:w="4358" w14:cap="sq">
                  <w14:solidFill>
                    <w14:srgbClr w14:val="000000"/>
                  </w14:solidFill>
                  <w14:prstDash w14:val="solid"/>
                  <w14:bevel/>
                </w14:textOutline>
              </w:rPr>
              <w:t>表</w:t>
            </w:r>
            <w:r>
              <w:rPr>
                <w:rFonts w:ascii="Times New Roman" w:eastAsia="Times New Roman" w:hAnsi="Times New Roman" w:cs="Times New Roman"/>
                <w:b/>
                <w:bCs/>
                <w:spacing w:val="-1"/>
              </w:rPr>
              <w:t xml:space="preserve">2-1    </w:t>
            </w:r>
            <w:r>
              <w:rPr>
                <w:spacing w:val="-1"/>
                <w14:textOutline w14:w="4358" w14:cap="sq">
                  <w14:solidFill>
                    <w14:srgbClr w14:val="000000"/>
                  </w14:solidFill>
                  <w14:prstDash w14:val="solid"/>
                  <w14:bevel/>
                </w14:textOutline>
              </w:rPr>
              <w:t>项目组成一</w:t>
            </w:r>
            <w:r>
              <w:rPr>
                <w:rFonts w:ascii="Times New Roman" w:eastAsia="Times New Roman" w:hAnsi="Times New Roman" w:cs="Times New Roman"/>
                <w:b/>
                <w:bCs/>
                <w:spacing w:val="-1"/>
              </w:rPr>
              <w:t>P</w:t>
            </w:r>
            <w:r>
              <w:rPr>
                <w:spacing w:val="-1"/>
                <w14:textOutline w14:w="4358" w14:cap="sq">
                  <w14:solidFill>
                    <w14:srgbClr w14:val="000000"/>
                  </w14:solidFill>
                  <w14:prstDash w14:val="solid"/>
                  <w14:bevel/>
                </w14:textOutline>
              </w:rPr>
              <w:t>表</w:t>
            </w:r>
          </w:p>
        </w:tc>
      </w:tr>
      <w:tr>
        <w:tblPrEx>
          <w:tblW w:w="9670" w:type="dxa"/>
          <w:tblInd w:w="7" w:type="dxa"/>
          <w:tblLayout w:type="fixed"/>
        </w:tblPrEx>
        <w:trPr>
          <w:trHeight w:val="549"/>
        </w:trPr>
        <w:tc>
          <w:tcPr>
            <w:tcW w:w="606" w:type="dxa"/>
            <w:vMerge/>
            <w:tcBorders>
              <w:top w:val="nil"/>
              <w:left w:val="single" w:sz="6" w:space="0" w:color="000000"/>
              <w:bottom w:val="nil"/>
            </w:tcBorders>
            <w:textDirection w:val="tbRlV"/>
            <w:vAlign w:val="top"/>
          </w:tcPr>
          <w:p>
            <w:pPr>
              <w:rPr>
                <w:rFonts w:ascii="Arial"/>
                <w:sz w:val="21"/>
              </w:rPr>
            </w:pPr>
          </w:p>
        </w:tc>
        <w:tc>
          <w:tcPr>
            <w:tcW w:w="598" w:type="dxa"/>
            <w:textDirection w:val="tbRlV"/>
            <w:vAlign w:val="top"/>
          </w:tcPr>
          <w:p>
            <w:pPr>
              <w:pStyle w:val="TableText"/>
              <w:spacing w:before="96" w:line="216" w:lineRule="auto"/>
              <w:ind w:left="39"/>
              <w:rPr>
                <w:sz w:val="20"/>
                <w:szCs w:val="20"/>
              </w:rPr>
            </w:pPr>
            <w:r>
              <w:rPr>
                <w:spacing w:val="8"/>
                <w:sz w:val="20"/>
                <w:szCs w:val="20"/>
                <w14:textOutline w14:w="3795" w14:cap="sq">
                  <w14:solidFill>
                    <w14:srgbClr w14:val="000000"/>
                  </w14:solidFill>
                  <w14:prstDash w14:val="solid"/>
                  <w14:bevel/>
                </w14:textOutline>
              </w:rPr>
              <w:t>类</w:t>
            </w:r>
            <w:r>
              <w:rPr>
                <w:spacing w:val="-35"/>
                <w:sz w:val="20"/>
                <w:szCs w:val="20"/>
              </w:rPr>
              <w:t xml:space="preserve"> </w:t>
            </w:r>
            <w:r>
              <w:rPr>
                <w:spacing w:val="8"/>
                <w:sz w:val="20"/>
                <w:szCs w:val="20"/>
                <w14:textOutline w14:w="3795" w14:cap="sq">
                  <w14:solidFill>
                    <w14:srgbClr w14:val="000000"/>
                  </w14:solidFill>
                  <w14:prstDash w14:val="solid"/>
                  <w14:bevel/>
                </w14:textOutline>
              </w:rPr>
              <w:t>别</w:t>
            </w:r>
          </w:p>
        </w:tc>
        <w:tc>
          <w:tcPr>
            <w:tcW w:w="1893" w:type="dxa"/>
            <w:gridSpan w:val="2"/>
            <w:vAlign w:val="top"/>
          </w:tcPr>
          <w:p>
            <w:pPr>
              <w:pStyle w:val="TableText"/>
              <w:spacing w:before="176" w:line="228" w:lineRule="auto"/>
              <w:ind w:left="511"/>
              <w:rPr>
                <w:sz w:val="20"/>
                <w:szCs w:val="20"/>
              </w:rPr>
            </w:pPr>
            <w:r>
              <w:rPr>
                <w:spacing w:val="8"/>
                <w:sz w:val="20"/>
                <w:szCs w:val="20"/>
                <w14:textOutline w14:w="3795" w14:cap="sq">
                  <w14:solidFill>
                    <w14:srgbClr w14:val="000000"/>
                  </w14:solidFill>
                  <w14:prstDash w14:val="solid"/>
                  <w14:bevel/>
                </w14:textOutline>
              </w:rPr>
              <w:t>建筑物名称</w:t>
            </w:r>
          </w:p>
        </w:tc>
        <w:tc>
          <w:tcPr>
            <w:tcW w:w="5588" w:type="dxa"/>
            <w:vAlign w:val="top"/>
          </w:tcPr>
          <w:p>
            <w:pPr>
              <w:pStyle w:val="TableText"/>
              <w:spacing w:before="175" w:line="228" w:lineRule="auto"/>
              <w:ind w:left="2214"/>
              <w:rPr>
                <w:sz w:val="20"/>
                <w:szCs w:val="20"/>
              </w:rPr>
            </w:pPr>
            <w:r>
              <w:rPr>
                <w:spacing w:val="8"/>
                <w:sz w:val="20"/>
                <w:szCs w:val="20"/>
                <w14:textOutline w14:w="3795" w14:cap="sq">
                  <w14:solidFill>
                    <w14:srgbClr w14:val="000000"/>
                  </w14:solidFill>
                  <w14:prstDash w14:val="solid"/>
                  <w14:bevel/>
                </w14:textOutline>
              </w:rPr>
              <w:t>主要建设内容</w:t>
            </w:r>
          </w:p>
        </w:tc>
        <w:tc>
          <w:tcPr>
            <w:tcW w:w="985" w:type="dxa"/>
            <w:tcBorders>
              <w:right w:val="single" w:sz="6" w:space="0" w:color="000000"/>
            </w:tcBorders>
            <w:vAlign w:val="top"/>
          </w:tcPr>
          <w:p>
            <w:pPr>
              <w:pStyle w:val="TableText"/>
              <w:spacing w:before="176" w:line="229" w:lineRule="auto"/>
              <w:ind w:left="239"/>
              <w:rPr>
                <w:sz w:val="20"/>
                <w:szCs w:val="20"/>
              </w:rPr>
            </w:pPr>
            <w:r>
              <w:rPr>
                <w:spacing w:val="4"/>
                <w:sz w:val="20"/>
                <w:szCs w:val="20"/>
                <w14:textOutline w14:w="3795" w14:cap="sq">
                  <w14:solidFill>
                    <w14:srgbClr w14:val="000000"/>
                  </w14:solidFill>
                  <w14:prstDash w14:val="solid"/>
                  <w14:bevel/>
                </w14:textOutline>
              </w:rPr>
              <w:t>备注</w:t>
            </w:r>
          </w:p>
        </w:tc>
      </w:tr>
      <w:tr>
        <w:tblPrEx>
          <w:tblW w:w="9670" w:type="dxa"/>
          <w:tblInd w:w="7" w:type="dxa"/>
          <w:tblLayout w:type="fixed"/>
        </w:tblPrEx>
        <w:trPr>
          <w:trHeight w:val="277"/>
        </w:trPr>
        <w:tc>
          <w:tcPr>
            <w:tcW w:w="606" w:type="dxa"/>
            <w:vMerge/>
            <w:tcBorders>
              <w:top w:val="nil"/>
              <w:left w:val="single" w:sz="6" w:space="0" w:color="000000"/>
              <w:bottom w:val="nil"/>
            </w:tcBorders>
            <w:textDirection w:val="tbRlV"/>
            <w:vAlign w:val="top"/>
          </w:tcPr>
          <w:p>
            <w:pPr>
              <w:rPr>
                <w:rFonts w:ascii="Arial"/>
                <w:sz w:val="21"/>
              </w:rPr>
            </w:pPr>
          </w:p>
        </w:tc>
        <w:tc>
          <w:tcPr>
            <w:tcW w:w="598" w:type="dxa"/>
            <w:tcBorders>
              <w:bottom w:val="nil"/>
            </w:tcBorders>
            <w:textDirection w:val="tbRlV"/>
            <w:vAlign w:val="top"/>
          </w:tcPr>
          <w:p>
            <w:pPr>
              <w:pStyle w:val="TableText"/>
              <w:spacing w:before="96" w:line="217" w:lineRule="auto"/>
              <w:ind w:left="529"/>
              <w:rPr>
                <w:sz w:val="20"/>
                <w:szCs w:val="20"/>
              </w:rPr>
            </w:pPr>
            <w:r>
              <w:rPr>
                <w:spacing w:val="8"/>
                <w:sz w:val="20"/>
                <w:szCs w:val="20"/>
              </w:rPr>
              <w:t>主</w:t>
            </w:r>
            <w:r>
              <w:rPr>
                <w:spacing w:val="-36"/>
                <w:sz w:val="20"/>
                <w:szCs w:val="20"/>
              </w:rPr>
              <w:t xml:space="preserve"> </w:t>
            </w:r>
            <w:r>
              <w:rPr>
                <w:spacing w:val="8"/>
                <w:sz w:val="20"/>
                <w:szCs w:val="20"/>
              </w:rPr>
              <w:t>体</w:t>
            </w:r>
            <w:r>
              <w:rPr>
                <w:spacing w:val="-35"/>
                <w:sz w:val="20"/>
                <w:szCs w:val="20"/>
              </w:rPr>
              <w:t xml:space="preserve"> </w:t>
            </w:r>
            <w:r>
              <w:rPr>
                <w:spacing w:val="8"/>
                <w:sz w:val="20"/>
                <w:szCs w:val="20"/>
              </w:rPr>
              <w:t>工</w:t>
            </w:r>
            <w:r>
              <w:rPr>
                <w:spacing w:val="-38"/>
                <w:sz w:val="20"/>
                <w:szCs w:val="20"/>
              </w:rPr>
              <w:t xml:space="preserve"> </w:t>
            </w:r>
            <w:r>
              <w:rPr>
                <w:spacing w:val="8"/>
                <w:sz w:val="20"/>
                <w:szCs w:val="20"/>
              </w:rPr>
              <w:t>程</w:t>
            </w:r>
          </w:p>
        </w:tc>
        <w:tc>
          <w:tcPr>
            <w:tcW w:w="681" w:type="dxa"/>
            <w:tcBorders>
              <w:bottom w:val="nil"/>
            </w:tcBorders>
            <w:vAlign w:val="top"/>
          </w:tcPr>
          <w:p>
            <w:pPr>
              <w:pStyle w:val="TableText"/>
              <w:spacing w:before="109" w:line="239" w:lineRule="auto"/>
              <w:ind w:left="332" w:right="41" w:hanging="84"/>
              <w:rPr>
                <w:sz w:val="20"/>
                <w:szCs w:val="20"/>
              </w:rPr>
            </w:pPr>
            <w:r>
              <w:rPr>
                <w:spacing w:val="-7"/>
                <w:sz w:val="20"/>
                <w:szCs w:val="20"/>
              </w:rPr>
              <w:t>门诊</w:t>
            </w:r>
            <w:r>
              <w:rPr>
                <w:sz w:val="20"/>
                <w:szCs w:val="20"/>
              </w:rPr>
              <w:t xml:space="preserve"> </w:t>
            </w:r>
            <w:r>
              <w:rPr>
                <w:sz w:val="20"/>
                <w:szCs w:val="20"/>
              </w:rPr>
              <w:t>部</w:t>
            </w:r>
          </w:p>
        </w:tc>
        <w:tc>
          <w:tcPr>
            <w:tcW w:w="1212" w:type="dxa"/>
            <w:vAlign w:val="top"/>
          </w:tcPr>
          <w:p>
            <w:pPr>
              <w:pStyle w:val="TableText"/>
              <w:spacing w:before="39" w:line="210" w:lineRule="auto"/>
              <w:ind w:left="486"/>
              <w:rPr>
                <w:sz w:val="20"/>
                <w:szCs w:val="20"/>
              </w:rPr>
            </w:pPr>
            <w:r>
              <w:rPr>
                <w:spacing w:val="3"/>
                <w:sz w:val="20"/>
                <w:szCs w:val="20"/>
              </w:rPr>
              <w:t>一楼</w:t>
            </w:r>
          </w:p>
        </w:tc>
        <w:tc>
          <w:tcPr>
            <w:tcW w:w="5588" w:type="dxa"/>
            <w:vAlign w:val="top"/>
          </w:tcPr>
          <w:p>
            <w:pPr>
              <w:pStyle w:val="TableText"/>
              <w:spacing w:before="39" w:line="210" w:lineRule="auto"/>
              <w:ind w:left="188"/>
              <w:rPr>
                <w:sz w:val="20"/>
                <w:szCs w:val="20"/>
              </w:rPr>
            </w:pPr>
            <w:r>
              <w:rPr>
                <w:spacing w:val="9"/>
                <w:sz w:val="20"/>
                <w:szCs w:val="20"/>
              </w:rPr>
              <w:t>诊室、检验科、药房、收费处、配电房、污水处理站</w:t>
            </w:r>
          </w:p>
        </w:tc>
        <w:tc>
          <w:tcPr>
            <w:tcW w:w="985" w:type="dxa"/>
            <w:tcBorders>
              <w:bottom w:val="nil"/>
              <w:right w:val="single" w:sz="6" w:space="0" w:color="000000"/>
            </w:tcBorders>
            <w:vAlign w:val="top"/>
          </w:tcPr>
          <w:p>
            <w:pPr>
              <w:spacing w:line="461" w:lineRule="auto"/>
              <w:rPr>
                <w:rFonts w:ascii="Arial"/>
                <w:sz w:val="21"/>
              </w:rPr>
            </w:pPr>
          </w:p>
          <w:p>
            <w:pPr>
              <w:pStyle w:val="TableText"/>
              <w:spacing w:before="65" w:line="271" w:lineRule="exact"/>
              <w:ind w:left="135"/>
              <w:rPr>
                <w:sz w:val="20"/>
                <w:szCs w:val="20"/>
              </w:rPr>
            </w:pPr>
            <w:r>
              <w:rPr>
                <w:spacing w:val="6"/>
                <w:position w:val="4"/>
                <w:sz w:val="20"/>
                <w:szCs w:val="20"/>
              </w:rPr>
              <w:t>依托原</w:t>
            </w:r>
          </w:p>
          <w:p>
            <w:pPr>
              <w:pStyle w:val="TableText"/>
              <w:spacing w:line="228" w:lineRule="auto"/>
              <w:ind w:left="134"/>
              <w:rPr>
                <w:sz w:val="20"/>
                <w:szCs w:val="20"/>
              </w:rPr>
            </w:pPr>
            <w:r>
              <w:rPr>
                <w:spacing w:val="6"/>
                <w:sz w:val="20"/>
                <w:szCs w:val="20"/>
              </w:rPr>
              <w:t>有建筑</w:t>
            </w:r>
          </w:p>
        </w:tc>
      </w:tr>
    </w:tbl>
    <w:p>
      <w:pPr>
        <w:sectPr>
          <w:footerReference w:type="default" r:id="rId17"/>
          <w:pgSz w:w="11906" w:h="16839"/>
          <w:pgMar w:top="1401" w:right="1110" w:bottom="1012" w:left="1110" w:header="0" w:footer="852" w:gutter="0"/>
          <w:pgNumType w:start="16"/>
          <w:cols w:space="708"/>
        </w:sectPr>
      </w:pPr>
    </w:p>
    <w:tbl>
      <w:tblPr>
        <w:tblStyle w:val="TableNormal12"/>
        <w:tblW w:w="967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6"/>
        <w:gridCol w:w="598"/>
        <w:gridCol w:w="681"/>
        <w:gridCol w:w="1212"/>
        <w:gridCol w:w="5588"/>
        <w:gridCol w:w="985"/>
      </w:tblGrid>
      <w:tr>
        <w:tblPrEx>
          <w:tblW w:w="967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7"/>
        </w:trPr>
        <w:tc>
          <w:tcPr>
            <w:tcW w:w="606" w:type="dxa"/>
            <w:vMerge w:val="restart"/>
            <w:tcBorders>
              <w:top w:val="nil"/>
              <w:left w:val="single" w:sz="6" w:space="0" w:color="000000"/>
              <w:bottom w:val="nil"/>
            </w:tcBorders>
            <w:textDirection w:val="tbRlV"/>
            <w:vAlign w:val="top"/>
          </w:tcPr>
          <w:p/>
        </w:tc>
        <w:tc>
          <w:tcPr>
            <w:tcW w:w="598" w:type="dxa"/>
            <w:vMerge w:val="restart"/>
            <w:tcBorders>
              <w:bottom w:val="nil"/>
            </w:tcBorders>
            <w:textDirection w:val="tbRlV"/>
            <w:vAlign w:val="top"/>
          </w:tcPr>
          <w:p/>
        </w:tc>
        <w:tc>
          <w:tcPr>
            <w:tcW w:w="681" w:type="dxa"/>
            <w:vMerge w:val="restart"/>
            <w:tcBorders>
              <w:bottom w:val="nil"/>
            </w:tcBorders>
            <w:vAlign w:val="top"/>
          </w:tcPr>
          <w:p/>
        </w:tc>
        <w:tc>
          <w:tcPr>
            <w:tcW w:w="1212" w:type="dxa"/>
            <w:vAlign w:val="top"/>
          </w:tcPr>
          <w:p/>
        </w:tc>
        <w:tc>
          <w:tcPr>
            <w:tcW w:w="5588" w:type="dxa"/>
            <w:vAlign w:val="top"/>
          </w:tcPr>
          <w:p/>
        </w:tc>
        <w:tc>
          <w:tcPr>
            <w:tcW w:w="985" w:type="dxa"/>
            <w:vMerge w:val="restart"/>
            <w:tcBorders>
              <w:bottom w:val="nil"/>
              <w:right w:val="single" w:sz="6" w:space="0" w:color="000000"/>
            </w:tcBorders>
            <w:vAlign w:val="top"/>
          </w:tcPr>
          <w:p>
            <w:pPr>
              <w:pStyle w:val="TableText"/>
              <w:spacing w:before="26" w:line="228" w:lineRule="auto"/>
              <w:ind w:left="132"/>
              <w:rPr>
                <w:sz w:val="20"/>
                <w:szCs w:val="20"/>
              </w:rPr>
            </w:pPr>
            <w:r>
              <w:rPr>
                <w:spacing w:val="7"/>
                <w:sz w:val="20"/>
                <w:szCs w:val="20"/>
              </w:rPr>
              <w:t>进行装</w:t>
            </w:r>
          </w:p>
          <w:p>
            <w:pPr>
              <w:pStyle w:val="TableText"/>
              <w:spacing w:before="23" w:line="228" w:lineRule="auto"/>
              <w:ind w:left="133"/>
              <w:rPr>
                <w:sz w:val="20"/>
                <w:szCs w:val="20"/>
              </w:rPr>
            </w:pPr>
            <w:r>
              <w:rPr>
                <w:spacing w:val="6"/>
                <w:sz w:val="20"/>
                <w:szCs w:val="20"/>
              </w:rPr>
              <w:t>修改造</w:t>
            </w:r>
          </w:p>
        </w:tc>
      </w:tr>
      <w:tr>
        <w:tblPrEx>
          <w:tblW w:w="9670" w:type="dxa"/>
          <w:tblInd w:w="7" w:type="dxa"/>
          <w:tblLayout w:type="fixed"/>
        </w:tblPrEx>
        <w:trPr>
          <w:trHeight w:val="401"/>
        </w:trPr>
        <w:tc>
          <w:tcPr>
            <w:tcW w:w="606" w:type="dxa"/>
            <w:vMerge/>
            <w:tcBorders>
              <w:top w:val="nil"/>
              <w:left w:val="single" w:sz="6" w:space="0" w:color="000000"/>
              <w:bottom w:val="nil"/>
            </w:tcBorders>
            <w:textDirection w:val="tbRlV"/>
            <w:vAlign w:val="top"/>
          </w:tcPr>
          <w:p>
            <w:pPr>
              <w:rPr>
                <w:rFonts w:ascii="Arial"/>
                <w:sz w:val="21"/>
              </w:rPr>
            </w:pPr>
          </w:p>
        </w:tc>
        <w:tc>
          <w:tcPr>
            <w:tcW w:w="598" w:type="dxa"/>
            <w:vMerge/>
            <w:tcBorders>
              <w:top w:val="nil"/>
              <w:bottom w:val="nil"/>
            </w:tcBorders>
            <w:textDirection w:val="tbRlV"/>
            <w:vAlign w:val="top"/>
          </w:tcPr>
          <w:p>
            <w:pPr>
              <w:rPr>
                <w:rFonts w:ascii="Arial"/>
                <w:sz w:val="21"/>
              </w:rPr>
            </w:pPr>
          </w:p>
        </w:tc>
        <w:tc>
          <w:tcPr>
            <w:tcW w:w="681" w:type="dxa"/>
            <w:vMerge/>
            <w:tcBorders>
              <w:top w:val="nil"/>
            </w:tcBorders>
            <w:vAlign w:val="top"/>
          </w:tcPr>
          <w:p>
            <w:pPr>
              <w:rPr>
                <w:rFonts w:ascii="Arial"/>
                <w:sz w:val="21"/>
              </w:rPr>
            </w:pPr>
          </w:p>
        </w:tc>
        <w:tc>
          <w:tcPr>
            <w:tcW w:w="1212" w:type="dxa"/>
            <w:vAlign w:val="top"/>
          </w:tcPr>
          <w:p>
            <w:pPr>
              <w:pStyle w:val="TableText"/>
              <w:spacing w:before="102" w:line="228" w:lineRule="auto"/>
              <w:ind w:left="486"/>
              <w:rPr>
                <w:sz w:val="20"/>
                <w:szCs w:val="20"/>
              </w:rPr>
            </w:pPr>
            <w:r>
              <w:rPr>
                <w:spacing w:val="3"/>
                <w:sz w:val="20"/>
                <w:szCs w:val="20"/>
              </w:rPr>
              <w:t>二楼</w:t>
            </w:r>
          </w:p>
        </w:tc>
        <w:tc>
          <w:tcPr>
            <w:tcW w:w="5588" w:type="dxa"/>
            <w:vAlign w:val="top"/>
          </w:tcPr>
          <w:p>
            <w:pPr>
              <w:pStyle w:val="TableText"/>
              <w:spacing w:before="102" w:line="228" w:lineRule="auto"/>
              <w:ind w:left="207"/>
              <w:rPr>
                <w:sz w:val="20"/>
                <w:szCs w:val="20"/>
              </w:rPr>
            </w:pPr>
            <w:r>
              <w:rPr>
                <w:spacing w:val="8"/>
                <w:sz w:val="20"/>
                <w:szCs w:val="20"/>
              </w:rPr>
              <w:t>中医康复、理疗，针灸艾灸、治疗室和办公室等</w:t>
            </w:r>
          </w:p>
        </w:tc>
        <w:tc>
          <w:tcPr>
            <w:tcW w:w="985"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547"/>
        </w:trPr>
        <w:tc>
          <w:tcPr>
            <w:tcW w:w="606" w:type="dxa"/>
            <w:vMerge/>
            <w:tcBorders>
              <w:top w:val="nil"/>
              <w:left w:val="single" w:sz="6" w:space="0" w:color="000000"/>
              <w:bottom w:val="nil"/>
            </w:tcBorders>
            <w:textDirection w:val="tbRlV"/>
            <w:vAlign w:val="top"/>
          </w:tcPr>
          <w:p>
            <w:pPr>
              <w:rPr>
                <w:rFonts w:ascii="Arial"/>
                <w:sz w:val="21"/>
              </w:rPr>
            </w:pPr>
          </w:p>
        </w:tc>
        <w:tc>
          <w:tcPr>
            <w:tcW w:w="598" w:type="dxa"/>
            <w:vMerge/>
            <w:tcBorders>
              <w:top w:val="nil"/>
              <w:bottom w:val="nil"/>
            </w:tcBorders>
            <w:textDirection w:val="tbRlV"/>
            <w:vAlign w:val="top"/>
          </w:tcPr>
          <w:p>
            <w:pPr>
              <w:rPr>
                <w:rFonts w:ascii="Arial"/>
                <w:sz w:val="21"/>
              </w:rPr>
            </w:pPr>
          </w:p>
        </w:tc>
        <w:tc>
          <w:tcPr>
            <w:tcW w:w="681" w:type="dxa"/>
            <w:vMerge w:val="restart"/>
            <w:tcBorders>
              <w:bottom w:val="nil"/>
            </w:tcBorders>
            <w:vAlign w:val="top"/>
          </w:tcPr>
          <w:p>
            <w:pPr>
              <w:pStyle w:val="TableText"/>
              <w:spacing w:before="184" w:line="228" w:lineRule="auto"/>
              <w:ind w:left="224"/>
              <w:rPr>
                <w:sz w:val="20"/>
                <w:szCs w:val="20"/>
              </w:rPr>
            </w:pPr>
            <w:r>
              <w:rPr>
                <w:spacing w:val="5"/>
                <w:sz w:val="20"/>
                <w:szCs w:val="20"/>
              </w:rPr>
              <w:t>住院</w:t>
            </w:r>
          </w:p>
        </w:tc>
        <w:tc>
          <w:tcPr>
            <w:tcW w:w="1212" w:type="dxa"/>
            <w:vAlign w:val="top"/>
          </w:tcPr>
          <w:p>
            <w:pPr>
              <w:pStyle w:val="TableText"/>
              <w:spacing w:before="179" w:line="228" w:lineRule="auto"/>
              <w:ind w:left="482"/>
              <w:rPr>
                <w:sz w:val="20"/>
                <w:szCs w:val="20"/>
              </w:rPr>
            </w:pPr>
            <w:r>
              <w:rPr>
                <w:spacing w:val="4"/>
                <w:sz w:val="20"/>
                <w:szCs w:val="20"/>
              </w:rPr>
              <w:t>三楼</w:t>
            </w:r>
          </w:p>
        </w:tc>
        <w:tc>
          <w:tcPr>
            <w:tcW w:w="5588" w:type="dxa"/>
            <w:vAlign w:val="top"/>
          </w:tcPr>
          <w:p>
            <w:pPr>
              <w:pStyle w:val="TableText"/>
              <w:spacing w:before="45" w:after="0" w:line="227" w:lineRule="auto"/>
              <w:ind w:left="190" w:right="154" w:hanging="4"/>
              <w:rPr>
                <w:sz w:val="20"/>
                <w:szCs w:val="20"/>
              </w:rPr>
            </w:pPr>
            <w:r>
              <w:rPr>
                <w:spacing w:val="9"/>
                <w:sz w:val="20"/>
                <w:szCs w:val="20"/>
              </w:rPr>
              <w:t>病房、办公室、手术室（普通外科、眼科、妇科）、无菌</w:t>
            </w:r>
            <w:r>
              <w:rPr>
                <w:spacing w:val="15"/>
                <w:sz w:val="20"/>
                <w:szCs w:val="20"/>
              </w:rPr>
              <w:t xml:space="preserve"> </w:t>
            </w:r>
          </w:p>
        </w:tc>
        <w:tc>
          <w:tcPr>
            <w:tcW w:w="985"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547"/>
        </w:trPr>
        <w:tc>
          <w:tcPr>
            <w:tcW w:w="606" w:type="dxa"/>
            <w:vMerge/>
            <w:tcBorders>
              <w:top w:val="nil"/>
              <w:left w:val="single" w:sz="6" w:space="0" w:color="000000"/>
              <w:bottom w:val="nil"/>
            </w:tcBorders>
            <w:textDirection w:val="tbRlV"/>
            <w:vAlign w:val="top"/>
          </w:tcPr>
          <w:p/>
        </w:tc>
        <w:tc>
          <w:tcPr>
            <w:tcW w:w="598" w:type="dxa"/>
            <w:vMerge/>
            <w:tcBorders>
              <w:top w:val="nil"/>
              <w:bottom w:val="nil"/>
            </w:tcBorders>
            <w:textDirection w:val="tbRlV"/>
            <w:vAlign w:val="top"/>
          </w:tcPr>
          <w:p/>
        </w:tc>
        <w:tc>
          <w:tcPr>
            <w:tcW w:w="681" w:type="dxa"/>
            <w:vMerge w:val="restart"/>
            <w:tcBorders>
              <w:bottom w:val="nil"/>
            </w:tcBorders>
            <w:vAlign w:val="top"/>
          </w:tcPr>
          <w:p>
            <w:pPr>
              <w:pStyle w:val="TableText"/>
              <w:spacing w:before="25" w:line="228" w:lineRule="auto"/>
              <w:ind w:left="333"/>
              <w:rPr>
                <w:sz w:val="20"/>
                <w:szCs w:val="20"/>
              </w:rPr>
            </w:pPr>
            <w:r>
              <w:rPr>
                <w:sz w:val="20"/>
                <w:szCs w:val="20"/>
              </w:rPr>
              <w:t>部</w:t>
            </w:r>
          </w:p>
        </w:tc>
        <w:tc>
          <w:tcPr>
            <w:tcW w:w="1212" w:type="dxa"/>
            <w:vAlign w:val="top"/>
          </w:tcPr>
          <w:p/>
        </w:tc>
        <w:tc>
          <w:tcPr>
            <w:tcW w:w="5588" w:type="dxa"/>
            <w:vAlign w:val="top"/>
          </w:tcPr>
          <w:p>
            <w:pPr>
              <w:pStyle w:val="TableText"/>
              <w:spacing w:before="0" w:line="227" w:lineRule="auto"/>
              <w:ind w:left="190" w:right="154" w:hanging="4"/>
              <w:rPr>
                <w:sz w:val="20"/>
                <w:szCs w:val="20"/>
              </w:rPr>
            </w:pPr>
            <w:r>
              <w:rPr>
                <w:spacing w:val="7"/>
                <w:sz w:val="20"/>
                <w:szCs w:val="20"/>
              </w:rPr>
              <w:t>室、更衣室等</w:t>
            </w:r>
          </w:p>
        </w:tc>
        <w:tc>
          <w:tcPr>
            <w:tcW w:w="985" w:type="dxa"/>
            <w:vMerge/>
            <w:tcBorders>
              <w:top w:val="nil"/>
              <w:bottom w:val="nil"/>
              <w:right w:val="single" w:sz="6" w:space="0" w:color="000000"/>
            </w:tcBorders>
            <w:vAlign w:val="top"/>
          </w:tcPr>
          <w:p/>
        </w:tc>
      </w:tr>
      <w:tr>
        <w:tblPrEx>
          <w:tblW w:w="9670" w:type="dxa"/>
          <w:tblInd w:w="7" w:type="dxa"/>
          <w:tblLayout w:type="fixed"/>
        </w:tblPrEx>
        <w:trPr>
          <w:trHeight w:val="275"/>
        </w:trPr>
        <w:tc>
          <w:tcPr>
            <w:tcW w:w="606" w:type="dxa"/>
            <w:vMerge/>
            <w:tcBorders>
              <w:top w:val="nil"/>
              <w:left w:val="single" w:sz="6" w:space="0" w:color="000000"/>
              <w:bottom w:val="nil"/>
            </w:tcBorders>
            <w:textDirection w:val="tbRlV"/>
            <w:vAlign w:val="top"/>
          </w:tcPr>
          <w:p>
            <w:pPr>
              <w:rPr>
                <w:rFonts w:ascii="Arial"/>
                <w:sz w:val="21"/>
              </w:rPr>
            </w:pPr>
          </w:p>
        </w:tc>
        <w:tc>
          <w:tcPr>
            <w:tcW w:w="598" w:type="dxa"/>
            <w:vMerge/>
            <w:tcBorders>
              <w:top w:val="nil"/>
              <w:bottom w:val="nil"/>
            </w:tcBorders>
            <w:textDirection w:val="tbRlV"/>
            <w:vAlign w:val="top"/>
          </w:tcPr>
          <w:p>
            <w:pPr>
              <w:rPr>
                <w:rFonts w:ascii="Arial"/>
                <w:sz w:val="21"/>
              </w:rPr>
            </w:pPr>
          </w:p>
        </w:tc>
        <w:tc>
          <w:tcPr>
            <w:tcW w:w="681" w:type="dxa"/>
            <w:vMerge/>
            <w:tcBorders>
              <w:top w:val="nil"/>
            </w:tcBorders>
            <w:vAlign w:val="top"/>
          </w:tcPr>
          <w:p>
            <w:pPr>
              <w:rPr>
                <w:rFonts w:ascii="Arial"/>
                <w:sz w:val="21"/>
              </w:rPr>
            </w:pPr>
          </w:p>
        </w:tc>
        <w:tc>
          <w:tcPr>
            <w:tcW w:w="1212" w:type="dxa"/>
            <w:vAlign w:val="top"/>
          </w:tcPr>
          <w:p>
            <w:pPr>
              <w:pStyle w:val="TableText"/>
              <w:spacing w:before="45" w:line="203" w:lineRule="auto"/>
              <w:ind w:left="502"/>
              <w:rPr>
                <w:sz w:val="20"/>
                <w:szCs w:val="20"/>
              </w:rPr>
            </w:pPr>
            <w:r>
              <w:rPr>
                <w:spacing w:val="-5"/>
                <w:sz w:val="20"/>
                <w:szCs w:val="20"/>
              </w:rPr>
              <w:t>四楼</w:t>
            </w:r>
          </w:p>
        </w:tc>
        <w:tc>
          <w:tcPr>
            <w:tcW w:w="5588" w:type="dxa"/>
            <w:vAlign w:val="top"/>
          </w:tcPr>
          <w:p>
            <w:pPr>
              <w:pStyle w:val="TableText"/>
              <w:spacing w:before="45" w:line="203" w:lineRule="auto"/>
              <w:ind w:left="186"/>
              <w:rPr>
                <w:sz w:val="20"/>
                <w:szCs w:val="20"/>
              </w:rPr>
            </w:pPr>
            <w:r>
              <w:rPr>
                <w:spacing w:val="9"/>
                <w:sz w:val="20"/>
                <w:szCs w:val="20"/>
              </w:rPr>
              <w:t>病房、医生办公室等</w:t>
            </w:r>
          </w:p>
        </w:tc>
        <w:tc>
          <w:tcPr>
            <w:tcW w:w="985"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546"/>
        </w:trPr>
        <w:tc>
          <w:tcPr>
            <w:tcW w:w="606" w:type="dxa"/>
            <w:vMerge/>
            <w:tcBorders>
              <w:top w:val="nil"/>
              <w:left w:val="single" w:sz="6" w:space="0" w:color="000000"/>
              <w:bottom w:val="nil"/>
            </w:tcBorders>
            <w:textDirection w:val="tbRlV"/>
            <w:vAlign w:val="top"/>
          </w:tcPr>
          <w:p>
            <w:pPr>
              <w:rPr>
                <w:rFonts w:ascii="Arial"/>
                <w:sz w:val="21"/>
              </w:rPr>
            </w:pPr>
          </w:p>
        </w:tc>
        <w:tc>
          <w:tcPr>
            <w:tcW w:w="598" w:type="dxa"/>
            <w:vMerge/>
            <w:tcBorders>
              <w:top w:val="nil"/>
            </w:tcBorders>
            <w:textDirection w:val="tbRlV"/>
            <w:vAlign w:val="top"/>
          </w:tcPr>
          <w:p>
            <w:pPr>
              <w:rPr>
                <w:rFonts w:ascii="Arial"/>
                <w:sz w:val="21"/>
              </w:rPr>
            </w:pPr>
          </w:p>
        </w:tc>
        <w:tc>
          <w:tcPr>
            <w:tcW w:w="1893" w:type="dxa"/>
            <w:gridSpan w:val="2"/>
            <w:vAlign w:val="top"/>
          </w:tcPr>
          <w:p>
            <w:pPr>
              <w:pStyle w:val="TableText"/>
              <w:spacing w:before="180" w:line="228" w:lineRule="auto"/>
              <w:ind w:left="828"/>
              <w:rPr>
                <w:sz w:val="20"/>
                <w:szCs w:val="20"/>
              </w:rPr>
            </w:pPr>
            <w:r>
              <w:rPr>
                <w:spacing w:val="3"/>
                <w:sz w:val="20"/>
                <w:szCs w:val="20"/>
              </w:rPr>
              <w:t>五楼</w:t>
            </w:r>
          </w:p>
        </w:tc>
        <w:tc>
          <w:tcPr>
            <w:tcW w:w="5588" w:type="dxa"/>
            <w:vAlign w:val="top"/>
          </w:tcPr>
          <w:p>
            <w:pPr>
              <w:pStyle w:val="TableText"/>
              <w:spacing w:before="44" w:line="227" w:lineRule="auto"/>
              <w:ind w:left="189" w:right="154" w:firstLine="2"/>
              <w:rPr>
                <w:sz w:val="20"/>
                <w:szCs w:val="20"/>
              </w:rPr>
            </w:pPr>
            <w:r>
              <w:rPr>
                <w:spacing w:val="9"/>
                <w:sz w:val="20"/>
                <w:szCs w:val="20"/>
              </w:rPr>
              <w:t>办公室、院长室、总值班、医务科、护理科、医保科、财</w:t>
            </w:r>
            <w:r>
              <w:rPr>
                <w:spacing w:val="10"/>
                <w:sz w:val="20"/>
                <w:szCs w:val="20"/>
              </w:rPr>
              <w:t xml:space="preserve"> </w:t>
            </w:r>
            <w:r>
              <w:rPr>
                <w:spacing w:val="8"/>
                <w:sz w:val="20"/>
                <w:szCs w:val="20"/>
              </w:rPr>
              <w:t>务科、会议室等，主要为办公室。</w:t>
            </w:r>
          </w:p>
        </w:tc>
        <w:tc>
          <w:tcPr>
            <w:tcW w:w="985" w:type="dxa"/>
            <w:vMerge/>
            <w:tcBorders>
              <w:top w:val="nil"/>
              <w:right w:val="single" w:sz="6" w:space="0" w:color="000000"/>
            </w:tcBorders>
            <w:vAlign w:val="top"/>
          </w:tcPr>
          <w:p>
            <w:pPr>
              <w:rPr>
                <w:rFonts w:ascii="Arial"/>
                <w:sz w:val="21"/>
              </w:rPr>
            </w:pPr>
          </w:p>
        </w:tc>
      </w:tr>
      <w:tr>
        <w:tblPrEx>
          <w:tblW w:w="9670" w:type="dxa"/>
          <w:tblInd w:w="7" w:type="dxa"/>
          <w:tblLayout w:type="fixed"/>
        </w:tblPrEx>
        <w:trPr>
          <w:trHeight w:val="304"/>
        </w:trPr>
        <w:tc>
          <w:tcPr>
            <w:tcW w:w="606" w:type="dxa"/>
            <w:vMerge/>
            <w:tcBorders>
              <w:top w:val="nil"/>
              <w:left w:val="single" w:sz="6" w:space="0" w:color="000000"/>
              <w:bottom w:val="single" w:sz="6" w:space="0" w:color="000000"/>
            </w:tcBorders>
            <w:textDirection w:val="tbRlV"/>
            <w:vAlign w:val="top"/>
          </w:tcPr>
          <w:p>
            <w:pPr>
              <w:rPr>
                <w:rFonts w:ascii="Arial"/>
                <w:sz w:val="21"/>
              </w:rPr>
            </w:pPr>
          </w:p>
        </w:tc>
        <w:tc>
          <w:tcPr>
            <w:tcW w:w="598" w:type="dxa"/>
            <w:tcBorders>
              <w:bottom w:val="single" w:sz="6" w:space="0" w:color="000000"/>
            </w:tcBorders>
            <w:vAlign w:val="top"/>
          </w:tcPr>
          <w:p>
            <w:pPr>
              <w:pStyle w:val="TableText"/>
              <w:spacing w:before="51" w:line="224" w:lineRule="auto"/>
              <w:ind w:left="297"/>
              <w:rPr>
                <w:sz w:val="20"/>
                <w:szCs w:val="20"/>
              </w:rPr>
            </w:pPr>
            <w:r>
              <w:rPr>
                <w:sz w:val="20"/>
                <w:szCs w:val="20"/>
              </w:rPr>
              <w:t>辅</w:t>
            </w:r>
          </w:p>
        </w:tc>
        <w:tc>
          <w:tcPr>
            <w:tcW w:w="681" w:type="dxa"/>
            <w:tcBorders>
              <w:bottom w:val="single" w:sz="6" w:space="0" w:color="000000"/>
            </w:tcBorders>
            <w:vAlign w:val="top"/>
          </w:tcPr>
          <w:p>
            <w:pPr>
              <w:pStyle w:val="TableText"/>
              <w:spacing w:before="51" w:line="224" w:lineRule="auto"/>
              <w:ind w:left="225"/>
              <w:rPr>
                <w:sz w:val="20"/>
                <w:szCs w:val="20"/>
              </w:rPr>
            </w:pPr>
            <w:r>
              <w:rPr>
                <w:spacing w:val="4"/>
                <w:sz w:val="20"/>
                <w:szCs w:val="20"/>
              </w:rPr>
              <w:t>配套</w:t>
            </w:r>
          </w:p>
        </w:tc>
        <w:tc>
          <w:tcPr>
            <w:tcW w:w="1212" w:type="dxa"/>
            <w:tcBorders>
              <w:bottom w:val="single" w:sz="6" w:space="0" w:color="000000"/>
            </w:tcBorders>
            <w:vAlign w:val="top"/>
          </w:tcPr>
          <w:p>
            <w:pPr>
              <w:pStyle w:val="TableText"/>
              <w:spacing w:before="51" w:line="224" w:lineRule="auto"/>
              <w:ind w:left="377"/>
              <w:rPr>
                <w:sz w:val="20"/>
                <w:szCs w:val="20"/>
              </w:rPr>
            </w:pPr>
            <w:r>
              <w:rPr>
                <w:spacing w:val="6"/>
                <w:sz w:val="20"/>
                <w:szCs w:val="20"/>
              </w:rPr>
              <w:t>配电房</w:t>
            </w:r>
          </w:p>
        </w:tc>
        <w:tc>
          <w:tcPr>
            <w:tcW w:w="5588" w:type="dxa"/>
            <w:tcBorders>
              <w:bottom w:val="single" w:sz="6" w:space="0" w:color="000000"/>
            </w:tcBorders>
            <w:vAlign w:val="top"/>
          </w:tcPr>
          <w:p>
            <w:pPr>
              <w:pStyle w:val="TableText"/>
              <w:spacing w:before="52" w:line="205" w:lineRule="auto"/>
              <w:ind w:left="187"/>
              <w:rPr>
                <w:sz w:val="20"/>
                <w:szCs w:val="20"/>
              </w:rPr>
            </w:pPr>
            <w:r>
              <w:rPr>
                <w:spacing w:val="6"/>
                <w:sz w:val="20"/>
                <w:szCs w:val="20"/>
              </w:rPr>
              <w:t>位于项目西南侧，建筑面积为</w:t>
            </w:r>
            <w:r>
              <w:rPr>
                <w:spacing w:val="-21"/>
                <w:sz w:val="20"/>
                <w:szCs w:val="20"/>
              </w:rPr>
              <w:t xml:space="preserve"> </w:t>
            </w:r>
            <w:r>
              <w:rPr>
                <w:rFonts w:ascii="Times New Roman" w:eastAsia="Times New Roman" w:hAnsi="Times New Roman" w:cs="Times New Roman"/>
                <w:spacing w:val="6"/>
                <w:sz w:val="20"/>
                <w:szCs w:val="20"/>
              </w:rPr>
              <w:t>10</w:t>
            </w:r>
            <w:r>
              <w:rPr>
                <w:rFonts w:ascii="Times New Roman" w:eastAsia="Times New Roman" w:hAnsi="Times New Roman" w:cs="Times New Roman"/>
                <w:spacing w:val="6"/>
              </w:rPr>
              <w:t>m</w:t>
            </w:r>
            <w:r>
              <w:rPr>
                <w:rFonts w:ascii="Times New Roman" w:eastAsia="Times New Roman" w:hAnsi="Times New Roman" w:cs="Times New Roman"/>
                <w:spacing w:val="6"/>
                <w:position w:val="8"/>
                <w:sz w:val="15"/>
                <w:szCs w:val="15"/>
              </w:rPr>
              <w:t>2</w:t>
            </w:r>
            <w:r>
              <w:rPr>
                <w:spacing w:val="6"/>
                <w:sz w:val="20"/>
                <w:szCs w:val="20"/>
              </w:rPr>
              <w:t>。</w:t>
            </w:r>
          </w:p>
        </w:tc>
        <w:tc>
          <w:tcPr>
            <w:tcW w:w="985" w:type="dxa"/>
            <w:tcBorders>
              <w:bottom w:val="single" w:sz="6" w:space="0" w:color="000000"/>
              <w:right w:val="single" w:sz="6" w:space="0" w:color="000000"/>
            </w:tcBorders>
            <w:vAlign w:val="top"/>
          </w:tcPr>
          <w:p>
            <w:pPr>
              <w:pStyle w:val="TableText"/>
              <w:spacing w:before="51" w:line="224" w:lineRule="auto"/>
              <w:ind w:left="241"/>
              <w:rPr>
                <w:sz w:val="20"/>
                <w:szCs w:val="20"/>
              </w:rPr>
            </w:pPr>
            <w:r>
              <w:rPr>
                <w:spacing w:val="3"/>
                <w:sz w:val="20"/>
                <w:szCs w:val="20"/>
              </w:rPr>
              <w:t>依托</w:t>
            </w:r>
          </w:p>
        </w:tc>
      </w:tr>
    </w:tbl>
    <w:p>
      <w:pPr>
        <w:pStyle w:val="BodyText"/>
      </w:pPr>
    </w:p>
    <w:p>
      <w:pPr>
        <w:sectPr>
          <w:footerReference w:type="default" r:id="rId18"/>
          <w:type w:val="nextPage"/>
          <w:pgSz w:w="11906" w:h="16839"/>
          <w:pgMar w:top="1401" w:right="1110" w:bottom="1012" w:left="1110" w:header="0" w:footer="852" w:gutter="0"/>
          <w:pgNumType w:start="17"/>
          <w:cols w:space="708"/>
          <w:titlePg w:val="0"/>
        </w:sectPr>
      </w:pPr>
    </w:p>
    <w:tbl>
      <w:tblPr>
        <w:tblStyle w:val="TableNormal13"/>
        <w:tblW w:w="9670" w:type="dxa"/>
        <w:tblInd w:w="7" w:type="dxa"/>
        <w:tblBorders>
          <w:top w:val="single" w:sz="4" w:space="0" w:color="000000"/>
          <w:left w:val="single" w:sz="6" w:space="0" w:color="000000"/>
          <w:bottom w:val="single" w:sz="4" w:space="0" w:color="000000"/>
          <w:right w:val="single" w:sz="6" w:space="0" w:color="000000"/>
        </w:tblBorders>
        <w:tblLayout w:type="fixed"/>
      </w:tblPr>
      <w:tblGrid>
        <w:gridCol w:w="9670"/>
      </w:tblGrid>
      <w:tr>
        <w:tblPrEx>
          <w:tblW w:w="9670"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663"/>
        </w:trPr>
        <w:tc>
          <w:tcPr>
            <w:tcW w:w="9670" w:type="dxa"/>
            <w:vAlign w:val="top"/>
          </w:tcPr>
          <w:p>
            <w:pPr>
              <w:spacing w:line="104" w:lineRule="auto"/>
              <w:rPr>
                <w:rFonts w:ascii="Arial"/>
                <w:sz w:val="2"/>
              </w:rPr>
            </w:pPr>
            <w:r>
              <w:pict>
                <v:rect id="_x0000_s1030" style="width:0.5pt;height:682.25pt;margin-top:0.46pt;margin-left:-453.76pt;mso-position-horizontal-relative:right-margin-area;mso-position-vertical-relative:top-margin-area;position:absolute;z-index:251663360" filled="t" fillcolor="black" stroked="f"/>
              </w:pict>
            </w:r>
          </w:p>
          <w:tbl>
            <w:tblPr>
              <w:tblStyle w:val="TableNormal13"/>
              <w:tblW w:w="8854" w:type="dxa"/>
              <w:tblInd w:w="6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6"/>
              <w:gridCol w:w="674"/>
              <w:gridCol w:w="1199"/>
              <w:gridCol w:w="5528"/>
              <w:gridCol w:w="857"/>
            </w:tblGrid>
            <w:tr>
              <w:tblPrEx>
                <w:tblW w:w="8854" w:type="dxa"/>
                <w:tblInd w:w="6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9"/>
              </w:trPr>
              <w:tc>
                <w:tcPr>
                  <w:tcW w:w="596" w:type="dxa"/>
                  <w:tcBorders>
                    <w:top w:val="nil"/>
                  </w:tcBorders>
                  <w:textDirection w:val="tbRlV"/>
                  <w:vAlign w:val="top"/>
                </w:tcPr>
                <w:p>
                  <w:pPr>
                    <w:pStyle w:val="TableText"/>
                    <w:spacing w:before="191" w:line="217" w:lineRule="auto"/>
                    <w:ind w:left="40"/>
                    <w:rPr>
                      <w:sz w:val="20"/>
                      <w:szCs w:val="20"/>
                    </w:rPr>
                  </w:pPr>
                  <w:r>
                    <w:rPr>
                      <w:spacing w:val="8"/>
                      <w:sz w:val="20"/>
                      <w:szCs w:val="20"/>
                    </w:rPr>
                    <w:t>助</w:t>
                  </w:r>
                  <w:r>
                    <w:rPr>
                      <w:spacing w:val="-34"/>
                      <w:sz w:val="20"/>
                      <w:szCs w:val="20"/>
                    </w:rPr>
                    <w:t xml:space="preserve"> </w:t>
                  </w:r>
                  <w:r>
                    <w:rPr>
                      <w:spacing w:val="8"/>
                      <w:sz w:val="20"/>
                      <w:szCs w:val="20"/>
                    </w:rPr>
                    <w:t>工</w:t>
                  </w:r>
                  <w:r>
                    <w:rPr>
                      <w:spacing w:val="-38"/>
                      <w:sz w:val="20"/>
                      <w:szCs w:val="20"/>
                    </w:rPr>
                    <w:t xml:space="preserve"> </w:t>
                  </w:r>
                  <w:r>
                    <w:rPr>
                      <w:spacing w:val="8"/>
                      <w:sz w:val="20"/>
                      <w:szCs w:val="20"/>
                    </w:rPr>
                    <w:t>程</w:t>
                  </w:r>
                </w:p>
              </w:tc>
              <w:tc>
                <w:tcPr>
                  <w:tcW w:w="674" w:type="dxa"/>
                  <w:tcBorders>
                    <w:top w:val="nil"/>
                  </w:tcBorders>
                  <w:vAlign w:val="top"/>
                </w:tcPr>
                <w:p>
                  <w:pPr>
                    <w:pStyle w:val="TableText"/>
                    <w:spacing w:before="40" w:line="229" w:lineRule="auto"/>
                    <w:ind w:left="133"/>
                    <w:rPr>
                      <w:sz w:val="20"/>
                      <w:szCs w:val="20"/>
                    </w:rPr>
                  </w:pPr>
                  <w:r>
                    <w:rPr>
                      <w:spacing w:val="3"/>
                      <w:sz w:val="20"/>
                      <w:szCs w:val="20"/>
                    </w:rPr>
                    <w:t>设施</w:t>
                  </w:r>
                </w:p>
              </w:tc>
              <w:tc>
                <w:tcPr>
                  <w:tcW w:w="1199" w:type="dxa"/>
                  <w:tcBorders>
                    <w:top w:val="nil"/>
                  </w:tcBorders>
                  <w:vAlign w:val="top"/>
                </w:tcPr>
                <w:p>
                  <w:pPr>
                    <w:pStyle w:val="TableText"/>
                    <w:spacing w:before="178"/>
                    <w:ind w:left="498" w:right="180" w:hanging="313"/>
                    <w:rPr>
                      <w:sz w:val="20"/>
                      <w:szCs w:val="20"/>
                    </w:rPr>
                  </w:pPr>
                  <w:r>
                    <w:rPr>
                      <w:spacing w:val="6"/>
                      <w:sz w:val="20"/>
                      <w:szCs w:val="20"/>
                    </w:rPr>
                    <w:t>污水处理</w:t>
                  </w:r>
                  <w:r>
                    <w:rPr>
                      <w:spacing w:val="2"/>
                      <w:sz w:val="20"/>
                      <w:szCs w:val="20"/>
                    </w:rPr>
                    <w:t xml:space="preserve"> </w:t>
                  </w:r>
                  <w:r>
                    <w:rPr>
                      <w:sz w:val="20"/>
                      <w:szCs w:val="20"/>
                    </w:rPr>
                    <w:t>站</w:t>
                  </w:r>
                </w:p>
              </w:tc>
              <w:tc>
                <w:tcPr>
                  <w:tcW w:w="5528" w:type="dxa"/>
                  <w:tcBorders>
                    <w:top w:val="nil"/>
                  </w:tcBorders>
                  <w:vAlign w:val="top"/>
                </w:tcPr>
                <w:p>
                  <w:pPr>
                    <w:pStyle w:val="TableText"/>
                    <w:spacing w:before="176" w:line="239" w:lineRule="auto"/>
                    <w:ind w:left="112" w:right="33"/>
                    <w:rPr>
                      <w:sz w:val="20"/>
                      <w:szCs w:val="20"/>
                    </w:rPr>
                  </w:pPr>
                  <w:r>
                    <w:rPr>
                      <w:spacing w:val="5"/>
                      <w:sz w:val="20"/>
                      <w:szCs w:val="20"/>
                    </w:rPr>
                    <w:t>位于项目西南侧拟建一座污水处理设施，处</w:t>
                  </w:r>
                  <w:r>
                    <w:rPr>
                      <w:spacing w:val="4"/>
                      <w:sz w:val="20"/>
                      <w:szCs w:val="20"/>
                    </w:rPr>
                    <w:t>理规模</w:t>
                  </w:r>
                  <w:r>
                    <w:rPr>
                      <w:spacing w:val="-36"/>
                      <w:sz w:val="20"/>
                      <w:szCs w:val="20"/>
                    </w:rPr>
                    <w:t xml:space="preserve"> </w:t>
                  </w:r>
                  <w:r>
                    <w:rPr>
                      <w:rFonts w:ascii="Times New Roman" w:eastAsia="Times New Roman" w:hAnsi="Times New Roman" w:cs="Times New Roman"/>
                      <w:spacing w:val="4"/>
                      <w:sz w:val="20"/>
                      <w:szCs w:val="20"/>
                    </w:rPr>
                    <w:t>30m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sz w:val="20"/>
                      <w:szCs w:val="20"/>
                    </w:rPr>
                    <w:t>/d</w:t>
                  </w:r>
                  <w:r>
                    <w:rPr>
                      <w:spacing w:val="4"/>
                      <w:sz w:val="20"/>
                      <w:szCs w:val="20"/>
                    </w:rPr>
                    <w:t>。</w:t>
                  </w:r>
                  <w:r>
                    <w:rPr>
                      <w:sz w:val="20"/>
                      <w:szCs w:val="20"/>
                    </w:rPr>
                    <w:t xml:space="preserve"> </w:t>
                  </w:r>
                  <w:r>
                    <w:rPr>
                      <w:spacing w:val="9"/>
                      <w:sz w:val="20"/>
                      <w:szCs w:val="20"/>
                    </w:rPr>
                    <w:t>均采用一级强化处理工艺</w:t>
                  </w:r>
                </w:p>
              </w:tc>
              <w:tc>
                <w:tcPr>
                  <w:tcW w:w="857" w:type="dxa"/>
                  <w:tcBorders>
                    <w:top w:val="nil"/>
                  </w:tcBorders>
                  <w:vAlign w:val="top"/>
                </w:tcPr>
                <w:p>
                  <w:pPr>
                    <w:spacing w:line="247" w:lineRule="auto"/>
                    <w:rPr>
                      <w:rFonts w:ascii="Arial"/>
                      <w:sz w:val="21"/>
                    </w:rPr>
                  </w:pPr>
                </w:p>
                <w:p>
                  <w:pPr>
                    <w:pStyle w:val="TableText"/>
                    <w:spacing w:before="65" w:line="227" w:lineRule="auto"/>
                    <w:ind w:left="224"/>
                    <w:rPr>
                      <w:sz w:val="20"/>
                      <w:szCs w:val="20"/>
                    </w:rPr>
                  </w:pPr>
                  <w:r>
                    <w:rPr>
                      <w:spacing w:val="4"/>
                      <w:sz w:val="20"/>
                      <w:szCs w:val="20"/>
                    </w:rPr>
                    <w:t>拟建</w:t>
                  </w:r>
                </w:p>
              </w:tc>
            </w:tr>
            <w:tr>
              <w:tblPrEx>
                <w:tblW w:w="8854" w:type="dxa"/>
                <w:tblInd w:w="695" w:type="dxa"/>
                <w:tblLayout w:type="fixed"/>
              </w:tblPrEx>
              <w:trPr>
                <w:trHeight w:val="272"/>
              </w:trPr>
              <w:tc>
                <w:tcPr>
                  <w:tcW w:w="596" w:type="dxa"/>
                  <w:vMerge w:val="restart"/>
                  <w:tcBorders>
                    <w:bottom w:val="nil"/>
                  </w:tcBorders>
                  <w:textDirection w:val="tbRlV"/>
                  <w:vAlign w:val="top"/>
                </w:tcPr>
                <w:p>
                  <w:pPr>
                    <w:pStyle w:val="TableText"/>
                    <w:spacing w:before="191" w:line="217" w:lineRule="auto"/>
                    <w:ind w:left="444"/>
                    <w:rPr>
                      <w:sz w:val="20"/>
                      <w:szCs w:val="20"/>
                    </w:rPr>
                  </w:pPr>
                  <w:r>
                    <w:rPr>
                      <w:spacing w:val="8"/>
                      <w:sz w:val="20"/>
                      <w:szCs w:val="20"/>
                    </w:rPr>
                    <w:t>公</w:t>
                  </w:r>
                  <w:r>
                    <w:rPr>
                      <w:spacing w:val="-36"/>
                      <w:sz w:val="20"/>
                      <w:szCs w:val="20"/>
                    </w:rPr>
                    <w:t xml:space="preserve"> </w:t>
                  </w:r>
                  <w:r>
                    <w:rPr>
                      <w:spacing w:val="8"/>
                      <w:sz w:val="20"/>
                      <w:szCs w:val="20"/>
                    </w:rPr>
                    <w:t>用</w:t>
                  </w:r>
                  <w:r>
                    <w:rPr>
                      <w:spacing w:val="-38"/>
                      <w:sz w:val="20"/>
                      <w:szCs w:val="20"/>
                    </w:rPr>
                    <w:t xml:space="preserve"> </w:t>
                  </w:r>
                  <w:r>
                    <w:rPr>
                      <w:spacing w:val="8"/>
                      <w:sz w:val="20"/>
                      <w:szCs w:val="20"/>
                    </w:rPr>
                    <w:t>工</w:t>
                  </w:r>
                  <w:r>
                    <w:rPr>
                      <w:spacing w:val="-35"/>
                      <w:sz w:val="20"/>
                      <w:szCs w:val="20"/>
                    </w:rPr>
                    <w:t xml:space="preserve"> </w:t>
                  </w:r>
                  <w:r>
                    <w:rPr>
                      <w:spacing w:val="8"/>
                      <w:sz w:val="20"/>
                      <w:szCs w:val="20"/>
                    </w:rPr>
                    <w:t>程</w:t>
                  </w:r>
                </w:p>
              </w:tc>
              <w:tc>
                <w:tcPr>
                  <w:tcW w:w="1873" w:type="dxa"/>
                  <w:gridSpan w:val="2"/>
                  <w:vAlign w:val="top"/>
                </w:tcPr>
                <w:p>
                  <w:pPr>
                    <w:pStyle w:val="TableText"/>
                    <w:spacing w:before="30" w:line="214" w:lineRule="auto"/>
                    <w:ind w:left="522"/>
                    <w:rPr>
                      <w:sz w:val="20"/>
                      <w:szCs w:val="20"/>
                    </w:rPr>
                  </w:pPr>
                  <w:r>
                    <w:rPr>
                      <w:spacing w:val="7"/>
                      <w:sz w:val="20"/>
                      <w:szCs w:val="20"/>
                    </w:rPr>
                    <w:t>给水工程</w:t>
                  </w:r>
                </w:p>
              </w:tc>
              <w:tc>
                <w:tcPr>
                  <w:tcW w:w="5528" w:type="dxa"/>
                  <w:vAlign w:val="top"/>
                </w:tcPr>
                <w:p>
                  <w:pPr>
                    <w:pStyle w:val="TableText"/>
                    <w:spacing w:before="30" w:line="214" w:lineRule="auto"/>
                    <w:ind w:left="118"/>
                    <w:rPr>
                      <w:sz w:val="20"/>
                      <w:szCs w:val="20"/>
                    </w:rPr>
                  </w:pPr>
                  <w:r>
                    <w:rPr>
                      <w:spacing w:val="7"/>
                      <w:sz w:val="20"/>
                      <w:szCs w:val="20"/>
                    </w:rPr>
                    <w:t>市政供水系统</w:t>
                  </w:r>
                </w:p>
              </w:tc>
              <w:tc>
                <w:tcPr>
                  <w:tcW w:w="857" w:type="dxa"/>
                  <w:vAlign w:val="top"/>
                </w:tcPr>
                <w:p>
                  <w:pPr>
                    <w:pStyle w:val="TableText"/>
                    <w:spacing w:before="30" w:line="214" w:lineRule="auto"/>
                    <w:ind w:left="226"/>
                    <w:rPr>
                      <w:sz w:val="20"/>
                      <w:szCs w:val="20"/>
                    </w:rPr>
                  </w:pPr>
                  <w:r>
                    <w:rPr>
                      <w:spacing w:val="3"/>
                      <w:sz w:val="20"/>
                      <w:szCs w:val="20"/>
                    </w:rPr>
                    <w:t>依托</w:t>
                  </w:r>
                </w:p>
              </w:tc>
            </w:tr>
            <w:tr>
              <w:tblPrEx>
                <w:tblW w:w="8854" w:type="dxa"/>
                <w:tblInd w:w="695" w:type="dxa"/>
                <w:tblLayout w:type="fixed"/>
              </w:tblPrEx>
              <w:trPr>
                <w:trHeight w:val="545"/>
              </w:trPr>
              <w:tc>
                <w:tcPr>
                  <w:tcW w:w="596" w:type="dxa"/>
                  <w:vMerge/>
                  <w:tcBorders>
                    <w:top w:val="nil"/>
                    <w:bottom w:val="nil"/>
                  </w:tcBorders>
                  <w:textDirection w:val="tbRlV"/>
                  <w:vAlign w:val="top"/>
                </w:tcPr>
                <w:p>
                  <w:pPr>
                    <w:rPr>
                      <w:rFonts w:ascii="Arial"/>
                      <w:sz w:val="21"/>
                    </w:rPr>
                  </w:pPr>
                </w:p>
              </w:tc>
              <w:tc>
                <w:tcPr>
                  <w:tcW w:w="1873" w:type="dxa"/>
                  <w:gridSpan w:val="2"/>
                  <w:vMerge w:val="restart"/>
                  <w:tcBorders>
                    <w:bottom w:val="nil"/>
                  </w:tcBorders>
                  <w:vAlign w:val="top"/>
                </w:tcPr>
                <w:p>
                  <w:pPr>
                    <w:spacing w:line="371" w:lineRule="auto"/>
                    <w:rPr>
                      <w:rFonts w:ascii="Arial"/>
                      <w:sz w:val="21"/>
                    </w:rPr>
                  </w:pPr>
                </w:p>
                <w:p>
                  <w:pPr>
                    <w:pStyle w:val="TableText"/>
                    <w:spacing w:before="65" w:line="228" w:lineRule="auto"/>
                    <w:ind w:left="521"/>
                    <w:rPr>
                      <w:sz w:val="20"/>
                      <w:szCs w:val="20"/>
                    </w:rPr>
                  </w:pPr>
                  <w:r>
                    <w:rPr>
                      <w:spacing w:val="7"/>
                      <w:sz w:val="20"/>
                      <w:szCs w:val="20"/>
                    </w:rPr>
                    <w:t>排水工程</w:t>
                  </w:r>
                </w:p>
              </w:tc>
              <w:tc>
                <w:tcPr>
                  <w:tcW w:w="5528" w:type="dxa"/>
                  <w:vAlign w:val="top"/>
                </w:tcPr>
                <w:p>
                  <w:pPr>
                    <w:pStyle w:val="TableText"/>
                    <w:spacing w:before="27" w:line="234" w:lineRule="auto"/>
                    <w:ind w:left="126" w:right="169" w:hanging="10"/>
                    <w:rPr>
                      <w:sz w:val="20"/>
                      <w:szCs w:val="20"/>
                    </w:rPr>
                  </w:pPr>
                  <w:r>
                    <w:rPr>
                      <w:spacing w:val="9"/>
                      <w:sz w:val="20"/>
                      <w:szCs w:val="20"/>
                    </w:rPr>
                    <w:t>项目采用雨污分流。雨水由院内雨水管网系统收集后排入</w:t>
                  </w:r>
                  <w:r>
                    <w:rPr>
                      <w:spacing w:val="11"/>
                      <w:sz w:val="20"/>
                      <w:szCs w:val="20"/>
                    </w:rPr>
                    <w:t xml:space="preserve"> </w:t>
                  </w:r>
                  <w:r>
                    <w:rPr>
                      <w:spacing w:val="6"/>
                      <w:sz w:val="20"/>
                      <w:szCs w:val="20"/>
                    </w:rPr>
                    <w:t>院外市政污水管网</w:t>
                  </w:r>
                </w:p>
              </w:tc>
              <w:tc>
                <w:tcPr>
                  <w:tcW w:w="857" w:type="dxa"/>
                  <w:vAlign w:val="top"/>
                </w:tcPr>
                <w:p>
                  <w:pPr>
                    <w:pStyle w:val="TableText"/>
                    <w:spacing w:before="165" w:line="227" w:lineRule="auto"/>
                    <w:ind w:left="226"/>
                    <w:rPr>
                      <w:sz w:val="20"/>
                      <w:szCs w:val="20"/>
                    </w:rPr>
                  </w:pPr>
                  <w:r>
                    <w:rPr>
                      <w:spacing w:val="3"/>
                      <w:sz w:val="20"/>
                      <w:szCs w:val="20"/>
                    </w:rPr>
                    <w:t>依托</w:t>
                  </w:r>
                </w:p>
              </w:tc>
            </w:tr>
            <w:tr>
              <w:tblPrEx>
                <w:tblW w:w="8854" w:type="dxa"/>
                <w:tblInd w:w="695" w:type="dxa"/>
                <w:tblLayout w:type="fixed"/>
              </w:tblPrEx>
              <w:trPr>
                <w:trHeight w:val="545"/>
              </w:trPr>
              <w:tc>
                <w:tcPr>
                  <w:tcW w:w="596" w:type="dxa"/>
                  <w:vMerge/>
                  <w:tcBorders>
                    <w:top w:val="nil"/>
                    <w:bottom w:val="nil"/>
                  </w:tcBorders>
                  <w:textDirection w:val="tbRlV"/>
                  <w:vAlign w:val="top"/>
                </w:tcPr>
                <w:p>
                  <w:pPr>
                    <w:rPr>
                      <w:rFonts w:ascii="Arial"/>
                      <w:sz w:val="21"/>
                    </w:rPr>
                  </w:pPr>
                </w:p>
              </w:tc>
              <w:tc>
                <w:tcPr>
                  <w:tcW w:w="1873" w:type="dxa"/>
                  <w:gridSpan w:val="2"/>
                  <w:vMerge/>
                  <w:tcBorders>
                    <w:top w:val="nil"/>
                  </w:tcBorders>
                  <w:vAlign w:val="top"/>
                </w:tcPr>
                <w:p>
                  <w:pPr>
                    <w:rPr>
                      <w:rFonts w:ascii="Arial"/>
                      <w:sz w:val="21"/>
                    </w:rPr>
                  </w:pPr>
                </w:p>
              </w:tc>
              <w:tc>
                <w:tcPr>
                  <w:tcW w:w="5528" w:type="dxa"/>
                  <w:vAlign w:val="top"/>
                </w:tcPr>
                <w:p>
                  <w:pPr>
                    <w:pStyle w:val="TableText"/>
                    <w:spacing w:before="27" w:line="234" w:lineRule="auto"/>
                    <w:ind w:left="115" w:right="169"/>
                    <w:rPr>
                      <w:sz w:val="20"/>
                      <w:szCs w:val="20"/>
                    </w:rPr>
                  </w:pPr>
                  <w:r>
                    <w:rPr>
                      <w:spacing w:val="9"/>
                      <w:sz w:val="20"/>
                      <w:szCs w:val="20"/>
                    </w:rPr>
                    <w:t>项目废水依托现有化粪池处理后接入自建污水处理设施处</w:t>
                  </w:r>
                  <w:r>
                    <w:rPr>
                      <w:spacing w:val="11"/>
                      <w:sz w:val="20"/>
                      <w:szCs w:val="20"/>
                    </w:rPr>
                    <w:t xml:space="preserve"> </w:t>
                  </w:r>
                  <w:r>
                    <w:rPr>
                      <w:spacing w:val="8"/>
                      <w:sz w:val="20"/>
                      <w:szCs w:val="20"/>
                    </w:rPr>
                    <w:t>理后排入市政污水管网</w:t>
                  </w:r>
                </w:p>
              </w:tc>
              <w:tc>
                <w:tcPr>
                  <w:tcW w:w="857" w:type="dxa"/>
                  <w:vAlign w:val="top"/>
                </w:tcPr>
                <w:p>
                  <w:pPr>
                    <w:pStyle w:val="TableText"/>
                    <w:spacing w:before="27" w:line="234" w:lineRule="auto"/>
                    <w:ind w:left="223" w:right="146" w:hanging="103"/>
                    <w:rPr>
                      <w:sz w:val="20"/>
                      <w:szCs w:val="20"/>
                    </w:rPr>
                  </w:pPr>
                  <w:r>
                    <w:rPr>
                      <w:spacing w:val="-6"/>
                      <w:sz w:val="20"/>
                      <w:szCs w:val="20"/>
                    </w:rPr>
                    <w:t>依托、</w:t>
                  </w:r>
                  <w:r>
                    <w:rPr>
                      <w:spacing w:val="1"/>
                      <w:sz w:val="20"/>
                      <w:szCs w:val="20"/>
                    </w:rPr>
                    <w:t xml:space="preserve"> </w:t>
                  </w:r>
                  <w:r>
                    <w:rPr>
                      <w:spacing w:val="4"/>
                      <w:sz w:val="20"/>
                      <w:szCs w:val="20"/>
                    </w:rPr>
                    <w:t>拟建</w:t>
                  </w:r>
                </w:p>
              </w:tc>
            </w:tr>
            <w:tr>
              <w:tblPrEx>
                <w:tblW w:w="8854" w:type="dxa"/>
                <w:tblInd w:w="695" w:type="dxa"/>
                <w:tblLayout w:type="fixed"/>
              </w:tblPrEx>
              <w:trPr>
                <w:trHeight w:val="545"/>
              </w:trPr>
              <w:tc>
                <w:tcPr>
                  <w:tcW w:w="596" w:type="dxa"/>
                  <w:vMerge/>
                  <w:tcBorders>
                    <w:top w:val="nil"/>
                  </w:tcBorders>
                  <w:textDirection w:val="tbRlV"/>
                  <w:vAlign w:val="top"/>
                </w:tcPr>
                <w:p>
                  <w:pPr>
                    <w:rPr>
                      <w:rFonts w:ascii="Arial"/>
                      <w:sz w:val="21"/>
                    </w:rPr>
                  </w:pPr>
                </w:p>
              </w:tc>
              <w:tc>
                <w:tcPr>
                  <w:tcW w:w="1873" w:type="dxa"/>
                  <w:gridSpan w:val="2"/>
                  <w:vAlign w:val="top"/>
                </w:tcPr>
                <w:p>
                  <w:pPr>
                    <w:pStyle w:val="TableText"/>
                    <w:spacing w:before="162" w:line="227" w:lineRule="auto"/>
                    <w:ind w:left="521"/>
                    <w:rPr>
                      <w:sz w:val="20"/>
                      <w:szCs w:val="20"/>
                    </w:rPr>
                  </w:pPr>
                  <w:r>
                    <w:rPr>
                      <w:spacing w:val="7"/>
                      <w:sz w:val="20"/>
                      <w:szCs w:val="20"/>
                    </w:rPr>
                    <w:t>供电工程</w:t>
                  </w:r>
                </w:p>
              </w:tc>
              <w:tc>
                <w:tcPr>
                  <w:tcW w:w="5528" w:type="dxa"/>
                  <w:vAlign w:val="top"/>
                </w:tcPr>
                <w:p>
                  <w:pPr>
                    <w:pStyle w:val="TableText"/>
                    <w:spacing w:before="27" w:line="234" w:lineRule="auto"/>
                    <w:ind w:left="129" w:right="103" w:firstLine="8"/>
                    <w:rPr>
                      <w:sz w:val="20"/>
                      <w:szCs w:val="20"/>
                    </w:rPr>
                  </w:pPr>
                  <w:r>
                    <w:rPr>
                      <w:spacing w:val="4"/>
                      <w:sz w:val="20"/>
                      <w:szCs w:val="20"/>
                    </w:rPr>
                    <w:t>由市政供电网提供，备用电源使用海口汽车东站现</w:t>
                  </w:r>
                  <w:r>
                    <w:rPr>
                      <w:spacing w:val="3"/>
                      <w:sz w:val="20"/>
                      <w:szCs w:val="20"/>
                    </w:rPr>
                    <w:t>有备用</w:t>
                  </w:r>
                  <w:r>
                    <w:rPr>
                      <w:spacing w:val="-20"/>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z w:val="20"/>
                      <w:szCs w:val="20"/>
                    </w:rPr>
                    <w:t xml:space="preserve"> </w:t>
                  </w:r>
                  <w:r>
                    <w:rPr>
                      <w:spacing w:val="8"/>
                      <w:sz w:val="20"/>
                      <w:szCs w:val="20"/>
                    </w:rPr>
                    <w:t>台功率柴油发电机，本项目不新设备用柴油发电机。</w:t>
                  </w:r>
                </w:p>
              </w:tc>
              <w:tc>
                <w:tcPr>
                  <w:tcW w:w="857" w:type="dxa"/>
                  <w:vAlign w:val="top"/>
                </w:tcPr>
                <w:p>
                  <w:pPr>
                    <w:pStyle w:val="TableText"/>
                    <w:spacing w:before="162" w:line="227" w:lineRule="auto"/>
                    <w:ind w:left="226"/>
                    <w:rPr>
                      <w:sz w:val="20"/>
                      <w:szCs w:val="20"/>
                    </w:rPr>
                  </w:pPr>
                  <w:r>
                    <w:rPr>
                      <w:spacing w:val="3"/>
                      <w:sz w:val="20"/>
                      <w:szCs w:val="20"/>
                    </w:rPr>
                    <w:t>依托</w:t>
                  </w:r>
                </w:p>
              </w:tc>
            </w:tr>
            <w:tr>
              <w:tblPrEx>
                <w:tblW w:w="8854" w:type="dxa"/>
                <w:tblInd w:w="695" w:type="dxa"/>
                <w:tblLayout w:type="fixed"/>
              </w:tblPrEx>
              <w:trPr>
                <w:trHeight w:val="821"/>
              </w:trPr>
              <w:tc>
                <w:tcPr>
                  <w:tcW w:w="596" w:type="dxa"/>
                  <w:vMerge w:val="restart"/>
                  <w:tcBorders>
                    <w:bottom w:val="nil"/>
                  </w:tcBorders>
                  <w:textDirection w:val="tbRlV"/>
                  <w:vAlign w:val="top"/>
                </w:tcPr>
                <w:p>
                  <w:pPr>
                    <w:pStyle w:val="TableText"/>
                    <w:spacing w:before="191" w:line="217" w:lineRule="auto"/>
                    <w:ind w:left="1004"/>
                    <w:rPr>
                      <w:sz w:val="20"/>
                      <w:szCs w:val="20"/>
                    </w:rPr>
                  </w:pPr>
                  <w:r>
                    <w:rPr>
                      <w:spacing w:val="8"/>
                      <w:sz w:val="20"/>
                      <w:szCs w:val="20"/>
                    </w:rPr>
                    <w:t>环</w:t>
                  </w:r>
                  <w:r>
                    <w:rPr>
                      <w:spacing w:val="-34"/>
                      <w:sz w:val="20"/>
                      <w:szCs w:val="20"/>
                    </w:rPr>
                    <w:t xml:space="preserve"> </w:t>
                  </w:r>
                  <w:r>
                    <w:rPr>
                      <w:spacing w:val="8"/>
                      <w:sz w:val="20"/>
                      <w:szCs w:val="20"/>
                    </w:rPr>
                    <w:t>保</w:t>
                  </w:r>
                  <w:r>
                    <w:rPr>
                      <w:spacing w:val="-37"/>
                      <w:sz w:val="20"/>
                      <w:szCs w:val="20"/>
                    </w:rPr>
                    <w:t xml:space="preserve"> </w:t>
                  </w:r>
                  <w:r>
                    <w:rPr>
                      <w:spacing w:val="8"/>
                      <w:sz w:val="20"/>
                      <w:szCs w:val="20"/>
                    </w:rPr>
                    <w:t>工</w:t>
                  </w:r>
                  <w:r>
                    <w:rPr>
                      <w:spacing w:val="-35"/>
                      <w:sz w:val="20"/>
                      <w:szCs w:val="20"/>
                    </w:rPr>
                    <w:t xml:space="preserve"> </w:t>
                  </w:r>
                  <w:r>
                    <w:rPr>
                      <w:spacing w:val="8"/>
                      <w:sz w:val="20"/>
                      <w:szCs w:val="20"/>
                    </w:rPr>
                    <w:t>程</w:t>
                  </w:r>
                </w:p>
              </w:tc>
              <w:tc>
                <w:tcPr>
                  <w:tcW w:w="1873" w:type="dxa"/>
                  <w:gridSpan w:val="2"/>
                  <w:vAlign w:val="top"/>
                </w:tcPr>
                <w:p>
                  <w:pPr>
                    <w:pStyle w:val="TableText"/>
                    <w:spacing w:before="306" w:line="228" w:lineRule="auto"/>
                    <w:ind w:left="729"/>
                    <w:rPr>
                      <w:sz w:val="20"/>
                      <w:szCs w:val="20"/>
                    </w:rPr>
                  </w:pPr>
                  <w:r>
                    <w:rPr>
                      <w:spacing w:val="5"/>
                      <w:sz w:val="20"/>
                      <w:szCs w:val="20"/>
                    </w:rPr>
                    <w:t>废气</w:t>
                  </w:r>
                </w:p>
              </w:tc>
              <w:tc>
                <w:tcPr>
                  <w:tcW w:w="5528" w:type="dxa"/>
                  <w:vAlign w:val="top"/>
                </w:tcPr>
                <w:p>
                  <w:pPr>
                    <w:pStyle w:val="TableText"/>
                    <w:spacing w:before="30"/>
                    <w:ind w:left="112" w:right="169" w:firstLine="3"/>
                    <w:jc w:val="both"/>
                    <w:rPr>
                      <w:sz w:val="20"/>
                      <w:szCs w:val="20"/>
                    </w:rPr>
                  </w:pPr>
                  <w:r>
                    <w:rPr>
                      <w:spacing w:val="9"/>
                      <w:sz w:val="20"/>
                      <w:szCs w:val="20"/>
                    </w:rPr>
                    <w:t>项目设有一座污水处理站为地埋式设置，各池体密闭，经</w:t>
                  </w:r>
                  <w:r>
                    <w:rPr>
                      <w:spacing w:val="11"/>
                      <w:sz w:val="20"/>
                      <w:szCs w:val="20"/>
                    </w:rPr>
                    <w:t xml:space="preserve"> </w:t>
                  </w:r>
                  <w:r>
                    <w:rPr>
                      <w:spacing w:val="9"/>
                      <w:sz w:val="20"/>
                      <w:szCs w:val="20"/>
                    </w:rPr>
                    <w:t>投放除臭剂除臭后无组织排放；检验科（均使用成品检测</w:t>
                  </w:r>
                  <w:r>
                    <w:rPr>
                      <w:spacing w:val="14"/>
                      <w:sz w:val="20"/>
                      <w:szCs w:val="20"/>
                    </w:rPr>
                    <w:t xml:space="preserve"> </w:t>
                  </w:r>
                  <w:r>
                    <w:rPr>
                      <w:spacing w:val="9"/>
                      <w:sz w:val="20"/>
                      <w:szCs w:val="20"/>
                    </w:rPr>
                    <w:t>试剂盒）少量有机废气经加强通风进行无组织排放。</w:t>
                  </w:r>
                </w:p>
              </w:tc>
              <w:tc>
                <w:tcPr>
                  <w:tcW w:w="857" w:type="dxa"/>
                  <w:vAlign w:val="top"/>
                </w:tcPr>
                <w:p>
                  <w:pPr>
                    <w:pStyle w:val="TableText"/>
                    <w:spacing w:before="305" w:line="227" w:lineRule="auto"/>
                    <w:ind w:left="224"/>
                    <w:rPr>
                      <w:sz w:val="20"/>
                      <w:szCs w:val="20"/>
                    </w:rPr>
                  </w:pPr>
                  <w:r>
                    <w:rPr>
                      <w:spacing w:val="4"/>
                      <w:sz w:val="20"/>
                      <w:szCs w:val="20"/>
                    </w:rPr>
                    <w:t>拟建</w:t>
                  </w:r>
                </w:p>
              </w:tc>
            </w:tr>
            <w:tr>
              <w:tblPrEx>
                <w:tblW w:w="8854" w:type="dxa"/>
                <w:tblInd w:w="695" w:type="dxa"/>
                <w:tblLayout w:type="fixed"/>
              </w:tblPrEx>
              <w:trPr>
                <w:trHeight w:val="548"/>
              </w:trPr>
              <w:tc>
                <w:tcPr>
                  <w:tcW w:w="596" w:type="dxa"/>
                  <w:vMerge/>
                  <w:tcBorders>
                    <w:top w:val="nil"/>
                    <w:bottom w:val="nil"/>
                  </w:tcBorders>
                  <w:textDirection w:val="tbRlV"/>
                  <w:vAlign w:val="top"/>
                </w:tcPr>
                <w:p>
                  <w:pPr>
                    <w:rPr>
                      <w:rFonts w:ascii="Arial"/>
                      <w:sz w:val="21"/>
                    </w:rPr>
                  </w:pPr>
                </w:p>
              </w:tc>
              <w:tc>
                <w:tcPr>
                  <w:tcW w:w="1873" w:type="dxa"/>
                  <w:gridSpan w:val="2"/>
                  <w:vAlign w:val="top"/>
                </w:tcPr>
                <w:p>
                  <w:pPr>
                    <w:pStyle w:val="TableText"/>
                    <w:spacing w:before="168" w:line="228" w:lineRule="auto"/>
                    <w:ind w:left="729"/>
                    <w:rPr>
                      <w:sz w:val="20"/>
                      <w:szCs w:val="20"/>
                    </w:rPr>
                  </w:pPr>
                  <w:r>
                    <w:rPr>
                      <w:spacing w:val="5"/>
                      <w:sz w:val="20"/>
                      <w:szCs w:val="20"/>
                    </w:rPr>
                    <w:t>废水</w:t>
                  </w:r>
                </w:p>
              </w:tc>
              <w:tc>
                <w:tcPr>
                  <w:tcW w:w="5528" w:type="dxa"/>
                  <w:vAlign w:val="top"/>
                </w:tcPr>
                <w:p>
                  <w:pPr>
                    <w:pStyle w:val="TableText"/>
                    <w:spacing w:before="35" w:line="232" w:lineRule="auto"/>
                    <w:ind w:left="116" w:right="169"/>
                    <w:rPr>
                      <w:sz w:val="20"/>
                      <w:szCs w:val="20"/>
                    </w:rPr>
                  </w:pPr>
                  <w:r>
                    <w:rPr>
                      <w:spacing w:val="9"/>
                      <w:sz w:val="20"/>
                      <w:szCs w:val="20"/>
                    </w:rPr>
                    <w:t>项目废水依托现有三级化粪池处理后接入自建的一座污水</w:t>
                  </w:r>
                  <w:r>
                    <w:rPr>
                      <w:spacing w:val="11"/>
                      <w:sz w:val="20"/>
                      <w:szCs w:val="20"/>
                    </w:rPr>
                    <w:t xml:space="preserve"> </w:t>
                  </w:r>
                  <w:r>
                    <w:rPr>
                      <w:spacing w:val="8"/>
                      <w:sz w:val="20"/>
                      <w:szCs w:val="20"/>
                    </w:rPr>
                    <w:t>处理设施（处理规模</w:t>
                  </w:r>
                  <w:r>
                    <w:rPr>
                      <w:spacing w:val="-39"/>
                      <w:sz w:val="20"/>
                      <w:szCs w:val="20"/>
                    </w:rPr>
                    <w:t xml:space="preserve"> </w:t>
                  </w:r>
                  <w:r>
                    <w:rPr>
                      <w:rFonts w:ascii="Times New Roman" w:eastAsia="Times New Roman" w:hAnsi="Times New Roman" w:cs="Times New Roman"/>
                      <w:spacing w:val="8"/>
                      <w:sz w:val="20"/>
                      <w:szCs w:val="20"/>
                    </w:rPr>
                    <w:t>30m</w:t>
                  </w:r>
                  <w:r>
                    <w:rPr>
                      <w:rFonts w:ascii="Times New Roman" w:eastAsia="Times New Roman" w:hAnsi="Times New Roman" w:cs="Times New Roman"/>
                      <w:spacing w:val="8"/>
                      <w:position w:val="6"/>
                      <w:sz w:val="13"/>
                      <w:szCs w:val="13"/>
                    </w:rPr>
                    <w:t>3</w:t>
                  </w:r>
                  <w:r>
                    <w:rPr>
                      <w:rFonts w:ascii="Times New Roman" w:eastAsia="Times New Roman" w:hAnsi="Times New Roman" w:cs="Times New Roman"/>
                      <w:spacing w:val="8"/>
                      <w:sz w:val="20"/>
                      <w:szCs w:val="20"/>
                    </w:rPr>
                    <w:t>/d</w:t>
                  </w:r>
                  <w:r>
                    <w:rPr>
                      <w:spacing w:val="8"/>
                      <w:sz w:val="20"/>
                      <w:szCs w:val="20"/>
                    </w:rPr>
                    <w:t>）处理后排入市政污水管网</w:t>
                  </w:r>
                </w:p>
              </w:tc>
              <w:tc>
                <w:tcPr>
                  <w:tcW w:w="857" w:type="dxa"/>
                  <w:vAlign w:val="top"/>
                </w:tcPr>
                <w:p>
                  <w:pPr>
                    <w:pStyle w:val="TableText"/>
                    <w:spacing w:before="35" w:line="232" w:lineRule="auto"/>
                    <w:ind w:left="223" w:right="146" w:hanging="103"/>
                    <w:rPr>
                      <w:sz w:val="20"/>
                      <w:szCs w:val="20"/>
                    </w:rPr>
                  </w:pPr>
                  <w:r>
                    <w:rPr>
                      <w:spacing w:val="-6"/>
                      <w:sz w:val="20"/>
                      <w:szCs w:val="20"/>
                    </w:rPr>
                    <w:t>依托、</w:t>
                  </w:r>
                  <w:r>
                    <w:rPr>
                      <w:spacing w:val="1"/>
                      <w:sz w:val="20"/>
                      <w:szCs w:val="20"/>
                    </w:rPr>
                    <w:t xml:space="preserve"> </w:t>
                  </w:r>
                  <w:r>
                    <w:rPr>
                      <w:spacing w:val="4"/>
                      <w:sz w:val="20"/>
                      <w:szCs w:val="20"/>
                    </w:rPr>
                    <w:t>拟建</w:t>
                  </w:r>
                </w:p>
              </w:tc>
            </w:tr>
            <w:tr>
              <w:tblPrEx>
                <w:tblW w:w="8854" w:type="dxa"/>
                <w:tblInd w:w="695" w:type="dxa"/>
                <w:tblLayout w:type="fixed"/>
              </w:tblPrEx>
              <w:trPr>
                <w:trHeight w:val="821"/>
              </w:trPr>
              <w:tc>
                <w:tcPr>
                  <w:tcW w:w="596" w:type="dxa"/>
                  <w:vMerge/>
                  <w:tcBorders>
                    <w:top w:val="nil"/>
                    <w:bottom w:val="nil"/>
                  </w:tcBorders>
                  <w:textDirection w:val="tbRlV"/>
                  <w:vAlign w:val="top"/>
                </w:tcPr>
                <w:p>
                  <w:pPr>
                    <w:rPr>
                      <w:rFonts w:ascii="Arial"/>
                      <w:sz w:val="21"/>
                    </w:rPr>
                  </w:pPr>
                </w:p>
              </w:tc>
              <w:tc>
                <w:tcPr>
                  <w:tcW w:w="1873" w:type="dxa"/>
                  <w:gridSpan w:val="2"/>
                  <w:vMerge w:val="restart"/>
                  <w:tcBorders>
                    <w:bottom w:val="nil"/>
                  </w:tcBorders>
                  <w:vAlign w:val="top"/>
                </w:tcPr>
                <w:p>
                  <w:pPr>
                    <w:spacing w:line="381" w:lineRule="auto"/>
                    <w:rPr>
                      <w:rFonts w:ascii="Arial"/>
                      <w:sz w:val="21"/>
                    </w:rPr>
                  </w:pPr>
                </w:p>
                <w:p>
                  <w:pPr>
                    <w:pStyle w:val="TableText"/>
                    <w:spacing w:before="65" w:line="228" w:lineRule="auto"/>
                    <w:ind w:left="748"/>
                    <w:rPr>
                      <w:sz w:val="20"/>
                      <w:szCs w:val="20"/>
                    </w:rPr>
                  </w:pPr>
                  <w:r>
                    <w:rPr>
                      <w:spacing w:val="-5"/>
                      <w:sz w:val="20"/>
                      <w:szCs w:val="20"/>
                    </w:rPr>
                    <w:t>固废</w:t>
                  </w:r>
                </w:p>
              </w:tc>
              <w:tc>
                <w:tcPr>
                  <w:tcW w:w="5528" w:type="dxa"/>
                  <w:vAlign w:val="top"/>
                </w:tcPr>
                <w:p>
                  <w:pPr>
                    <w:pStyle w:val="TableText"/>
                    <w:spacing w:before="34" w:line="239" w:lineRule="auto"/>
                    <w:ind w:left="113" w:right="169" w:firstLine="8"/>
                    <w:jc w:val="both"/>
                    <w:rPr>
                      <w:sz w:val="20"/>
                      <w:szCs w:val="20"/>
                    </w:rPr>
                  </w:pPr>
                  <w:r>
                    <w:rPr>
                      <w:spacing w:val="7"/>
                      <w:sz w:val="20"/>
                      <w:szCs w:val="20"/>
                    </w:rPr>
                    <w:t>医疗废物暂存间位于项目内西南侧房间内，面积</w:t>
                  </w:r>
                  <w:r>
                    <w:rPr>
                      <w:spacing w:val="-28"/>
                      <w:sz w:val="20"/>
                      <w:szCs w:val="20"/>
                    </w:rPr>
                    <w:t xml:space="preserve"> </w:t>
                  </w:r>
                  <w:r>
                    <w:rPr>
                      <w:rFonts w:ascii="Times New Roman" w:eastAsia="Times New Roman" w:hAnsi="Times New Roman" w:cs="Times New Roman"/>
                      <w:spacing w:val="7"/>
                      <w:sz w:val="20"/>
                      <w:szCs w:val="20"/>
                    </w:rPr>
                    <w:t>5m</w:t>
                  </w:r>
                  <w:r>
                    <w:rPr>
                      <w:rFonts w:ascii="Times New Roman" w:eastAsia="Times New Roman" w:hAnsi="Times New Roman" w:cs="Times New Roman"/>
                      <w:spacing w:val="7"/>
                      <w:position w:val="6"/>
                      <w:sz w:val="13"/>
                      <w:szCs w:val="13"/>
                    </w:rPr>
                    <w:t>2</w:t>
                  </w:r>
                  <w:r>
                    <w:rPr>
                      <w:rFonts w:ascii="Times New Roman" w:eastAsia="Times New Roman" w:hAnsi="Times New Roman" w:cs="Times New Roman"/>
                      <w:spacing w:val="-9"/>
                      <w:position w:val="6"/>
                      <w:sz w:val="13"/>
                      <w:szCs w:val="13"/>
                    </w:rPr>
                    <w:t xml:space="preserve"> </w:t>
                  </w:r>
                  <w:r>
                    <w:rPr>
                      <w:spacing w:val="7"/>
                      <w:sz w:val="20"/>
                      <w:szCs w:val="20"/>
                    </w:rPr>
                    <w:t>，项</w:t>
                  </w:r>
                  <w:r>
                    <w:rPr>
                      <w:sz w:val="20"/>
                      <w:szCs w:val="20"/>
                    </w:rPr>
                    <w:t xml:space="preserve"> </w:t>
                  </w:r>
                  <w:r>
                    <w:rPr>
                      <w:spacing w:val="9"/>
                      <w:sz w:val="20"/>
                      <w:szCs w:val="20"/>
                    </w:rPr>
                    <w:t>目产生的医疗废物分类收集后暂存医疗废物暂存间，委托</w:t>
                  </w:r>
                  <w:r>
                    <w:rPr>
                      <w:spacing w:val="13"/>
                      <w:sz w:val="20"/>
                      <w:szCs w:val="20"/>
                    </w:rPr>
                    <w:t xml:space="preserve"> </w:t>
                  </w:r>
                  <w:r>
                    <w:rPr>
                      <w:spacing w:val="7"/>
                      <w:sz w:val="20"/>
                      <w:szCs w:val="20"/>
                    </w:rPr>
                    <w:t>有资质的单位处置。</w:t>
                  </w:r>
                </w:p>
              </w:tc>
              <w:tc>
                <w:tcPr>
                  <w:tcW w:w="857" w:type="dxa"/>
                  <w:vAlign w:val="top"/>
                </w:tcPr>
                <w:p>
                  <w:pPr>
                    <w:spacing w:line="242" w:lineRule="auto"/>
                    <w:rPr>
                      <w:rFonts w:ascii="Arial"/>
                      <w:sz w:val="21"/>
                    </w:rPr>
                  </w:pPr>
                </w:p>
                <w:p>
                  <w:pPr>
                    <w:pStyle w:val="TableText"/>
                    <w:spacing w:before="65" w:line="227" w:lineRule="auto"/>
                    <w:ind w:left="224"/>
                    <w:rPr>
                      <w:sz w:val="20"/>
                      <w:szCs w:val="20"/>
                    </w:rPr>
                  </w:pPr>
                  <w:r>
                    <w:rPr>
                      <w:spacing w:val="4"/>
                      <w:sz w:val="20"/>
                      <w:szCs w:val="20"/>
                    </w:rPr>
                    <w:t>拟建</w:t>
                  </w:r>
                </w:p>
              </w:tc>
            </w:tr>
            <w:tr>
              <w:tblPrEx>
                <w:tblW w:w="8854" w:type="dxa"/>
                <w:tblInd w:w="695" w:type="dxa"/>
                <w:tblLayout w:type="fixed"/>
              </w:tblPrEx>
              <w:trPr>
                <w:trHeight w:val="278"/>
              </w:trPr>
              <w:tc>
                <w:tcPr>
                  <w:tcW w:w="596" w:type="dxa"/>
                  <w:vMerge/>
                  <w:tcBorders>
                    <w:top w:val="nil"/>
                    <w:bottom w:val="nil"/>
                  </w:tcBorders>
                  <w:textDirection w:val="tbRlV"/>
                  <w:vAlign w:val="top"/>
                </w:tcPr>
                <w:p>
                  <w:pPr>
                    <w:rPr>
                      <w:rFonts w:ascii="Arial"/>
                      <w:sz w:val="21"/>
                    </w:rPr>
                  </w:pPr>
                </w:p>
              </w:tc>
              <w:tc>
                <w:tcPr>
                  <w:tcW w:w="1873" w:type="dxa"/>
                  <w:gridSpan w:val="2"/>
                  <w:vMerge/>
                  <w:tcBorders>
                    <w:top w:val="nil"/>
                  </w:tcBorders>
                  <w:vAlign w:val="top"/>
                </w:tcPr>
                <w:p>
                  <w:pPr>
                    <w:rPr>
                      <w:rFonts w:ascii="Arial"/>
                      <w:sz w:val="21"/>
                    </w:rPr>
                  </w:pPr>
                </w:p>
              </w:tc>
              <w:tc>
                <w:tcPr>
                  <w:tcW w:w="5528" w:type="dxa"/>
                  <w:vAlign w:val="top"/>
                </w:tcPr>
                <w:p>
                  <w:pPr>
                    <w:pStyle w:val="TableText"/>
                    <w:spacing w:before="37" w:line="213" w:lineRule="auto"/>
                    <w:ind w:left="114"/>
                    <w:rPr>
                      <w:sz w:val="20"/>
                      <w:szCs w:val="20"/>
                    </w:rPr>
                  </w:pPr>
                  <w:r>
                    <w:rPr>
                      <w:spacing w:val="8"/>
                      <w:sz w:val="20"/>
                      <w:szCs w:val="20"/>
                    </w:rPr>
                    <w:t>生活垃圾经收集后，交由环卫部门统一清运。</w:t>
                  </w:r>
                </w:p>
              </w:tc>
              <w:tc>
                <w:tcPr>
                  <w:tcW w:w="857" w:type="dxa"/>
                  <w:vAlign w:val="top"/>
                </w:tcPr>
                <w:p>
                  <w:pPr>
                    <w:pStyle w:val="TableText"/>
                    <w:spacing w:before="37" w:line="213" w:lineRule="auto"/>
                    <w:ind w:left="226"/>
                    <w:rPr>
                      <w:sz w:val="20"/>
                      <w:szCs w:val="20"/>
                    </w:rPr>
                  </w:pPr>
                  <w:r>
                    <w:rPr>
                      <w:spacing w:val="3"/>
                      <w:sz w:val="20"/>
                      <w:szCs w:val="20"/>
                    </w:rPr>
                    <w:t>依托</w:t>
                  </w:r>
                </w:p>
              </w:tc>
            </w:tr>
            <w:tr>
              <w:tblPrEx>
                <w:tblW w:w="8854" w:type="dxa"/>
                <w:tblInd w:w="695" w:type="dxa"/>
                <w:tblLayout w:type="fixed"/>
              </w:tblPrEx>
              <w:trPr>
                <w:trHeight w:val="554"/>
              </w:trPr>
              <w:tc>
                <w:tcPr>
                  <w:tcW w:w="596" w:type="dxa"/>
                  <w:vMerge/>
                  <w:tcBorders>
                    <w:top w:val="nil"/>
                  </w:tcBorders>
                  <w:textDirection w:val="tbRlV"/>
                  <w:vAlign w:val="top"/>
                </w:tcPr>
                <w:p>
                  <w:pPr>
                    <w:rPr>
                      <w:rFonts w:ascii="Arial"/>
                      <w:sz w:val="21"/>
                    </w:rPr>
                  </w:pPr>
                </w:p>
              </w:tc>
              <w:tc>
                <w:tcPr>
                  <w:tcW w:w="1873" w:type="dxa"/>
                  <w:gridSpan w:val="2"/>
                  <w:vAlign w:val="top"/>
                </w:tcPr>
                <w:p>
                  <w:pPr>
                    <w:pStyle w:val="TableText"/>
                    <w:spacing w:before="172" w:line="228" w:lineRule="auto"/>
                    <w:ind w:left="740"/>
                    <w:rPr>
                      <w:sz w:val="20"/>
                      <w:szCs w:val="20"/>
                    </w:rPr>
                  </w:pPr>
                  <w:r>
                    <w:rPr>
                      <w:spacing w:val="-1"/>
                      <w:sz w:val="20"/>
                      <w:szCs w:val="20"/>
                    </w:rPr>
                    <w:t>噪声</w:t>
                  </w:r>
                </w:p>
              </w:tc>
              <w:tc>
                <w:tcPr>
                  <w:tcW w:w="5528" w:type="dxa"/>
                  <w:vAlign w:val="top"/>
                </w:tcPr>
                <w:p>
                  <w:pPr>
                    <w:pStyle w:val="TableText"/>
                    <w:spacing w:before="34" w:line="235" w:lineRule="auto"/>
                    <w:ind w:left="111" w:right="169"/>
                    <w:rPr>
                      <w:sz w:val="20"/>
                      <w:szCs w:val="20"/>
                    </w:rPr>
                  </w:pPr>
                  <w:r>
                    <w:rPr>
                      <w:spacing w:val="9"/>
                      <w:sz w:val="20"/>
                      <w:szCs w:val="20"/>
                    </w:rPr>
                    <w:t>选用低噪声设备，并设于独立设备间内，经建筑隔声、安</w:t>
                  </w:r>
                  <w:r>
                    <w:rPr>
                      <w:spacing w:val="15"/>
                      <w:sz w:val="20"/>
                      <w:szCs w:val="20"/>
                    </w:rPr>
                    <w:t xml:space="preserve"> </w:t>
                  </w:r>
                  <w:r>
                    <w:rPr>
                      <w:spacing w:val="9"/>
                      <w:sz w:val="20"/>
                      <w:szCs w:val="20"/>
                    </w:rPr>
                    <w:t>装减振垫、绿化等措施后，对周边环境影响较小。</w:t>
                  </w:r>
                </w:p>
              </w:tc>
              <w:tc>
                <w:tcPr>
                  <w:tcW w:w="857" w:type="dxa"/>
                  <w:vAlign w:val="top"/>
                </w:tcPr>
                <w:p>
                  <w:pPr>
                    <w:spacing w:before="204" w:line="199"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pStyle w:val="TableText"/>
              <w:spacing w:before="195" w:line="219" w:lineRule="auto"/>
              <w:ind w:left="1181"/>
            </w:pPr>
            <w:r>
              <w:rPr>
                <w:spacing w:val="-1"/>
              </w:rPr>
              <w:t>本项目依托现有项目情况详见表</w:t>
            </w:r>
            <w:r>
              <w:rPr>
                <w:spacing w:val="-55"/>
              </w:rPr>
              <w:t xml:space="preserve"> </w:t>
            </w:r>
            <w:r>
              <w:rPr>
                <w:rFonts w:ascii="Times New Roman" w:eastAsia="Times New Roman" w:hAnsi="Times New Roman" w:cs="Times New Roman"/>
                <w:spacing w:val="-1"/>
              </w:rPr>
              <w:t>2-2</w:t>
            </w:r>
            <w:r>
              <w:rPr>
                <w:spacing w:val="-1"/>
              </w:rPr>
              <w:t>。</w:t>
            </w:r>
          </w:p>
          <w:p>
            <w:pPr>
              <w:pStyle w:val="TableText"/>
              <w:spacing w:before="214" w:line="219" w:lineRule="auto"/>
              <w:ind w:left="3615"/>
            </w:pPr>
            <w:r>
              <w:rPr>
                <w:spacing w:val="-1"/>
                <w14:textOutline w14:w="4358" w14:cap="sq">
                  <w14:solidFill>
                    <w14:srgbClr w14:val="000000"/>
                  </w14:solidFill>
                  <w14:prstDash w14:val="solid"/>
                  <w14:bevel/>
                </w14:textOutline>
              </w:rPr>
              <w:t>表</w:t>
            </w:r>
            <w:r>
              <w:rPr>
                <w:spacing w:val="-46"/>
              </w:rPr>
              <w:t xml:space="preserve"> </w:t>
            </w:r>
            <w:r>
              <w:rPr>
                <w:rFonts w:ascii="Times New Roman" w:eastAsia="Times New Roman" w:hAnsi="Times New Roman" w:cs="Times New Roman"/>
                <w:b/>
                <w:bCs/>
                <w:spacing w:val="-1"/>
              </w:rPr>
              <w:t xml:space="preserve">2-2    </w:t>
            </w:r>
            <w:r>
              <w:rPr>
                <w:spacing w:val="-1"/>
                <w14:textOutline w14:w="4358" w14:cap="sq">
                  <w14:solidFill>
                    <w14:srgbClr w14:val="000000"/>
                  </w14:solidFill>
                  <w14:prstDash w14:val="solid"/>
                  <w14:bevel/>
                </w14:textOutline>
              </w:rPr>
              <w:t>项目依托关系一览表</w:t>
            </w:r>
          </w:p>
          <w:p>
            <w:pPr>
              <w:spacing w:line="21" w:lineRule="exact"/>
            </w:pPr>
          </w:p>
          <w:tbl>
            <w:tblPr>
              <w:tblStyle w:val="TableNormal13"/>
              <w:tblW w:w="8758" w:type="dxa"/>
              <w:tblInd w:w="7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4"/>
              <w:gridCol w:w="1153"/>
              <w:gridCol w:w="2234"/>
              <w:gridCol w:w="3369"/>
              <w:gridCol w:w="1548"/>
            </w:tblGrid>
            <w:tr>
              <w:tblPrEx>
                <w:tblW w:w="8758" w:type="dxa"/>
                <w:tblInd w:w="7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19"/>
              </w:trPr>
              <w:tc>
                <w:tcPr>
                  <w:tcW w:w="1607" w:type="dxa"/>
                  <w:gridSpan w:val="2"/>
                  <w:vAlign w:val="top"/>
                </w:tcPr>
                <w:p>
                  <w:pPr>
                    <w:pStyle w:val="TableText"/>
                    <w:spacing w:before="155" w:line="228" w:lineRule="auto"/>
                    <w:ind w:left="390"/>
                    <w:rPr>
                      <w:sz w:val="20"/>
                      <w:szCs w:val="20"/>
                    </w:rPr>
                  </w:pPr>
                  <w:r>
                    <w:rPr>
                      <w:spacing w:val="7"/>
                      <w:sz w:val="20"/>
                      <w:szCs w:val="20"/>
                      <w14:textOutline w14:w="3795" w14:cap="sq">
                        <w14:solidFill>
                          <w14:srgbClr w14:val="000000"/>
                        </w14:solidFill>
                        <w14:prstDash w14:val="solid"/>
                        <w14:bevel/>
                      </w14:textOutline>
                    </w:rPr>
                    <w:t>工程组成</w:t>
                  </w:r>
                </w:p>
              </w:tc>
              <w:tc>
                <w:tcPr>
                  <w:tcW w:w="2234" w:type="dxa"/>
                  <w:vAlign w:val="top"/>
                </w:tcPr>
                <w:p>
                  <w:pPr>
                    <w:pStyle w:val="TableText"/>
                    <w:spacing w:before="155" w:line="228" w:lineRule="auto"/>
                    <w:ind w:left="280"/>
                    <w:rPr>
                      <w:sz w:val="20"/>
                      <w:szCs w:val="20"/>
                    </w:rPr>
                  </w:pPr>
                  <w:r>
                    <w:rPr>
                      <w:spacing w:val="9"/>
                      <w:sz w:val="20"/>
                      <w:szCs w:val="20"/>
                      <w14:textOutline w14:w="3795" w14:cap="sq">
                        <w14:solidFill>
                          <w14:srgbClr w14:val="000000"/>
                        </w14:solidFill>
                        <w14:prstDash w14:val="solid"/>
                        <w14:bevel/>
                      </w14:textOutline>
                    </w:rPr>
                    <w:t>租用厂房已有工程</w:t>
                  </w:r>
                </w:p>
              </w:tc>
              <w:tc>
                <w:tcPr>
                  <w:tcW w:w="3369" w:type="dxa"/>
                  <w:vAlign w:val="top"/>
                </w:tcPr>
                <w:p>
                  <w:pPr>
                    <w:pStyle w:val="TableText"/>
                    <w:spacing w:before="155" w:line="227" w:lineRule="auto"/>
                    <w:ind w:left="954"/>
                    <w:rPr>
                      <w:sz w:val="20"/>
                      <w:szCs w:val="20"/>
                    </w:rPr>
                  </w:pPr>
                  <w:r>
                    <w:rPr>
                      <w:spacing w:val="9"/>
                      <w:sz w:val="20"/>
                      <w:szCs w:val="20"/>
                      <w14:textOutline w14:w="3795" w14:cap="sq">
                        <w14:solidFill>
                          <w14:srgbClr w14:val="000000"/>
                        </w14:solidFill>
                        <w14:prstDash w14:val="solid"/>
                        <w14:bevel/>
                      </w14:textOutline>
                    </w:rPr>
                    <w:t>本项目工程情况</w:t>
                  </w:r>
                </w:p>
              </w:tc>
              <w:tc>
                <w:tcPr>
                  <w:tcW w:w="1548" w:type="dxa"/>
                  <w:vAlign w:val="top"/>
                </w:tcPr>
                <w:p>
                  <w:pPr>
                    <w:pStyle w:val="TableText"/>
                    <w:spacing w:before="155" w:line="227" w:lineRule="auto"/>
                    <w:ind w:left="360"/>
                    <w:rPr>
                      <w:sz w:val="20"/>
                      <w:szCs w:val="20"/>
                    </w:rPr>
                  </w:pPr>
                  <w:r>
                    <w:rPr>
                      <w:spacing w:val="8"/>
                      <w:sz w:val="20"/>
                      <w:szCs w:val="20"/>
                      <w14:textOutline w14:w="3795" w14:cap="sq">
                        <w14:solidFill>
                          <w14:srgbClr w14:val="000000"/>
                        </w14:solidFill>
                        <w14:prstDash w14:val="solid"/>
                        <w14:bevel/>
                      </w14:textOutline>
                    </w:rPr>
                    <w:t>依托情况</w:t>
                  </w:r>
                </w:p>
              </w:tc>
            </w:tr>
            <w:tr>
              <w:tblPrEx>
                <w:tblW w:w="8758" w:type="dxa"/>
                <w:tblInd w:w="743" w:type="dxa"/>
                <w:tblLayout w:type="fixed"/>
              </w:tblPrEx>
              <w:trPr>
                <w:trHeight w:val="629"/>
              </w:trPr>
              <w:tc>
                <w:tcPr>
                  <w:tcW w:w="1607" w:type="dxa"/>
                  <w:gridSpan w:val="2"/>
                  <w:vAlign w:val="top"/>
                </w:tcPr>
                <w:p>
                  <w:pPr>
                    <w:pStyle w:val="TableText"/>
                    <w:spacing w:before="207" w:line="228" w:lineRule="auto"/>
                    <w:ind w:left="392"/>
                    <w:rPr>
                      <w:sz w:val="20"/>
                      <w:szCs w:val="20"/>
                    </w:rPr>
                  </w:pPr>
                  <w:r>
                    <w:rPr>
                      <w:spacing w:val="6"/>
                      <w:sz w:val="20"/>
                      <w:szCs w:val="20"/>
                    </w:rPr>
                    <w:t>主辅工程</w:t>
                  </w:r>
                </w:p>
              </w:tc>
              <w:tc>
                <w:tcPr>
                  <w:tcW w:w="2234" w:type="dxa"/>
                  <w:vAlign w:val="top"/>
                </w:tcPr>
                <w:p>
                  <w:pPr>
                    <w:pStyle w:val="TableText"/>
                    <w:spacing w:before="70"/>
                    <w:ind w:left="113" w:right="105" w:firstLine="3"/>
                    <w:rPr>
                      <w:rFonts w:ascii="Times New Roman" w:eastAsia="Times New Roman" w:hAnsi="Times New Roman" w:cs="Times New Roman"/>
                      <w:sz w:val="13"/>
                      <w:szCs w:val="13"/>
                    </w:rPr>
                  </w:pPr>
                  <w:r>
                    <w:rPr>
                      <w:spacing w:val="10"/>
                      <w:sz w:val="20"/>
                      <w:szCs w:val="20"/>
                    </w:rPr>
                    <w:t>一栋</w:t>
                  </w:r>
                  <w:r>
                    <w:rPr>
                      <w:rFonts w:ascii="Times New Roman" w:eastAsia="Times New Roman" w:hAnsi="Times New Roman" w:cs="Times New Roman"/>
                      <w:spacing w:val="10"/>
                      <w:sz w:val="20"/>
                      <w:szCs w:val="20"/>
                    </w:rPr>
                    <w:t>5</w:t>
                  </w:r>
                  <w:r>
                    <w:rPr>
                      <w:spacing w:val="10"/>
                      <w:sz w:val="20"/>
                      <w:szCs w:val="20"/>
                    </w:rPr>
                    <w:t>层主楼及副楼三</w:t>
                  </w:r>
                  <w:r>
                    <w:rPr>
                      <w:spacing w:val="6"/>
                      <w:sz w:val="20"/>
                      <w:szCs w:val="20"/>
                    </w:rPr>
                    <w:t xml:space="preserve"> </w:t>
                  </w:r>
                  <w:r>
                    <w:rPr>
                      <w:spacing w:val="6"/>
                      <w:sz w:val="20"/>
                      <w:szCs w:val="20"/>
                    </w:rPr>
                    <w:t>层，建筑面积</w:t>
                  </w:r>
                  <w:r>
                    <w:rPr>
                      <w:rFonts w:ascii="Times New Roman" w:eastAsia="Times New Roman" w:hAnsi="Times New Roman" w:cs="Times New Roman"/>
                      <w:spacing w:val="6"/>
                      <w:sz w:val="20"/>
                      <w:szCs w:val="20"/>
                    </w:rPr>
                    <w:t>4180m</w:t>
                  </w:r>
                  <w:r>
                    <w:rPr>
                      <w:rFonts w:ascii="Times New Roman" w:eastAsia="Times New Roman" w:hAnsi="Times New Roman" w:cs="Times New Roman"/>
                      <w:spacing w:val="6"/>
                      <w:position w:val="6"/>
                      <w:sz w:val="13"/>
                      <w:szCs w:val="13"/>
                    </w:rPr>
                    <w:t>2</w:t>
                  </w:r>
                </w:p>
              </w:tc>
              <w:tc>
                <w:tcPr>
                  <w:tcW w:w="3369" w:type="dxa"/>
                  <w:vAlign w:val="top"/>
                </w:tcPr>
                <w:p>
                  <w:pPr>
                    <w:pStyle w:val="TableText"/>
                    <w:spacing w:before="206" w:line="228" w:lineRule="auto"/>
                    <w:ind w:left="114"/>
                    <w:rPr>
                      <w:sz w:val="20"/>
                      <w:szCs w:val="20"/>
                    </w:rPr>
                  </w:pPr>
                  <w:r>
                    <w:rPr>
                      <w:spacing w:val="8"/>
                      <w:sz w:val="20"/>
                      <w:szCs w:val="20"/>
                    </w:rPr>
                    <w:t>作为门诊部和住院部</w:t>
                  </w:r>
                </w:p>
              </w:tc>
              <w:tc>
                <w:tcPr>
                  <w:tcW w:w="1548" w:type="dxa"/>
                  <w:vAlign w:val="top"/>
                </w:tcPr>
                <w:p>
                  <w:pPr>
                    <w:pStyle w:val="TableText"/>
                    <w:spacing w:before="70"/>
                    <w:ind w:left="116" w:right="107"/>
                    <w:rPr>
                      <w:sz w:val="20"/>
                      <w:szCs w:val="20"/>
                    </w:rPr>
                  </w:pPr>
                  <w:r>
                    <w:rPr>
                      <w:spacing w:val="19"/>
                      <w:sz w:val="20"/>
                      <w:szCs w:val="20"/>
                    </w:rPr>
                    <w:t>利用原有厂房</w:t>
                  </w:r>
                  <w:r>
                    <w:rPr>
                      <w:spacing w:val="3"/>
                      <w:sz w:val="20"/>
                      <w:szCs w:val="20"/>
                    </w:rPr>
                    <w:t xml:space="preserve"> </w:t>
                  </w:r>
                  <w:r>
                    <w:rPr>
                      <w:spacing w:val="7"/>
                      <w:sz w:val="20"/>
                      <w:szCs w:val="20"/>
                    </w:rPr>
                    <w:t>装修改造</w:t>
                  </w:r>
                </w:p>
              </w:tc>
            </w:tr>
            <w:tr>
              <w:tblPrEx>
                <w:tblW w:w="8758" w:type="dxa"/>
                <w:tblInd w:w="743" w:type="dxa"/>
                <w:tblLayout w:type="fixed"/>
              </w:tblPrEx>
              <w:trPr>
                <w:trHeight w:val="628"/>
              </w:trPr>
              <w:tc>
                <w:tcPr>
                  <w:tcW w:w="454" w:type="dxa"/>
                  <w:vMerge w:val="restart"/>
                  <w:tcBorders>
                    <w:bottom w:val="nil"/>
                  </w:tcBorders>
                  <w:textDirection w:val="tbRlV"/>
                  <w:vAlign w:val="top"/>
                </w:tcPr>
                <w:p>
                  <w:pPr>
                    <w:pStyle w:val="TableText"/>
                    <w:spacing w:before="119" w:line="217" w:lineRule="auto"/>
                    <w:ind w:left="667"/>
                    <w:rPr>
                      <w:sz w:val="20"/>
                      <w:szCs w:val="20"/>
                    </w:rPr>
                  </w:pPr>
                  <w:r>
                    <w:rPr>
                      <w:spacing w:val="8"/>
                      <w:sz w:val="20"/>
                      <w:szCs w:val="20"/>
                    </w:rPr>
                    <w:t>公</w:t>
                  </w:r>
                  <w:r>
                    <w:rPr>
                      <w:spacing w:val="-36"/>
                      <w:sz w:val="20"/>
                      <w:szCs w:val="20"/>
                    </w:rPr>
                    <w:t xml:space="preserve"> </w:t>
                  </w:r>
                  <w:r>
                    <w:rPr>
                      <w:spacing w:val="8"/>
                      <w:sz w:val="20"/>
                      <w:szCs w:val="20"/>
                    </w:rPr>
                    <w:t>用</w:t>
                  </w:r>
                  <w:r>
                    <w:rPr>
                      <w:spacing w:val="-35"/>
                      <w:sz w:val="20"/>
                      <w:szCs w:val="20"/>
                    </w:rPr>
                    <w:t xml:space="preserve"> </w:t>
                  </w:r>
                  <w:r>
                    <w:rPr>
                      <w:spacing w:val="8"/>
                      <w:sz w:val="20"/>
                      <w:szCs w:val="20"/>
                    </w:rPr>
                    <w:t>工</w:t>
                  </w:r>
                  <w:r>
                    <w:rPr>
                      <w:spacing w:val="-38"/>
                      <w:sz w:val="20"/>
                      <w:szCs w:val="20"/>
                    </w:rPr>
                    <w:t xml:space="preserve"> </w:t>
                  </w:r>
                  <w:r>
                    <w:rPr>
                      <w:spacing w:val="8"/>
                      <w:sz w:val="20"/>
                      <w:szCs w:val="20"/>
                    </w:rPr>
                    <w:t>程</w:t>
                  </w:r>
                </w:p>
              </w:tc>
              <w:tc>
                <w:tcPr>
                  <w:tcW w:w="1153" w:type="dxa"/>
                  <w:vAlign w:val="top"/>
                </w:tcPr>
                <w:p>
                  <w:pPr>
                    <w:pStyle w:val="TableText"/>
                    <w:spacing w:before="206" w:line="228" w:lineRule="auto"/>
                    <w:ind w:left="160"/>
                    <w:rPr>
                      <w:sz w:val="20"/>
                      <w:szCs w:val="20"/>
                    </w:rPr>
                  </w:pPr>
                  <w:r>
                    <w:rPr>
                      <w:spacing w:val="7"/>
                      <w:sz w:val="20"/>
                      <w:szCs w:val="20"/>
                    </w:rPr>
                    <w:t>给水工程</w:t>
                  </w:r>
                </w:p>
              </w:tc>
              <w:tc>
                <w:tcPr>
                  <w:tcW w:w="2234" w:type="dxa"/>
                  <w:vAlign w:val="top"/>
                </w:tcPr>
                <w:p>
                  <w:pPr>
                    <w:pStyle w:val="TableText"/>
                    <w:spacing w:before="206" w:line="227" w:lineRule="auto"/>
                    <w:ind w:left="135"/>
                    <w:rPr>
                      <w:sz w:val="20"/>
                      <w:szCs w:val="20"/>
                    </w:rPr>
                  </w:pPr>
                  <w:r>
                    <w:rPr>
                      <w:spacing w:val="5"/>
                      <w:sz w:val="20"/>
                      <w:szCs w:val="20"/>
                    </w:rPr>
                    <w:t>已有市政供水设施</w:t>
                  </w:r>
                </w:p>
              </w:tc>
              <w:tc>
                <w:tcPr>
                  <w:tcW w:w="3369" w:type="dxa"/>
                  <w:vAlign w:val="top"/>
                </w:tcPr>
                <w:p>
                  <w:pPr>
                    <w:spacing w:before="241" w:line="199" w:lineRule="auto"/>
                    <w:ind w:left="165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548" w:type="dxa"/>
                  <w:vAlign w:val="top"/>
                </w:tcPr>
                <w:p>
                  <w:pPr>
                    <w:pStyle w:val="TableText"/>
                    <w:spacing w:before="71"/>
                    <w:ind w:left="119" w:right="109" w:hanging="1"/>
                    <w:rPr>
                      <w:sz w:val="20"/>
                      <w:szCs w:val="20"/>
                    </w:rPr>
                  </w:pPr>
                  <w:r>
                    <w:rPr>
                      <w:spacing w:val="19"/>
                      <w:sz w:val="20"/>
                      <w:szCs w:val="20"/>
                    </w:rPr>
                    <w:t>依托原有供水</w:t>
                  </w:r>
                  <w:r>
                    <w:rPr>
                      <w:sz w:val="20"/>
                      <w:szCs w:val="20"/>
                    </w:rPr>
                    <w:t xml:space="preserve"> </w:t>
                  </w:r>
                  <w:r>
                    <w:rPr>
                      <w:spacing w:val="3"/>
                      <w:sz w:val="20"/>
                      <w:szCs w:val="20"/>
                    </w:rPr>
                    <w:t>设施</w:t>
                  </w:r>
                </w:p>
              </w:tc>
            </w:tr>
            <w:tr>
              <w:tblPrEx>
                <w:tblW w:w="8758" w:type="dxa"/>
                <w:tblInd w:w="743" w:type="dxa"/>
                <w:tblLayout w:type="fixed"/>
              </w:tblPrEx>
              <w:trPr>
                <w:trHeight w:val="632"/>
              </w:trPr>
              <w:tc>
                <w:tcPr>
                  <w:tcW w:w="454" w:type="dxa"/>
                  <w:vMerge/>
                  <w:tcBorders>
                    <w:top w:val="nil"/>
                    <w:bottom w:val="nil"/>
                  </w:tcBorders>
                  <w:textDirection w:val="tbRlV"/>
                  <w:vAlign w:val="top"/>
                </w:tcPr>
                <w:p>
                  <w:pPr>
                    <w:rPr>
                      <w:rFonts w:ascii="Arial"/>
                      <w:sz w:val="21"/>
                    </w:rPr>
                  </w:pPr>
                </w:p>
              </w:tc>
              <w:tc>
                <w:tcPr>
                  <w:tcW w:w="1153" w:type="dxa"/>
                  <w:vAlign w:val="top"/>
                </w:tcPr>
                <w:p>
                  <w:pPr>
                    <w:pStyle w:val="TableText"/>
                    <w:spacing w:before="209" w:line="228" w:lineRule="auto"/>
                    <w:ind w:left="159"/>
                    <w:rPr>
                      <w:sz w:val="20"/>
                      <w:szCs w:val="20"/>
                    </w:rPr>
                  </w:pPr>
                  <w:r>
                    <w:rPr>
                      <w:spacing w:val="7"/>
                      <w:sz w:val="20"/>
                      <w:szCs w:val="20"/>
                    </w:rPr>
                    <w:t>排水工程</w:t>
                  </w:r>
                </w:p>
              </w:tc>
              <w:tc>
                <w:tcPr>
                  <w:tcW w:w="2234" w:type="dxa"/>
                  <w:vAlign w:val="top"/>
                </w:tcPr>
                <w:p>
                  <w:pPr>
                    <w:pStyle w:val="TableText"/>
                    <w:spacing w:before="209" w:line="228" w:lineRule="auto"/>
                    <w:ind w:left="121"/>
                    <w:rPr>
                      <w:sz w:val="20"/>
                      <w:szCs w:val="20"/>
                    </w:rPr>
                  </w:pPr>
                  <w:r>
                    <w:rPr>
                      <w:spacing w:val="8"/>
                      <w:sz w:val="20"/>
                      <w:szCs w:val="20"/>
                    </w:rPr>
                    <w:t>雨污分流，市政排水</w:t>
                  </w:r>
                </w:p>
              </w:tc>
              <w:tc>
                <w:tcPr>
                  <w:tcW w:w="3369" w:type="dxa"/>
                  <w:vAlign w:val="top"/>
                </w:tcPr>
                <w:p>
                  <w:pPr>
                    <w:spacing w:before="244" w:line="199" w:lineRule="auto"/>
                    <w:ind w:left="165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548" w:type="dxa"/>
                  <w:vAlign w:val="top"/>
                </w:tcPr>
                <w:p>
                  <w:pPr>
                    <w:pStyle w:val="TableText"/>
                    <w:spacing w:before="74" w:line="242" w:lineRule="auto"/>
                    <w:ind w:left="132" w:right="109" w:hanging="14"/>
                    <w:rPr>
                      <w:sz w:val="20"/>
                      <w:szCs w:val="20"/>
                    </w:rPr>
                  </w:pPr>
                  <w:r>
                    <w:rPr>
                      <w:spacing w:val="19"/>
                      <w:sz w:val="20"/>
                      <w:szCs w:val="20"/>
                    </w:rPr>
                    <w:t>依托雨污水管</w:t>
                  </w:r>
                  <w:r>
                    <w:rPr>
                      <w:sz w:val="20"/>
                      <w:szCs w:val="20"/>
                    </w:rPr>
                    <w:t xml:space="preserve"> </w:t>
                  </w:r>
                  <w:r>
                    <w:rPr>
                      <w:sz w:val="20"/>
                      <w:szCs w:val="20"/>
                    </w:rPr>
                    <w:t>网</w:t>
                  </w:r>
                </w:p>
              </w:tc>
            </w:tr>
            <w:tr>
              <w:tblPrEx>
                <w:tblW w:w="8758" w:type="dxa"/>
                <w:tblInd w:w="743" w:type="dxa"/>
                <w:tblLayout w:type="fixed"/>
              </w:tblPrEx>
              <w:trPr>
                <w:trHeight w:val="1094"/>
              </w:trPr>
              <w:tc>
                <w:tcPr>
                  <w:tcW w:w="454" w:type="dxa"/>
                  <w:vMerge/>
                  <w:tcBorders>
                    <w:top w:val="nil"/>
                  </w:tcBorders>
                  <w:textDirection w:val="tbRlV"/>
                  <w:vAlign w:val="top"/>
                </w:tcPr>
                <w:p>
                  <w:pPr>
                    <w:rPr>
                      <w:rFonts w:ascii="Arial"/>
                      <w:sz w:val="21"/>
                    </w:rPr>
                  </w:pPr>
                </w:p>
              </w:tc>
              <w:tc>
                <w:tcPr>
                  <w:tcW w:w="1153" w:type="dxa"/>
                  <w:vAlign w:val="top"/>
                </w:tcPr>
                <w:p>
                  <w:pPr>
                    <w:spacing w:line="374" w:lineRule="auto"/>
                    <w:rPr>
                      <w:rFonts w:ascii="Arial"/>
                      <w:sz w:val="21"/>
                    </w:rPr>
                  </w:pPr>
                </w:p>
                <w:p>
                  <w:pPr>
                    <w:pStyle w:val="TableText"/>
                    <w:spacing w:before="65" w:line="227" w:lineRule="auto"/>
                    <w:ind w:left="159"/>
                    <w:rPr>
                      <w:sz w:val="20"/>
                      <w:szCs w:val="20"/>
                    </w:rPr>
                  </w:pPr>
                  <w:r>
                    <w:rPr>
                      <w:spacing w:val="7"/>
                      <w:sz w:val="20"/>
                      <w:szCs w:val="20"/>
                    </w:rPr>
                    <w:t>供电工程</w:t>
                  </w:r>
                </w:p>
              </w:tc>
              <w:tc>
                <w:tcPr>
                  <w:tcW w:w="2234" w:type="dxa"/>
                  <w:vAlign w:val="top"/>
                </w:tcPr>
                <w:p>
                  <w:pPr>
                    <w:pStyle w:val="TableText"/>
                    <w:spacing w:before="35" w:line="242" w:lineRule="auto"/>
                    <w:ind w:left="118" w:right="77" w:firstLine="17"/>
                    <w:jc w:val="both"/>
                    <w:rPr>
                      <w:sz w:val="20"/>
                      <w:szCs w:val="20"/>
                    </w:rPr>
                  </w:pPr>
                  <w:r>
                    <w:rPr>
                      <w:spacing w:val="20"/>
                      <w:sz w:val="20"/>
                      <w:szCs w:val="20"/>
                    </w:rPr>
                    <w:t>已建成完善的市政供</w:t>
                  </w:r>
                  <w:r>
                    <w:rPr>
                      <w:spacing w:val="6"/>
                      <w:sz w:val="20"/>
                      <w:szCs w:val="20"/>
                    </w:rPr>
                    <w:t xml:space="preserve"> </w:t>
                  </w:r>
                  <w:r>
                    <w:rPr>
                      <w:spacing w:val="3"/>
                      <w:sz w:val="20"/>
                      <w:szCs w:val="20"/>
                    </w:rPr>
                    <w:t>电设施，设有配电房，</w:t>
                  </w:r>
                  <w:r>
                    <w:rPr>
                      <w:spacing w:val="2"/>
                      <w:sz w:val="20"/>
                      <w:szCs w:val="20"/>
                    </w:rPr>
                    <w:t xml:space="preserve"> </w:t>
                  </w:r>
                  <w:r>
                    <w:rPr>
                      <w:spacing w:val="10"/>
                      <w:sz w:val="20"/>
                      <w:szCs w:val="20"/>
                    </w:rPr>
                    <w:t>并备用</w:t>
                  </w:r>
                  <w:r>
                    <w:rPr>
                      <w:rFonts w:ascii="Times New Roman" w:eastAsia="Times New Roman" w:hAnsi="Times New Roman" w:cs="Times New Roman"/>
                      <w:spacing w:val="10"/>
                      <w:sz w:val="20"/>
                      <w:szCs w:val="20"/>
                    </w:rPr>
                    <w:t>1</w:t>
                  </w:r>
                  <w:r>
                    <w:rPr>
                      <w:spacing w:val="10"/>
                      <w:sz w:val="20"/>
                      <w:szCs w:val="20"/>
                    </w:rPr>
                    <w:t>台功率柴油发</w:t>
                  </w:r>
                  <w:r>
                    <w:rPr>
                      <w:spacing w:val="2"/>
                      <w:sz w:val="20"/>
                      <w:szCs w:val="20"/>
                    </w:rPr>
                    <w:t xml:space="preserve"> </w:t>
                  </w:r>
                  <w:r>
                    <w:rPr>
                      <w:spacing w:val="2"/>
                      <w:sz w:val="20"/>
                      <w:szCs w:val="20"/>
                    </w:rPr>
                    <w:t>电机</w:t>
                  </w:r>
                </w:p>
              </w:tc>
              <w:tc>
                <w:tcPr>
                  <w:tcW w:w="3369" w:type="dxa"/>
                  <w:vAlign w:val="top"/>
                </w:tcPr>
                <w:p>
                  <w:pPr>
                    <w:spacing w:line="413" w:lineRule="auto"/>
                    <w:rPr>
                      <w:rFonts w:ascii="Arial"/>
                      <w:sz w:val="21"/>
                    </w:rPr>
                  </w:pPr>
                </w:p>
                <w:p>
                  <w:pPr>
                    <w:spacing w:before="58" w:line="199" w:lineRule="auto"/>
                    <w:ind w:left="165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548" w:type="dxa"/>
                  <w:vAlign w:val="top"/>
                </w:tcPr>
                <w:p>
                  <w:pPr>
                    <w:spacing w:line="241" w:lineRule="auto"/>
                    <w:rPr>
                      <w:rFonts w:ascii="Arial"/>
                      <w:sz w:val="21"/>
                    </w:rPr>
                  </w:pPr>
                </w:p>
                <w:p>
                  <w:pPr>
                    <w:pStyle w:val="TableText"/>
                    <w:spacing w:before="65" w:line="239" w:lineRule="auto"/>
                    <w:ind w:left="140" w:right="109" w:hanging="22"/>
                    <w:rPr>
                      <w:sz w:val="20"/>
                      <w:szCs w:val="20"/>
                    </w:rPr>
                  </w:pPr>
                  <w:r>
                    <w:rPr>
                      <w:spacing w:val="19"/>
                      <w:sz w:val="20"/>
                      <w:szCs w:val="20"/>
                    </w:rPr>
                    <w:t>依托厂房内供</w:t>
                  </w:r>
                  <w:r>
                    <w:rPr>
                      <w:sz w:val="20"/>
                      <w:szCs w:val="20"/>
                    </w:rPr>
                    <w:t xml:space="preserve"> </w:t>
                  </w:r>
                  <w:r>
                    <w:rPr>
                      <w:spacing w:val="-2"/>
                      <w:sz w:val="20"/>
                      <w:szCs w:val="20"/>
                    </w:rPr>
                    <w:t>电工程</w:t>
                  </w:r>
                </w:p>
              </w:tc>
            </w:tr>
            <w:tr>
              <w:tblPrEx>
                <w:tblW w:w="8758" w:type="dxa"/>
                <w:tblInd w:w="743" w:type="dxa"/>
                <w:tblLayout w:type="fixed"/>
              </w:tblPrEx>
              <w:trPr>
                <w:trHeight w:val="821"/>
              </w:trPr>
              <w:tc>
                <w:tcPr>
                  <w:tcW w:w="454" w:type="dxa"/>
                  <w:tcBorders>
                    <w:bottom w:val="nil"/>
                  </w:tcBorders>
                  <w:textDirection w:val="tbRlV"/>
                  <w:vAlign w:val="top"/>
                </w:tcPr>
                <w:p>
                  <w:pPr>
                    <w:pStyle w:val="TableText"/>
                    <w:spacing w:before="119" w:line="217" w:lineRule="auto"/>
                    <w:ind w:left="213"/>
                    <w:rPr>
                      <w:sz w:val="20"/>
                      <w:szCs w:val="20"/>
                    </w:rPr>
                  </w:pPr>
                  <w:r>
                    <w:rPr>
                      <w:spacing w:val="8"/>
                      <w:sz w:val="20"/>
                      <w:szCs w:val="20"/>
                    </w:rPr>
                    <w:t>环</w:t>
                  </w:r>
                  <w:r>
                    <w:rPr>
                      <w:spacing w:val="-34"/>
                      <w:sz w:val="20"/>
                      <w:szCs w:val="20"/>
                    </w:rPr>
                    <w:t xml:space="preserve"> </w:t>
                  </w:r>
                  <w:r>
                    <w:rPr>
                      <w:spacing w:val="8"/>
                      <w:sz w:val="20"/>
                      <w:szCs w:val="20"/>
                    </w:rPr>
                    <w:t>保</w:t>
                  </w:r>
                  <w:r>
                    <w:rPr>
                      <w:spacing w:val="-37"/>
                      <w:sz w:val="20"/>
                      <w:szCs w:val="20"/>
                    </w:rPr>
                    <w:t xml:space="preserve"> </w:t>
                  </w:r>
                  <w:r>
                    <w:rPr>
                      <w:spacing w:val="8"/>
                      <w:sz w:val="20"/>
                      <w:szCs w:val="20"/>
                    </w:rPr>
                    <w:t>工</w:t>
                  </w:r>
                  <w:r>
                    <w:rPr>
                      <w:spacing w:val="-35"/>
                      <w:sz w:val="20"/>
                      <w:szCs w:val="20"/>
                    </w:rPr>
                    <w:t xml:space="preserve"> </w:t>
                  </w:r>
                  <w:r>
                    <w:rPr>
                      <w:spacing w:val="8"/>
                      <w:sz w:val="20"/>
                      <w:szCs w:val="20"/>
                    </w:rPr>
                    <w:t>程</w:t>
                  </w:r>
                </w:p>
              </w:tc>
              <w:tc>
                <w:tcPr>
                  <w:tcW w:w="1153" w:type="dxa"/>
                  <w:vAlign w:val="top"/>
                </w:tcPr>
                <w:p>
                  <w:pPr>
                    <w:rPr>
                      <w:rFonts w:ascii="Arial"/>
                      <w:sz w:val="21"/>
                    </w:rPr>
                  </w:pPr>
                </w:p>
                <w:p>
                  <w:pPr>
                    <w:pStyle w:val="TableText"/>
                    <w:spacing w:before="65" w:line="228" w:lineRule="auto"/>
                    <w:ind w:left="158"/>
                    <w:rPr>
                      <w:sz w:val="20"/>
                      <w:szCs w:val="20"/>
                    </w:rPr>
                  </w:pPr>
                  <w:r>
                    <w:rPr>
                      <w:spacing w:val="7"/>
                      <w:sz w:val="20"/>
                      <w:szCs w:val="20"/>
                    </w:rPr>
                    <w:t>废水治理</w:t>
                  </w:r>
                </w:p>
              </w:tc>
              <w:tc>
                <w:tcPr>
                  <w:tcW w:w="2234" w:type="dxa"/>
                  <w:vAlign w:val="top"/>
                </w:tcPr>
                <w:p>
                  <w:pPr>
                    <w:pStyle w:val="TableText"/>
                    <w:spacing w:before="170" w:line="239" w:lineRule="auto"/>
                    <w:ind w:left="113" w:right="105" w:firstLine="4"/>
                    <w:rPr>
                      <w:sz w:val="20"/>
                      <w:szCs w:val="20"/>
                    </w:rPr>
                  </w:pPr>
                  <w:r>
                    <w:rPr>
                      <w:spacing w:val="22"/>
                      <w:sz w:val="20"/>
                      <w:szCs w:val="20"/>
                    </w:rPr>
                    <w:t>原海口汽车东站建有</w:t>
                  </w:r>
                  <w:r>
                    <w:rPr>
                      <w:spacing w:val="6"/>
                      <w:sz w:val="20"/>
                      <w:szCs w:val="20"/>
                    </w:rPr>
                    <w:t xml:space="preserve"> </w:t>
                  </w:r>
                  <w:r>
                    <w:rPr>
                      <w:spacing w:val="8"/>
                      <w:sz w:val="20"/>
                      <w:szCs w:val="20"/>
                    </w:rPr>
                    <w:t>两座三级化粪池</w:t>
                  </w:r>
                </w:p>
              </w:tc>
              <w:tc>
                <w:tcPr>
                  <w:tcW w:w="3369" w:type="dxa"/>
                  <w:vAlign w:val="top"/>
                </w:tcPr>
                <w:p>
                  <w:pPr>
                    <w:pStyle w:val="TableText"/>
                    <w:spacing w:before="34" w:line="239" w:lineRule="auto"/>
                    <w:ind w:left="112" w:right="104" w:firstLine="4"/>
                    <w:jc w:val="both"/>
                    <w:rPr>
                      <w:sz w:val="20"/>
                      <w:szCs w:val="20"/>
                    </w:rPr>
                  </w:pPr>
                  <w:r>
                    <w:rPr>
                      <w:spacing w:val="9"/>
                      <w:sz w:val="20"/>
                      <w:szCs w:val="20"/>
                    </w:rPr>
                    <w:t>项目废水依托现有化粪池处理后接</w:t>
                  </w:r>
                  <w:r>
                    <w:rPr>
                      <w:spacing w:val="6"/>
                      <w:sz w:val="20"/>
                      <w:szCs w:val="20"/>
                    </w:rPr>
                    <w:t xml:space="preserve"> </w:t>
                  </w:r>
                  <w:r>
                    <w:rPr>
                      <w:spacing w:val="9"/>
                      <w:sz w:val="20"/>
                      <w:szCs w:val="20"/>
                    </w:rPr>
                    <w:t>入自建污水处理设施处理后排入市</w:t>
                  </w:r>
                  <w:r>
                    <w:rPr>
                      <w:spacing w:val="10"/>
                      <w:sz w:val="20"/>
                      <w:szCs w:val="20"/>
                    </w:rPr>
                    <w:t xml:space="preserve"> </w:t>
                  </w:r>
                  <w:r>
                    <w:rPr>
                      <w:spacing w:val="8"/>
                      <w:sz w:val="20"/>
                      <w:szCs w:val="20"/>
                    </w:rPr>
                    <w:t>政污水管网</w:t>
                  </w:r>
                </w:p>
              </w:tc>
              <w:tc>
                <w:tcPr>
                  <w:tcW w:w="1548" w:type="dxa"/>
                  <w:vAlign w:val="top"/>
                </w:tcPr>
                <w:p>
                  <w:pPr>
                    <w:pStyle w:val="TableText"/>
                    <w:spacing w:before="170" w:line="239" w:lineRule="auto"/>
                    <w:ind w:left="116" w:right="109" w:firstLine="1"/>
                    <w:rPr>
                      <w:sz w:val="20"/>
                      <w:szCs w:val="20"/>
                    </w:rPr>
                  </w:pPr>
                  <w:r>
                    <w:rPr>
                      <w:spacing w:val="19"/>
                      <w:sz w:val="20"/>
                      <w:szCs w:val="20"/>
                    </w:rPr>
                    <w:t>依托主楼一座</w:t>
                  </w:r>
                  <w:r>
                    <w:rPr>
                      <w:sz w:val="20"/>
                      <w:szCs w:val="20"/>
                    </w:rPr>
                    <w:t xml:space="preserve"> </w:t>
                  </w:r>
                  <w:r>
                    <w:rPr>
                      <w:spacing w:val="8"/>
                      <w:sz w:val="20"/>
                      <w:szCs w:val="20"/>
                    </w:rPr>
                    <w:t>三级化粪池</w:t>
                  </w:r>
                </w:p>
              </w:tc>
            </w:tr>
          </w:tbl>
          <w:p/>
        </w:tc>
      </w:tr>
    </w:tbl>
    <w:p>
      <w:pPr>
        <w:sectPr>
          <w:footerReference w:type="default" r:id="rId19"/>
          <w:pgSz w:w="11906" w:h="16839"/>
          <w:pgMar w:top="1416" w:right="1110" w:bottom="1014" w:left="1110" w:header="0" w:footer="852" w:gutter="0"/>
          <w:pgNumType w:start="18"/>
          <w:cols w:space="708"/>
        </w:sectPr>
      </w:pPr>
    </w:p>
    <w:tbl>
      <w:tblPr>
        <w:tblStyle w:val="TableNormal14"/>
        <w:tblW w:w="9670" w:type="dxa"/>
        <w:tblInd w:w="7" w:type="dxa"/>
        <w:tblBorders>
          <w:top w:val="single" w:sz="4" w:space="0" w:color="000000"/>
          <w:left w:val="single" w:sz="6" w:space="0" w:color="000000"/>
          <w:bottom w:val="single" w:sz="4" w:space="0" w:color="000000"/>
          <w:right w:val="single" w:sz="6" w:space="0" w:color="000000"/>
        </w:tblBorders>
        <w:tblLayout w:type="fixed"/>
      </w:tblPr>
      <w:tblGrid>
        <w:gridCol w:w="9670"/>
      </w:tblGrid>
      <w:tr>
        <w:tblPrEx>
          <w:tblW w:w="9670"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663"/>
        </w:trPr>
        <w:tc>
          <w:tcPr>
            <w:tcW w:w="9670" w:type="dxa"/>
            <w:vAlign w:val="top"/>
          </w:tcPr>
          <w:tbl>
            <w:tblPr>
              <w:tblStyle w:val="TableNormal14"/>
              <w:tblW w:w="8758" w:type="dxa"/>
              <w:tblInd w:w="7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4"/>
              <w:gridCol w:w="1153"/>
              <w:gridCol w:w="2234"/>
              <w:gridCol w:w="3369"/>
              <w:gridCol w:w="1548"/>
            </w:tblGrid>
            <w:tr>
              <w:tblPrEx>
                <w:tblW w:w="8758" w:type="dxa"/>
                <w:tblInd w:w="7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454" w:type="dxa"/>
                  <w:tcBorders>
                    <w:top w:val="nil"/>
                  </w:tcBorders>
                  <w:textDirection w:val="tbRlV"/>
                  <w:vAlign w:val="top"/>
                </w:tcPr>
                <w:p>
                  <w:pPr>
                    <w:rPr>
                      <w:rFonts w:ascii="Arial"/>
                      <w:sz w:val="21"/>
                    </w:rPr>
                  </w:pPr>
                </w:p>
              </w:tc>
              <w:tc>
                <w:tcPr>
                  <w:tcW w:w="1153" w:type="dxa"/>
                  <w:vAlign w:val="top"/>
                </w:tcPr>
                <w:p>
                  <w:pPr>
                    <w:pStyle w:val="TableText"/>
                    <w:spacing w:before="211" w:line="228" w:lineRule="auto"/>
                    <w:ind w:left="177"/>
                    <w:rPr>
                      <w:sz w:val="20"/>
                      <w:szCs w:val="20"/>
                    </w:rPr>
                  </w:pPr>
                  <w:r>
                    <w:rPr>
                      <w:spacing w:val="2"/>
                      <w:sz w:val="20"/>
                      <w:szCs w:val="20"/>
                    </w:rPr>
                    <w:t>固废治理</w:t>
                  </w:r>
                </w:p>
              </w:tc>
              <w:tc>
                <w:tcPr>
                  <w:tcW w:w="2234" w:type="dxa"/>
                  <w:vAlign w:val="top"/>
                </w:tcPr>
                <w:p>
                  <w:pPr>
                    <w:spacing w:before="243" w:line="199" w:lineRule="auto"/>
                    <w:ind w:left="108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3369" w:type="dxa"/>
                  <w:vAlign w:val="top"/>
                </w:tcPr>
                <w:p>
                  <w:pPr>
                    <w:pStyle w:val="TableText"/>
                    <w:spacing w:before="75" w:line="239" w:lineRule="auto"/>
                    <w:ind w:left="118" w:right="109" w:hanging="3"/>
                    <w:rPr>
                      <w:sz w:val="20"/>
                      <w:szCs w:val="20"/>
                    </w:rPr>
                  </w:pPr>
                  <w:r>
                    <w:rPr>
                      <w:spacing w:val="9"/>
                      <w:sz w:val="20"/>
                      <w:szCs w:val="20"/>
                    </w:rPr>
                    <w:t>生活垃圾经收集后，交由环卫部门</w:t>
                  </w:r>
                  <w:r>
                    <w:rPr>
                      <w:spacing w:val="3"/>
                      <w:sz w:val="20"/>
                      <w:szCs w:val="20"/>
                    </w:rPr>
                    <w:t xml:space="preserve"> </w:t>
                  </w:r>
                  <w:r>
                    <w:rPr>
                      <w:spacing w:val="4"/>
                      <w:sz w:val="20"/>
                      <w:szCs w:val="20"/>
                    </w:rPr>
                    <w:t>统一清运。</w:t>
                  </w:r>
                </w:p>
              </w:tc>
              <w:tc>
                <w:tcPr>
                  <w:tcW w:w="1548" w:type="dxa"/>
                  <w:vAlign w:val="top"/>
                </w:tcPr>
                <w:p>
                  <w:pPr>
                    <w:pStyle w:val="TableText"/>
                    <w:spacing w:before="74" w:line="239" w:lineRule="auto"/>
                    <w:ind w:left="123" w:right="107" w:hanging="5"/>
                    <w:rPr>
                      <w:sz w:val="20"/>
                      <w:szCs w:val="20"/>
                    </w:rPr>
                  </w:pPr>
                  <w:r>
                    <w:rPr>
                      <w:spacing w:val="19"/>
                      <w:sz w:val="20"/>
                      <w:szCs w:val="20"/>
                    </w:rPr>
                    <w:t>依托生活垃圾</w:t>
                  </w:r>
                  <w:r>
                    <w:rPr>
                      <w:spacing w:val="2"/>
                      <w:sz w:val="20"/>
                      <w:szCs w:val="20"/>
                    </w:rPr>
                    <w:t xml:space="preserve"> </w:t>
                  </w:r>
                  <w:r>
                    <w:rPr>
                      <w:spacing w:val="4"/>
                      <w:sz w:val="20"/>
                      <w:szCs w:val="20"/>
                    </w:rPr>
                    <w:t>收集点</w:t>
                  </w:r>
                </w:p>
              </w:tc>
            </w:tr>
          </w:tbl>
          <w:p>
            <w:pPr>
              <w:pStyle w:val="TableText"/>
              <w:spacing w:before="194" w:line="219" w:lineRule="auto"/>
              <w:ind w:left="1175"/>
            </w:pPr>
            <w:r>
              <w:rPr>
                <w:rFonts w:ascii="Times New Roman" w:eastAsia="Times New Roman" w:hAnsi="Times New Roman" w:cs="Times New Roman"/>
                <w:b/>
                <w:bCs/>
                <w:spacing w:val="-4"/>
              </w:rPr>
              <w:t>3</w:t>
            </w:r>
            <w:r>
              <w:rPr>
                <w:rFonts w:ascii="Times New Roman" w:eastAsia="Times New Roman" w:hAnsi="Times New Roman" w:cs="Times New Roman"/>
                <w:b/>
                <w:bCs/>
                <w:spacing w:val="-29"/>
              </w:rPr>
              <w:t xml:space="preserve"> </w:t>
            </w:r>
            <w:r>
              <w:rPr>
                <w:spacing w:val="-4"/>
                <w14:textOutline w14:w="4358" w14:cap="sq">
                  <w14:solidFill>
                    <w14:srgbClr w14:val="000000"/>
                  </w14:solidFill>
                  <w14:prstDash w14:val="solid"/>
                  <w14:bevel/>
                </w14:textOutline>
              </w:rPr>
              <w:t>、主要设备仪器</w:t>
            </w:r>
          </w:p>
          <w:p>
            <w:pPr>
              <w:pStyle w:val="TableText"/>
              <w:spacing w:before="213" w:line="219" w:lineRule="auto"/>
              <w:ind w:left="1172"/>
            </w:pPr>
            <w:r>
              <w:rPr>
                <w:spacing w:val="-1"/>
              </w:rPr>
              <w:t>本项目所有设备均新购入，不涉及原设备搬迁。项目主要设备仪器见表</w:t>
            </w:r>
            <w:r>
              <w:rPr>
                <w:spacing w:val="-38"/>
              </w:rPr>
              <w:t xml:space="preserve"> </w:t>
            </w:r>
            <w:r>
              <w:rPr>
                <w:rFonts w:ascii="Times New Roman" w:eastAsia="Times New Roman" w:hAnsi="Times New Roman" w:cs="Times New Roman"/>
                <w:spacing w:val="-1"/>
              </w:rPr>
              <w:t>2-3</w:t>
            </w:r>
            <w:r>
              <w:rPr>
                <w:spacing w:val="-1"/>
              </w:rPr>
              <w:t>。</w:t>
            </w:r>
          </w:p>
          <w:p>
            <w:pPr>
              <w:pStyle w:val="TableText"/>
              <w:spacing w:before="217" w:line="219" w:lineRule="auto"/>
              <w:ind w:left="3464"/>
            </w:pPr>
            <w:r>
              <w:rPr>
                <w:spacing w:val="-1"/>
                <w14:textOutline w14:w="4358" w14:cap="sq">
                  <w14:solidFill>
                    <w14:srgbClr w14:val="000000"/>
                  </w14:solidFill>
                  <w14:prstDash w14:val="solid"/>
                  <w14:bevel/>
                </w14:textOutline>
              </w:rPr>
              <w:t>表</w:t>
            </w:r>
            <w:r>
              <w:rPr>
                <w:spacing w:val="-45"/>
              </w:rPr>
              <w:t xml:space="preserve"> </w:t>
            </w:r>
            <w:r>
              <w:rPr>
                <w:rFonts w:ascii="Times New Roman" w:eastAsia="Times New Roman" w:hAnsi="Times New Roman" w:cs="Times New Roman"/>
                <w:b/>
                <w:bCs/>
                <w:spacing w:val="-1"/>
              </w:rPr>
              <w:t xml:space="preserve">2-3 </w:t>
            </w:r>
            <w:r>
              <w:rPr>
                <w:spacing w:val="-1"/>
                <w14:textOutline w14:w="4358" w14:cap="sq">
                  <w14:solidFill>
                    <w14:srgbClr w14:val="000000"/>
                  </w14:solidFill>
                  <w14:prstDash w14:val="solid"/>
                  <w14:bevel/>
                </w14:textOutline>
              </w:rPr>
              <w:t>项目主要设备仪器一览表</w:t>
            </w:r>
          </w:p>
          <w:p>
            <w:pPr>
              <w:spacing w:line="21" w:lineRule="exact"/>
            </w:pPr>
          </w:p>
          <w:tbl>
            <w:tblPr>
              <w:tblStyle w:val="TableNormal14"/>
              <w:tblW w:w="8522" w:type="dxa"/>
              <w:tblInd w:w="8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0"/>
              <w:gridCol w:w="3440"/>
              <w:gridCol w:w="2129"/>
              <w:gridCol w:w="2133"/>
            </w:tblGrid>
            <w:tr>
              <w:tblPrEx>
                <w:tblW w:w="8522" w:type="dxa"/>
                <w:tblInd w:w="8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0"/>
              </w:trPr>
              <w:tc>
                <w:tcPr>
                  <w:tcW w:w="820" w:type="dxa"/>
                  <w:tcBorders>
                    <w:bottom w:val="nil"/>
                  </w:tcBorders>
                  <w:vAlign w:val="top"/>
                </w:tcPr>
                <w:p>
                  <w:pPr>
                    <w:pStyle w:val="TableText"/>
                    <w:spacing w:before="63" w:line="229" w:lineRule="auto"/>
                    <w:ind w:left="204"/>
                    <w:rPr>
                      <w:sz w:val="20"/>
                      <w:szCs w:val="20"/>
                    </w:rPr>
                  </w:pPr>
                  <w:r>
                    <w:rPr>
                      <w:spacing w:val="6"/>
                      <w:sz w:val="20"/>
                      <w:szCs w:val="20"/>
                      <w14:textOutline w14:w="3795" w14:cap="sq">
                        <w14:solidFill>
                          <w14:srgbClr w14:val="000000"/>
                        </w14:solidFill>
                        <w14:prstDash w14:val="solid"/>
                        <w14:bevel/>
                      </w14:textOutline>
                    </w:rPr>
                    <w:t>序号</w:t>
                  </w:r>
                </w:p>
              </w:tc>
              <w:tc>
                <w:tcPr>
                  <w:tcW w:w="3440" w:type="dxa"/>
                  <w:tcBorders>
                    <w:bottom w:val="nil"/>
                  </w:tcBorders>
                  <w:vAlign w:val="top"/>
                </w:tcPr>
                <w:p>
                  <w:pPr>
                    <w:pStyle w:val="TableText"/>
                    <w:spacing w:before="63" w:line="229" w:lineRule="auto"/>
                    <w:ind w:left="1306"/>
                    <w:rPr>
                      <w:sz w:val="20"/>
                      <w:szCs w:val="20"/>
                    </w:rPr>
                  </w:pPr>
                  <w:r>
                    <w:rPr>
                      <w:spacing w:val="7"/>
                      <w:sz w:val="20"/>
                      <w:szCs w:val="20"/>
                      <w14:textOutline w14:w="3795" w14:cap="sq">
                        <w14:solidFill>
                          <w14:srgbClr w14:val="000000"/>
                        </w14:solidFill>
                        <w14:prstDash w14:val="solid"/>
                        <w14:bevel/>
                      </w14:textOutline>
                    </w:rPr>
                    <w:t>设备名称</w:t>
                  </w:r>
                </w:p>
              </w:tc>
              <w:tc>
                <w:tcPr>
                  <w:tcW w:w="2129" w:type="dxa"/>
                  <w:tcBorders>
                    <w:bottom w:val="nil"/>
                  </w:tcBorders>
                  <w:vAlign w:val="top"/>
                </w:tcPr>
                <w:p>
                  <w:pPr>
                    <w:pStyle w:val="TableText"/>
                    <w:spacing w:before="63" w:line="229" w:lineRule="auto"/>
                    <w:ind w:left="867"/>
                    <w:rPr>
                      <w:sz w:val="20"/>
                      <w:szCs w:val="20"/>
                    </w:rPr>
                  </w:pPr>
                  <w:r>
                    <w:rPr>
                      <w:spacing w:val="2"/>
                      <w:sz w:val="20"/>
                      <w:szCs w:val="20"/>
                      <w14:textOutline w14:w="3795" w14:cap="sq">
                        <w14:solidFill>
                          <w14:srgbClr w14:val="000000"/>
                        </w14:solidFill>
                        <w14:prstDash w14:val="solid"/>
                        <w14:bevel/>
                      </w14:textOutline>
                    </w:rPr>
                    <w:t>型号</w:t>
                  </w:r>
                </w:p>
              </w:tc>
              <w:tc>
                <w:tcPr>
                  <w:tcW w:w="2133" w:type="dxa"/>
                  <w:tcBorders>
                    <w:bottom w:val="nil"/>
                  </w:tcBorders>
                  <w:vAlign w:val="top"/>
                </w:tcPr>
                <w:p>
                  <w:pPr>
                    <w:pStyle w:val="TableText"/>
                    <w:spacing w:before="63" w:line="228" w:lineRule="auto"/>
                    <w:ind w:left="201"/>
                    <w:rPr>
                      <w:sz w:val="20"/>
                      <w:szCs w:val="20"/>
                    </w:rPr>
                  </w:pPr>
                  <w:r>
                    <w:rPr>
                      <w:spacing w:val="7"/>
                      <w:sz w:val="20"/>
                      <w:szCs w:val="20"/>
                      <w14:textOutline w14:w="3795" w14:cap="sq">
                        <w14:solidFill>
                          <w14:srgbClr w14:val="000000"/>
                        </w14:solidFill>
                        <w14:prstDash w14:val="solid"/>
                        <w14:bevel/>
                      </w14:textOutline>
                    </w:rPr>
                    <w:t>设备数量（台</w:t>
                  </w:r>
                  <w:r>
                    <w:rPr>
                      <w:rFonts w:ascii="Times New Roman" w:eastAsia="Times New Roman" w:hAnsi="Times New Roman" w:cs="Times New Roman"/>
                      <w:b/>
                      <w:bCs/>
                      <w:spacing w:val="7"/>
                      <w:sz w:val="20"/>
                      <w:szCs w:val="20"/>
                    </w:rPr>
                    <w:t>/</w:t>
                  </w:r>
                  <w:r>
                    <w:rPr>
                      <w:spacing w:val="7"/>
                      <w:sz w:val="20"/>
                      <w:szCs w:val="20"/>
                      <w14:textOutline w14:w="3795" w14:cap="sq">
                        <w14:solidFill>
                          <w14:srgbClr w14:val="000000"/>
                        </w14:solidFill>
                        <w14:prstDash w14:val="solid"/>
                        <w14:bevel/>
                      </w14:textOutline>
                    </w:rPr>
                    <w:t>件）</w:t>
                  </w:r>
                </w:p>
              </w:tc>
            </w:tr>
          </w:tbl>
          <w:p>
            <w:pPr>
              <w:spacing w:line="14" w:lineRule="auto"/>
              <w:rPr>
                <w:rFonts w:ascii="Arial"/>
                <w:sz w:val="2"/>
              </w:rPr>
            </w:pPr>
          </w:p>
        </w:tc>
      </w:tr>
    </w:tbl>
    <w:p>
      <w:pPr>
        <w:pStyle w:val="BodyText"/>
      </w:pPr>
    </w:p>
    <w:p>
      <w:pPr>
        <w:sectPr>
          <w:footerReference w:type="default" r:id="rId20"/>
          <w:type w:val="nextPage"/>
          <w:pgSz w:w="11906" w:h="16839"/>
          <w:pgMar w:top="1416" w:right="1110" w:bottom="1014" w:left="1110" w:header="0" w:footer="852" w:gutter="0"/>
          <w:pgNumType w:start="19"/>
          <w:cols w:space="708"/>
          <w:titlePg w:val="0"/>
        </w:sectPr>
      </w:pPr>
    </w:p>
    <w:tbl>
      <w:tblPr>
        <w:tblStyle w:val="TableNormal15"/>
        <w:tblW w:w="967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9"/>
        <w:gridCol w:w="278"/>
        <w:gridCol w:w="815"/>
        <w:gridCol w:w="3436"/>
        <w:gridCol w:w="2127"/>
        <w:gridCol w:w="2127"/>
        <w:gridCol w:w="288"/>
      </w:tblGrid>
      <w:tr>
        <w:tblPrEx>
          <w:tblW w:w="967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599" w:type="dxa"/>
            <w:vMerge w:val="restart"/>
            <w:tcBorders>
              <w:top w:val="single" w:sz="6" w:space="0" w:color="000000"/>
              <w:left w:val="single" w:sz="6" w:space="0" w:color="000000"/>
              <w:bottom w:val="nil"/>
            </w:tcBorders>
            <w:vAlign w:val="top"/>
          </w:tcPr>
          <w:p>
            <w:pPr>
              <w:rPr>
                <w:rFonts w:ascii="Arial"/>
                <w:sz w:val="21"/>
              </w:rPr>
            </w:pPr>
          </w:p>
        </w:tc>
        <w:tc>
          <w:tcPr>
            <w:tcW w:w="278" w:type="dxa"/>
            <w:vMerge w:val="restart"/>
            <w:tcBorders>
              <w:top w:val="single" w:sz="6" w:space="0" w:color="000000"/>
              <w:bottom w:val="nil"/>
            </w:tcBorders>
            <w:vAlign w:val="top"/>
          </w:tcPr>
          <w:p>
            <w:pPr>
              <w:rPr>
                <w:rFonts w:ascii="Arial"/>
                <w:sz w:val="21"/>
              </w:rPr>
            </w:pPr>
          </w:p>
        </w:tc>
        <w:tc>
          <w:tcPr>
            <w:tcW w:w="815" w:type="dxa"/>
            <w:tcBorders>
              <w:top w:val="single" w:sz="6" w:space="0" w:color="000000"/>
            </w:tcBorders>
            <w:vAlign w:val="top"/>
          </w:tcPr>
          <w:p>
            <w:pPr>
              <w:spacing w:before="110" w:line="195" w:lineRule="auto"/>
              <w:ind w:left="37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436" w:type="dxa"/>
            <w:tcBorders>
              <w:top w:val="single" w:sz="6" w:space="0" w:color="000000"/>
            </w:tcBorders>
            <w:vAlign w:val="top"/>
          </w:tcPr>
          <w:p>
            <w:pPr>
              <w:pStyle w:val="TableText"/>
              <w:spacing w:before="73" w:line="228" w:lineRule="auto"/>
              <w:ind w:left="697"/>
              <w:rPr>
                <w:sz w:val="20"/>
                <w:szCs w:val="20"/>
              </w:rPr>
            </w:pPr>
            <w:r>
              <w:rPr>
                <w:rFonts w:ascii="Times New Roman" w:eastAsia="Times New Roman" w:hAnsi="Times New Roman" w:cs="Times New Roman"/>
                <w:spacing w:val="7"/>
                <w:sz w:val="20"/>
                <w:szCs w:val="20"/>
              </w:rPr>
              <w:t xml:space="preserve">308 </w:t>
            </w:r>
            <w:r>
              <w:rPr>
                <w:spacing w:val="7"/>
                <w:sz w:val="20"/>
                <w:szCs w:val="20"/>
              </w:rPr>
              <w:t>准分子激光治疗仪</w:t>
            </w:r>
          </w:p>
        </w:tc>
        <w:tc>
          <w:tcPr>
            <w:tcW w:w="2127" w:type="dxa"/>
            <w:tcBorders>
              <w:top w:val="single" w:sz="6" w:space="0" w:color="000000"/>
            </w:tcBorders>
            <w:vAlign w:val="top"/>
          </w:tcPr>
          <w:p>
            <w:pPr>
              <w:spacing w:before="110" w:line="195" w:lineRule="auto"/>
              <w:ind w:left="662"/>
              <w:rPr>
                <w:rFonts w:ascii="Times New Roman" w:eastAsia="Times New Roman" w:hAnsi="Times New Roman" w:cs="Times New Roman"/>
                <w:sz w:val="20"/>
                <w:szCs w:val="20"/>
              </w:rPr>
            </w:pPr>
            <w:r>
              <w:rPr>
                <w:rFonts w:ascii="Times New Roman" w:eastAsia="Times New Roman" w:hAnsi="Times New Roman" w:cs="Times New Roman"/>
                <w:sz w:val="20"/>
                <w:szCs w:val="20"/>
              </w:rPr>
              <w:t>AL</w:t>
            </w:r>
            <w:r>
              <w:rPr>
                <w:rFonts w:ascii="Times New Roman" w:eastAsia="Times New Roman" w:hAnsi="Times New Roman" w:cs="Times New Roman"/>
                <w:spacing w:val="7"/>
                <w:sz w:val="20"/>
                <w:szCs w:val="20"/>
              </w:rPr>
              <w:t>10000</w:t>
            </w:r>
          </w:p>
        </w:tc>
        <w:tc>
          <w:tcPr>
            <w:tcW w:w="2127" w:type="dxa"/>
            <w:tcBorders>
              <w:top w:val="single" w:sz="6" w:space="0" w:color="000000"/>
            </w:tcBorders>
            <w:vAlign w:val="top"/>
          </w:tcPr>
          <w:p>
            <w:pPr>
              <w:spacing w:before="110"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val="restart"/>
            <w:tcBorders>
              <w:top w:val="single" w:sz="6" w:space="0" w:color="000000"/>
              <w:bottom w:val="nil"/>
              <w:right w:val="single" w:sz="6" w:space="0" w:color="000000"/>
            </w:tcBorders>
            <w:vAlign w:val="top"/>
          </w:tcPr>
          <w:p>
            <w:pPr>
              <w:rPr>
                <w:rFonts w:ascii="Arial"/>
                <w:sz w:val="21"/>
              </w:rPr>
            </w:pPr>
          </w:p>
        </w:tc>
      </w:tr>
      <w:tr>
        <w:tblPrEx>
          <w:tblW w:w="9670" w:type="dxa"/>
          <w:tblInd w:w="7" w:type="dxa"/>
          <w:tblLayout w:type="fixed"/>
        </w:tblPrEx>
        <w:trPr>
          <w:trHeight w:val="334"/>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97" w:line="195" w:lineRule="auto"/>
              <w:ind w:left="35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436" w:type="dxa"/>
            <w:vAlign w:val="top"/>
          </w:tcPr>
          <w:p>
            <w:pPr>
              <w:pStyle w:val="TableText"/>
              <w:spacing w:before="60" w:line="227" w:lineRule="auto"/>
              <w:ind w:left="885"/>
              <w:rPr>
                <w:sz w:val="20"/>
                <w:szCs w:val="20"/>
              </w:rPr>
            </w:pPr>
            <w:r>
              <w:rPr>
                <w:spacing w:val="8"/>
                <w:sz w:val="20"/>
                <w:szCs w:val="20"/>
              </w:rPr>
              <w:t>二氧化碳点阵激光</w:t>
            </w:r>
          </w:p>
        </w:tc>
        <w:tc>
          <w:tcPr>
            <w:tcW w:w="2127" w:type="dxa"/>
            <w:vAlign w:val="top"/>
          </w:tcPr>
          <w:p>
            <w:pPr>
              <w:spacing w:before="96" w:line="195" w:lineRule="auto"/>
              <w:ind w:left="532"/>
              <w:rPr>
                <w:rFonts w:ascii="Times New Roman" w:eastAsia="Times New Roman" w:hAnsi="Times New Roman" w:cs="Times New Roman"/>
                <w:sz w:val="20"/>
                <w:szCs w:val="20"/>
              </w:rPr>
            </w:pPr>
            <w:r>
              <w:rPr>
                <w:rFonts w:ascii="Times New Roman" w:eastAsia="Times New Roman" w:hAnsi="Times New Roman" w:cs="Times New Roman"/>
                <w:sz w:val="20"/>
                <w:szCs w:val="20"/>
              </w:rPr>
              <w:t>ML</w:t>
            </w:r>
            <w:r>
              <w:rPr>
                <w:rFonts w:ascii="Times New Roman" w:eastAsia="Times New Roman" w:hAnsi="Times New Roman" w:cs="Times New Roman"/>
                <w:spacing w:val="6"/>
                <w:sz w:val="20"/>
                <w:szCs w:val="20"/>
              </w:rPr>
              <w:t>-2030C Ⅰ</w:t>
            </w:r>
          </w:p>
        </w:tc>
        <w:tc>
          <w:tcPr>
            <w:tcW w:w="2127" w:type="dxa"/>
            <w:vAlign w:val="top"/>
          </w:tcPr>
          <w:p>
            <w:pPr>
              <w:spacing w:before="97"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4"/>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98"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436" w:type="dxa"/>
            <w:vAlign w:val="top"/>
          </w:tcPr>
          <w:p>
            <w:pPr>
              <w:pStyle w:val="TableText"/>
              <w:spacing w:before="60" w:line="228" w:lineRule="auto"/>
              <w:ind w:left="1207"/>
              <w:rPr>
                <w:sz w:val="20"/>
                <w:szCs w:val="20"/>
              </w:rPr>
            </w:pPr>
            <w:r>
              <w:rPr>
                <w:spacing w:val="6"/>
                <w:sz w:val="20"/>
                <w:szCs w:val="20"/>
              </w:rPr>
              <w:t>熏蒸治疗仪</w:t>
            </w:r>
          </w:p>
        </w:tc>
        <w:tc>
          <w:tcPr>
            <w:tcW w:w="2127" w:type="dxa"/>
            <w:vAlign w:val="top"/>
          </w:tcPr>
          <w:p>
            <w:pPr>
              <w:spacing w:before="101" w:line="192" w:lineRule="auto"/>
              <w:ind w:left="683"/>
              <w:rPr>
                <w:rFonts w:ascii="Times New Roman" w:eastAsia="Times New Roman" w:hAnsi="Times New Roman" w:cs="Times New Roman"/>
                <w:sz w:val="20"/>
                <w:szCs w:val="20"/>
              </w:rPr>
            </w:pPr>
            <w:r>
              <w:rPr>
                <w:rFonts w:ascii="Times New Roman" w:eastAsia="Times New Roman" w:hAnsi="Times New Roman" w:cs="Times New Roman"/>
                <w:sz w:val="20"/>
                <w:szCs w:val="20"/>
              </w:rPr>
              <w:t>HYZ</w:t>
            </w:r>
            <w:r>
              <w:rPr>
                <w:rFonts w:ascii="Times New Roman" w:eastAsia="Times New Roman" w:hAnsi="Times New Roman" w:cs="Times New Roman"/>
                <w:spacing w:val="10"/>
                <w:sz w:val="20"/>
                <w:szCs w:val="20"/>
              </w:rPr>
              <w:t>-ⅡE</w:t>
            </w:r>
          </w:p>
        </w:tc>
        <w:tc>
          <w:tcPr>
            <w:tcW w:w="2127" w:type="dxa"/>
            <w:vAlign w:val="top"/>
          </w:tcPr>
          <w:p>
            <w:pPr>
              <w:spacing w:before="98"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4"/>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98" w:line="195" w:lineRule="auto"/>
              <w:ind w:left="35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436" w:type="dxa"/>
            <w:vAlign w:val="top"/>
          </w:tcPr>
          <w:p>
            <w:pPr>
              <w:pStyle w:val="TableText"/>
              <w:spacing w:before="61" w:line="228" w:lineRule="auto"/>
              <w:ind w:left="1207"/>
              <w:rPr>
                <w:sz w:val="20"/>
                <w:szCs w:val="20"/>
              </w:rPr>
            </w:pPr>
            <w:r>
              <w:rPr>
                <w:spacing w:val="6"/>
                <w:sz w:val="20"/>
                <w:szCs w:val="20"/>
              </w:rPr>
              <w:t>熏蒸治疗仪</w:t>
            </w:r>
          </w:p>
        </w:tc>
        <w:tc>
          <w:tcPr>
            <w:tcW w:w="2127" w:type="dxa"/>
            <w:vAlign w:val="top"/>
          </w:tcPr>
          <w:p>
            <w:pPr>
              <w:spacing w:before="98" w:line="195" w:lineRule="auto"/>
              <w:ind w:left="614"/>
              <w:rPr>
                <w:rFonts w:ascii="Times New Roman" w:eastAsia="Times New Roman" w:hAnsi="Times New Roman" w:cs="Times New Roman"/>
                <w:sz w:val="20"/>
                <w:szCs w:val="20"/>
              </w:rPr>
            </w:pPr>
            <w:r>
              <w:rPr>
                <w:rFonts w:ascii="Times New Roman" w:eastAsia="Times New Roman" w:hAnsi="Times New Roman" w:cs="Times New Roman"/>
                <w:sz w:val="20"/>
                <w:szCs w:val="20"/>
              </w:rPr>
              <w:t>HYZ</w:t>
            </w:r>
            <w:r>
              <w:rPr>
                <w:rFonts w:ascii="Times New Roman" w:eastAsia="Times New Roman" w:hAnsi="Times New Roman" w:cs="Times New Roman"/>
                <w:spacing w:val="9"/>
                <w:sz w:val="20"/>
                <w:szCs w:val="20"/>
              </w:rPr>
              <w:t>-EⅡC</w:t>
            </w:r>
          </w:p>
        </w:tc>
        <w:tc>
          <w:tcPr>
            <w:tcW w:w="2127" w:type="dxa"/>
            <w:vAlign w:val="top"/>
          </w:tcPr>
          <w:p>
            <w:pPr>
              <w:spacing w:before="98"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4"/>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102" w:line="192" w:lineRule="auto"/>
              <w:ind w:left="357"/>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436" w:type="dxa"/>
            <w:vAlign w:val="top"/>
          </w:tcPr>
          <w:p>
            <w:pPr>
              <w:pStyle w:val="TableText"/>
              <w:spacing w:before="63" w:line="228" w:lineRule="auto"/>
              <w:ind w:left="1095"/>
              <w:rPr>
                <w:sz w:val="20"/>
                <w:szCs w:val="20"/>
              </w:rPr>
            </w:pPr>
            <w:r>
              <w:rPr>
                <w:spacing w:val="7"/>
                <w:sz w:val="20"/>
                <w:szCs w:val="20"/>
              </w:rPr>
              <w:t>紫外线光疗仪</w:t>
            </w:r>
          </w:p>
        </w:tc>
        <w:tc>
          <w:tcPr>
            <w:tcW w:w="2127" w:type="dxa"/>
            <w:vAlign w:val="top"/>
          </w:tcPr>
          <w:p>
            <w:pPr>
              <w:spacing w:before="99" w:line="195" w:lineRule="auto"/>
              <w:ind w:left="609"/>
              <w:rPr>
                <w:rFonts w:ascii="Times New Roman" w:eastAsia="Times New Roman" w:hAnsi="Times New Roman" w:cs="Times New Roman"/>
                <w:sz w:val="20"/>
                <w:szCs w:val="20"/>
              </w:rPr>
            </w:pPr>
            <w:r>
              <w:rPr>
                <w:rFonts w:ascii="Times New Roman" w:eastAsia="Times New Roman" w:hAnsi="Times New Roman" w:cs="Times New Roman"/>
                <w:sz w:val="20"/>
                <w:szCs w:val="20"/>
              </w:rPr>
              <w:t>SS-09B-</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z w:val="20"/>
                <w:szCs w:val="20"/>
              </w:rPr>
              <w:t>10</w:t>
            </w:r>
          </w:p>
        </w:tc>
        <w:tc>
          <w:tcPr>
            <w:tcW w:w="2127" w:type="dxa"/>
            <w:vAlign w:val="top"/>
          </w:tcPr>
          <w:p>
            <w:pPr>
              <w:spacing w:before="100"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4"/>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101" w:line="195" w:lineRule="auto"/>
              <w:ind w:left="356"/>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436" w:type="dxa"/>
            <w:vAlign w:val="top"/>
          </w:tcPr>
          <w:p>
            <w:pPr>
              <w:pStyle w:val="TableText"/>
              <w:spacing w:before="63" w:line="228" w:lineRule="auto"/>
              <w:ind w:left="670"/>
              <w:rPr>
                <w:sz w:val="20"/>
                <w:szCs w:val="20"/>
              </w:rPr>
            </w:pPr>
            <w:r>
              <w:rPr>
                <w:spacing w:val="9"/>
                <w:sz w:val="20"/>
                <w:szCs w:val="20"/>
              </w:rPr>
              <w:t>表皮移植白癜风治疗仪</w:t>
            </w:r>
          </w:p>
        </w:tc>
        <w:tc>
          <w:tcPr>
            <w:tcW w:w="2127" w:type="dxa"/>
            <w:vAlign w:val="top"/>
          </w:tcPr>
          <w:p>
            <w:pPr>
              <w:spacing w:before="101" w:line="195" w:lineRule="auto"/>
              <w:ind w:left="667"/>
              <w:rPr>
                <w:rFonts w:ascii="Times New Roman" w:eastAsia="Times New Roman" w:hAnsi="Times New Roman" w:cs="Times New Roman"/>
                <w:sz w:val="20"/>
                <w:szCs w:val="20"/>
              </w:rPr>
            </w:pPr>
            <w:r>
              <w:rPr>
                <w:rFonts w:ascii="Times New Roman" w:eastAsia="Times New Roman" w:hAnsi="Times New Roman" w:cs="Times New Roman"/>
                <w:sz w:val="20"/>
                <w:szCs w:val="20"/>
              </w:rPr>
              <w:t>BY</w:t>
            </w:r>
            <w:r>
              <w:rPr>
                <w:rFonts w:ascii="Times New Roman" w:eastAsia="Times New Roman" w:hAnsi="Times New Roman" w:cs="Times New Roman"/>
                <w:spacing w:val="4"/>
                <w:sz w:val="20"/>
                <w:szCs w:val="20"/>
              </w:rPr>
              <w:t>-Ⅱ</w:t>
            </w:r>
            <w:r>
              <w:rPr>
                <w:rFonts w:ascii="Times New Roman" w:eastAsia="Times New Roman" w:hAnsi="Times New Roman" w:cs="Times New Roman"/>
                <w:sz w:val="20"/>
                <w:szCs w:val="20"/>
              </w:rPr>
              <w:t>CM</w:t>
            </w:r>
          </w:p>
        </w:tc>
        <w:tc>
          <w:tcPr>
            <w:tcW w:w="2127" w:type="dxa"/>
            <w:vAlign w:val="top"/>
          </w:tcPr>
          <w:p>
            <w:pPr>
              <w:spacing w:before="101"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4"/>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104" w:line="192"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3436" w:type="dxa"/>
            <w:vAlign w:val="top"/>
          </w:tcPr>
          <w:p>
            <w:pPr>
              <w:pStyle w:val="TableText"/>
              <w:spacing w:before="65" w:line="227" w:lineRule="auto"/>
              <w:ind w:left="987"/>
              <w:rPr>
                <w:sz w:val="20"/>
                <w:szCs w:val="20"/>
              </w:rPr>
            </w:pPr>
            <w:r>
              <w:rPr>
                <w:spacing w:val="8"/>
                <w:sz w:val="20"/>
                <w:szCs w:val="20"/>
              </w:rPr>
              <w:t>体外电场热疗机</w:t>
            </w:r>
          </w:p>
        </w:tc>
        <w:tc>
          <w:tcPr>
            <w:tcW w:w="2127" w:type="dxa"/>
            <w:vAlign w:val="top"/>
          </w:tcPr>
          <w:p>
            <w:pPr>
              <w:spacing w:before="101" w:line="195" w:lineRule="auto"/>
              <w:ind w:left="680"/>
              <w:rPr>
                <w:rFonts w:ascii="Times New Roman" w:eastAsia="Times New Roman" w:hAnsi="Times New Roman" w:cs="Times New Roman"/>
                <w:sz w:val="20"/>
                <w:szCs w:val="20"/>
              </w:rPr>
            </w:pPr>
            <w:r>
              <w:rPr>
                <w:rFonts w:ascii="Times New Roman" w:eastAsia="Times New Roman" w:hAnsi="Times New Roman" w:cs="Times New Roman"/>
                <w:sz w:val="20"/>
                <w:szCs w:val="20"/>
              </w:rPr>
              <w:t>ZD</w:t>
            </w:r>
            <w:r>
              <w:rPr>
                <w:rFonts w:ascii="Times New Roman" w:eastAsia="Times New Roman" w:hAnsi="Times New Roman" w:cs="Times New Roman"/>
                <w:spacing w:val="6"/>
                <w:sz w:val="20"/>
                <w:szCs w:val="20"/>
              </w:rPr>
              <w:t>-2001</w:t>
            </w:r>
          </w:p>
        </w:tc>
        <w:tc>
          <w:tcPr>
            <w:tcW w:w="2127" w:type="dxa"/>
            <w:vAlign w:val="top"/>
          </w:tcPr>
          <w:p>
            <w:pPr>
              <w:spacing w:before="101"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4"/>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102" w:line="195" w:lineRule="auto"/>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3436" w:type="dxa"/>
            <w:vAlign w:val="top"/>
          </w:tcPr>
          <w:p>
            <w:pPr>
              <w:pStyle w:val="TableText"/>
              <w:spacing w:before="66" w:line="227" w:lineRule="auto"/>
              <w:ind w:left="782"/>
              <w:rPr>
                <w:sz w:val="20"/>
                <w:szCs w:val="20"/>
              </w:rPr>
            </w:pPr>
            <w:r>
              <w:rPr>
                <w:spacing w:val="8"/>
                <w:sz w:val="20"/>
                <w:szCs w:val="20"/>
              </w:rPr>
              <w:t>高氧医用液体治疗仪</w:t>
            </w:r>
          </w:p>
        </w:tc>
        <w:tc>
          <w:tcPr>
            <w:tcW w:w="2127" w:type="dxa"/>
            <w:vAlign w:val="top"/>
          </w:tcPr>
          <w:p>
            <w:pPr>
              <w:spacing w:before="102" w:line="195" w:lineRule="auto"/>
              <w:ind w:left="84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GY-</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3"/>
                <w:sz w:val="20"/>
                <w:szCs w:val="20"/>
              </w:rPr>
              <w:t>1</w:t>
            </w:r>
          </w:p>
        </w:tc>
        <w:tc>
          <w:tcPr>
            <w:tcW w:w="2127" w:type="dxa"/>
            <w:vAlign w:val="top"/>
          </w:tcPr>
          <w:p>
            <w:pPr>
              <w:spacing w:before="103"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4"/>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104"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3436" w:type="dxa"/>
            <w:vAlign w:val="top"/>
          </w:tcPr>
          <w:p>
            <w:pPr>
              <w:pStyle w:val="TableText"/>
              <w:spacing w:before="66" w:line="228" w:lineRule="auto"/>
              <w:ind w:left="776"/>
              <w:rPr>
                <w:sz w:val="20"/>
                <w:szCs w:val="20"/>
              </w:rPr>
            </w:pPr>
            <w:r>
              <w:rPr>
                <w:spacing w:val="8"/>
                <w:sz w:val="20"/>
                <w:szCs w:val="20"/>
              </w:rPr>
              <w:t>立式压力蒸汽灭菌器</w:t>
            </w:r>
          </w:p>
        </w:tc>
        <w:tc>
          <w:tcPr>
            <w:tcW w:w="2127" w:type="dxa"/>
            <w:vAlign w:val="top"/>
          </w:tcPr>
          <w:p>
            <w:pPr>
              <w:spacing w:before="104" w:line="195" w:lineRule="auto"/>
              <w:ind w:left="600"/>
              <w:rPr>
                <w:rFonts w:ascii="Times New Roman" w:eastAsia="Times New Roman" w:hAnsi="Times New Roman" w:cs="Times New Roman"/>
                <w:sz w:val="20"/>
                <w:szCs w:val="20"/>
              </w:rPr>
            </w:pPr>
            <w:r>
              <w:rPr>
                <w:rFonts w:ascii="Times New Roman" w:eastAsia="Times New Roman" w:hAnsi="Times New Roman" w:cs="Times New Roman"/>
                <w:sz w:val="20"/>
                <w:szCs w:val="20"/>
              </w:rPr>
              <w:t>LX</w:t>
            </w:r>
            <w:r>
              <w:rPr>
                <w:rFonts w:ascii="Times New Roman" w:eastAsia="Times New Roman" w:hAnsi="Times New Roman" w:cs="Times New Roman"/>
                <w:spacing w:val="6"/>
                <w:sz w:val="20"/>
                <w:szCs w:val="20"/>
              </w:rPr>
              <w:t>-B100L</w:t>
            </w:r>
          </w:p>
        </w:tc>
        <w:tc>
          <w:tcPr>
            <w:tcW w:w="2127" w:type="dxa"/>
            <w:vAlign w:val="top"/>
          </w:tcPr>
          <w:p>
            <w:pPr>
              <w:spacing w:before="104"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4"/>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104" w:line="195" w:lineRule="auto"/>
              <w:ind w:left="31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3436" w:type="dxa"/>
            <w:vAlign w:val="top"/>
          </w:tcPr>
          <w:p>
            <w:pPr>
              <w:pStyle w:val="TableText"/>
              <w:spacing w:before="67" w:line="228" w:lineRule="auto"/>
              <w:ind w:left="1195"/>
              <w:rPr>
                <w:sz w:val="20"/>
                <w:szCs w:val="20"/>
              </w:rPr>
            </w:pPr>
            <w:r>
              <w:rPr>
                <w:spacing w:val="8"/>
                <w:sz w:val="20"/>
                <w:szCs w:val="20"/>
              </w:rPr>
              <w:t>尿液分析仪</w:t>
            </w:r>
          </w:p>
        </w:tc>
        <w:tc>
          <w:tcPr>
            <w:tcW w:w="2127" w:type="dxa"/>
            <w:vAlign w:val="top"/>
          </w:tcPr>
          <w:p>
            <w:pPr>
              <w:spacing w:before="104" w:line="195" w:lineRule="auto"/>
              <w:ind w:left="6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URIT-</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pacing w:val="-1"/>
                <w:sz w:val="20"/>
                <w:szCs w:val="20"/>
              </w:rPr>
              <w:t>180</w:t>
            </w:r>
          </w:p>
        </w:tc>
        <w:tc>
          <w:tcPr>
            <w:tcW w:w="2127" w:type="dxa"/>
            <w:vAlign w:val="top"/>
          </w:tcPr>
          <w:p>
            <w:pPr>
              <w:spacing w:before="104"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4"/>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106" w:line="195" w:lineRule="auto"/>
              <w:ind w:left="323"/>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3436" w:type="dxa"/>
            <w:vAlign w:val="top"/>
          </w:tcPr>
          <w:p>
            <w:pPr>
              <w:pStyle w:val="TableText"/>
              <w:spacing w:before="69" w:line="228" w:lineRule="auto"/>
              <w:ind w:left="882"/>
              <w:rPr>
                <w:sz w:val="20"/>
                <w:szCs w:val="20"/>
              </w:rPr>
            </w:pPr>
            <w:r>
              <w:rPr>
                <w:spacing w:val="8"/>
                <w:sz w:val="20"/>
                <w:szCs w:val="20"/>
              </w:rPr>
              <w:t>全自动凝血分析仪</w:t>
            </w:r>
          </w:p>
        </w:tc>
        <w:tc>
          <w:tcPr>
            <w:tcW w:w="2127" w:type="dxa"/>
            <w:vAlign w:val="top"/>
          </w:tcPr>
          <w:p>
            <w:pPr>
              <w:spacing w:before="105" w:line="195" w:lineRule="auto"/>
              <w:ind w:left="660"/>
              <w:rPr>
                <w:rFonts w:ascii="Times New Roman" w:eastAsia="Times New Roman" w:hAnsi="Times New Roman" w:cs="Times New Roman"/>
                <w:sz w:val="20"/>
                <w:szCs w:val="20"/>
              </w:rPr>
            </w:pPr>
            <w:r>
              <w:rPr>
                <w:rFonts w:ascii="Times New Roman" w:eastAsia="Times New Roman" w:hAnsi="Times New Roman" w:cs="Times New Roman"/>
                <w:sz w:val="20"/>
                <w:szCs w:val="20"/>
              </w:rPr>
              <w:t>TSA</w:t>
            </w:r>
            <w:r>
              <w:rPr>
                <w:rFonts w:ascii="Times New Roman" w:eastAsia="Times New Roman" w:hAnsi="Times New Roman" w:cs="Times New Roman"/>
                <w:spacing w:val="8"/>
                <w:sz w:val="20"/>
                <w:szCs w:val="20"/>
              </w:rPr>
              <w:t>8000</w:t>
            </w:r>
          </w:p>
        </w:tc>
        <w:tc>
          <w:tcPr>
            <w:tcW w:w="2127" w:type="dxa"/>
            <w:vAlign w:val="top"/>
          </w:tcPr>
          <w:p>
            <w:pPr>
              <w:spacing w:before="106"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4"/>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107" w:line="195" w:lineRule="auto"/>
              <w:ind w:left="31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3436" w:type="dxa"/>
            <w:vAlign w:val="top"/>
          </w:tcPr>
          <w:p>
            <w:pPr>
              <w:pStyle w:val="TableText"/>
              <w:spacing w:before="69" w:line="228" w:lineRule="auto"/>
              <w:ind w:left="987"/>
              <w:rPr>
                <w:sz w:val="20"/>
                <w:szCs w:val="20"/>
              </w:rPr>
            </w:pPr>
            <w:r>
              <w:rPr>
                <w:spacing w:val="8"/>
                <w:sz w:val="20"/>
                <w:szCs w:val="20"/>
              </w:rPr>
              <w:t>体外冲击波碎石</w:t>
            </w:r>
          </w:p>
        </w:tc>
        <w:tc>
          <w:tcPr>
            <w:tcW w:w="2127" w:type="dxa"/>
            <w:vAlign w:val="top"/>
          </w:tcPr>
          <w:p>
            <w:pPr>
              <w:spacing w:before="107" w:line="195" w:lineRule="auto"/>
              <w:ind w:left="621"/>
              <w:rPr>
                <w:rFonts w:ascii="Times New Roman" w:eastAsia="Times New Roman" w:hAnsi="Times New Roman" w:cs="Times New Roman"/>
                <w:sz w:val="20"/>
                <w:szCs w:val="20"/>
              </w:rPr>
            </w:pPr>
            <w:r>
              <w:rPr>
                <w:rFonts w:ascii="Times New Roman" w:eastAsia="Times New Roman" w:hAnsi="Times New Roman" w:cs="Times New Roman"/>
                <w:sz w:val="20"/>
                <w:szCs w:val="20"/>
              </w:rPr>
              <w:t>SD</w:t>
            </w:r>
            <w:r>
              <w:rPr>
                <w:rFonts w:ascii="Times New Roman" w:eastAsia="Times New Roman" w:hAnsi="Times New Roman" w:cs="Times New Roman"/>
                <w:spacing w:val="4"/>
                <w:sz w:val="20"/>
                <w:szCs w:val="20"/>
              </w:rPr>
              <w:t>9600-D</w:t>
            </w:r>
          </w:p>
        </w:tc>
        <w:tc>
          <w:tcPr>
            <w:tcW w:w="2127" w:type="dxa"/>
            <w:vAlign w:val="top"/>
          </w:tcPr>
          <w:p>
            <w:pPr>
              <w:spacing w:before="107"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4"/>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107" w:line="195" w:lineRule="auto"/>
              <w:ind w:left="31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3436" w:type="dxa"/>
            <w:vAlign w:val="top"/>
          </w:tcPr>
          <w:p>
            <w:pPr>
              <w:pStyle w:val="TableText"/>
              <w:spacing w:before="70" w:line="228" w:lineRule="auto"/>
              <w:ind w:left="882"/>
              <w:rPr>
                <w:sz w:val="20"/>
                <w:szCs w:val="20"/>
              </w:rPr>
            </w:pPr>
            <w:r>
              <w:rPr>
                <w:spacing w:val="8"/>
                <w:sz w:val="20"/>
                <w:szCs w:val="20"/>
              </w:rPr>
              <w:t>全自动生化分析仪</w:t>
            </w:r>
          </w:p>
        </w:tc>
        <w:tc>
          <w:tcPr>
            <w:tcW w:w="2127" w:type="dxa"/>
            <w:vAlign w:val="top"/>
          </w:tcPr>
          <w:p>
            <w:pPr>
              <w:spacing w:before="107" w:line="195" w:lineRule="auto"/>
              <w:ind w:left="750"/>
              <w:rPr>
                <w:rFonts w:ascii="Times New Roman" w:eastAsia="Times New Roman" w:hAnsi="Times New Roman" w:cs="Times New Roman"/>
                <w:sz w:val="20"/>
                <w:szCs w:val="20"/>
              </w:rPr>
            </w:pPr>
            <w:r>
              <w:rPr>
                <w:rFonts w:ascii="Times New Roman" w:eastAsia="Times New Roman" w:hAnsi="Times New Roman" w:cs="Times New Roman"/>
                <w:sz w:val="20"/>
                <w:szCs w:val="20"/>
              </w:rPr>
              <w:t>ZS</w:t>
            </w:r>
            <w:r>
              <w:rPr>
                <w:rFonts w:ascii="Times New Roman" w:eastAsia="Times New Roman" w:hAnsi="Times New Roman" w:cs="Times New Roman"/>
                <w:spacing w:val="6"/>
                <w:sz w:val="20"/>
                <w:szCs w:val="20"/>
              </w:rPr>
              <w:t>-340</w:t>
            </w:r>
          </w:p>
        </w:tc>
        <w:tc>
          <w:tcPr>
            <w:tcW w:w="2127" w:type="dxa"/>
            <w:vAlign w:val="top"/>
          </w:tcPr>
          <w:p>
            <w:pPr>
              <w:spacing w:before="107"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4"/>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108" w:line="195" w:lineRule="auto"/>
              <w:ind w:left="31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3436" w:type="dxa"/>
            <w:vAlign w:val="top"/>
          </w:tcPr>
          <w:p>
            <w:pPr>
              <w:pStyle w:val="TableText"/>
              <w:spacing w:before="72" w:line="228" w:lineRule="auto"/>
              <w:ind w:left="882"/>
              <w:rPr>
                <w:sz w:val="20"/>
                <w:szCs w:val="20"/>
              </w:rPr>
            </w:pPr>
            <w:r>
              <w:rPr>
                <w:spacing w:val="8"/>
                <w:sz w:val="20"/>
                <w:szCs w:val="20"/>
              </w:rPr>
              <w:t>全自动生化分析仪</w:t>
            </w:r>
          </w:p>
        </w:tc>
        <w:tc>
          <w:tcPr>
            <w:tcW w:w="2127" w:type="dxa"/>
            <w:vAlign w:val="top"/>
          </w:tcPr>
          <w:p>
            <w:pPr>
              <w:spacing w:before="108" w:line="195" w:lineRule="auto"/>
              <w:ind w:left="750"/>
              <w:rPr>
                <w:rFonts w:ascii="Times New Roman" w:eastAsia="Times New Roman" w:hAnsi="Times New Roman" w:cs="Times New Roman"/>
                <w:sz w:val="20"/>
                <w:szCs w:val="20"/>
              </w:rPr>
            </w:pPr>
            <w:r>
              <w:rPr>
                <w:rFonts w:ascii="Times New Roman" w:eastAsia="Times New Roman" w:hAnsi="Times New Roman" w:cs="Times New Roman"/>
                <w:sz w:val="20"/>
                <w:szCs w:val="20"/>
              </w:rPr>
              <w:t>ZS</w:t>
            </w:r>
            <w:r>
              <w:rPr>
                <w:rFonts w:ascii="Times New Roman" w:eastAsia="Times New Roman" w:hAnsi="Times New Roman" w:cs="Times New Roman"/>
                <w:spacing w:val="6"/>
                <w:sz w:val="20"/>
                <w:szCs w:val="20"/>
              </w:rPr>
              <w:t>-400</w:t>
            </w:r>
          </w:p>
        </w:tc>
        <w:tc>
          <w:tcPr>
            <w:tcW w:w="2127" w:type="dxa"/>
            <w:vAlign w:val="top"/>
          </w:tcPr>
          <w:p>
            <w:pPr>
              <w:spacing w:before="108"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4"/>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110" w:line="195" w:lineRule="auto"/>
              <w:ind w:left="31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3436" w:type="dxa"/>
            <w:vAlign w:val="top"/>
          </w:tcPr>
          <w:p>
            <w:pPr>
              <w:pStyle w:val="TableText"/>
              <w:spacing w:before="72" w:line="228" w:lineRule="auto"/>
              <w:ind w:left="674"/>
              <w:rPr>
                <w:sz w:val="20"/>
                <w:szCs w:val="20"/>
              </w:rPr>
            </w:pPr>
            <w:r>
              <w:rPr>
                <w:spacing w:val="8"/>
                <w:sz w:val="20"/>
                <w:szCs w:val="20"/>
              </w:rPr>
              <w:t>五分类血液细胞分析仪</w:t>
            </w:r>
          </w:p>
        </w:tc>
        <w:tc>
          <w:tcPr>
            <w:tcW w:w="2127" w:type="dxa"/>
            <w:vAlign w:val="top"/>
          </w:tcPr>
          <w:p>
            <w:pPr>
              <w:spacing w:before="110" w:line="195" w:lineRule="auto"/>
              <w:ind w:left="611"/>
              <w:rPr>
                <w:rFonts w:ascii="Times New Roman" w:eastAsia="Times New Roman" w:hAnsi="Times New Roman" w:cs="Times New Roman"/>
                <w:sz w:val="20"/>
                <w:szCs w:val="20"/>
              </w:rPr>
            </w:pPr>
            <w:r>
              <w:rPr>
                <w:rFonts w:ascii="Times New Roman" w:eastAsia="Times New Roman" w:hAnsi="Times New Roman" w:cs="Times New Roman"/>
                <w:sz w:val="20"/>
                <w:szCs w:val="20"/>
              </w:rPr>
              <w:t>DH</w:t>
            </w:r>
            <w:r>
              <w:rPr>
                <w:rFonts w:ascii="Times New Roman" w:eastAsia="Times New Roman" w:hAnsi="Times New Roman" w:cs="Times New Roman"/>
                <w:spacing w:val="18"/>
                <w:sz w:val="20"/>
                <w:szCs w:val="20"/>
              </w:rPr>
              <w:t>71</w:t>
            </w:r>
            <w:r>
              <w:rPr>
                <w:rFonts w:ascii="Times New Roman" w:eastAsia="Times New Roman" w:hAnsi="Times New Roman" w:cs="Times New Roman"/>
                <w:sz w:val="20"/>
                <w:szCs w:val="20"/>
              </w:rPr>
              <w:t>CRP</w:t>
            </w:r>
          </w:p>
        </w:tc>
        <w:tc>
          <w:tcPr>
            <w:tcW w:w="2127" w:type="dxa"/>
            <w:vAlign w:val="top"/>
          </w:tcPr>
          <w:p>
            <w:pPr>
              <w:spacing w:before="110"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5"/>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110" w:line="195" w:lineRule="auto"/>
              <w:ind w:left="31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3436" w:type="dxa"/>
            <w:vAlign w:val="top"/>
          </w:tcPr>
          <w:p>
            <w:pPr>
              <w:pStyle w:val="TableText"/>
              <w:spacing w:before="73" w:line="228" w:lineRule="auto"/>
              <w:ind w:left="1100"/>
              <w:rPr>
                <w:sz w:val="20"/>
                <w:szCs w:val="20"/>
              </w:rPr>
            </w:pPr>
            <w:r>
              <w:rPr>
                <w:spacing w:val="6"/>
                <w:sz w:val="20"/>
                <w:szCs w:val="20"/>
              </w:rPr>
              <w:t>多功能治疗仪</w:t>
            </w:r>
          </w:p>
        </w:tc>
        <w:tc>
          <w:tcPr>
            <w:tcW w:w="2127" w:type="dxa"/>
            <w:vAlign w:val="top"/>
          </w:tcPr>
          <w:p>
            <w:pPr>
              <w:spacing w:before="110" w:line="195" w:lineRule="auto"/>
              <w:ind w:left="751"/>
              <w:rPr>
                <w:rFonts w:ascii="Times New Roman" w:eastAsia="Times New Roman" w:hAnsi="Times New Roman" w:cs="Times New Roman"/>
                <w:sz w:val="20"/>
                <w:szCs w:val="20"/>
              </w:rPr>
            </w:pPr>
            <w:r>
              <w:rPr>
                <w:rFonts w:ascii="Times New Roman" w:eastAsia="Times New Roman" w:hAnsi="Times New Roman" w:cs="Times New Roman"/>
                <w:sz w:val="20"/>
                <w:szCs w:val="20"/>
              </w:rPr>
              <w:t>DGN</w:t>
            </w:r>
            <w:r>
              <w:rPr>
                <w:rFonts w:ascii="Times New Roman" w:eastAsia="Times New Roman" w:hAnsi="Times New Roman" w:cs="Times New Roman"/>
                <w:spacing w:val="9"/>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9"/>
                <w:sz w:val="20"/>
                <w:szCs w:val="20"/>
              </w:rPr>
              <w:t>1</w:t>
            </w:r>
          </w:p>
        </w:tc>
        <w:tc>
          <w:tcPr>
            <w:tcW w:w="2127" w:type="dxa"/>
            <w:vAlign w:val="top"/>
          </w:tcPr>
          <w:p>
            <w:pPr>
              <w:spacing w:before="110"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5"/>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110" w:line="195" w:lineRule="auto"/>
              <w:ind w:left="31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3436" w:type="dxa"/>
            <w:vAlign w:val="top"/>
          </w:tcPr>
          <w:p>
            <w:pPr>
              <w:pStyle w:val="TableText"/>
              <w:spacing w:before="74" w:line="228" w:lineRule="auto"/>
              <w:ind w:left="1196"/>
              <w:rPr>
                <w:sz w:val="20"/>
                <w:szCs w:val="20"/>
              </w:rPr>
            </w:pPr>
            <w:r>
              <w:rPr>
                <w:spacing w:val="8"/>
                <w:sz w:val="20"/>
                <w:szCs w:val="20"/>
              </w:rPr>
              <w:t>手术显微镜</w:t>
            </w:r>
          </w:p>
        </w:tc>
        <w:tc>
          <w:tcPr>
            <w:tcW w:w="2127" w:type="dxa"/>
            <w:vAlign w:val="top"/>
          </w:tcPr>
          <w:p>
            <w:pPr>
              <w:spacing w:before="110" w:line="195" w:lineRule="auto"/>
              <w:ind w:left="703"/>
              <w:rPr>
                <w:rFonts w:ascii="Times New Roman" w:eastAsia="Times New Roman" w:hAnsi="Times New Roman" w:cs="Times New Roman"/>
                <w:sz w:val="20"/>
                <w:szCs w:val="20"/>
              </w:rPr>
            </w:pPr>
            <w:r>
              <w:rPr>
                <w:rFonts w:ascii="Times New Roman" w:eastAsia="Times New Roman" w:hAnsi="Times New Roman" w:cs="Times New Roman"/>
                <w:sz w:val="20"/>
                <w:szCs w:val="20"/>
              </w:rPr>
              <w:t>YZ</w:t>
            </w:r>
            <w:r>
              <w:rPr>
                <w:rFonts w:ascii="Times New Roman" w:eastAsia="Times New Roman" w:hAnsi="Times New Roman" w:cs="Times New Roman"/>
                <w:spacing w:val="7"/>
                <w:sz w:val="20"/>
                <w:szCs w:val="20"/>
              </w:rPr>
              <w:t>20T9</w:t>
            </w:r>
          </w:p>
        </w:tc>
        <w:tc>
          <w:tcPr>
            <w:tcW w:w="2127" w:type="dxa"/>
            <w:vAlign w:val="top"/>
          </w:tcPr>
          <w:p>
            <w:pPr>
              <w:spacing w:before="110"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5"/>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111" w:line="195" w:lineRule="auto"/>
              <w:ind w:left="31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18</w:t>
            </w:r>
          </w:p>
        </w:tc>
        <w:tc>
          <w:tcPr>
            <w:tcW w:w="3436" w:type="dxa"/>
            <w:vAlign w:val="top"/>
          </w:tcPr>
          <w:p>
            <w:pPr>
              <w:pStyle w:val="TableText"/>
              <w:spacing w:before="73" w:line="227" w:lineRule="auto"/>
              <w:ind w:left="772"/>
              <w:rPr>
                <w:sz w:val="20"/>
                <w:szCs w:val="20"/>
              </w:rPr>
            </w:pPr>
            <w:r>
              <w:rPr>
                <w:spacing w:val="5"/>
                <w:sz w:val="20"/>
                <w:szCs w:val="20"/>
              </w:rPr>
              <w:t>眼科</w:t>
            </w:r>
            <w:r>
              <w:rPr>
                <w:spacing w:val="-39"/>
                <w:sz w:val="20"/>
                <w:szCs w:val="20"/>
              </w:rPr>
              <w:t xml:space="preserve"> </w:t>
            </w:r>
            <w:r>
              <w:rPr>
                <w:rFonts w:ascii="Times New Roman" w:eastAsia="Times New Roman" w:hAnsi="Times New Roman" w:cs="Times New Roman"/>
                <w:spacing w:val="5"/>
                <w:sz w:val="20"/>
                <w:szCs w:val="20"/>
              </w:rPr>
              <w:t xml:space="preserve">A/B </w:t>
            </w:r>
            <w:r>
              <w:rPr>
                <w:spacing w:val="5"/>
                <w:sz w:val="20"/>
                <w:szCs w:val="20"/>
              </w:rPr>
              <w:t>超声诊断仪</w:t>
            </w:r>
          </w:p>
        </w:tc>
        <w:tc>
          <w:tcPr>
            <w:tcW w:w="2127" w:type="dxa"/>
            <w:vAlign w:val="top"/>
          </w:tcPr>
          <w:p>
            <w:pPr>
              <w:spacing w:before="111" w:line="195" w:lineRule="auto"/>
              <w:ind w:left="679"/>
              <w:rPr>
                <w:rFonts w:ascii="Times New Roman" w:eastAsia="Times New Roman" w:hAnsi="Times New Roman" w:cs="Times New Roman"/>
                <w:sz w:val="20"/>
                <w:szCs w:val="20"/>
              </w:rPr>
            </w:pPr>
            <w:r>
              <w:rPr>
                <w:rFonts w:ascii="Times New Roman" w:eastAsia="Times New Roman" w:hAnsi="Times New Roman" w:cs="Times New Roman"/>
                <w:sz w:val="20"/>
                <w:szCs w:val="20"/>
              </w:rPr>
              <w:t>SW</w:t>
            </w:r>
            <w:r>
              <w:rPr>
                <w:rFonts w:ascii="Times New Roman" w:eastAsia="Times New Roman" w:hAnsi="Times New Roman" w:cs="Times New Roman"/>
                <w:spacing w:val="2"/>
                <w:sz w:val="20"/>
                <w:szCs w:val="20"/>
              </w:rPr>
              <w:t>-2100</w:t>
            </w:r>
          </w:p>
        </w:tc>
        <w:tc>
          <w:tcPr>
            <w:tcW w:w="2127" w:type="dxa"/>
            <w:vAlign w:val="top"/>
          </w:tcPr>
          <w:p>
            <w:pPr>
              <w:spacing w:before="111"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335"/>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110" w:line="195" w:lineRule="auto"/>
              <w:ind w:left="31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tc>
        <w:tc>
          <w:tcPr>
            <w:tcW w:w="3436" w:type="dxa"/>
            <w:vAlign w:val="top"/>
          </w:tcPr>
          <w:p>
            <w:pPr>
              <w:pStyle w:val="TableText"/>
              <w:spacing w:before="74" w:line="228" w:lineRule="auto"/>
              <w:ind w:left="1094"/>
              <w:rPr>
                <w:sz w:val="20"/>
                <w:szCs w:val="20"/>
              </w:rPr>
            </w:pPr>
            <w:r>
              <w:rPr>
                <w:spacing w:val="7"/>
                <w:sz w:val="20"/>
                <w:szCs w:val="20"/>
              </w:rPr>
              <w:t>非接触眼压计</w:t>
            </w:r>
          </w:p>
        </w:tc>
        <w:tc>
          <w:tcPr>
            <w:tcW w:w="2127" w:type="dxa"/>
            <w:vAlign w:val="top"/>
          </w:tcPr>
          <w:p>
            <w:pPr>
              <w:spacing w:before="110" w:line="195" w:lineRule="auto"/>
              <w:ind w:left="679"/>
              <w:rPr>
                <w:rFonts w:ascii="Times New Roman" w:eastAsia="Times New Roman" w:hAnsi="Times New Roman" w:cs="Times New Roman"/>
                <w:sz w:val="20"/>
                <w:szCs w:val="20"/>
              </w:rPr>
            </w:pPr>
            <w:r>
              <w:rPr>
                <w:rFonts w:ascii="Times New Roman" w:eastAsia="Times New Roman" w:hAnsi="Times New Roman" w:cs="Times New Roman"/>
                <w:sz w:val="20"/>
                <w:szCs w:val="20"/>
              </w:rPr>
              <w:t>SW</w:t>
            </w:r>
            <w:r>
              <w:rPr>
                <w:rFonts w:ascii="Times New Roman" w:eastAsia="Times New Roman" w:hAnsi="Times New Roman" w:cs="Times New Roman"/>
                <w:spacing w:val="2"/>
                <w:sz w:val="20"/>
                <w:szCs w:val="20"/>
              </w:rPr>
              <w:t>-5000</w:t>
            </w:r>
          </w:p>
        </w:tc>
        <w:tc>
          <w:tcPr>
            <w:tcW w:w="2127" w:type="dxa"/>
            <w:vAlign w:val="top"/>
          </w:tcPr>
          <w:p>
            <w:pPr>
              <w:spacing w:before="110"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8"/>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2" w:line="194"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3436" w:type="dxa"/>
            <w:vAlign w:val="top"/>
          </w:tcPr>
          <w:p>
            <w:pPr>
              <w:pStyle w:val="TableText"/>
              <w:spacing w:before="45" w:line="205" w:lineRule="auto"/>
              <w:ind w:left="1090"/>
              <w:rPr>
                <w:sz w:val="20"/>
                <w:szCs w:val="20"/>
              </w:rPr>
            </w:pPr>
            <w:r>
              <w:rPr>
                <w:spacing w:val="8"/>
                <w:sz w:val="20"/>
                <w:szCs w:val="20"/>
              </w:rPr>
              <w:t>裂隙灯显微镜</w:t>
            </w:r>
          </w:p>
        </w:tc>
        <w:tc>
          <w:tcPr>
            <w:tcW w:w="2127" w:type="dxa"/>
            <w:vAlign w:val="top"/>
          </w:tcPr>
          <w:p>
            <w:pPr>
              <w:spacing w:before="82" w:line="194" w:lineRule="auto"/>
              <w:ind w:left="7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S280C</w:t>
            </w:r>
          </w:p>
        </w:tc>
        <w:tc>
          <w:tcPr>
            <w:tcW w:w="2127" w:type="dxa"/>
            <w:vAlign w:val="top"/>
          </w:tcPr>
          <w:p>
            <w:pPr>
              <w:spacing w:before="82" w:line="194"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3" w:line="192"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21</w:t>
            </w:r>
          </w:p>
        </w:tc>
        <w:tc>
          <w:tcPr>
            <w:tcW w:w="3436" w:type="dxa"/>
            <w:vAlign w:val="top"/>
          </w:tcPr>
          <w:p>
            <w:pPr>
              <w:pStyle w:val="TableText"/>
              <w:spacing w:before="46" w:line="204" w:lineRule="auto"/>
              <w:ind w:left="1195"/>
              <w:rPr>
                <w:sz w:val="20"/>
                <w:szCs w:val="20"/>
              </w:rPr>
            </w:pPr>
            <w:r>
              <w:rPr>
                <w:spacing w:val="8"/>
                <w:sz w:val="20"/>
                <w:szCs w:val="20"/>
              </w:rPr>
              <w:t>超声乳化仪</w:t>
            </w:r>
          </w:p>
        </w:tc>
        <w:tc>
          <w:tcPr>
            <w:tcW w:w="2127" w:type="dxa"/>
            <w:vAlign w:val="top"/>
          </w:tcPr>
          <w:p>
            <w:pPr>
              <w:spacing w:before="82" w:line="193" w:lineRule="auto"/>
              <w:ind w:left="519"/>
              <w:rPr>
                <w:rFonts w:ascii="Times New Roman" w:eastAsia="Times New Roman" w:hAnsi="Times New Roman" w:cs="Times New Roman"/>
                <w:sz w:val="20"/>
                <w:szCs w:val="20"/>
              </w:rPr>
            </w:pPr>
            <w:r>
              <w:rPr>
                <w:rFonts w:ascii="Times New Roman" w:eastAsia="Times New Roman" w:hAnsi="Times New Roman" w:cs="Times New Roman"/>
                <w:sz w:val="20"/>
                <w:szCs w:val="20"/>
              </w:rPr>
              <w:t>CATARHEX</w:t>
            </w:r>
          </w:p>
        </w:tc>
        <w:tc>
          <w:tcPr>
            <w:tcW w:w="2127" w:type="dxa"/>
            <w:vAlign w:val="top"/>
          </w:tcPr>
          <w:p>
            <w:pPr>
              <w:spacing w:before="83" w:line="192"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8"/>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1" w:line="195"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c>
          <w:tcPr>
            <w:tcW w:w="3436" w:type="dxa"/>
            <w:vAlign w:val="top"/>
          </w:tcPr>
          <w:p>
            <w:pPr>
              <w:pStyle w:val="TableText"/>
              <w:spacing w:before="44" w:line="206" w:lineRule="auto"/>
              <w:ind w:left="1012"/>
              <w:rPr>
                <w:sz w:val="20"/>
                <w:szCs w:val="20"/>
              </w:rPr>
            </w:pPr>
            <w:r>
              <w:rPr>
                <w:spacing w:val="5"/>
                <w:sz w:val="20"/>
                <w:szCs w:val="20"/>
              </w:rPr>
              <w:t>电脑角膜验光仪</w:t>
            </w:r>
          </w:p>
        </w:tc>
        <w:tc>
          <w:tcPr>
            <w:tcW w:w="2127" w:type="dxa"/>
            <w:vAlign w:val="top"/>
          </w:tcPr>
          <w:p>
            <w:pPr>
              <w:spacing w:before="81" w:line="195" w:lineRule="auto"/>
              <w:ind w:left="727"/>
              <w:rPr>
                <w:rFonts w:ascii="Times New Roman" w:eastAsia="Times New Roman" w:hAnsi="Times New Roman" w:cs="Times New Roman"/>
                <w:sz w:val="20"/>
                <w:szCs w:val="20"/>
              </w:rPr>
            </w:pPr>
            <w:r>
              <w:rPr>
                <w:rFonts w:ascii="Times New Roman" w:eastAsia="Times New Roman" w:hAnsi="Times New Roman" w:cs="Times New Roman"/>
                <w:sz w:val="20"/>
                <w:szCs w:val="20"/>
              </w:rPr>
              <w:t>KR</w:t>
            </w:r>
            <w:r>
              <w:rPr>
                <w:rFonts w:ascii="Times New Roman" w:eastAsia="Times New Roman" w:hAnsi="Times New Roman" w:cs="Times New Roman"/>
                <w:spacing w:val="6"/>
                <w:sz w:val="20"/>
                <w:szCs w:val="20"/>
              </w:rPr>
              <w:t>-800</w:t>
            </w:r>
          </w:p>
        </w:tc>
        <w:tc>
          <w:tcPr>
            <w:tcW w:w="2127" w:type="dxa"/>
            <w:vAlign w:val="top"/>
          </w:tcPr>
          <w:p>
            <w:pPr>
              <w:spacing w:before="81"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2" w:line="193"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w:t>
            </w:r>
          </w:p>
        </w:tc>
        <w:tc>
          <w:tcPr>
            <w:tcW w:w="3436" w:type="dxa"/>
            <w:vAlign w:val="top"/>
          </w:tcPr>
          <w:p>
            <w:pPr>
              <w:pStyle w:val="TableText"/>
              <w:spacing w:before="46" w:line="204" w:lineRule="auto"/>
              <w:ind w:left="461"/>
              <w:rPr>
                <w:sz w:val="20"/>
                <w:szCs w:val="20"/>
              </w:rPr>
            </w:pPr>
            <w:r>
              <w:rPr>
                <w:spacing w:val="9"/>
                <w:sz w:val="20"/>
                <w:szCs w:val="20"/>
              </w:rPr>
              <w:t>超声经颅多普勒血流分析仪</w:t>
            </w:r>
          </w:p>
        </w:tc>
        <w:tc>
          <w:tcPr>
            <w:tcW w:w="2127" w:type="dxa"/>
            <w:vAlign w:val="top"/>
          </w:tcPr>
          <w:p>
            <w:pPr>
              <w:spacing w:before="82" w:line="193" w:lineRule="auto"/>
              <w:ind w:left="640"/>
              <w:rPr>
                <w:rFonts w:ascii="Times New Roman" w:eastAsia="Times New Roman" w:hAnsi="Times New Roman" w:cs="Times New Roman"/>
                <w:sz w:val="20"/>
                <w:szCs w:val="20"/>
              </w:rPr>
            </w:pPr>
            <w:r>
              <w:rPr>
                <w:rFonts w:ascii="Times New Roman" w:eastAsia="Times New Roman" w:hAnsi="Times New Roman" w:cs="Times New Roman"/>
                <w:sz w:val="20"/>
                <w:szCs w:val="20"/>
              </w:rPr>
              <w:t>KJ</w:t>
            </w:r>
            <w:r>
              <w:rPr>
                <w:rFonts w:ascii="Times New Roman" w:eastAsia="Times New Roman" w:hAnsi="Times New Roman" w:cs="Times New Roman"/>
                <w:spacing w:val="7"/>
                <w:sz w:val="20"/>
                <w:szCs w:val="20"/>
              </w:rPr>
              <w:t>-2V4M</w:t>
            </w:r>
          </w:p>
        </w:tc>
        <w:tc>
          <w:tcPr>
            <w:tcW w:w="2127" w:type="dxa"/>
            <w:vAlign w:val="top"/>
          </w:tcPr>
          <w:p>
            <w:pPr>
              <w:spacing w:before="82" w:line="193"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3" w:line="192"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24</w:t>
            </w:r>
          </w:p>
        </w:tc>
        <w:tc>
          <w:tcPr>
            <w:tcW w:w="3436" w:type="dxa"/>
            <w:vAlign w:val="top"/>
          </w:tcPr>
          <w:p>
            <w:pPr>
              <w:pStyle w:val="TableText"/>
              <w:spacing w:before="47" w:line="203" w:lineRule="auto"/>
              <w:ind w:left="778"/>
              <w:rPr>
                <w:sz w:val="20"/>
                <w:szCs w:val="20"/>
              </w:rPr>
            </w:pPr>
            <w:r>
              <w:rPr>
                <w:spacing w:val="8"/>
                <w:sz w:val="20"/>
                <w:szCs w:val="20"/>
              </w:rPr>
              <w:t>脉冲导融光能治疗机</w:t>
            </w:r>
          </w:p>
        </w:tc>
        <w:tc>
          <w:tcPr>
            <w:tcW w:w="2127" w:type="dxa"/>
            <w:vAlign w:val="top"/>
          </w:tcPr>
          <w:p>
            <w:pPr>
              <w:spacing w:before="83" w:line="192" w:lineRule="auto"/>
              <w:ind w:left="429"/>
              <w:rPr>
                <w:rFonts w:ascii="Times New Roman" w:eastAsia="Times New Roman" w:hAnsi="Times New Roman" w:cs="Times New Roman"/>
                <w:sz w:val="20"/>
                <w:szCs w:val="20"/>
              </w:rPr>
            </w:pPr>
            <w:r>
              <w:rPr>
                <w:rFonts w:ascii="Times New Roman" w:eastAsia="Times New Roman" w:hAnsi="Times New Roman" w:cs="Times New Roman"/>
                <w:sz w:val="20"/>
                <w:szCs w:val="20"/>
              </w:rPr>
              <w:t>MD</w:t>
            </w:r>
            <w:r>
              <w:rPr>
                <w:rFonts w:ascii="Times New Roman" w:eastAsia="Times New Roman" w:hAnsi="Times New Roman" w:cs="Times New Roman"/>
                <w:spacing w:val="5"/>
                <w:sz w:val="20"/>
                <w:szCs w:val="20"/>
              </w:rPr>
              <w:t>202110015</w:t>
            </w:r>
          </w:p>
        </w:tc>
        <w:tc>
          <w:tcPr>
            <w:tcW w:w="2127" w:type="dxa"/>
            <w:vAlign w:val="top"/>
          </w:tcPr>
          <w:p>
            <w:pPr>
              <w:spacing w:before="83" w:line="192"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8"/>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2" w:line="194"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c>
          <w:tcPr>
            <w:tcW w:w="3436" w:type="dxa"/>
            <w:vAlign w:val="top"/>
          </w:tcPr>
          <w:p>
            <w:pPr>
              <w:pStyle w:val="TableText"/>
              <w:spacing w:before="45" w:line="205" w:lineRule="auto"/>
              <w:ind w:left="670"/>
              <w:rPr>
                <w:sz w:val="20"/>
                <w:szCs w:val="20"/>
              </w:rPr>
            </w:pPr>
            <w:r>
              <w:rPr>
                <w:spacing w:val="9"/>
                <w:sz w:val="20"/>
                <w:szCs w:val="20"/>
              </w:rPr>
              <w:t>脑功能（障碍）治疗仪</w:t>
            </w:r>
          </w:p>
        </w:tc>
        <w:tc>
          <w:tcPr>
            <w:tcW w:w="2127" w:type="dxa"/>
            <w:vAlign w:val="top"/>
          </w:tcPr>
          <w:p>
            <w:pPr>
              <w:spacing w:before="81" w:line="195" w:lineRule="auto"/>
              <w:ind w:left="720"/>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7"/>
                <w:sz w:val="20"/>
                <w:szCs w:val="20"/>
              </w:rPr>
              <w:t>3004</w:t>
            </w:r>
          </w:p>
        </w:tc>
        <w:tc>
          <w:tcPr>
            <w:tcW w:w="2127" w:type="dxa"/>
            <w:vAlign w:val="top"/>
          </w:tcPr>
          <w:p>
            <w:pPr>
              <w:spacing w:before="82" w:line="194"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2" w:line="193"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26</w:t>
            </w:r>
          </w:p>
        </w:tc>
        <w:tc>
          <w:tcPr>
            <w:tcW w:w="3436" w:type="dxa"/>
            <w:vAlign w:val="top"/>
          </w:tcPr>
          <w:p>
            <w:pPr>
              <w:pStyle w:val="TableText"/>
              <w:spacing w:before="46" w:line="204" w:lineRule="auto"/>
              <w:ind w:left="883"/>
              <w:rPr>
                <w:sz w:val="20"/>
                <w:szCs w:val="20"/>
              </w:rPr>
            </w:pPr>
            <w:r>
              <w:rPr>
                <w:spacing w:val="8"/>
                <w:sz w:val="20"/>
                <w:szCs w:val="20"/>
              </w:rPr>
              <w:t>数字脑电地形图仪</w:t>
            </w:r>
          </w:p>
        </w:tc>
        <w:tc>
          <w:tcPr>
            <w:tcW w:w="2127" w:type="dxa"/>
            <w:vAlign w:val="top"/>
          </w:tcPr>
          <w:p>
            <w:pPr>
              <w:spacing w:before="82" w:line="193" w:lineRule="auto"/>
              <w:ind w:left="682"/>
              <w:rPr>
                <w:rFonts w:ascii="Times New Roman" w:eastAsia="Times New Roman" w:hAnsi="Times New Roman" w:cs="Times New Roman"/>
                <w:sz w:val="20"/>
                <w:szCs w:val="20"/>
              </w:rPr>
            </w:pPr>
            <w:r>
              <w:rPr>
                <w:rFonts w:ascii="Times New Roman" w:eastAsia="Times New Roman" w:hAnsi="Times New Roman" w:cs="Times New Roman"/>
                <w:sz w:val="20"/>
                <w:szCs w:val="20"/>
              </w:rPr>
              <w:t>EK</w:t>
            </w:r>
            <w:r>
              <w:rPr>
                <w:rFonts w:ascii="Times New Roman" w:eastAsia="Times New Roman" w:hAnsi="Times New Roman" w:cs="Times New Roman"/>
                <w:spacing w:val="6"/>
                <w:sz w:val="20"/>
                <w:szCs w:val="20"/>
              </w:rPr>
              <w:t>-8200</w:t>
            </w:r>
          </w:p>
        </w:tc>
        <w:tc>
          <w:tcPr>
            <w:tcW w:w="2127" w:type="dxa"/>
            <w:vAlign w:val="top"/>
          </w:tcPr>
          <w:p>
            <w:pPr>
              <w:spacing w:before="82" w:line="193"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3" w:line="192"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27</w:t>
            </w:r>
          </w:p>
        </w:tc>
        <w:tc>
          <w:tcPr>
            <w:tcW w:w="3436" w:type="dxa"/>
            <w:vAlign w:val="top"/>
          </w:tcPr>
          <w:p>
            <w:pPr>
              <w:pStyle w:val="TableText"/>
              <w:spacing w:before="47" w:line="203" w:lineRule="auto"/>
              <w:ind w:left="1092"/>
              <w:rPr>
                <w:sz w:val="20"/>
                <w:szCs w:val="20"/>
              </w:rPr>
            </w:pPr>
            <w:r>
              <w:rPr>
                <w:spacing w:val="7"/>
                <w:sz w:val="20"/>
                <w:szCs w:val="20"/>
              </w:rPr>
              <w:t>经颅磁刺激仪</w:t>
            </w:r>
          </w:p>
        </w:tc>
        <w:tc>
          <w:tcPr>
            <w:tcW w:w="2127" w:type="dxa"/>
            <w:vAlign w:val="top"/>
          </w:tcPr>
          <w:p>
            <w:pPr>
              <w:spacing w:before="83" w:line="192" w:lineRule="auto"/>
              <w:ind w:left="635"/>
              <w:rPr>
                <w:rFonts w:ascii="Times New Roman" w:eastAsia="Times New Roman" w:hAnsi="Times New Roman" w:cs="Times New Roman"/>
                <w:sz w:val="20"/>
                <w:szCs w:val="20"/>
              </w:rPr>
            </w:pPr>
            <w:r>
              <w:rPr>
                <w:rFonts w:ascii="Times New Roman" w:eastAsia="Times New Roman" w:hAnsi="Times New Roman" w:cs="Times New Roman"/>
                <w:sz w:val="20"/>
                <w:szCs w:val="20"/>
              </w:rPr>
              <w:t>ZL</w:t>
            </w:r>
            <w:r>
              <w:rPr>
                <w:rFonts w:ascii="Times New Roman" w:eastAsia="Times New Roman" w:hAnsi="Times New Roman" w:cs="Times New Roman"/>
                <w:spacing w:val="5"/>
                <w:sz w:val="20"/>
                <w:szCs w:val="20"/>
              </w:rPr>
              <w:t>-N-800</w:t>
            </w:r>
          </w:p>
        </w:tc>
        <w:tc>
          <w:tcPr>
            <w:tcW w:w="2127" w:type="dxa"/>
            <w:vAlign w:val="top"/>
          </w:tcPr>
          <w:p>
            <w:pPr>
              <w:spacing w:before="83" w:line="192"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8"/>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2" w:line="194"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29</w:t>
            </w:r>
          </w:p>
        </w:tc>
        <w:tc>
          <w:tcPr>
            <w:tcW w:w="3436" w:type="dxa"/>
            <w:vAlign w:val="top"/>
          </w:tcPr>
          <w:p>
            <w:pPr>
              <w:pStyle w:val="TableText"/>
              <w:spacing w:before="45" w:line="205" w:lineRule="auto"/>
              <w:ind w:left="461"/>
              <w:rPr>
                <w:sz w:val="20"/>
                <w:szCs w:val="20"/>
              </w:rPr>
            </w:pPr>
            <w:r>
              <w:rPr>
                <w:spacing w:val="9"/>
                <w:sz w:val="20"/>
                <w:szCs w:val="20"/>
              </w:rPr>
              <w:t>脑循环功能（障碍）治疗仪</w:t>
            </w:r>
          </w:p>
        </w:tc>
        <w:tc>
          <w:tcPr>
            <w:tcW w:w="2127" w:type="dxa"/>
            <w:vAlign w:val="top"/>
          </w:tcPr>
          <w:p>
            <w:pPr>
              <w:spacing w:before="81" w:line="195" w:lineRule="auto"/>
              <w:ind w:left="592"/>
              <w:rPr>
                <w:rFonts w:ascii="Times New Roman" w:eastAsia="Times New Roman" w:hAnsi="Times New Roman" w:cs="Times New Roman"/>
                <w:sz w:val="20"/>
                <w:szCs w:val="20"/>
              </w:rPr>
            </w:pPr>
            <w:r>
              <w:rPr>
                <w:rFonts w:ascii="Times New Roman" w:eastAsia="Times New Roman" w:hAnsi="Times New Roman" w:cs="Times New Roman"/>
                <w:sz w:val="20"/>
                <w:szCs w:val="20"/>
              </w:rPr>
              <w:t>BW</w:t>
            </w:r>
            <w:r>
              <w:rPr>
                <w:rFonts w:ascii="Times New Roman" w:eastAsia="Times New Roman" w:hAnsi="Times New Roman" w:cs="Times New Roman"/>
                <w:spacing w:val="4"/>
                <w:sz w:val="20"/>
                <w:szCs w:val="20"/>
              </w:rPr>
              <w:t>-6911C</w:t>
            </w:r>
          </w:p>
        </w:tc>
        <w:tc>
          <w:tcPr>
            <w:tcW w:w="2127" w:type="dxa"/>
            <w:vAlign w:val="top"/>
          </w:tcPr>
          <w:p>
            <w:pPr>
              <w:spacing w:before="82" w:line="194"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2" w:line="193"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29</w:t>
            </w:r>
          </w:p>
        </w:tc>
        <w:tc>
          <w:tcPr>
            <w:tcW w:w="3436" w:type="dxa"/>
            <w:vAlign w:val="top"/>
          </w:tcPr>
          <w:p>
            <w:pPr>
              <w:pStyle w:val="TableText"/>
              <w:spacing w:before="46" w:line="204" w:lineRule="auto"/>
              <w:ind w:left="1095"/>
              <w:rPr>
                <w:sz w:val="20"/>
                <w:szCs w:val="20"/>
              </w:rPr>
            </w:pPr>
            <w:r>
              <w:rPr>
                <w:spacing w:val="7"/>
                <w:sz w:val="20"/>
                <w:szCs w:val="20"/>
              </w:rPr>
              <w:t>红外线治疗仪</w:t>
            </w:r>
          </w:p>
        </w:tc>
        <w:tc>
          <w:tcPr>
            <w:tcW w:w="2127" w:type="dxa"/>
            <w:vAlign w:val="top"/>
          </w:tcPr>
          <w:p>
            <w:pPr>
              <w:spacing w:before="82" w:line="193" w:lineRule="auto"/>
              <w:ind w:left="710"/>
              <w:rPr>
                <w:rFonts w:ascii="Times New Roman" w:eastAsia="Times New Roman" w:hAnsi="Times New Roman" w:cs="Times New Roman"/>
                <w:sz w:val="20"/>
                <w:szCs w:val="20"/>
              </w:rPr>
            </w:pPr>
            <w:r>
              <w:rPr>
                <w:rFonts w:ascii="Times New Roman" w:eastAsia="Times New Roman" w:hAnsi="Times New Roman" w:cs="Times New Roman"/>
                <w:sz w:val="20"/>
                <w:szCs w:val="20"/>
              </w:rPr>
              <w:t>HW</w:t>
            </w:r>
            <w:r>
              <w:rPr>
                <w:rFonts w:ascii="Times New Roman" w:eastAsia="Times New Roman" w:hAnsi="Times New Roman" w:cs="Times New Roman"/>
                <w:spacing w:val="3"/>
                <w:sz w:val="20"/>
                <w:szCs w:val="20"/>
              </w:rPr>
              <w:t>-L-</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3"/>
                <w:sz w:val="20"/>
                <w:szCs w:val="20"/>
              </w:rPr>
              <w:t>1</w:t>
            </w:r>
          </w:p>
        </w:tc>
        <w:tc>
          <w:tcPr>
            <w:tcW w:w="2127" w:type="dxa"/>
            <w:vAlign w:val="top"/>
          </w:tcPr>
          <w:p>
            <w:pPr>
              <w:spacing w:before="82" w:line="193"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3" w:line="192" w:lineRule="auto"/>
              <w:ind w:left="303"/>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3436" w:type="dxa"/>
            <w:vAlign w:val="top"/>
          </w:tcPr>
          <w:p>
            <w:pPr>
              <w:pStyle w:val="TableText"/>
              <w:spacing w:before="47" w:line="203" w:lineRule="auto"/>
              <w:ind w:left="1408"/>
              <w:rPr>
                <w:sz w:val="20"/>
                <w:szCs w:val="20"/>
              </w:rPr>
            </w:pPr>
            <w:r>
              <w:rPr>
                <w:spacing w:val="6"/>
                <w:sz w:val="20"/>
                <w:szCs w:val="20"/>
              </w:rPr>
              <w:t>麻醉机</w:t>
            </w:r>
          </w:p>
        </w:tc>
        <w:tc>
          <w:tcPr>
            <w:tcW w:w="2127" w:type="dxa"/>
            <w:vAlign w:val="top"/>
          </w:tcPr>
          <w:p>
            <w:pPr>
              <w:spacing w:before="83" w:line="192" w:lineRule="auto"/>
              <w:ind w:left="742"/>
              <w:rPr>
                <w:rFonts w:ascii="Times New Roman" w:eastAsia="Times New Roman" w:hAnsi="Times New Roman" w:cs="Times New Roman"/>
                <w:sz w:val="20"/>
                <w:szCs w:val="20"/>
              </w:rPr>
            </w:pPr>
            <w:r>
              <w:rPr>
                <w:rFonts w:ascii="Times New Roman" w:eastAsia="Times New Roman" w:hAnsi="Times New Roman" w:cs="Times New Roman"/>
                <w:sz w:val="20"/>
                <w:szCs w:val="20"/>
              </w:rPr>
              <w:t>AM</w:t>
            </w:r>
            <w:r>
              <w:rPr>
                <w:rFonts w:ascii="Times New Roman" w:eastAsia="Times New Roman" w:hAnsi="Times New Roman" w:cs="Times New Roman"/>
                <w:spacing w:val="8"/>
                <w:sz w:val="20"/>
                <w:szCs w:val="20"/>
              </w:rPr>
              <w:t>811</w:t>
            </w:r>
          </w:p>
        </w:tc>
        <w:tc>
          <w:tcPr>
            <w:tcW w:w="2127" w:type="dxa"/>
            <w:vAlign w:val="top"/>
          </w:tcPr>
          <w:p>
            <w:pPr>
              <w:spacing w:before="83" w:line="192"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bl>
    <w:p>
      <w:pPr>
        <w:sectPr>
          <w:footerReference w:type="default" r:id="rId21"/>
          <w:pgSz w:w="11906" w:h="16839"/>
          <w:pgMar w:top="1416" w:right="1110" w:bottom="1014" w:left="1110" w:header="0" w:footer="852" w:gutter="0"/>
          <w:pgNumType w:start="20"/>
          <w:cols w:space="708"/>
        </w:sectPr>
      </w:pPr>
    </w:p>
    <w:tbl>
      <w:tblPr>
        <w:tblStyle w:val="TableNormal16"/>
        <w:tblW w:w="967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9"/>
        <w:gridCol w:w="278"/>
        <w:gridCol w:w="815"/>
        <w:gridCol w:w="3436"/>
        <w:gridCol w:w="2127"/>
        <w:gridCol w:w="2127"/>
        <w:gridCol w:w="288"/>
      </w:tblGrid>
      <w:tr>
        <w:tblPrEx>
          <w:tblW w:w="967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8"/>
        </w:trPr>
        <w:tc>
          <w:tcPr>
            <w:tcW w:w="599" w:type="dxa"/>
            <w:vMerge w:val="restart"/>
            <w:tcBorders>
              <w:top w:val="nil"/>
              <w:left w:val="single" w:sz="6" w:space="0" w:color="000000"/>
              <w:bottom w:val="nil"/>
            </w:tcBorders>
            <w:vAlign w:val="top"/>
          </w:tcPr>
          <w:p>
            <w:pPr>
              <w:rPr>
                <w:rFonts w:ascii="Arial"/>
                <w:sz w:val="21"/>
              </w:rPr>
            </w:pPr>
          </w:p>
        </w:tc>
        <w:tc>
          <w:tcPr>
            <w:tcW w:w="278" w:type="dxa"/>
            <w:vMerge w:val="restart"/>
            <w:tcBorders>
              <w:top w:val="nil"/>
              <w:bottom w:val="nil"/>
            </w:tcBorders>
            <w:vAlign w:val="top"/>
          </w:tcPr>
          <w:p>
            <w:pPr>
              <w:rPr>
                <w:rFonts w:ascii="Arial"/>
                <w:sz w:val="21"/>
              </w:rPr>
            </w:pPr>
          </w:p>
        </w:tc>
        <w:tc>
          <w:tcPr>
            <w:tcW w:w="815" w:type="dxa"/>
            <w:vAlign w:val="top"/>
          </w:tcPr>
          <w:p>
            <w:pPr>
              <w:spacing w:before="82" w:line="194" w:lineRule="auto"/>
              <w:ind w:left="303"/>
              <w:rPr>
                <w:rFonts w:ascii="Times New Roman" w:eastAsia="Times New Roman" w:hAnsi="Times New Roman" w:cs="Times New Roman"/>
                <w:sz w:val="20"/>
                <w:szCs w:val="20"/>
              </w:rPr>
            </w:pPr>
            <w:r>
              <w:rPr>
                <w:rFonts w:ascii="Times New Roman" w:eastAsia="Times New Roman" w:hAnsi="Times New Roman" w:cs="Times New Roman"/>
                <w:sz w:val="20"/>
                <w:szCs w:val="20"/>
              </w:rPr>
              <w:t>31</w:t>
            </w:r>
          </w:p>
        </w:tc>
        <w:tc>
          <w:tcPr>
            <w:tcW w:w="3436" w:type="dxa"/>
            <w:vAlign w:val="top"/>
          </w:tcPr>
          <w:p>
            <w:pPr>
              <w:pStyle w:val="TableText"/>
              <w:spacing w:before="45" w:line="205" w:lineRule="auto"/>
              <w:ind w:left="993"/>
              <w:rPr>
                <w:sz w:val="20"/>
                <w:szCs w:val="20"/>
              </w:rPr>
            </w:pPr>
            <w:r>
              <w:rPr>
                <w:spacing w:val="7"/>
                <w:sz w:val="20"/>
                <w:szCs w:val="20"/>
              </w:rPr>
              <w:t>高频电灼治疗仪</w:t>
            </w:r>
          </w:p>
        </w:tc>
        <w:tc>
          <w:tcPr>
            <w:tcW w:w="2127" w:type="dxa"/>
            <w:vAlign w:val="top"/>
          </w:tcPr>
          <w:p>
            <w:pPr>
              <w:spacing w:before="82" w:line="194" w:lineRule="auto"/>
              <w:ind w:left="840"/>
              <w:rPr>
                <w:rFonts w:ascii="Times New Roman" w:eastAsia="Times New Roman" w:hAnsi="Times New Roman" w:cs="Times New Roman"/>
                <w:sz w:val="20"/>
                <w:szCs w:val="20"/>
              </w:rPr>
            </w:pPr>
            <w:r>
              <w:rPr>
                <w:rFonts w:ascii="Times New Roman" w:eastAsia="Times New Roman" w:hAnsi="Times New Roman" w:cs="Times New Roman"/>
                <w:sz w:val="20"/>
                <w:szCs w:val="20"/>
              </w:rPr>
              <w:t>LK</w:t>
            </w:r>
            <w:r>
              <w:rPr>
                <w:rFonts w:ascii="Times New Roman" w:eastAsia="Times New Roman" w:hAnsi="Times New Roman" w:cs="Times New Roman"/>
                <w:spacing w:val="7"/>
                <w:sz w:val="20"/>
                <w:szCs w:val="20"/>
              </w:rPr>
              <w:t>-3</w:t>
            </w:r>
          </w:p>
        </w:tc>
        <w:tc>
          <w:tcPr>
            <w:tcW w:w="2127" w:type="dxa"/>
            <w:vAlign w:val="top"/>
          </w:tcPr>
          <w:p>
            <w:pPr>
              <w:spacing w:before="82" w:line="194"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val="restart"/>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2" w:line="193" w:lineRule="auto"/>
              <w:ind w:left="303"/>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3436" w:type="dxa"/>
            <w:vAlign w:val="top"/>
          </w:tcPr>
          <w:p>
            <w:pPr>
              <w:pStyle w:val="TableText"/>
              <w:spacing w:before="46" w:line="204" w:lineRule="auto"/>
              <w:ind w:left="1196"/>
              <w:rPr>
                <w:sz w:val="20"/>
                <w:szCs w:val="20"/>
              </w:rPr>
            </w:pPr>
            <w:r>
              <w:rPr>
                <w:spacing w:val="8"/>
                <w:sz w:val="20"/>
                <w:szCs w:val="20"/>
              </w:rPr>
              <w:t>微波治疗仪</w:t>
            </w:r>
          </w:p>
        </w:tc>
        <w:tc>
          <w:tcPr>
            <w:tcW w:w="2127" w:type="dxa"/>
            <w:vAlign w:val="top"/>
          </w:tcPr>
          <w:p>
            <w:pPr>
              <w:spacing w:before="82" w:line="193" w:lineRule="auto"/>
              <w:ind w:left="599"/>
              <w:rPr>
                <w:rFonts w:ascii="Times New Roman" w:eastAsia="Times New Roman" w:hAnsi="Times New Roman" w:cs="Times New Roman"/>
                <w:sz w:val="20"/>
                <w:szCs w:val="20"/>
              </w:rPr>
            </w:pPr>
            <w:r>
              <w:rPr>
                <w:rFonts w:ascii="Times New Roman" w:eastAsia="Times New Roman" w:hAnsi="Times New Roman" w:cs="Times New Roman"/>
                <w:sz w:val="20"/>
                <w:szCs w:val="20"/>
              </w:rPr>
              <w:t>ZW</w:t>
            </w:r>
            <w:r>
              <w:rPr>
                <w:rFonts w:ascii="Times New Roman" w:eastAsia="Times New Roman" w:hAnsi="Times New Roman" w:cs="Times New Roman"/>
                <w:spacing w:val="1"/>
                <w:sz w:val="20"/>
                <w:szCs w:val="20"/>
              </w:rPr>
              <w: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
                <w:sz w:val="20"/>
                <w:szCs w:val="20"/>
              </w:rPr>
              <w:t>1001E</w:t>
            </w:r>
          </w:p>
        </w:tc>
        <w:tc>
          <w:tcPr>
            <w:tcW w:w="2127" w:type="dxa"/>
            <w:vAlign w:val="top"/>
          </w:tcPr>
          <w:p>
            <w:pPr>
              <w:spacing w:before="82" w:line="193"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3" w:line="192" w:lineRule="auto"/>
              <w:ind w:left="303"/>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3436" w:type="dxa"/>
            <w:vAlign w:val="top"/>
          </w:tcPr>
          <w:p>
            <w:pPr>
              <w:pStyle w:val="TableText"/>
              <w:spacing w:before="47" w:line="203" w:lineRule="auto"/>
              <w:ind w:left="1221"/>
              <w:rPr>
                <w:sz w:val="20"/>
                <w:szCs w:val="20"/>
              </w:rPr>
            </w:pPr>
            <w:r>
              <w:rPr>
                <w:spacing w:val="3"/>
                <w:sz w:val="20"/>
                <w:szCs w:val="20"/>
              </w:rPr>
              <w:t>电动手术台</w:t>
            </w:r>
          </w:p>
        </w:tc>
        <w:tc>
          <w:tcPr>
            <w:tcW w:w="2127" w:type="dxa"/>
            <w:vAlign w:val="top"/>
          </w:tcPr>
          <w:p>
            <w:pPr>
              <w:spacing w:before="83" w:line="192" w:lineRule="auto"/>
              <w:ind w:left="647"/>
              <w:rPr>
                <w:rFonts w:ascii="Times New Roman" w:eastAsia="Times New Roman" w:hAnsi="Times New Roman" w:cs="Times New Roman"/>
                <w:sz w:val="20"/>
                <w:szCs w:val="20"/>
              </w:rPr>
            </w:pPr>
            <w:r>
              <w:rPr>
                <w:rFonts w:ascii="Times New Roman" w:eastAsia="Times New Roman" w:hAnsi="Times New Roman" w:cs="Times New Roman"/>
                <w:sz w:val="20"/>
                <w:szCs w:val="20"/>
              </w:rPr>
              <w:t>KSD</w:t>
            </w:r>
            <w:r>
              <w:rPr>
                <w:rFonts w:ascii="Times New Roman" w:eastAsia="Times New Roman" w:hAnsi="Times New Roman" w:cs="Times New Roman"/>
                <w:spacing w:val="8"/>
                <w:sz w:val="20"/>
                <w:szCs w:val="20"/>
              </w:rPr>
              <w:t>8802</w:t>
            </w:r>
          </w:p>
        </w:tc>
        <w:tc>
          <w:tcPr>
            <w:tcW w:w="2127" w:type="dxa"/>
            <w:vAlign w:val="top"/>
          </w:tcPr>
          <w:p>
            <w:pPr>
              <w:spacing w:before="83" w:line="192"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8"/>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2" w:line="194" w:lineRule="auto"/>
              <w:ind w:left="303"/>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c>
          <w:tcPr>
            <w:tcW w:w="3436" w:type="dxa"/>
            <w:vAlign w:val="top"/>
          </w:tcPr>
          <w:p>
            <w:pPr>
              <w:pStyle w:val="TableText"/>
              <w:spacing w:before="45" w:line="205" w:lineRule="auto"/>
              <w:ind w:left="1304"/>
              <w:rPr>
                <w:sz w:val="20"/>
                <w:szCs w:val="20"/>
              </w:rPr>
            </w:pPr>
            <w:r>
              <w:rPr>
                <w:spacing w:val="6"/>
                <w:sz w:val="20"/>
                <w:szCs w:val="20"/>
              </w:rPr>
              <w:t>综合产床</w:t>
            </w:r>
          </w:p>
        </w:tc>
        <w:tc>
          <w:tcPr>
            <w:tcW w:w="2127" w:type="dxa"/>
            <w:vAlign w:val="top"/>
          </w:tcPr>
          <w:p>
            <w:pPr>
              <w:spacing w:before="82" w:line="194" w:lineRule="auto"/>
              <w:ind w:left="583"/>
              <w:rPr>
                <w:rFonts w:ascii="Times New Roman" w:eastAsia="Times New Roman" w:hAnsi="Times New Roman" w:cs="Times New Roman"/>
                <w:sz w:val="20"/>
                <w:szCs w:val="20"/>
              </w:rPr>
            </w:pPr>
            <w:r>
              <w:rPr>
                <w:rFonts w:ascii="Times New Roman" w:eastAsia="Times New Roman" w:hAnsi="Times New Roman" w:cs="Times New Roman"/>
                <w:sz w:val="20"/>
                <w:szCs w:val="20"/>
              </w:rPr>
              <w:t>KSC</w:t>
            </w:r>
            <w:r>
              <w:rPr>
                <w:rFonts w:ascii="Times New Roman" w:eastAsia="Times New Roman" w:hAnsi="Times New Roman" w:cs="Times New Roman"/>
                <w:spacing w:val="8"/>
                <w:sz w:val="20"/>
                <w:szCs w:val="20"/>
              </w:rPr>
              <w:t>2002B</w:t>
            </w:r>
          </w:p>
        </w:tc>
        <w:tc>
          <w:tcPr>
            <w:tcW w:w="2127" w:type="dxa"/>
            <w:vAlign w:val="top"/>
          </w:tcPr>
          <w:p>
            <w:pPr>
              <w:spacing w:before="82" w:line="194"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2" w:line="193" w:lineRule="auto"/>
              <w:ind w:left="303"/>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3436" w:type="dxa"/>
            <w:vAlign w:val="top"/>
          </w:tcPr>
          <w:p>
            <w:pPr>
              <w:pStyle w:val="TableText"/>
              <w:spacing w:before="46" w:line="204" w:lineRule="auto"/>
              <w:ind w:left="1115"/>
              <w:rPr>
                <w:sz w:val="20"/>
                <w:szCs w:val="20"/>
              </w:rPr>
            </w:pPr>
            <w:r>
              <w:rPr>
                <w:spacing w:val="4"/>
                <w:sz w:val="20"/>
                <w:szCs w:val="20"/>
              </w:rPr>
              <w:t>电解质分析仪</w:t>
            </w:r>
          </w:p>
        </w:tc>
        <w:tc>
          <w:tcPr>
            <w:tcW w:w="2127" w:type="dxa"/>
            <w:vAlign w:val="top"/>
          </w:tcPr>
          <w:p>
            <w:pPr>
              <w:spacing w:before="82" w:line="193" w:lineRule="auto"/>
              <w:ind w:left="779"/>
              <w:rPr>
                <w:rFonts w:ascii="Times New Roman" w:eastAsia="Times New Roman" w:hAnsi="Times New Roman" w:cs="Times New Roman"/>
                <w:sz w:val="20"/>
                <w:szCs w:val="20"/>
              </w:rPr>
            </w:pPr>
            <w:r>
              <w:rPr>
                <w:rFonts w:ascii="Times New Roman" w:eastAsia="Times New Roman" w:hAnsi="Times New Roman" w:cs="Times New Roman"/>
                <w:sz w:val="20"/>
                <w:szCs w:val="20"/>
              </w:rPr>
              <w:t>PR</w:t>
            </w:r>
            <w:r>
              <w:rPr>
                <w:rFonts w:ascii="Times New Roman" w:eastAsia="Times New Roman" w:hAnsi="Times New Roman" w:cs="Times New Roman"/>
                <w:spacing w:val="8"/>
                <w:sz w:val="20"/>
                <w:szCs w:val="20"/>
              </w:rPr>
              <w:t>705</w:t>
            </w:r>
          </w:p>
        </w:tc>
        <w:tc>
          <w:tcPr>
            <w:tcW w:w="2127" w:type="dxa"/>
            <w:vAlign w:val="top"/>
          </w:tcPr>
          <w:p>
            <w:pPr>
              <w:spacing w:before="82" w:line="193"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8"/>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4" w:line="192" w:lineRule="auto"/>
              <w:ind w:left="303"/>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p>
        </w:tc>
        <w:tc>
          <w:tcPr>
            <w:tcW w:w="3436" w:type="dxa"/>
            <w:vAlign w:val="top"/>
          </w:tcPr>
          <w:p>
            <w:pPr>
              <w:pStyle w:val="TableText"/>
              <w:spacing w:before="46" w:line="204" w:lineRule="auto"/>
              <w:ind w:left="1201"/>
              <w:rPr>
                <w:sz w:val="20"/>
                <w:szCs w:val="20"/>
              </w:rPr>
            </w:pPr>
            <w:r>
              <w:rPr>
                <w:spacing w:val="7"/>
                <w:sz w:val="20"/>
                <w:szCs w:val="20"/>
              </w:rPr>
              <w:t>红光治疗仪</w:t>
            </w:r>
          </w:p>
        </w:tc>
        <w:tc>
          <w:tcPr>
            <w:tcW w:w="2127" w:type="dxa"/>
            <w:vAlign w:val="top"/>
          </w:tcPr>
          <w:p>
            <w:pPr>
              <w:spacing w:before="83" w:line="193" w:lineRule="auto"/>
              <w:ind w:left="647"/>
              <w:rPr>
                <w:rFonts w:ascii="Times New Roman" w:eastAsia="Times New Roman" w:hAnsi="Times New Roman" w:cs="Times New Roman"/>
                <w:sz w:val="20"/>
                <w:szCs w:val="20"/>
              </w:rPr>
            </w:pPr>
            <w:r>
              <w:rPr>
                <w:rFonts w:ascii="Times New Roman" w:eastAsia="Times New Roman" w:hAnsi="Times New Roman" w:cs="Times New Roman"/>
                <w:sz w:val="20"/>
                <w:szCs w:val="20"/>
              </w:rPr>
              <w:t>KHC</w:t>
            </w:r>
            <w:r>
              <w:rPr>
                <w:rFonts w:ascii="Times New Roman" w:eastAsia="Times New Roman" w:hAnsi="Times New Roman" w:cs="Times New Roman"/>
                <w:spacing w:val="8"/>
                <w:sz w:val="20"/>
                <w:szCs w:val="20"/>
              </w:rPr>
              <w:t>-H-3</w:t>
            </w:r>
          </w:p>
        </w:tc>
        <w:tc>
          <w:tcPr>
            <w:tcW w:w="2127" w:type="dxa"/>
            <w:vAlign w:val="top"/>
          </w:tcPr>
          <w:p>
            <w:pPr>
              <w:spacing w:before="84" w:line="192"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1" w:line="194" w:lineRule="auto"/>
              <w:ind w:left="303"/>
              <w:rPr>
                <w:rFonts w:ascii="Times New Roman" w:eastAsia="Times New Roman" w:hAnsi="Times New Roman" w:cs="Times New Roman"/>
                <w:sz w:val="20"/>
                <w:szCs w:val="20"/>
              </w:rPr>
            </w:pPr>
            <w:r>
              <w:rPr>
                <w:rFonts w:ascii="Times New Roman" w:eastAsia="Times New Roman" w:hAnsi="Times New Roman" w:cs="Times New Roman"/>
                <w:sz w:val="20"/>
                <w:szCs w:val="20"/>
              </w:rPr>
              <w:t>37</w:t>
            </w:r>
          </w:p>
        </w:tc>
        <w:tc>
          <w:tcPr>
            <w:tcW w:w="3436" w:type="dxa"/>
            <w:vAlign w:val="top"/>
          </w:tcPr>
          <w:p>
            <w:pPr>
              <w:pStyle w:val="TableText"/>
              <w:spacing w:before="44" w:line="205" w:lineRule="auto"/>
              <w:ind w:left="1100"/>
              <w:rPr>
                <w:sz w:val="20"/>
                <w:szCs w:val="20"/>
              </w:rPr>
            </w:pPr>
            <w:r>
              <w:rPr>
                <w:spacing w:val="6"/>
                <w:sz w:val="20"/>
                <w:szCs w:val="20"/>
              </w:rPr>
              <w:t>多参数监护仪</w:t>
            </w:r>
          </w:p>
        </w:tc>
        <w:tc>
          <w:tcPr>
            <w:tcW w:w="2127" w:type="dxa"/>
            <w:vAlign w:val="top"/>
          </w:tcPr>
          <w:p>
            <w:pPr>
              <w:spacing w:before="81" w:line="194" w:lineRule="auto"/>
              <w:ind w:left="636"/>
              <w:rPr>
                <w:rFonts w:ascii="Times New Roman" w:eastAsia="Times New Roman" w:hAnsi="Times New Roman" w:cs="Times New Roman"/>
                <w:sz w:val="20"/>
                <w:szCs w:val="20"/>
              </w:rPr>
            </w:pPr>
            <w:r>
              <w:rPr>
                <w:rFonts w:ascii="Times New Roman" w:eastAsia="Times New Roman" w:hAnsi="Times New Roman" w:cs="Times New Roman"/>
                <w:sz w:val="20"/>
                <w:szCs w:val="20"/>
              </w:rPr>
              <w:t>EM</w:t>
            </w:r>
            <w:r>
              <w:rPr>
                <w:rFonts w:ascii="Times New Roman" w:eastAsia="Times New Roman" w:hAnsi="Times New Roman" w:cs="Times New Roman"/>
                <w:spacing w:val="7"/>
                <w:sz w:val="20"/>
                <w:szCs w:val="20"/>
              </w:rPr>
              <w:t>9000E</w:t>
            </w:r>
          </w:p>
        </w:tc>
        <w:tc>
          <w:tcPr>
            <w:tcW w:w="2127" w:type="dxa"/>
            <w:vAlign w:val="top"/>
          </w:tcPr>
          <w:p>
            <w:pPr>
              <w:spacing w:before="81" w:line="194"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3" w:line="192" w:lineRule="auto"/>
              <w:ind w:left="303"/>
              <w:rPr>
                <w:rFonts w:ascii="Times New Roman" w:eastAsia="Times New Roman" w:hAnsi="Times New Roman" w:cs="Times New Roman"/>
                <w:sz w:val="20"/>
                <w:szCs w:val="20"/>
              </w:rPr>
            </w:pPr>
            <w:r>
              <w:rPr>
                <w:rFonts w:ascii="Times New Roman" w:eastAsia="Times New Roman" w:hAnsi="Times New Roman" w:cs="Times New Roman"/>
                <w:sz w:val="20"/>
                <w:szCs w:val="20"/>
              </w:rPr>
              <w:t>38</w:t>
            </w:r>
          </w:p>
        </w:tc>
        <w:tc>
          <w:tcPr>
            <w:tcW w:w="3436" w:type="dxa"/>
            <w:vAlign w:val="top"/>
          </w:tcPr>
          <w:p>
            <w:pPr>
              <w:pStyle w:val="TableText"/>
              <w:spacing w:before="46" w:line="204" w:lineRule="auto"/>
              <w:ind w:left="1307"/>
              <w:rPr>
                <w:sz w:val="20"/>
                <w:szCs w:val="20"/>
              </w:rPr>
            </w:pPr>
            <w:r>
              <w:rPr>
                <w:spacing w:val="5"/>
                <w:sz w:val="20"/>
                <w:szCs w:val="20"/>
              </w:rPr>
              <w:t>高频电刀</w:t>
            </w:r>
          </w:p>
        </w:tc>
        <w:tc>
          <w:tcPr>
            <w:tcW w:w="2127" w:type="dxa"/>
            <w:vAlign w:val="top"/>
          </w:tcPr>
          <w:p>
            <w:pPr>
              <w:spacing w:before="82" w:line="193" w:lineRule="auto"/>
              <w:ind w:left="651"/>
              <w:rPr>
                <w:rFonts w:ascii="Times New Roman" w:eastAsia="Times New Roman" w:hAnsi="Times New Roman" w:cs="Times New Roman"/>
                <w:sz w:val="20"/>
                <w:szCs w:val="20"/>
              </w:rPr>
            </w:pPr>
            <w:r>
              <w:rPr>
                <w:rFonts w:ascii="Times New Roman" w:eastAsia="Times New Roman" w:hAnsi="Times New Roman" w:cs="Times New Roman"/>
                <w:sz w:val="20"/>
                <w:szCs w:val="20"/>
              </w:rPr>
              <w:t>GD</w:t>
            </w:r>
            <w:r>
              <w:rPr>
                <w:rFonts w:ascii="Times New Roman" w:eastAsia="Times New Roman" w:hAnsi="Times New Roman" w:cs="Times New Roman"/>
                <w:spacing w:val="6"/>
                <w:sz w:val="20"/>
                <w:szCs w:val="20"/>
              </w:rPr>
              <w:t>308-D</w:t>
            </w:r>
          </w:p>
        </w:tc>
        <w:tc>
          <w:tcPr>
            <w:tcW w:w="2127" w:type="dxa"/>
            <w:vAlign w:val="top"/>
          </w:tcPr>
          <w:p>
            <w:pPr>
              <w:spacing w:before="83" w:line="192"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8"/>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1" w:line="195" w:lineRule="auto"/>
              <w:ind w:left="303"/>
              <w:rPr>
                <w:rFonts w:ascii="Times New Roman" w:eastAsia="Times New Roman" w:hAnsi="Times New Roman" w:cs="Times New Roman"/>
                <w:sz w:val="20"/>
                <w:szCs w:val="20"/>
              </w:rPr>
            </w:pPr>
            <w:r>
              <w:rPr>
                <w:rFonts w:ascii="Times New Roman" w:eastAsia="Times New Roman" w:hAnsi="Times New Roman" w:cs="Times New Roman"/>
                <w:sz w:val="20"/>
                <w:szCs w:val="20"/>
              </w:rPr>
              <w:t>39</w:t>
            </w:r>
          </w:p>
        </w:tc>
        <w:tc>
          <w:tcPr>
            <w:tcW w:w="3436" w:type="dxa"/>
            <w:vAlign w:val="top"/>
          </w:tcPr>
          <w:p>
            <w:pPr>
              <w:pStyle w:val="TableText"/>
              <w:spacing w:before="44" w:line="206" w:lineRule="auto"/>
              <w:ind w:left="1307"/>
              <w:rPr>
                <w:sz w:val="20"/>
                <w:szCs w:val="20"/>
              </w:rPr>
            </w:pPr>
            <w:r>
              <w:rPr>
                <w:spacing w:val="5"/>
                <w:sz w:val="20"/>
                <w:szCs w:val="20"/>
              </w:rPr>
              <w:t>高频电刀</w:t>
            </w:r>
          </w:p>
        </w:tc>
        <w:tc>
          <w:tcPr>
            <w:tcW w:w="2127" w:type="dxa"/>
            <w:vAlign w:val="top"/>
          </w:tcPr>
          <w:p>
            <w:pPr>
              <w:spacing w:before="81" w:line="195" w:lineRule="auto"/>
              <w:ind w:left="489"/>
              <w:rPr>
                <w:rFonts w:ascii="Times New Roman" w:eastAsia="Times New Roman" w:hAnsi="Times New Roman" w:cs="Times New Roman"/>
                <w:sz w:val="20"/>
                <w:szCs w:val="20"/>
              </w:rPr>
            </w:pPr>
            <w:r>
              <w:rPr>
                <w:rFonts w:ascii="Times New Roman" w:eastAsia="Times New Roman" w:hAnsi="Times New Roman" w:cs="Times New Roman"/>
                <w:sz w:val="20"/>
                <w:szCs w:val="20"/>
              </w:rPr>
              <w:t>DGD</w:t>
            </w:r>
            <w:r>
              <w:rPr>
                <w:rFonts w:ascii="Times New Roman" w:eastAsia="Times New Roman" w:hAnsi="Times New Roman" w:cs="Times New Roman"/>
                <w:spacing w:val="7"/>
                <w:sz w:val="20"/>
                <w:szCs w:val="20"/>
              </w:rPr>
              <w:t>-300B-2</w:t>
            </w:r>
          </w:p>
        </w:tc>
        <w:tc>
          <w:tcPr>
            <w:tcW w:w="2127" w:type="dxa"/>
            <w:vAlign w:val="top"/>
          </w:tcPr>
          <w:p>
            <w:pPr>
              <w:spacing w:before="81"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2" w:line="193"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3436" w:type="dxa"/>
            <w:vAlign w:val="top"/>
          </w:tcPr>
          <w:p>
            <w:pPr>
              <w:pStyle w:val="TableText"/>
              <w:spacing w:before="46" w:line="204" w:lineRule="auto"/>
              <w:ind w:left="988"/>
              <w:rPr>
                <w:sz w:val="20"/>
                <w:szCs w:val="20"/>
              </w:rPr>
            </w:pPr>
            <w:r>
              <w:rPr>
                <w:spacing w:val="8"/>
                <w:sz w:val="20"/>
                <w:szCs w:val="20"/>
              </w:rPr>
              <w:t>妇科诊断治疗仪</w:t>
            </w:r>
          </w:p>
        </w:tc>
        <w:tc>
          <w:tcPr>
            <w:tcW w:w="2127" w:type="dxa"/>
            <w:vAlign w:val="top"/>
          </w:tcPr>
          <w:p>
            <w:pPr>
              <w:spacing w:before="84" w:line="190" w:lineRule="auto"/>
              <w:ind w:left="77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FZY-Ⅱ</w:t>
            </w:r>
          </w:p>
        </w:tc>
        <w:tc>
          <w:tcPr>
            <w:tcW w:w="2127" w:type="dxa"/>
            <w:vAlign w:val="top"/>
          </w:tcPr>
          <w:p>
            <w:pPr>
              <w:spacing w:before="82" w:line="193"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0"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41</w:t>
            </w:r>
          </w:p>
        </w:tc>
        <w:tc>
          <w:tcPr>
            <w:tcW w:w="3436" w:type="dxa"/>
            <w:vAlign w:val="top"/>
          </w:tcPr>
          <w:p>
            <w:pPr>
              <w:pStyle w:val="TableText"/>
              <w:spacing w:before="43" w:line="206" w:lineRule="auto"/>
              <w:ind w:left="1092"/>
              <w:rPr>
                <w:sz w:val="20"/>
                <w:szCs w:val="20"/>
              </w:rPr>
            </w:pPr>
            <w:r>
              <w:rPr>
                <w:spacing w:val="7"/>
                <w:sz w:val="20"/>
                <w:szCs w:val="20"/>
              </w:rPr>
              <w:t>数字心电图机</w:t>
            </w:r>
          </w:p>
        </w:tc>
        <w:tc>
          <w:tcPr>
            <w:tcW w:w="2127" w:type="dxa"/>
            <w:vAlign w:val="top"/>
          </w:tcPr>
          <w:p>
            <w:pPr>
              <w:spacing w:before="80" w:line="195" w:lineRule="auto"/>
              <w:ind w:left="699"/>
              <w:rPr>
                <w:rFonts w:ascii="Times New Roman" w:eastAsia="Times New Roman" w:hAnsi="Times New Roman" w:cs="Times New Roman"/>
                <w:sz w:val="20"/>
                <w:szCs w:val="20"/>
              </w:rPr>
            </w:pPr>
            <w:r>
              <w:rPr>
                <w:rFonts w:ascii="Times New Roman" w:eastAsia="Times New Roman" w:hAnsi="Times New Roman" w:cs="Times New Roman"/>
                <w:sz w:val="20"/>
                <w:szCs w:val="20"/>
              </w:rPr>
              <w:t>ECG</w:t>
            </w:r>
            <w:r>
              <w:rPr>
                <w:rFonts w:ascii="Times New Roman" w:eastAsia="Times New Roman" w:hAnsi="Times New Roman" w:cs="Times New Roman"/>
                <w:spacing w:val="9"/>
                <w:sz w:val="20"/>
                <w:szCs w:val="20"/>
              </w:rPr>
              <w:t>-3C</w:t>
            </w:r>
          </w:p>
        </w:tc>
        <w:tc>
          <w:tcPr>
            <w:tcW w:w="2127" w:type="dxa"/>
            <w:vAlign w:val="top"/>
          </w:tcPr>
          <w:p>
            <w:pPr>
              <w:spacing w:before="80"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8"/>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2" w:line="194"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42</w:t>
            </w:r>
          </w:p>
        </w:tc>
        <w:tc>
          <w:tcPr>
            <w:tcW w:w="3436" w:type="dxa"/>
            <w:vAlign w:val="top"/>
          </w:tcPr>
          <w:p>
            <w:pPr>
              <w:pStyle w:val="TableText"/>
              <w:spacing w:before="45" w:line="205" w:lineRule="auto"/>
              <w:ind w:left="885"/>
              <w:rPr>
                <w:sz w:val="20"/>
                <w:szCs w:val="20"/>
              </w:rPr>
            </w:pPr>
            <w:r>
              <w:rPr>
                <w:spacing w:val="8"/>
                <w:sz w:val="20"/>
                <w:szCs w:val="20"/>
              </w:rPr>
              <w:t>半导体激光治疗仪</w:t>
            </w:r>
          </w:p>
        </w:tc>
        <w:tc>
          <w:tcPr>
            <w:tcW w:w="2127" w:type="dxa"/>
            <w:vAlign w:val="top"/>
          </w:tcPr>
          <w:p>
            <w:pPr>
              <w:spacing w:before="82" w:line="194" w:lineRule="auto"/>
              <w:ind w:left="716"/>
              <w:rPr>
                <w:rFonts w:ascii="Times New Roman" w:eastAsia="Times New Roman" w:hAnsi="Times New Roman" w:cs="Times New Roman"/>
                <w:sz w:val="20"/>
                <w:szCs w:val="20"/>
              </w:rPr>
            </w:pPr>
            <w:r>
              <w:rPr>
                <w:rFonts w:ascii="Times New Roman" w:eastAsia="Times New Roman" w:hAnsi="Times New Roman" w:cs="Times New Roman"/>
                <w:sz w:val="20"/>
                <w:szCs w:val="20"/>
              </w:rPr>
              <w:t>NK</w:t>
            </w:r>
            <w:r>
              <w:rPr>
                <w:rFonts w:ascii="Times New Roman" w:eastAsia="Times New Roman" w:hAnsi="Times New Roman" w:cs="Times New Roman"/>
                <w:spacing w:val="8"/>
                <w:sz w:val="20"/>
                <w:szCs w:val="20"/>
              </w:rPr>
              <w:t>-808</w:t>
            </w:r>
          </w:p>
        </w:tc>
        <w:tc>
          <w:tcPr>
            <w:tcW w:w="2127" w:type="dxa"/>
            <w:vAlign w:val="top"/>
          </w:tcPr>
          <w:p>
            <w:pPr>
              <w:spacing w:before="82" w:line="194"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2" w:line="193"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w:t>
            </w:r>
          </w:p>
        </w:tc>
        <w:tc>
          <w:tcPr>
            <w:tcW w:w="3436" w:type="dxa"/>
            <w:vAlign w:val="top"/>
          </w:tcPr>
          <w:p>
            <w:pPr>
              <w:pStyle w:val="TableText"/>
              <w:spacing w:before="45" w:line="204" w:lineRule="auto"/>
              <w:ind w:left="891"/>
              <w:rPr>
                <w:sz w:val="20"/>
                <w:szCs w:val="20"/>
              </w:rPr>
            </w:pPr>
            <w:r>
              <w:rPr>
                <w:spacing w:val="7"/>
                <w:sz w:val="20"/>
                <w:szCs w:val="20"/>
              </w:rPr>
              <w:t>医用臭氧治疗仪</w:t>
            </w:r>
          </w:p>
        </w:tc>
        <w:tc>
          <w:tcPr>
            <w:tcW w:w="2127" w:type="dxa"/>
            <w:vAlign w:val="top"/>
          </w:tcPr>
          <w:p>
            <w:pPr>
              <w:pStyle w:val="TableText"/>
              <w:spacing w:before="45" w:line="204" w:lineRule="auto"/>
              <w:ind w:left="455"/>
              <w:rPr>
                <w:sz w:val="20"/>
                <w:szCs w:val="20"/>
              </w:rPr>
            </w:pPr>
            <w:r>
              <w:rPr>
                <w:rFonts w:ascii="Times New Roman" w:eastAsia="Times New Roman" w:hAnsi="Times New Roman" w:cs="Times New Roman"/>
                <w:sz w:val="20"/>
                <w:szCs w:val="20"/>
              </w:rPr>
              <w:t>ZAMT-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z w:val="20"/>
                <w:szCs w:val="20"/>
              </w:rPr>
              <w:t>100</w:t>
            </w:r>
            <w:r>
              <w:rPr>
                <w:rFonts w:ascii="Times New Roman" w:eastAsia="Times New Roman" w:hAnsi="Times New Roman" w:cs="Times New Roman"/>
                <w:spacing w:val="16"/>
                <w:w w:val="101"/>
                <w:sz w:val="20"/>
                <w:szCs w:val="20"/>
              </w:rPr>
              <w:t xml:space="preserve"> </w:t>
            </w:r>
            <w:r>
              <w:rPr>
                <w:sz w:val="20"/>
                <w:szCs w:val="20"/>
              </w:rPr>
              <w:t>型</w:t>
            </w:r>
          </w:p>
        </w:tc>
        <w:tc>
          <w:tcPr>
            <w:tcW w:w="2127" w:type="dxa"/>
            <w:vAlign w:val="top"/>
          </w:tcPr>
          <w:p>
            <w:pPr>
              <w:spacing w:before="82" w:line="193"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81" w:line="194"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44</w:t>
            </w:r>
          </w:p>
        </w:tc>
        <w:tc>
          <w:tcPr>
            <w:tcW w:w="3436" w:type="dxa"/>
            <w:vAlign w:val="top"/>
          </w:tcPr>
          <w:p>
            <w:pPr>
              <w:pStyle w:val="TableText"/>
              <w:spacing w:before="44" w:line="205" w:lineRule="auto"/>
              <w:ind w:left="1419"/>
              <w:rPr>
                <w:sz w:val="20"/>
                <w:szCs w:val="20"/>
              </w:rPr>
            </w:pPr>
            <w:r>
              <w:rPr>
                <w:spacing w:val="3"/>
                <w:sz w:val="20"/>
                <w:szCs w:val="20"/>
              </w:rPr>
              <w:t>呼吸机</w:t>
            </w:r>
          </w:p>
        </w:tc>
        <w:tc>
          <w:tcPr>
            <w:tcW w:w="2127" w:type="dxa"/>
            <w:vAlign w:val="top"/>
          </w:tcPr>
          <w:p>
            <w:pPr>
              <w:spacing w:before="80" w:line="195" w:lineRule="auto"/>
              <w:ind w:left="751"/>
              <w:rPr>
                <w:rFonts w:ascii="Times New Roman" w:eastAsia="Times New Roman" w:hAnsi="Times New Roman" w:cs="Times New Roman"/>
                <w:sz w:val="20"/>
                <w:szCs w:val="20"/>
              </w:rPr>
            </w:pPr>
            <w:r>
              <w:rPr>
                <w:rFonts w:ascii="Times New Roman" w:eastAsia="Times New Roman" w:hAnsi="Times New Roman" w:cs="Times New Roman"/>
                <w:sz w:val="20"/>
                <w:szCs w:val="20"/>
              </w:rPr>
              <w:t>PA</w:t>
            </w:r>
            <w:r>
              <w:rPr>
                <w:rFonts w:ascii="Times New Roman" w:eastAsia="Times New Roman" w:hAnsi="Times New Roman" w:cs="Times New Roman"/>
                <w:spacing w:val="1"/>
                <w:sz w:val="20"/>
                <w:szCs w:val="20"/>
              </w:rPr>
              <w:t>-500</w:t>
            </w:r>
          </w:p>
        </w:tc>
        <w:tc>
          <w:tcPr>
            <w:tcW w:w="2127" w:type="dxa"/>
            <w:vAlign w:val="top"/>
          </w:tcPr>
          <w:p>
            <w:pPr>
              <w:spacing w:before="81" w:line="194"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90"/>
        </w:trPr>
        <w:tc>
          <w:tcPr>
            <w:tcW w:w="599" w:type="dxa"/>
            <w:vMerge/>
            <w:tcBorders>
              <w:top w:val="nil"/>
              <w:left w:val="single" w:sz="6" w:space="0" w:color="000000"/>
              <w:bottom w:val="single" w:sz="6" w:space="0" w:color="000000"/>
            </w:tcBorders>
            <w:vAlign w:val="top"/>
          </w:tcPr>
          <w:p>
            <w:pPr>
              <w:rPr>
                <w:rFonts w:ascii="Arial"/>
                <w:sz w:val="21"/>
              </w:rPr>
            </w:pPr>
          </w:p>
        </w:tc>
        <w:tc>
          <w:tcPr>
            <w:tcW w:w="278" w:type="dxa"/>
            <w:vMerge/>
            <w:tcBorders>
              <w:top w:val="nil"/>
              <w:bottom w:val="single" w:sz="6" w:space="0" w:color="000000"/>
            </w:tcBorders>
            <w:vAlign w:val="top"/>
          </w:tcPr>
          <w:p>
            <w:pPr>
              <w:rPr>
                <w:rFonts w:ascii="Arial"/>
                <w:sz w:val="21"/>
              </w:rPr>
            </w:pPr>
          </w:p>
        </w:tc>
        <w:tc>
          <w:tcPr>
            <w:tcW w:w="815" w:type="dxa"/>
            <w:tcBorders>
              <w:bottom w:val="single" w:sz="6" w:space="0" w:color="000000"/>
            </w:tcBorders>
            <w:vAlign w:val="top"/>
          </w:tcPr>
          <w:p>
            <w:pPr>
              <w:spacing w:before="81"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c>
          <w:tcPr>
            <w:tcW w:w="3436" w:type="dxa"/>
            <w:tcBorders>
              <w:bottom w:val="single" w:sz="6" w:space="0" w:color="000000"/>
            </w:tcBorders>
            <w:vAlign w:val="top"/>
          </w:tcPr>
          <w:p>
            <w:pPr>
              <w:pStyle w:val="TableText"/>
              <w:spacing w:before="46" w:line="216" w:lineRule="auto"/>
              <w:ind w:left="892"/>
              <w:rPr>
                <w:sz w:val="20"/>
                <w:szCs w:val="20"/>
              </w:rPr>
            </w:pPr>
            <w:r>
              <w:rPr>
                <w:spacing w:val="7"/>
                <w:sz w:val="20"/>
                <w:szCs w:val="20"/>
              </w:rPr>
              <w:t>宫腔超导引导系统</w:t>
            </w:r>
          </w:p>
        </w:tc>
        <w:tc>
          <w:tcPr>
            <w:tcW w:w="2127" w:type="dxa"/>
            <w:tcBorders>
              <w:bottom w:val="single" w:sz="6" w:space="0" w:color="000000"/>
            </w:tcBorders>
            <w:vAlign w:val="top"/>
          </w:tcPr>
          <w:p>
            <w:pPr>
              <w:spacing w:before="81" w:line="195" w:lineRule="auto"/>
              <w:ind w:left="619"/>
              <w:rPr>
                <w:rFonts w:ascii="Times New Roman" w:eastAsia="Times New Roman" w:hAnsi="Times New Roman" w:cs="Times New Roman"/>
                <w:sz w:val="20"/>
                <w:szCs w:val="20"/>
              </w:rPr>
            </w:pPr>
            <w:r>
              <w:rPr>
                <w:rFonts w:ascii="Times New Roman" w:eastAsia="Times New Roman" w:hAnsi="Times New Roman" w:cs="Times New Roman"/>
                <w:sz w:val="20"/>
                <w:szCs w:val="20"/>
              </w:rPr>
              <w:t>JTN</w:t>
            </w:r>
            <w:r>
              <w:rPr>
                <w:rFonts w:ascii="Times New Roman" w:eastAsia="Times New Roman" w:hAnsi="Times New Roman" w:cs="Times New Roman"/>
                <w:spacing w:val="7"/>
                <w:sz w:val="20"/>
                <w:szCs w:val="20"/>
              </w:rPr>
              <w:t>-300H</w:t>
            </w:r>
          </w:p>
        </w:tc>
        <w:tc>
          <w:tcPr>
            <w:tcW w:w="2127" w:type="dxa"/>
            <w:tcBorders>
              <w:bottom w:val="single" w:sz="6" w:space="0" w:color="000000"/>
            </w:tcBorders>
            <w:vAlign w:val="top"/>
          </w:tcPr>
          <w:p>
            <w:pPr>
              <w:spacing w:before="81"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22"/>
          <w:type w:val="nextPage"/>
          <w:pgSz w:w="11906" w:h="16839"/>
          <w:pgMar w:top="1416" w:right="1110" w:bottom="1014" w:left="1110" w:header="0" w:footer="852" w:gutter="0"/>
          <w:pgNumType w:start="21"/>
          <w:cols w:space="708"/>
          <w:titlePg w:val="0"/>
        </w:sectPr>
      </w:pPr>
    </w:p>
    <w:tbl>
      <w:tblPr>
        <w:tblStyle w:val="TableNormal17"/>
        <w:tblW w:w="967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9"/>
        <w:gridCol w:w="278"/>
        <w:gridCol w:w="815"/>
        <w:gridCol w:w="3436"/>
        <w:gridCol w:w="2127"/>
        <w:gridCol w:w="2127"/>
        <w:gridCol w:w="288"/>
      </w:tblGrid>
      <w:tr>
        <w:tblPrEx>
          <w:tblW w:w="967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1"/>
        </w:trPr>
        <w:tc>
          <w:tcPr>
            <w:tcW w:w="599" w:type="dxa"/>
            <w:vMerge w:val="restart"/>
            <w:tcBorders>
              <w:top w:val="single" w:sz="6" w:space="0" w:color="000000"/>
              <w:left w:val="single" w:sz="6" w:space="0" w:color="000000"/>
              <w:bottom w:val="nil"/>
            </w:tcBorders>
            <w:vAlign w:val="top"/>
          </w:tcPr>
          <w:p>
            <w:pPr>
              <w:rPr>
                <w:rFonts w:ascii="Arial"/>
                <w:sz w:val="21"/>
              </w:rPr>
            </w:pPr>
          </w:p>
        </w:tc>
        <w:tc>
          <w:tcPr>
            <w:tcW w:w="278" w:type="dxa"/>
            <w:vMerge w:val="restart"/>
            <w:tcBorders>
              <w:top w:val="single" w:sz="6" w:space="0" w:color="000000"/>
              <w:bottom w:val="nil"/>
            </w:tcBorders>
            <w:vAlign w:val="top"/>
          </w:tcPr>
          <w:p>
            <w:pPr>
              <w:rPr>
                <w:rFonts w:ascii="Arial"/>
                <w:sz w:val="21"/>
              </w:rPr>
            </w:pPr>
          </w:p>
        </w:tc>
        <w:tc>
          <w:tcPr>
            <w:tcW w:w="815" w:type="dxa"/>
            <w:tcBorders>
              <w:top w:val="single" w:sz="6" w:space="0" w:color="000000"/>
            </w:tcBorders>
            <w:vAlign w:val="top"/>
          </w:tcPr>
          <w:p>
            <w:pPr>
              <w:spacing w:before="81"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w:t>
            </w:r>
          </w:p>
        </w:tc>
        <w:tc>
          <w:tcPr>
            <w:tcW w:w="3436" w:type="dxa"/>
            <w:tcBorders>
              <w:top w:val="single" w:sz="6" w:space="0" w:color="000000"/>
            </w:tcBorders>
            <w:vAlign w:val="top"/>
          </w:tcPr>
          <w:p>
            <w:pPr>
              <w:pStyle w:val="TableText"/>
              <w:spacing w:before="45" w:line="217" w:lineRule="auto"/>
              <w:ind w:right="9"/>
              <w:jc w:val="right"/>
              <w:rPr>
                <w:sz w:val="20"/>
                <w:szCs w:val="20"/>
              </w:rPr>
            </w:pPr>
            <w:r>
              <w:rPr>
                <w:spacing w:val="7"/>
                <w:sz w:val="20"/>
                <w:szCs w:val="20"/>
              </w:rPr>
              <w:t>低频脉冲综合治疗仪（妇科治疗仪）</w:t>
            </w:r>
          </w:p>
        </w:tc>
        <w:tc>
          <w:tcPr>
            <w:tcW w:w="2127" w:type="dxa"/>
            <w:tcBorders>
              <w:top w:val="single" w:sz="6" w:space="0" w:color="000000"/>
            </w:tcBorders>
            <w:vAlign w:val="top"/>
          </w:tcPr>
          <w:p>
            <w:pPr>
              <w:spacing w:before="81" w:line="195" w:lineRule="auto"/>
              <w:ind w:left="655"/>
              <w:rPr>
                <w:rFonts w:ascii="Times New Roman" w:eastAsia="Times New Roman" w:hAnsi="Times New Roman" w:cs="Times New Roman"/>
                <w:sz w:val="20"/>
                <w:szCs w:val="20"/>
              </w:rPr>
            </w:pPr>
            <w:r>
              <w:rPr>
                <w:rFonts w:ascii="Times New Roman" w:eastAsia="Times New Roman" w:hAnsi="Times New Roman" w:cs="Times New Roman"/>
                <w:sz w:val="20"/>
                <w:szCs w:val="20"/>
              </w:rPr>
              <w:t>YR</w:t>
            </w:r>
            <w:r>
              <w:rPr>
                <w:rFonts w:ascii="Times New Roman" w:eastAsia="Times New Roman" w:hAnsi="Times New Roman" w:cs="Times New Roman"/>
                <w:spacing w:val="7"/>
                <w:sz w:val="20"/>
                <w:szCs w:val="20"/>
              </w:rPr>
              <w:t>-380C</w:t>
            </w:r>
          </w:p>
        </w:tc>
        <w:tc>
          <w:tcPr>
            <w:tcW w:w="2127" w:type="dxa"/>
            <w:tcBorders>
              <w:top w:val="single" w:sz="6" w:space="0" w:color="000000"/>
            </w:tcBorders>
            <w:vAlign w:val="top"/>
          </w:tcPr>
          <w:p>
            <w:pPr>
              <w:spacing w:before="81"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val="restart"/>
            <w:tcBorders>
              <w:top w:val="single" w:sz="6" w:space="0" w:color="000000"/>
              <w:bottom w:val="nil"/>
              <w:right w:val="single" w:sz="6" w:space="0" w:color="000000"/>
            </w:tcBorders>
            <w:vAlign w:val="top"/>
          </w:tcPr>
          <w:p>
            <w:pPr>
              <w:rPr>
                <w:rFonts w:ascii="Arial"/>
                <w:sz w:val="21"/>
              </w:rPr>
            </w:pPr>
          </w:p>
        </w:tc>
      </w:tr>
      <w:tr>
        <w:tblPrEx>
          <w:tblW w:w="9670" w:type="dxa"/>
          <w:tblInd w:w="7" w:type="dxa"/>
          <w:tblLayout w:type="fixed"/>
        </w:tblPrEx>
        <w:trPr>
          <w:trHeight w:val="278"/>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68"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47</w:t>
            </w:r>
          </w:p>
        </w:tc>
        <w:tc>
          <w:tcPr>
            <w:tcW w:w="3436" w:type="dxa"/>
            <w:vAlign w:val="top"/>
          </w:tcPr>
          <w:p>
            <w:pPr>
              <w:pStyle w:val="TableText"/>
              <w:spacing w:before="32" w:line="217" w:lineRule="auto"/>
              <w:ind w:left="1206"/>
              <w:rPr>
                <w:sz w:val="20"/>
                <w:szCs w:val="20"/>
              </w:rPr>
            </w:pPr>
            <w:r>
              <w:rPr>
                <w:spacing w:val="6"/>
                <w:sz w:val="20"/>
                <w:szCs w:val="20"/>
              </w:rPr>
              <w:t>医用冲洗器</w:t>
            </w:r>
          </w:p>
        </w:tc>
        <w:tc>
          <w:tcPr>
            <w:tcW w:w="2127" w:type="dxa"/>
            <w:vAlign w:val="top"/>
          </w:tcPr>
          <w:p>
            <w:pPr>
              <w:spacing w:before="68" w:line="195" w:lineRule="auto"/>
              <w:ind w:left="595"/>
              <w:rPr>
                <w:rFonts w:ascii="Times New Roman" w:eastAsia="Times New Roman" w:hAnsi="Times New Roman" w:cs="Times New Roman"/>
                <w:sz w:val="20"/>
                <w:szCs w:val="20"/>
              </w:rPr>
            </w:pPr>
            <w:r>
              <w:rPr>
                <w:rFonts w:ascii="Times New Roman" w:eastAsia="Times New Roman" w:hAnsi="Times New Roman" w:cs="Times New Roman"/>
                <w:sz w:val="20"/>
                <w:szCs w:val="20"/>
              </w:rPr>
              <w:t>KDX</w:t>
            </w:r>
            <w:r>
              <w:rPr>
                <w:rFonts w:ascii="Times New Roman" w:eastAsia="Times New Roman" w:hAnsi="Times New Roman" w:cs="Times New Roman"/>
                <w:spacing w:val="7"/>
                <w:sz w:val="20"/>
                <w:szCs w:val="20"/>
              </w:rPr>
              <w:t>-C-02</w:t>
            </w:r>
          </w:p>
        </w:tc>
        <w:tc>
          <w:tcPr>
            <w:tcW w:w="2127" w:type="dxa"/>
            <w:vAlign w:val="top"/>
          </w:tcPr>
          <w:p>
            <w:pPr>
              <w:spacing w:before="68"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66"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w:t>
            </w:r>
          </w:p>
        </w:tc>
        <w:tc>
          <w:tcPr>
            <w:tcW w:w="3436" w:type="dxa"/>
            <w:vAlign w:val="top"/>
          </w:tcPr>
          <w:p>
            <w:pPr>
              <w:pStyle w:val="TableText"/>
              <w:spacing w:before="30" w:line="218" w:lineRule="auto"/>
              <w:ind w:left="252"/>
              <w:rPr>
                <w:sz w:val="20"/>
                <w:szCs w:val="20"/>
              </w:rPr>
            </w:pPr>
            <w:r>
              <w:rPr>
                <w:spacing w:val="8"/>
                <w:sz w:val="20"/>
                <w:szCs w:val="20"/>
              </w:rPr>
              <w:t>数字化医用</w:t>
            </w:r>
            <w:r>
              <w:rPr>
                <w:spacing w:val="-43"/>
                <w:sz w:val="20"/>
                <w:szCs w:val="20"/>
              </w:rPr>
              <w:t xml:space="preserve"> </w:t>
            </w:r>
            <w:r>
              <w:rPr>
                <w:rFonts w:ascii="Times New Roman" w:eastAsia="Times New Roman" w:hAnsi="Times New Roman" w:cs="Times New Roman"/>
                <w:spacing w:val="8"/>
                <w:sz w:val="20"/>
                <w:szCs w:val="20"/>
              </w:rPr>
              <w:t xml:space="preserve">X </w:t>
            </w:r>
            <w:r>
              <w:rPr>
                <w:spacing w:val="8"/>
                <w:sz w:val="20"/>
                <w:szCs w:val="20"/>
              </w:rPr>
              <w:t>光射线摄影系统</w:t>
            </w:r>
          </w:p>
        </w:tc>
        <w:tc>
          <w:tcPr>
            <w:tcW w:w="2127" w:type="dxa"/>
            <w:vAlign w:val="top"/>
          </w:tcPr>
          <w:p>
            <w:pPr>
              <w:spacing w:before="66" w:line="195" w:lineRule="auto"/>
              <w:ind w:left="669"/>
              <w:rPr>
                <w:rFonts w:ascii="Times New Roman" w:eastAsia="Times New Roman" w:hAnsi="Times New Roman" w:cs="Times New Roman"/>
                <w:sz w:val="20"/>
                <w:szCs w:val="20"/>
              </w:rPr>
            </w:pPr>
            <w:r>
              <w:rPr>
                <w:rFonts w:ascii="Times New Roman" w:eastAsia="Times New Roman" w:hAnsi="Times New Roman" w:cs="Times New Roman"/>
                <w:sz w:val="20"/>
                <w:szCs w:val="20"/>
              </w:rPr>
              <w:t>DP</w:t>
            </w:r>
            <w:r>
              <w:rPr>
                <w:rFonts w:ascii="Times New Roman" w:eastAsia="Times New Roman" w:hAnsi="Times New Roman" w:cs="Times New Roman"/>
                <w:spacing w:val="6"/>
                <w:sz w:val="20"/>
                <w:szCs w:val="20"/>
              </w:rPr>
              <w:t>520-B</w:t>
            </w:r>
          </w:p>
        </w:tc>
        <w:tc>
          <w:tcPr>
            <w:tcW w:w="2127" w:type="dxa"/>
            <w:vAlign w:val="top"/>
          </w:tcPr>
          <w:p>
            <w:pPr>
              <w:spacing w:before="66"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r>
        <w:tblPrEx>
          <w:tblW w:w="9670" w:type="dxa"/>
          <w:tblInd w:w="7" w:type="dxa"/>
          <w:tblLayout w:type="fixed"/>
        </w:tblPrEx>
        <w:trPr>
          <w:trHeight w:val="277"/>
        </w:trPr>
        <w:tc>
          <w:tcPr>
            <w:tcW w:w="599" w:type="dxa"/>
            <w:vMerge/>
            <w:tcBorders>
              <w:top w:val="nil"/>
              <w:left w:val="single" w:sz="6" w:space="0" w:color="000000"/>
              <w:bottom w:val="nil"/>
            </w:tcBorders>
            <w:vAlign w:val="top"/>
          </w:tcPr>
          <w:p>
            <w:pPr>
              <w:rPr>
                <w:rFonts w:ascii="Arial"/>
                <w:sz w:val="21"/>
              </w:rPr>
            </w:pPr>
          </w:p>
        </w:tc>
        <w:tc>
          <w:tcPr>
            <w:tcW w:w="278" w:type="dxa"/>
            <w:vMerge/>
            <w:tcBorders>
              <w:top w:val="nil"/>
              <w:bottom w:val="nil"/>
            </w:tcBorders>
            <w:vAlign w:val="top"/>
          </w:tcPr>
          <w:p>
            <w:pPr>
              <w:rPr>
                <w:rFonts w:ascii="Arial"/>
                <w:sz w:val="21"/>
              </w:rPr>
            </w:pPr>
          </w:p>
        </w:tc>
        <w:tc>
          <w:tcPr>
            <w:tcW w:w="815" w:type="dxa"/>
            <w:vAlign w:val="top"/>
          </w:tcPr>
          <w:p>
            <w:pPr>
              <w:spacing w:before="67"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w:t>
            </w:r>
          </w:p>
        </w:tc>
        <w:tc>
          <w:tcPr>
            <w:tcW w:w="3436" w:type="dxa"/>
            <w:vAlign w:val="top"/>
          </w:tcPr>
          <w:p>
            <w:pPr>
              <w:pStyle w:val="TableText"/>
              <w:spacing w:before="31" w:line="217" w:lineRule="auto"/>
              <w:ind w:left="670"/>
              <w:rPr>
                <w:sz w:val="20"/>
                <w:szCs w:val="20"/>
              </w:rPr>
            </w:pPr>
            <w:r>
              <w:rPr>
                <w:spacing w:val="9"/>
                <w:sz w:val="20"/>
                <w:szCs w:val="20"/>
              </w:rPr>
              <w:t>超声彩色多普勒诊断仪</w:t>
            </w:r>
          </w:p>
        </w:tc>
        <w:tc>
          <w:tcPr>
            <w:tcW w:w="2127" w:type="dxa"/>
            <w:vAlign w:val="top"/>
          </w:tcPr>
          <w:p>
            <w:pPr>
              <w:spacing w:before="67" w:line="195" w:lineRule="auto"/>
              <w:ind w:left="8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M15</w:t>
            </w:r>
          </w:p>
        </w:tc>
        <w:tc>
          <w:tcPr>
            <w:tcW w:w="2127" w:type="dxa"/>
            <w:vAlign w:val="top"/>
          </w:tcPr>
          <w:p>
            <w:pPr>
              <w:spacing w:before="67"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 w:type="dxa"/>
            <w:vMerge/>
            <w:tcBorders>
              <w:top w:val="nil"/>
              <w:bottom w:val="nil"/>
              <w:right w:val="single" w:sz="6" w:space="0" w:color="000000"/>
            </w:tcBorders>
            <w:vAlign w:val="top"/>
          </w:tcPr>
          <w:p>
            <w:pPr>
              <w:rPr>
                <w:rFonts w:ascii="Arial"/>
                <w:sz w:val="21"/>
              </w:rPr>
            </w:pPr>
          </w:p>
        </w:tc>
      </w:tr>
    </w:tbl>
    <w:p>
      <w:pPr>
        <w:sectPr>
          <w:footerReference w:type="default" r:id="rId23"/>
          <w:pgSz w:w="11906" w:h="16839"/>
          <w:pgMar w:top="1416" w:right="1110" w:bottom="1014" w:left="1110" w:header="0" w:footer="852" w:gutter="0"/>
          <w:pgNumType w:start="22"/>
          <w:cols w:space="708"/>
        </w:sectPr>
      </w:pPr>
    </w:p>
    <w:tbl>
      <w:tblPr>
        <w:tblStyle w:val="TableNormal18"/>
        <w:tblW w:w="967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9"/>
        <w:gridCol w:w="9071"/>
      </w:tblGrid>
      <w:tr>
        <w:tblPrEx>
          <w:tblW w:w="967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626"/>
        </w:trPr>
        <w:tc>
          <w:tcPr>
            <w:tcW w:w="599" w:type="dxa"/>
            <w:tcBorders>
              <w:top w:val="nil"/>
              <w:left w:val="single" w:sz="6" w:space="0" w:color="000000"/>
              <w:bottom w:val="single" w:sz="6" w:space="0" w:color="000000"/>
            </w:tcBorders>
            <w:vAlign w:val="top"/>
          </w:tcPr>
          <w:p>
            <w:pPr>
              <w:rPr>
                <w:rFonts w:ascii="Arial"/>
                <w:sz w:val="21"/>
              </w:rPr>
            </w:pPr>
          </w:p>
        </w:tc>
        <w:tc>
          <w:tcPr>
            <w:tcW w:w="9071" w:type="dxa"/>
            <w:tcBorders>
              <w:bottom w:val="single" w:sz="6" w:space="0" w:color="000000"/>
              <w:right w:val="single" w:sz="6" w:space="0" w:color="000000"/>
            </w:tcBorders>
            <w:vAlign w:val="top"/>
          </w:tcPr>
          <w:p>
            <w:pPr>
              <w:pStyle w:val="TableText"/>
              <w:spacing w:before="195" w:line="219" w:lineRule="auto"/>
              <w:ind w:left="583"/>
            </w:pPr>
            <w:r>
              <w:rPr>
                <w:rFonts w:ascii="Times New Roman" w:eastAsia="Times New Roman" w:hAnsi="Times New Roman" w:cs="Times New Roman"/>
                <w:b/>
                <w:bCs/>
                <w:spacing w:val="-4"/>
              </w:rPr>
              <w:t>4</w:t>
            </w:r>
            <w:r>
              <w:rPr>
                <w:rFonts w:ascii="Times New Roman" w:eastAsia="Times New Roman" w:hAnsi="Times New Roman" w:cs="Times New Roman"/>
                <w:b/>
                <w:bCs/>
                <w:spacing w:val="-31"/>
              </w:rPr>
              <w:t xml:space="preserve"> </w:t>
            </w:r>
            <w:r>
              <w:rPr>
                <w:spacing w:val="-4"/>
                <w14:textOutline w14:w="4358" w14:cap="sq">
                  <w14:solidFill>
                    <w14:srgbClr w14:val="000000"/>
                  </w14:solidFill>
                  <w14:prstDash w14:val="solid"/>
                  <w14:bevel/>
                </w14:textOutline>
              </w:rPr>
              <w:t>、主要原辅材料</w:t>
            </w:r>
          </w:p>
          <w:p>
            <w:pPr>
              <w:pStyle w:val="TableText"/>
              <w:spacing w:before="214" w:line="502" w:lineRule="exact"/>
              <w:ind w:left="590"/>
            </w:pPr>
            <w:r>
              <w:rPr>
                <w:spacing w:val="-1"/>
                <w:position w:val="20"/>
              </w:rPr>
              <w:t>项目检验科主要提供血液、血清、尿液等的化学检查，检验均使用外购的成品检</w:t>
            </w:r>
          </w:p>
          <w:p>
            <w:pPr>
              <w:pStyle w:val="TableText"/>
              <w:spacing w:line="218" w:lineRule="auto"/>
              <w:ind w:left="107"/>
            </w:pPr>
            <w:r>
              <w:t>测试剂盒，不会自配检测试剂，主要原辅材主要为常</w:t>
            </w:r>
            <w:r>
              <w:rPr>
                <w:spacing w:val="-1"/>
              </w:rPr>
              <w:t>用易耗品，具体详见下表。</w:t>
            </w:r>
          </w:p>
          <w:p>
            <w:pPr>
              <w:pStyle w:val="TableText"/>
              <w:spacing w:before="214" w:line="219" w:lineRule="auto"/>
              <w:ind w:left="2661"/>
            </w:pPr>
            <w:r>
              <w:rPr>
                <w:spacing w:val="-1"/>
                <w14:textOutline w14:w="4358" w14:cap="sq">
                  <w14:solidFill>
                    <w14:srgbClr w14:val="000000"/>
                  </w14:solidFill>
                  <w14:prstDash w14:val="solid"/>
                  <w14:bevel/>
                </w14:textOutline>
              </w:rPr>
              <w:t>表</w:t>
            </w:r>
            <w:r>
              <w:rPr>
                <w:spacing w:val="-41"/>
              </w:rPr>
              <w:t xml:space="preserve"> </w:t>
            </w:r>
            <w:r>
              <w:rPr>
                <w:rFonts w:ascii="Times New Roman" w:eastAsia="Times New Roman" w:hAnsi="Times New Roman" w:cs="Times New Roman"/>
                <w:b/>
                <w:bCs/>
                <w:spacing w:val="-1"/>
              </w:rPr>
              <w:t xml:space="preserve">2-4    </w:t>
            </w:r>
            <w:r>
              <w:rPr>
                <w:spacing w:val="-1"/>
                <w14:textOutline w14:w="4358" w14:cap="sq">
                  <w14:solidFill>
                    <w14:srgbClr w14:val="000000"/>
                  </w14:solidFill>
                  <w14:prstDash w14:val="solid"/>
                  <w14:bevel/>
                </w14:textOutline>
              </w:rPr>
              <w:t>本项目主要原辅材料一览表</w:t>
            </w:r>
          </w:p>
          <w:p>
            <w:pPr>
              <w:spacing w:line="21" w:lineRule="exact"/>
            </w:pPr>
          </w:p>
          <w:tbl>
            <w:tblPr>
              <w:tblStyle w:val="TableNormal18"/>
              <w:tblW w:w="8085" w:type="dxa"/>
              <w:tblInd w:w="4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35"/>
              <w:gridCol w:w="3072"/>
              <w:gridCol w:w="1330"/>
              <w:gridCol w:w="2148"/>
            </w:tblGrid>
            <w:tr>
              <w:tblPrEx>
                <w:tblW w:w="8085" w:type="dxa"/>
                <w:tblInd w:w="4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2"/>
              </w:trPr>
              <w:tc>
                <w:tcPr>
                  <w:tcW w:w="1535" w:type="dxa"/>
                  <w:vAlign w:val="top"/>
                </w:tcPr>
                <w:p>
                  <w:pPr>
                    <w:pStyle w:val="TableText"/>
                    <w:spacing w:before="40" w:line="223" w:lineRule="auto"/>
                    <w:ind w:left="560"/>
                    <w:rPr>
                      <w:sz w:val="20"/>
                      <w:szCs w:val="20"/>
                    </w:rPr>
                  </w:pPr>
                  <w:r>
                    <w:rPr>
                      <w:spacing w:val="6"/>
                      <w:sz w:val="20"/>
                      <w:szCs w:val="20"/>
                      <w14:textOutline w14:w="3795" w14:cap="sq">
                        <w14:solidFill>
                          <w14:srgbClr w14:val="000000"/>
                        </w14:solidFill>
                        <w14:prstDash w14:val="solid"/>
                        <w14:bevel/>
                      </w14:textOutline>
                    </w:rPr>
                    <w:t>类别</w:t>
                  </w:r>
                </w:p>
              </w:tc>
              <w:tc>
                <w:tcPr>
                  <w:tcW w:w="3072" w:type="dxa"/>
                  <w:vAlign w:val="top"/>
                </w:tcPr>
                <w:p>
                  <w:pPr>
                    <w:pStyle w:val="TableText"/>
                    <w:spacing w:before="40" w:line="223" w:lineRule="auto"/>
                    <w:ind w:left="1332"/>
                    <w:rPr>
                      <w:sz w:val="20"/>
                      <w:szCs w:val="20"/>
                    </w:rPr>
                  </w:pPr>
                  <w:r>
                    <w:rPr>
                      <w:spacing w:val="4"/>
                      <w:sz w:val="20"/>
                      <w:szCs w:val="20"/>
                      <w14:textOutline w14:w="3795" w14:cap="sq">
                        <w14:solidFill>
                          <w14:srgbClr w14:val="000000"/>
                        </w14:solidFill>
                        <w14:prstDash w14:val="solid"/>
                        <w14:bevel/>
                      </w14:textOutline>
                    </w:rPr>
                    <w:t>名称</w:t>
                  </w:r>
                </w:p>
              </w:tc>
              <w:tc>
                <w:tcPr>
                  <w:tcW w:w="1330" w:type="dxa"/>
                  <w:vAlign w:val="top"/>
                </w:tcPr>
                <w:p>
                  <w:pPr>
                    <w:pStyle w:val="TableText"/>
                    <w:spacing w:before="40" w:line="223" w:lineRule="auto"/>
                    <w:ind w:left="381"/>
                    <w:rPr>
                      <w:rFonts w:ascii="Times New Roman" w:eastAsia="Times New Roman" w:hAnsi="Times New Roman" w:cs="Times New Roman"/>
                      <w:sz w:val="20"/>
                      <w:szCs w:val="20"/>
                    </w:rPr>
                  </w:pPr>
                  <w:r>
                    <w:rPr>
                      <w:spacing w:val="4"/>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pacing w:val="4"/>
                      <w:sz w:val="20"/>
                      <w:szCs w:val="20"/>
                    </w:rPr>
                    <w:t>/a</w:t>
                  </w:r>
                </w:p>
              </w:tc>
              <w:tc>
                <w:tcPr>
                  <w:tcW w:w="2148" w:type="dxa"/>
                  <w:vAlign w:val="top"/>
                </w:tcPr>
                <w:p>
                  <w:pPr>
                    <w:pStyle w:val="TableText"/>
                    <w:spacing w:before="40" w:line="223" w:lineRule="auto"/>
                    <w:ind w:left="870"/>
                    <w:rPr>
                      <w:sz w:val="20"/>
                      <w:szCs w:val="20"/>
                    </w:rPr>
                  </w:pPr>
                  <w:r>
                    <w:rPr>
                      <w:spacing w:val="5"/>
                      <w:sz w:val="20"/>
                      <w:szCs w:val="20"/>
                      <w14:textOutline w14:w="3795" w14:cap="sq">
                        <w14:solidFill>
                          <w14:srgbClr w14:val="000000"/>
                        </w14:solidFill>
                        <w14:prstDash w14:val="solid"/>
                        <w14:bevel/>
                      </w14:textOutline>
                    </w:rPr>
                    <w:t>数量</w:t>
                  </w:r>
                </w:p>
              </w:tc>
            </w:tr>
            <w:tr>
              <w:tblPrEx>
                <w:tblW w:w="8085" w:type="dxa"/>
                <w:tblInd w:w="485" w:type="dxa"/>
                <w:tblLayout w:type="fixed"/>
              </w:tblPrEx>
              <w:trPr>
                <w:trHeight w:val="287"/>
              </w:trPr>
              <w:tc>
                <w:tcPr>
                  <w:tcW w:w="1535" w:type="dxa"/>
                  <w:vMerge w:val="restart"/>
                  <w:tcBorders>
                    <w:bottom w:val="nil"/>
                  </w:tcBorders>
                  <w:vAlign w:val="top"/>
                </w:tcPr>
                <w:p>
                  <w:pPr>
                    <w:spacing w:line="277" w:lineRule="auto"/>
                    <w:rPr>
                      <w:rFonts w:ascii="Arial"/>
                      <w:sz w:val="21"/>
                    </w:rPr>
                  </w:pPr>
                </w:p>
                <w:p>
                  <w:pPr>
                    <w:spacing w:line="278" w:lineRule="auto"/>
                    <w:rPr>
                      <w:rFonts w:ascii="Arial"/>
                      <w:sz w:val="21"/>
                    </w:rPr>
                  </w:pPr>
                </w:p>
                <w:p>
                  <w:pPr>
                    <w:pStyle w:val="TableText"/>
                    <w:spacing w:before="65" w:line="227" w:lineRule="auto"/>
                    <w:ind w:left="361"/>
                    <w:rPr>
                      <w:sz w:val="20"/>
                      <w:szCs w:val="20"/>
                    </w:rPr>
                  </w:pPr>
                  <w:r>
                    <w:rPr>
                      <w:spacing w:val="4"/>
                      <w:sz w:val="20"/>
                      <w:szCs w:val="20"/>
                    </w:rPr>
                    <w:t>医疗试剂</w:t>
                  </w:r>
                </w:p>
              </w:tc>
              <w:tc>
                <w:tcPr>
                  <w:tcW w:w="3072" w:type="dxa"/>
                  <w:vAlign w:val="top"/>
                </w:tcPr>
                <w:p>
                  <w:pPr>
                    <w:pStyle w:val="TableText"/>
                    <w:spacing w:before="36" w:line="222" w:lineRule="auto"/>
                    <w:ind w:left="1225"/>
                    <w:rPr>
                      <w:sz w:val="20"/>
                      <w:szCs w:val="20"/>
                    </w:rPr>
                  </w:pPr>
                  <w:r>
                    <w:rPr>
                      <w:spacing w:val="7"/>
                      <w:sz w:val="20"/>
                      <w:szCs w:val="20"/>
                    </w:rPr>
                    <w:t>尿常规</w:t>
                  </w:r>
                </w:p>
              </w:tc>
              <w:tc>
                <w:tcPr>
                  <w:tcW w:w="1330" w:type="dxa"/>
                  <w:vAlign w:val="top"/>
                </w:tcPr>
                <w:p>
                  <w:pPr>
                    <w:pStyle w:val="TableText"/>
                    <w:spacing w:before="36" w:line="222" w:lineRule="auto"/>
                    <w:ind w:left="566"/>
                    <w:rPr>
                      <w:sz w:val="20"/>
                      <w:szCs w:val="20"/>
                    </w:rPr>
                  </w:pPr>
                  <w:r>
                    <w:rPr>
                      <w:sz w:val="20"/>
                      <w:szCs w:val="20"/>
                    </w:rPr>
                    <w:t>份</w:t>
                  </w:r>
                </w:p>
              </w:tc>
              <w:tc>
                <w:tcPr>
                  <w:tcW w:w="2148" w:type="dxa"/>
                  <w:vAlign w:val="top"/>
                </w:tcPr>
                <w:p>
                  <w:pPr>
                    <w:spacing w:before="72" w:line="195" w:lineRule="auto"/>
                    <w:ind w:left="926"/>
                    <w:rPr>
                      <w:rFonts w:ascii="Times New Roman" w:eastAsia="Times New Roman" w:hAnsi="Times New Roman" w:cs="Times New Roman"/>
                      <w:sz w:val="20"/>
                      <w:szCs w:val="20"/>
                    </w:rPr>
                  </w:pPr>
                  <w:r>
                    <w:rPr>
                      <w:rFonts w:ascii="Times New Roman" w:eastAsia="Times New Roman" w:hAnsi="Times New Roman" w:cs="Times New Roman"/>
                      <w:sz w:val="20"/>
                      <w:szCs w:val="20"/>
                    </w:rPr>
                    <w:t>800</w:t>
                  </w:r>
                </w:p>
              </w:tc>
            </w:tr>
            <w:tr>
              <w:tblPrEx>
                <w:tblW w:w="8085" w:type="dxa"/>
                <w:tblInd w:w="485" w:type="dxa"/>
                <w:tblLayout w:type="fixed"/>
              </w:tblPrEx>
              <w:trPr>
                <w:trHeight w:val="288"/>
              </w:trPr>
              <w:tc>
                <w:tcPr>
                  <w:tcW w:w="1535" w:type="dxa"/>
                  <w:vMerge/>
                  <w:tcBorders>
                    <w:top w:val="nil"/>
                    <w:bottom w:val="nil"/>
                  </w:tcBorders>
                  <w:vAlign w:val="top"/>
                </w:tcPr>
                <w:p>
                  <w:pPr>
                    <w:rPr>
                      <w:rFonts w:ascii="Arial"/>
                      <w:sz w:val="21"/>
                    </w:rPr>
                  </w:pPr>
                </w:p>
              </w:tc>
              <w:tc>
                <w:tcPr>
                  <w:tcW w:w="3072" w:type="dxa"/>
                  <w:vAlign w:val="top"/>
                </w:tcPr>
                <w:p>
                  <w:pPr>
                    <w:pStyle w:val="TableText"/>
                    <w:spacing w:before="39" w:line="220" w:lineRule="auto"/>
                    <w:ind w:left="1228"/>
                    <w:rPr>
                      <w:sz w:val="20"/>
                      <w:szCs w:val="20"/>
                    </w:rPr>
                  </w:pPr>
                  <w:r>
                    <w:rPr>
                      <w:spacing w:val="6"/>
                      <w:sz w:val="20"/>
                      <w:szCs w:val="20"/>
                    </w:rPr>
                    <w:t>血常规</w:t>
                  </w:r>
                </w:p>
              </w:tc>
              <w:tc>
                <w:tcPr>
                  <w:tcW w:w="1330" w:type="dxa"/>
                  <w:vAlign w:val="top"/>
                </w:tcPr>
                <w:p>
                  <w:pPr>
                    <w:pStyle w:val="TableText"/>
                    <w:spacing w:before="39" w:line="220" w:lineRule="auto"/>
                    <w:ind w:left="566"/>
                    <w:rPr>
                      <w:sz w:val="20"/>
                      <w:szCs w:val="20"/>
                    </w:rPr>
                  </w:pPr>
                  <w:r>
                    <w:rPr>
                      <w:sz w:val="20"/>
                      <w:szCs w:val="20"/>
                    </w:rPr>
                    <w:t>份</w:t>
                  </w:r>
                </w:p>
              </w:tc>
              <w:tc>
                <w:tcPr>
                  <w:tcW w:w="2148" w:type="dxa"/>
                  <w:vAlign w:val="top"/>
                </w:tcPr>
                <w:p>
                  <w:pPr>
                    <w:spacing w:before="75" w:line="195" w:lineRule="auto"/>
                    <w:ind w:left="92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950</w:t>
                  </w:r>
                </w:p>
              </w:tc>
            </w:tr>
            <w:tr>
              <w:tblPrEx>
                <w:tblW w:w="8085" w:type="dxa"/>
                <w:tblInd w:w="485" w:type="dxa"/>
                <w:tblLayout w:type="fixed"/>
              </w:tblPrEx>
              <w:trPr>
                <w:trHeight w:val="288"/>
              </w:trPr>
              <w:tc>
                <w:tcPr>
                  <w:tcW w:w="1535" w:type="dxa"/>
                  <w:vMerge/>
                  <w:tcBorders>
                    <w:top w:val="nil"/>
                    <w:bottom w:val="nil"/>
                  </w:tcBorders>
                  <w:vAlign w:val="top"/>
                </w:tcPr>
                <w:p>
                  <w:pPr>
                    <w:rPr>
                      <w:rFonts w:ascii="Arial"/>
                      <w:sz w:val="21"/>
                    </w:rPr>
                  </w:pPr>
                </w:p>
              </w:tc>
              <w:tc>
                <w:tcPr>
                  <w:tcW w:w="3072" w:type="dxa"/>
                  <w:vAlign w:val="top"/>
                </w:tcPr>
                <w:p>
                  <w:pPr>
                    <w:pStyle w:val="TableText"/>
                    <w:spacing w:before="39" w:line="220" w:lineRule="auto"/>
                    <w:ind w:left="1151"/>
                    <w:rPr>
                      <w:sz w:val="20"/>
                      <w:szCs w:val="20"/>
                    </w:rPr>
                  </w:pPr>
                  <w:r>
                    <w:rPr>
                      <w:spacing w:val="-1"/>
                      <w:sz w:val="20"/>
                      <w:szCs w:val="20"/>
                    </w:rPr>
                    <w:t>白带常规</w:t>
                  </w:r>
                </w:p>
              </w:tc>
              <w:tc>
                <w:tcPr>
                  <w:tcW w:w="1330" w:type="dxa"/>
                  <w:vAlign w:val="top"/>
                </w:tcPr>
                <w:p>
                  <w:pPr>
                    <w:pStyle w:val="TableText"/>
                    <w:spacing w:before="39" w:line="220" w:lineRule="auto"/>
                    <w:ind w:left="566"/>
                    <w:rPr>
                      <w:sz w:val="20"/>
                      <w:szCs w:val="20"/>
                    </w:rPr>
                  </w:pPr>
                  <w:r>
                    <w:rPr>
                      <w:sz w:val="20"/>
                      <w:szCs w:val="20"/>
                    </w:rPr>
                    <w:t>份</w:t>
                  </w:r>
                </w:p>
              </w:tc>
              <w:tc>
                <w:tcPr>
                  <w:tcW w:w="2148" w:type="dxa"/>
                  <w:vAlign w:val="top"/>
                </w:tcPr>
                <w:p>
                  <w:pPr>
                    <w:spacing w:before="75" w:line="195" w:lineRule="auto"/>
                    <w:ind w:left="92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700</w:t>
                  </w:r>
                </w:p>
              </w:tc>
            </w:tr>
            <w:tr>
              <w:tblPrEx>
                <w:tblW w:w="8085" w:type="dxa"/>
                <w:tblInd w:w="485" w:type="dxa"/>
                <w:tblLayout w:type="fixed"/>
              </w:tblPrEx>
              <w:trPr>
                <w:trHeight w:val="288"/>
              </w:trPr>
              <w:tc>
                <w:tcPr>
                  <w:tcW w:w="1535" w:type="dxa"/>
                  <w:vMerge/>
                  <w:tcBorders>
                    <w:top w:val="nil"/>
                    <w:bottom w:val="nil"/>
                  </w:tcBorders>
                  <w:vAlign w:val="top"/>
                </w:tcPr>
                <w:p>
                  <w:pPr>
                    <w:rPr>
                      <w:rFonts w:ascii="Arial"/>
                      <w:sz w:val="21"/>
                    </w:rPr>
                  </w:pPr>
                </w:p>
              </w:tc>
              <w:tc>
                <w:tcPr>
                  <w:tcW w:w="3072" w:type="dxa"/>
                  <w:vAlign w:val="top"/>
                </w:tcPr>
                <w:p>
                  <w:pPr>
                    <w:pStyle w:val="TableText"/>
                    <w:spacing w:before="38" w:line="221" w:lineRule="auto"/>
                    <w:ind w:left="1123"/>
                    <w:rPr>
                      <w:sz w:val="20"/>
                      <w:szCs w:val="20"/>
                    </w:rPr>
                  </w:pPr>
                  <w:r>
                    <w:rPr>
                      <w:spacing w:val="6"/>
                      <w:sz w:val="20"/>
                      <w:szCs w:val="20"/>
                    </w:rPr>
                    <w:t>大便常规</w:t>
                  </w:r>
                </w:p>
              </w:tc>
              <w:tc>
                <w:tcPr>
                  <w:tcW w:w="1330" w:type="dxa"/>
                  <w:vAlign w:val="top"/>
                </w:tcPr>
                <w:p>
                  <w:pPr>
                    <w:pStyle w:val="TableText"/>
                    <w:spacing w:before="38" w:line="221" w:lineRule="auto"/>
                    <w:ind w:left="566"/>
                    <w:rPr>
                      <w:sz w:val="20"/>
                      <w:szCs w:val="20"/>
                    </w:rPr>
                  </w:pPr>
                  <w:r>
                    <w:rPr>
                      <w:sz w:val="20"/>
                      <w:szCs w:val="20"/>
                    </w:rPr>
                    <w:t>份</w:t>
                  </w:r>
                </w:p>
              </w:tc>
              <w:tc>
                <w:tcPr>
                  <w:tcW w:w="2148" w:type="dxa"/>
                  <w:vAlign w:val="top"/>
                </w:tcPr>
                <w:p>
                  <w:pPr>
                    <w:spacing w:before="74" w:line="195" w:lineRule="auto"/>
                    <w:ind w:left="8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w:t>
                  </w:r>
                </w:p>
              </w:tc>
            </w:tr>
            <w:tr>
              <w:tblPrEx>
                <w:tblW w:w="8085" w:type="dxa"/>
                <w:tblInd w:w="485" w:type="dxa"/>
                <w:tblLayout w:type="fixed"/>
              </w:tblPrEx>
              <w:trPr>
                <w:trHeight w:val="287"/>
              </w:trPr>
              <w:tc>
                <w:tcPr>
                  <w:tcW w:w="1535" w:type="dxa"/>
                  <w:vMerge/>
                  <w:tcBorders>
                    <w:top w:val="nil"/>
                  </w:tcBorders>
                  <w:vAlign w:val="top"/>
                </w:tcPr>
                <w:p>
                  <w:pPr>
                    <w:rPr>
                      <w:rFonts w:ascii="Arial"/>
                      <w:sz w:val="21"/>
                    </w:rPr>
                  </w:pPr>
                </w:p>
              </w:tc>
              <w:tc>
                <w:tcPr>
                  <w:tcW w:w="3072" w:type="dxa"/>
                  <w:vAlign w:val="top"/>
                </w:tcPr>
                <w:p>
                  <w:pPr>
                    <w:pStyle w:val="TableText"/>
                    <w:spacing w:before="38" w:line="220" w:lineRule="auto"/>
                    <w:ind w:left="1228"/>
                    <w:rPr>
                      <w:sz w:val="20"/>
                      <w:szCs w:val="20"/>
                    </w:rPr>
                  </w:pPr>
                  <w:r>
                    <w:rPr>
                      <w:spacing w:val="6"/>
                      <w:sz w:val="20"/>
                      <w:szCs w:val="20"/>
                    </w:rPr>
                    <w:t>生化类</w:t>
                  </w:r>
                </w:p>
              </w:tc>
              <w:tc>
                <w:tcPr>
                  <w:tcW w:w="1330" w:type="dxa"/>
                  <w:vAlign w:val="top"/>
                </w:tcPr>
                <w:p>
                  <w:pPr>
                    <w:pStyle w:val="TableText"/>
                    <w:spacing w:before="38" w:line="220" w:lineRule="auto"/>
                    <w:ind w:left="566"/>
                    <w:rPr>
                      <w:sz w:val="20"/>
                      <w:szCs w:val="20"/>
                    </w:rPr>
                  </w:pPr>
                  <w:r>
                    <w:rPr>
                      <w:sz w:val="20"/>
                      <w:szCs w:val="20"/>
                    </w:rPr>
                    <w:t>份</w:t>
                  </w:r>
                </w:p>
              </w:tc>
              <w:tc>
                <w:tcPr>
                  <w:tcW w:w="2148" w:type="dxa"/>
                  <w:vAlign w:val="top"/>
                </w:tcPr>
                <w:p>
                  <w:pPr>
                    <w:spacing w:before="74" w:line="195" w:lineRule="auto"/>
                    <w:ind w:left="92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560</w:t>
                  </w:r>
                </w:p>
              </w:tc>
            </w:tr>
            <w:tr>
              <w:tblPrEx>
                <w:tblW w:w="8085" w:type="dxa"/>
                <w:tblInd w:w="485" w:type="dxa"/>
                <w:tblLayout w:type="fixed"/>
              </w:tblPrEx>
              <w:trPr>
                <w:trHeight w:val="287"/>
              </w:trPr>
              <w:tc>
                <w:tcPr>
                  <w:tcW w:w="1535" w:type="dxa"/>
                  <w:vMerge w:val="restart"/>
                  <w:tcBorders>
                    <w:bottom w:val="nil"/>
                  </w:tcBorders>
                  <w:vAlign w:val="top"/>
                </w:tcPr>
                <w:p>
                  <w:pPr>
                    <w:spacing w:line="278" w:lineRule="auto"/>
                    <w:rPr>
                      <w:rFonts w:ascii="Arial"/>
                      <w:sz w:val="21"/>
                    </w:rPr>
                  </w:pPr>
                </w:p>
                <w:p>
                  <w:pPr>
                    <w:spacing w:line="278" w:lineRule="auto"/>
                    <w:rPr>
                      <w:rFonts w:ascii="Arial"/>
                      <w:sz w:val="21"/>
                    </w:rPr>
                  </w:pPr>
                </w:p>
                <w:p>
                  <w:pPr>
                    <w:pStyle w:val="TableText"/>
                    <w:spacing w:before="65" w:line="227" w:lineRule="auto"/>
                    <w:ind w:left="361"/>
                    <w:rPr>
                      <w:sz w:val="20"/>
                      <w:szCs w:val="20"/>
                    </w:rPr>
                  </w:pPr>
                  <w:r>
                    <w:rPr>
                      <w:spacing w:val="4"/>
                      <w:sz w:val="20"/>
                      <w:szCs w:val="20"/>
                    </w:rPr>
                    <w:t>医疗耗材</w:t>
                  </w:r>
                </w:p>
              </w:tc>
              <w:tc>
                <w:tcPr>
                  <w:tcW w:w="3072" w:type="dxa"/>
                  <w:vAlign w:val="top"/>
                </w:tcPr>
                <w:p>
                  <w:pPr>
                    <w:pStyle w:val="TableText"/>
                    <w:spacing w:before="39" w:line="219" w:lineRule="auto"/>
                    <w:ind w:left="913"/>
                    <w:rPr>
                      <w:sz w:val="20"/>
                      <w:szCs w:val="20"/>
                    </w:rPr>
                  </w:pPr>
                  <w:r>
                    <w:rPr>
                      <w:spacing w:val="7"/>
                      <w:sz w:val="20"/>
                      <w:szCs w:val="20"/>
                    </w:rPr>
                    <w:t>一次性输液器</w:t>
                  </w:r>
                </w:p>
              </w:tc>
              <w:tc>
                <w:tcPr>
                  <w:tcW w:w="1330" w:type="dxa"/>
                  <w:vAlign w:val="top"/>
                </w:tcPr>
                <w:p>
                  <w:pPr>
                    <w:pStyle w:val="TableText"/>
                    <w:spacing w:before="39" w:line="219" w:lineRule="auto"/>
                    <w:ind w:left="570"/>
                    <w:rPr>
                      <w:sz w:val="20"/>
                      <w:szCs w:val="20"/>
                    </w:rPr>
                  </w:pPr>
                  <w:r>
                    <w:rPr>
                      <w:sz w:val="20"/>
                      <w:szCs w:val="20"/>
                    </w:rPr>
                    <w:t>副</w:t>
                  </w:r>
                </w:p>
              </w:tc>
              <w:tc>
                <w:tcPr>
                  <w:tcW w:w="2148" w:type="dxa"/>
                  <w:vAlign w:val="top"/>
                </w:tcPr>
                <w:p>
                  <w:pPr>
                    <w:spacing w:before="75" w:line="195" w:lineRule="auto"/>
                    <w:ind w:left="86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3210</w:t>
                  </w:r>
                </w:p>
              </w:tc>
            </w:tr>
            <w:tr>
              <w:tblPrEx>
                <w:tblW w:w="8085" w:type="dxa"/>
                <w:tblInd w:w="485" w:type="dxa"/>
                <w:tblLayout w:type="fixed"/>
              </w:tblPrEx>
              <w:trPr>
                <w:trHeight w:val="288"/>
              </w:trPr>
              <w:tc>
                <w:tcPr>
                  <w:tcW w:w="1535" w:type="dxa"/>
                  <w:vMerge/>
                  <w:tcBorders>
                    <w:top w:val="nil"/>
                    <w:bottom w:val="nil"/>
                  </w:tcBorders>
                  <w:vAlign w:val="top"/>
                </w:tcPr>
                <w:p>
                  <w:pPr>
                    <w:rPr>
                      <w:rFonts w:ascii="Arial"/>
                      <w:sz w:val="21"/>
                    </w:rPr>
                  </w:pPr>
                </w:p>
              </w:tc>
              <w:tc>
                <w:tcPr>
                  <w:tcW w:w="3072" w:type="dxa"/>
                  <w:vAlign w:val="top"/>
                </w:tcPr>
                <w:p>
                  <w:pPr>
                    <w:pStyle w:val="TableText"/>
                    <w:spacing w:before="40" w:line="219" w:lineRule="auto"/>
                    <w:ind w:left="913"/>
                    <w:rPr>
                      <w:sz w:val="20"/>
                      <w:szCs w:val="20"/>
                    </w:rPr>
                  </w:pPr>
                  <w:r>
                    <w:rPr>
                      <w:spacing w:val="7"/>
                      <w:sz w:val="20"/>
                      <w:szCs w:val="20"/>
                    </w:rPr>
                    <w:t>一次性注射器</w:t>
                  </w:r>
                </w:p>
              </w:tc>
              <w:tc>
                <w:tcPr>
                  <w:tcW w:w="1330" w:type="dxa"/>
                  <w:vAlign w:val="top"/>
                </w:tcPr>
                <w:p>
                  <w:pPr>
                    <w:pStyle w:val="TableText"/>
                    <w:spacing w:before="40" w:line="219" w:lineRule="auto"/>
                    <w:ind w:left="567"/>
                    <w:rPr>
                      <w:sz w:val="20"/>
                      <w:szCs w:val="20"/>
                    </w:rPr>
                  </w:pPr>
                  <w:r>
                    <w:rPr>
                      <w:sz w:val="20"/>
                      <w:szCs w:val="20"/>
                    </w:rPr>
                    <w:t>支</w:t>
                  </w:r>
                </w:p>
              </w:tc>
              <w:tc>
                <w:tcPr>
                  <w:tcW w:w="2148" w:type="dxa"/>
                  <w:vAlign w:val="top"/>
                </w:tcPr>
                <w:p>
                  <w:pPr>
                    <w:spacing w:before="76" w:line="195" w:lineRule="auto"/>
                    <w:ind w:left="86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7600</w:t>
                  </w:r>
                </w:p>
              </w:tc>
            </w:tr>
            <w:tr>
              <w:tblPrEx>
                <w:tblW w:w="8085" w:type="dxa"/>
                <w:tblInd w:w="485" w:type="dxa"/>
                <w:tblLayout w:type="fixed"/>
              </w:tblPrEx>
              <w:trPr>
                <w:trHeight w:val="287"/>
              </w:trPr>
              <w:tc>
                <w:tcPr>
                  <w:tcW w:w="1535" w:type="dxa"/>
                  <w:vMerge/>
                  <w:tcBorders>
                    <w:top w:val="nil"/>
                    <w:bottom w:val="nil"/>
                  </w:tcBorders>
                  <w:vAlign w:val="top"/>
                </w:tcPr>
                <w:p>
                  <w:pPr>
                    <w:rPr>
                      <w:rFonts w:ascii="Arial"/>
                      <w:sz w:val="21"/>
                    </w:rPr>
                  </w:pPr>
                </w:p>
              </w:tc>
              <w:tc>
                <w:tcPr>
                  <w:tcW w:w="3072" w:type="dxa"/>
                  <w:vAlign w:val="top"/>
                </w:tcPr>
                <w:p>
                  <w:pPr>
                    <w:pStyle w:val="TableText"/>
                    <w:spacing w:before="39" w:line="219" w:lineRule="auto"/>
                    <w:ind w:left="1018"/>
                    <w:rPr>
                      <w:sz w:val="20"/>
                      <w:szCs w:val="20"/>
                    </w:rPr>
                  </w:pPr>
                  <w:r>
                    <w:rPr>
                      <w:spacing w:val="7"/>
                      <w:sz w:val="20"/>
                      <w:szCs w:val="20"/>
                    </w:rPr>
                    <w:t>一次性垫单</w:t>
                  </w:r>
                </w:p>
              </w:tc>
              <w:tc>
                <w:tcPr>
                  <w:tcW w:w="1330" w:type="dxa"/>
                  <w:vAlign w:val="top"/>
                </w:tcPr>
                <w:p>
                  <w:pPr>
                    <w:pStyle w:val="TableText"/>
                    <w:spacing w:before="39" w:line="219" w:lineRule="auto"/>
                    <w:ind w:left="566"/>
                    <w:rPr>
                      <w:sz w:val="20"/>
                      <w:szCs w:val="20"/>
                    </w:rPr>
                  </w:pPr>
                  <w:r>
                    <w:rPr>
                      <w:sz w:val="20"/>
                      <w:szCs w:val="20"/>
                    </w:rPr>
                    <w:t>包</w:t>
                  </w:r>
                </w:p>
              </w:tc>
              <w:tc>
                <w:tcPr>
                  <w:tcW w:w="2148" w:type="dxa"/>
                  <w:vAlign w:val="top"/>
                </w:tcPr>
                <w:p>
                  <w:pPr>
                    <w:spacing w:before="76" w:line="195" w:lineRule="auto"/>
                    <w:ind w:left="93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150</w:t>
                  </w:r>
                </w:p>
              </w:tc>
            </w:tr>
            <w:tr>
              <w:tblPrEx>
                <w:tblW w:w="8085" w:type="dxa"/>
                <w:tblInd w:w="485" w:type="dxa"/>
                <w:tblLayout w:type="fixed"/>
              </w:tblPrEx>
              <w:trPr>
                <w:trHeight w:val="288"/>
              </w:trPr>
              <w:tc>
                <w:tcPr>
                  <w:tcW w:w="1535" w:type="dxa"/>
                  <w:vMerge/>
                  <w:tcBorders>
                    <w:top w:val="nil"/>
                    <w:bottom w:val="nil"/>
                  </w:tcBorders>
                  <w:vAlign w:val="top"/>
                </w:tcPr>
                <w:p>
                  <w:pPr>
                    <w:rPr>
                      <w:rFonts w:ascii="Arial"/>
                      <w:sz w:val="21"/>
                    </w:rPr>
                  </w:pPr>
                </w:p>
              </w:tc>
              <w:tc>
                <w:tcPr>
                  <w:tcW w:w="3072" w:type="dxa"/>
                  <w:vAlign w:val="top"/>
                </w:tcPr>
                <w:p>
                  <w:pPr>
                    <w:pStyle w:val="TableText"/>
                    <w:spacing w:before="40" w:line="219" w:lineRule="auto"/>
                    <w:ind w:left="1018"/>
                    <w:rPr>
                      <w:sz w:val="20"/>
                      <w:szCs w:val="20"/>
                    </w:rPr>
                  </w:pPr>
                  <w:r>
                    <w:rPr>
                      <w:spacing w:val="7"/>
                      <w:sz w:val="20"/>
                      <w:szCs w:val="20"/>
                    </w:rPr>
                    <w:t>一次性棉签</w:t>
                  </w:r>
                </w:p>
              </w:tc>
              <w:tc>
                <w:tcPr>
                  <w:tcW w:w="1330" w:type="dxa"/>
                  <w:vAlign w:val="top"/>
                </w:tcPr>
                <w:p>
                  <w:pPr>
                    <w:pStyle w:val="TableText"/>
                    <w:spacing w:before="40" w:line="219" w:lineRule="auto"/>
                    <w:ind w:left="566"/>
                    <w:rPr>
                      <w:sz w:val="20"/>
                      <w:szCs w:val="20"/>
                    </w:rPr>
                  </w:pPr>
                  <w:r>
                    <w:rPr>
                      <w:sz w:val="20"/>
                      <w:szCs w:val="20"/>
                    </w:rPr>
                    <w:t>包</w:t>
                  </w:r>
                </w:p>
              </w:tc>
              <w:tc>
                <w:tcPr>
                  <w:tcW w:w="2148" w:type="dxa"/>
                  <w:vAlign w:val="top"/>
                </w:tcPr>
                <w:p>
                  <w:pPr>
                    <w:spacing w:before="76" w:line="195" w:lineRule="auto"/>
                    <w:ind w:left="92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w:t>
                  </w:r>
                </w:p>
              </w:tc>
            </w:tr>
            <w:tr>
              <w:tblPrEx>
                <w:tblW w:w="8085" w:type="dxa"/>
                <w:tblInd w:w="485" w:type="dxa"/>
                <w:tblLayout w:type="fixed"/>
              </w:tblPrEx>
              <w:trPr>
                <w:trHeight w:val="288"/>
              </w:trPr>
              <w:tc>
                <w:tcPr>
                  <w:tcW w:w="1535" w:type="dxa"/>
                  <w:vMerge/>
                  <w:tcBorders>
                    <w:top w:val="nil"/>
                  </w:tcBorders>
                  <w:vAlign w:val="top"/>
                </w:tcPr>
                <w:p>
                  <w:pPr>
                    <w:rPr>
                      <w:rFonts w:ascii="Arial"/>
                      <w:sz w:val="21"/>
                    </w:rPr>
                  </w:pPr>
                </w:p>
              </w:tc>
              <w:tc>
                <w:tcPr>
                  <w:tcW w:w="3072" w:type="dxa"/>
                  <w:vAlign w:val="top"/>
                </w:tcPr>
                <w:p>
                  <w:pPr>
                    <w:pStyle w:val="TableText"/>
                    <w:spacing w:before="40" w:line="219" w:lineRule="auto"/>
                    <w:ind w:left="1334"/>
                    <w:rPr>
                      <w:sz w:val="20"/>
                      <w:szCs w:val="20"/>
                    </w:rPr>
                  </w:pPr>
                  <w:r>
                    <w:rPr>
                      <w:spacing w:val="2"/>
                      <w:sz w:val="20"/>
                      <w:szCs w:val="20"/>
                    </w:rPr>
                    <w:t>酒精</w:t>
                  </w:r>
                </w:p>
              </w:tc>
              <w:tc>
                <w:tcPr>
                  <w:tcW w:w="1330" w:type="dxa"/>
                  <w:vAlign w:val="top"/>
                </w:tcPr>
                <w:p>
                  <w:pPr>
                    <w:spacing w:before="79" w:line="192" w:lineRule="auto"/>
                    <w:ind w:left="60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L</w:t>
                  </w:r>
                </w:p>
              </w:tc>
              <w:tc>
                <w:tcPr>
                  <w:tcW w:w="2148" w:type="dxa"/>
                  <w:vAlign w:val="top"/>
                </w:tcPr>
                <w:p>
                  <w:pPr>
                    <w:spacing w:before="76" w:line="195" w:lineRule="auto"/>
                    <w:ind w:left="976"/>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tblPrEx>
                <w:tblW w:w="8085" w:type="dxa"/>
                <w:tblInd w:w="485" w:type="dxa"/>
                <w:tblLayout w:type="fixed"/>
              </w:tblPrEx>
              <w:trPr>
                <w:trHeight w:val="288"/>
              </w:trPr>
              <w:tc>
                <w:tcPr>
                  <w:tcW w:w="1535" w:type="dxa"/>
                  <w:vMerge w:val="restart"/>
                  <w:tcBorders>
                    <w:bottom w:val="nil"/>
                  </w:tcBorders>
                  <w:vAlign w:val="top"/>
                </w:tcPr>
                <w:p>
                  <w:pPr>
                    <w:pStyle w:val="TableText"/>
                    <w:spacing w:before="187" w:line="228" w:lineRule="auto"/>
                    <w:ind w:left="352"/>
                    <w:rPr>
                      <w:sz w:val="20"/>
                      <w:szCs w:val="20"/>
                    </w:rPr>
                  </w:pPr>
                  <w:r>
                    <w:rPr>
                      <w:spacing w:val="7"/>
                      <w:sz w:val="20"/>
                      <w:szCs w:val="20"/>
                    </w:rPr>
                    <w:t>环保治理</w:t>
                  </w:r>
                </w:p>
              </w:tc>
              <w:tc>
                <w:tcPr>
                  <w:tcW w:w="3072" w:type="dxa"/>
                  <w:vAlign w:val="top"/>
                </w:tcPr>
                <w:p>
                  <w:pPr>
                    <w:pStyle w:val="TableText"/>
                    <w:spacing w:before="40" w:line="219" w:lineRule="auto"/>
                    <w:ind w:left="1239"/>
                    <w:rPr>
                      <w:sz w:val="20"/>
                      <w:szCs w:val="20"/>
                    </w:rPr>
                  </w:pPr>
                  <w:r>
                    <w:rPr>
                      <w:spacing w:val="2"/>
                      <w:sz w:val="20"/>
                      <w:szCs w:val="20"/>
                    </w:rPr>
                    <w:t>除臭剂</w:t>
                  </w:r>
                </w:p>
              </w:tc>
              <w:tc>
                <w:tcPr>
                  <w:tcW w:w="1330" w:type="dxa"/>
                  <w:vAlign w:val="top"/>
                </w:tcPr>
                <w:p>
                  <w:pPr>
                    <w:spacing w:before="72" w:line="201" w:lineRule="auto"/>
                    <w:ind w:left="56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kg</w:t>
                  </w:r>
                </w:p>
              </w:tc>
              <w:tc>
                <w:tcPr>
                  <w:tcW w:w="2148" w:type="dxa"/>
                  <w:vAlign w:val="top"/>
                </w:tcPr>
                <w:p>
                  <w:pPr>
                    <w:spacing w:before="76" w:line="195" w:lineRule="auto"/>
                    <w:ind w:left="976"/>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tblPrEx>
                <w:tblW w:w="8085" w:type="dxa"/>
                <w:tblInd w:w="485" w:type="dxa"/>
                <w:tblLayout w:type="fixed"/>
              </w:tblPrEx>
              <w:trPr>
                <w:trHeight w:val="292"/>
              </w:trPr>
              <w:tc>
                <w:tcPr>
                  <w:tcW w:w="1535" w:type="dxa"/>
                  <w:vMerge/>
                  <w:tcBorders>
                    <w:top w:val="nil"/>
                  </w:tcBorders>
                  <w:vAlign w:val="top"/>
                </w:tcPr>
                <w:p>
                  <w:pPr>
                    <w:rPr>
                      <w:rFonts w:ascii="Arial"/>
                      <w:sz w:val="21"/>
                    </w:rPr>
                  </w:pPr>
                </w:p>
              </w:tc>
              <w:tc>
                <w:tcPr>
                  <w:tcW w:w="3072" w:type="dxa"/>
                  <w:vAlign w:val="top"/>
                </w:tcPr>
                <w:p>
                  <w:pPr>
                    <w:pStyle w:val="TableText"/>
                    <w:spacing w:before="40" w:line="223" w:lineRule="auto"/>
                    <w:ind w:left="1230"/>
                    <w:rPr>
                      <w:sz w:val="20"/>
                      <w:szCs w:val="20"/>
                    </w:rPr>
                  </w:pPr>
                  <w:r>
                    <w:rPr>
                      <w:spacing w:val="5"/>
                      <w:sz w:val="20"/>
                      <w:szCs w:val="20"/>
                    </w:rPr>
                    <w:t>氯酸钠</w:t>
                  </w:r>
                </w:p>
              </w:tc>
              <w:tc>
                <w:tcPr>
                  <w:tcW w:w="1330" w:type="dxa"/>
                  <w:vAlign w:val="top"/>
                </w:tcPr>
                <w:p>
                  <w:pPr>
                    <w:spacing w:before="94" w:line="176" w:lineRule="auto"/>
                    <w:ind w:left="635"/>
                    <w:rPr>
                      <w:rFonts w:ascii="Times New Roman" w:eastAsia="Times New Roman" w:hAnsi="Times New Roman" w:cs="Times New Roman"/>
                      <w:sz w:val="20"/>
                      <w:szCs w:val="20"/>
                    </w:rPr>
                  </w:pPr>
                  <w:r>
                    <w:rPr>
                      <w:rFonts w:ascii="Times New Roman" w:eastAsia="Times New Roman" w:hAnsi="Times New Roman" w:cs="Times New Roman"/>
                      <w:sz w:val="20"/>
                      <w:szCs w:val="20"/>
                    </w:rPr>
                    <w:t>t</w:t>
                  </w:r>
                </w:p>
              </w:tc>
              <w:tc>
                <w:tcPr>
                  <w:tcW w:w="2148" w:type="dxa"/>
                  <w:vAlign w:val="top"/>
                </w:tcPr>
                <w:p>
                  <w:pPr>
                    <w:spacing w:before="76" w:line="195" w:lineRule="auto"/>
                    <w:ind w:left="94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r>
          </w:tbl>
          <w:p>
            <w:pPr>
              <w:pStyle w:val="TableText"/>
              <w:spacing w:before="196" w:line="219" w:lineRule="auto"/>
              <w:ind w:left="585"/>
            </w:pPr>
            <w:r>
              <w:rPr>
                <w:rFonts w:ascii="Times New Roman" w:eastAsia="Times New Roman" w:hAnsi="Times New Roman" w:cs="Times New Roman"/>
                <w:b/>
                <w:bCs/>
                <w:spacing w:val="-3"/>
              </w:rPr>
              <w:t>5</w:t>
            </w:r>
            <w:r>
              <w:rPr>
                <w:rFonts w:ascii="Times New Roman" w:eastAsia="Times New Roman" w:hAnsi="Times New Roman" w:cs="Times New Roman"/>
                <w:b/>
                <w:bCs/>
                <w:spacing w:val="-27"/>
              </w:rPr>
              <w:t xml:space="preserve"> </w:t>
            </w:r>
            <w:r>
              <w:rPr>
                <w:spacing w:val="-3"/>
                <w14:textOutline w14:w="4358" w14:cap="sq">
                  <w14:solidFill>
                    <w14:srgbClr w14:val="000000"/>
                  </w14:solidFill>
                  <w14:prstDash w14:val="solid"/>
                  <w14:bevel/>
                </w14:textOutline>
              </w:rPr>
              <w:t>、劳动定员及工作制度</w:t>
            </w:r>
          </w:p>
          <w:p>
            <w:pPr>
              <w:pStyle w:val="TableText"/>
              <w:spacing w:before="214" w:line="500" w:lineRule="exact"/>
              <w:ind w:left="590"/>
              <w:rPr>
                <w:rFonts w:ascii="Times New Roman" w:eastAsia="Times New Roman" w:hAnsi="Times New Roman" w:cs="Times New Roman"/>
              </w:rPr>
            </w:pPr>
            <w:r>
              <w:rPr>
                <w:spacing w:val="-3"/>
                <w:position w:val="19"/>
              </w:rPr>
              <w:t>项目职工人数：医院设有</w:t>
            </w:r>
            <w:r>
              <w:rPr>
                <w:spacing w:val="-50"/>
                <w:position w:val="19"/>
              </w:rPr>
              <w:t xml:space="preserve"> </w:t>
            </w:r>
            <w:r>
              <w:rPr>
                <w:rFonts w:ascii="Times New Roman" w:eastAsia="Times New Roman" w:hAnsi="Times New Roman" w:cs="Times New Roman"/>
                <w:spacing w:val="-3"/>
                <w:position w:val="19"/>
              </w:rPr>
              <w:t xml:space="preserve">69 </w:t>
            </w:r>
            <w:r>
              <w:rPr>
                <w:spacing w:val="-3"/>
                <w:position w:val="19"/>
              </w:rPr>
              <w:t>人，医护人员</w:t>
            </w:r>
            <w:r>
              <w:rPr>
                <w:spacing w:val="-49"/>
                <w:position w:val="19"/>
              </w:rPr>
              <w:t xml:space="preserve"> </w:t>
            </w:r>
            <w:r>
              <w:rPr>
                <w:rFonts w:ascii="Times New Roman" w:eastAsia="Times New Roman" w:hAnsi="Times New Roman" w:cs="Times New Roman"/>
                <w:spacing w:val="-3"/>
                <w:position w:val="19"/>
              </w:rPr>
              <w:t xml:space="preserve">63 </w:t>
            </w:r>
            <w:r>
              <w:rPr>
                <w:spacing w:val="-3"/>
                <w:position w:val="19"/>
              </w:rPr>
              <w:t>名，行政后勤</w:t>
            </w:r>
            <w:r>
              <w:rPr>
                <w:spacing w:val="-50"/>
                <w:position w:val="19"/>
              </w:rPr>
              <w:t xml:space="preserve"> </w:t>
            </w:r>
            <w:r>
              <w:rPr>
                <w:rFonts w:ascii="Times New Roman" w:eastAsia="Times New Roman" w:hAnsi="Times New Roman" w:cs="Times New Roman"/>
                <w:spacing w:val="-3"/>
                <w:position w:val="19"/>
              </w:rPr>
              <w:t>6</w:t>
            </w:r>
            <w:r>
              <w:rPr>
                <w:rFonts w:ascii="Times New Roman" w:eastAsia="Times New Roman" w:hAnsi="Times New Roman" w:cs="Times New Roman"/>
                <w:spacing w:val="-4"/>
                <w:position w:val="19"/>
              </w:rPr>
              <w:t xml:space="preserve"> </w:t>
            </w:r>
            <w:r>
              <w:rPr>
                <w:spacing w:val="-4"/>
                <w:position w:val="19"/>
              </w:rPr>
              <w:t>人，住院部实行</w:t>
            </w:r>
            <w:r>
              <w:rPr>
                <w:spacing w:val="-55"/>
                <w:position w:val="19"/>
              </w:rPr>
              <w:t xml:space="preserve"> </w:t>
            </w:r>
            <w:r>
              <w:rPr>
                <w:rFonts w:ascii="Times New Roman" w:eastAsia="Times New Roman" w:hAnsi="Times New Roman" w:cs="Times New Roman"/>
                <w:spacing w:val="-4"/>
                <w:position w:val="19"/>
              </w:rPr>
              <w:t>24</w:t>
            </w:r>
          </w:p>
          <w:p>
            <w:pPr>
              <w:pStyle w:val="TableText"/>
              <w:spacing w:line="219" w:lineRule="auto"/>
              <w:ind w:left="113"/>
            </w:pPr>
            <w:r>
              <w:rPr>
                <w:spacing w:val="-1"/>
              </w:rPr>
              <w:t>小时轮休工作制，医院全年工作</w:t>
            </w:r>
            <w:r>
              <w:rPr>
                <w:spacing w:val="-47"/>
              </w:rPr>
              <w:t xml:space="preserve"> </w:t>
            </w:r>
            <w:r>
              <w:rPr>
                <w:rFonts w:ascii="Times New Roman" w:eastAsia="Times New Roman" w:hAnsi="Times New Roman" w:cs="Times New Roman"/>
                <w:spacing w:val="-1"/>
              </w:rPr>
              <w:t xml:space="preserve">365 </w:t>
            </w:r>
            <w:r>
              <w:rPr>
                <w:spacing w:val="-1"/>
              </w:rPr>
              <w:t>天，不设食堂及职工宿舍。</w:t>
            </w:r>
          </w:p>
          <w:p>
            <w:pPr>
              <w:pStyle w:val="TableText"/>
              <w:spacing w:before="217" w:line="219" w:lineRule="auto"/>
              <w:ind w:left="586"/>
            </w:pPr>
            <w:r>
              <w:rPr>
                <w:rFonts w:ascii="Times New Roman" w:eastAsia="Times New Roman" w:hAnsi="Times New Roman" w:cs="Times New Roman"/>
                <w:b/>
                <w:bCs/>
                <w:spacing w:val="-5"/>
              </w:rPr>
              <w:t>6</w:t>
            </w:r>
            <w:r>
              <w:rPr>
                <w:rFonts w:ascii="Times New Roman" w:eastAsia="Times New Roman" w:hAnsi="Times New Roman" w:cs="Times New Roman"/>
                <w:b/>
                <w:bCs/>
                <w:spacing w:val="-31"/>
              </w:rPr>
              <w:t xml:space="preserve"> </w:t>
            </w:r>
            <w:r>
              <w:rPr>
                <w:spacing w:val="-5"/>
                <w14:textOutline w14:w="4358" w14:cap="sq">
                  <w14:solidFill>
                    <w14:srgbClr w14:val="000000"/>
                  </w14:solidFill>
                  <w14:prstDash w14:val="solid"/>
                  <w14:bevel/>
                </w14:textOutline>
              </w:rPr>
              <w:t>、项目水平衡</w:t>
            </w:r>
          </w:p>
          <w:p>
            <w:pPr>
              <w:pStyle w:val="TableText"/>
              <w:spacing w:before="214" w:line="219" w:lineRule="auto"/>
              <w:ind w:left="590"/>
            </w:pPr>
            <w:r>
              <w:rPr>
                <w:spacing w:val="-3"/>
              </w:rPr>
              <w:t>项目水平衡表详见下表，水平衡图见图</w:t>
            </w:r>
            <w:r>
              <w:rPr>
                <w:spacing w:val="-40"/>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w:t>
            </w:r>
            <w:r>
              <w:rPr>
                <w:spacing w:val="-3"/>
              </w:rPr>
              <w:t>。</w:t>
            </w:r>
          </w:p>
          <w:p>
            <w:pPr>
              <w:pStyle w:val="TableText"/>
              <w:spacing w:before="215" w:line="219" w:lineRule="auto"/>
              <w:ind w:left="3141"/>
            </w:pPr>
            <w:r>
              <w:rPr>
                <w:spacing w:val="-1"/>
                <w14:textOutline w14:w="4358" w14:cap="sq">
                  <w14:solidFill>
                    <w14:srgbClr w14:val="000000"/>
                  </w14:solidFill>
                  <w14:prstDash w14:val="solid"/>
                  <w14:bevel/>
                </w14:textOutline>
              </w:rPr>
              <w:t>表</w:t>
            </w:r>
            <w:r>
              <w:rPr>
                <w:spacing w:val="-45"/>
              </w:rPr>
              <w:t xml:space="preserve"> </w:t>
            </w:r>
            <w:r>
              <w:rPr>
                <w:rFonts w:ascii="Times New Roman" w:eastAsia="Times New Roman" w:hAnsi="Times New Roman" w:cs="Times New Roman"/>
                <w:b/>
                <w:bCs/>
                <w:spacing w:val="-1"/>
              </w:rPr>
              <w:t xml:space="preserve">2-5    </w:t>
            </w:r>
            <w:r>
              <w:rPr>
                <w:spacing w:val="-1"/>
                <w14:textOutline w14:w="4358" w14:cap="sq">
                  <w14:solidFill>
                    <w14:srgbClr w14:val="000000"/>
                  </w14:solidFill>
                  <w14:prstDash w14:val="solid"/>
                  <w14:bevel/>
                </w14:textOutline>
              </w:rPr>
              <w:t>项目水平衡情况表</w:t>
            </w:r>
          </w:p>
          <w:p>
            <w:pPr>
              <w:spacing w:line="21" w:lineRule="exact"/>
            </w:pPr>
          </w:p>
          <w:tbl>
            <w:tblPr>
              <w:tblStyle w:val="TableNormal18"/>
              <w:tblW w:w="8099" w:type="dxa"/>
              <w:tblInd w:w="4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04"/>
              <w:gridCol w:w="927"/>
              <w:gridCol w:w="1857"/>
              <w:gridCol w:w="1118"/>
              <w:gridCol w:w="1137"/>
              <w:gridCol w:w="1156"/>
            </w:tblGrid>
            <w:tr>
              <w:tblPrEx>
                <w:tblW w:w="8099" w:type="dxa"/>
                <w:tblInd w:w="4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1904" w:type="dxa"/>
                  <w:vAlign w:val="top"/>
                </w:tcPr>
                <w:p>
                  <w:pPr>
                    <w:pStyle w:val="TableText"/>
                    <w:spacing w:before="171" w:line="228" w:lineRule="auto"/>
                    <w:ind w:left="538"/>
                    <w:rPr>
                      <w:sz w:val="20"/>
                      <w:szCs w:val="20"/>
                    </w:rPr>
                  </w:pPr>
                  <w:r>
                    <w:rPr>
                      <w:spacing w:val="8"/>
                      <w:sz w:val="20"/>
                      <w:szCs w:val="20"/>
                      <w14:textOutline w14:w="3795" w14:cap="sq">
                        <w14:solidFill>
                          <w14:srgbClr w14:val="000000"/>
                        </w14:solidFill>
                        <w14:prstDash w14:val="solid"/>
                        <w14:bevel/>
                      </w14:textOutline>
                    </w:rPr>
                    <w:t>用水名称</w:t>
                  </w:r>
                </w:p>
              </w:tc>
              <w:tc>
                <w:tcPr>
                  <w:tcW w:w="927" w:type="dxa"/>
                  <w:vAlign w:val="top"/>
                </w:tcPr>
                <w:p>
                  <w:pPr>
                    <w:pStyle w:val="TableText"/>
                    <w:spacing w:before="171" w:line="228" w:lineRule="auto"/>
                    <w:ind w:left="259"/>
                    <w:rPr>
                      <w:sz w:val="20"/>
                      <w:szCs w:val="20"/>
                    </w:rPr>
                  </w:pPr>
                  <w:r>
                    <w:rPr>
                      <w:spacing w:val="5"/>
                      <w:sz w:val="20"/>
                      <w:szCs w:val="20"/>
                      <w14:textOutline w14:w="3795" w14:cap="sq">
                        <w14:solidFill>
                          <w14:srgbClr w14:val="000000"/>
                        </w14:solidFill>
                        <w14:prstDash w14:val="solid"/>
                        <w14:bevel/>
                      </w14:textOutline>
                    </w:rPr>
                    <w:t>数量</w:t>
                  </w:r>
                </w:p>
              </w:tc>
              <w:tc>
                <w:tcPr>
                  <w:tcW w:w="1857" w:type="dxa"/>
                  <w:vAlign w:val="top"/>
                </w:tcPr>
                <w:p>
                  <w:pPr>
                    <w:pStyle w:val="TableText"/>
                    <w:spacing w:before="171" w:line="228" w:lineRule="auto"/>
                    <w:ind w:left="513"/>
                    <w:rPr>
                      <w:sz w:val="20"/>
                      <w:szCs w:val="20"/>
                    </w:rPr>
                  </w:pPr>
                  <w:r>
                    <w:rPr>
                      <w:spacing w:val="8"/>
                      <w:sz w:val="20"/>
                      <w:szCs w:val="20"/>
                      <w14:textOutline w14:w="3795" w14:cap="sq">
                        <w14:solidFill>
                          <w14:srgbClr w14:val="000000"/>
                        </w14:solidFill>
                        <w14:prstDash w14:val="solid"/>
                        <w14:bevel/>
                      </w14:textOutline>
                    </w:rPr>
                    <w:t>用水系数</w:t>
                  </w:r>
                </w:p>
              </w:tc>
              <w:tc>
                <w:tcPr>
                  <w:tcW w:w="1118" w:type="dxa"/>
                  <w:vAlign w:val="top"/>
                </w:tcPr>
                <w:p>
                  <w:pPr>
                    <w:pStyle w:val="TableText"/>
                    <w:spacing w:before="36" w:line="234" w:lineRule="auto"/>
                    <w:ind w:left="154" w:right="133" w:firstLine="25"/>
                    <w:rPr>
                      <w:sz w:val="20"/>
                      <w:szCs w:val="20"/>
                    </w:rPr>
                  </w:pPr>
                  <w:r>
                    <w:rPr>
                      <w:spacing w:val="-1"/>
                      <w:sz w:val="20"/>
                      <w:szCs w:val="20"/>
                      <w14:textOutline w14:w="3795" w14:cap="sq">
                        <w14:solidFill>
                          <w14:srgbClr w14:val="000000"/>
                        </w14:solidFill>
                        <w14:prstDash w14:val="solid"/>
                        <w14:bevel/>
                      </w14:textOutline>
                    </w:rPr>
                    <w:t>日用水量</w:t>
                  </w:r>
                  <w:r>
                    <w:rPr>
                      <w:spacing w:val="1"/>
                      <w:sz w:val="20"/>
                      <w:szCs w:val="20"/>
                    </w:rPr>
                    <w:t xml:space="preserve"> </w:t>
                  </w:r>
                  <w:r>
                    <w:rPr>
                      <w:spacing w:val="1"/>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1"/>
                      <w:sz w:val="20"/>
                      <w:szCs w:val="20"/>
                    </w:rPr>
                    <w:t>m</w:t>
                  </w:r>
                  <w:r>
                    <w:rPr>
                      <w:rFonts w:ascii="Times New Roman" w:eastAsia="Times New Roman" w:hAnsi="Times New Roman" w:cs="Times New Roman"/>
                      <w:b/>
                      <w:bCs/>
                      <w:spacing w:val="1"/>
                      <w:position w:val="6"/>
                      <w:sz w:val="13"/>
                      <w:szCs w:val="13"/>
                    </w:rPr>
                    <w:t>3</w:t>
                  </w:r>
                  <w:r>
                    <w:rPr>
                      <w:rFonts w:ascii="Times New Roman" w:eastAsia="Times New Roman" w:hAnsi="Times New Roman" w:cs="Times New Roman"/>
                      <w:b/>
                      <w:bCs/>
                      <w:spacing w:val="1"/>
                      <w:sz w:val="20"/>
                      <w:szCs w:val="20"/>
                    </w:rPr>
                    <w:t>/d</w:t>
                  </w:r>
                  <w:r>
                    <w:rPr>
                      <w:spacing w:val="1"/>
                      <w:sz w:val="20"/>
                      <w:szCs w:val="20"/>
                      <w14:textOutline w14:w="3795" w14:cap="sq">
                        <w14:solidFill>
                          <w14:srgbClr w14:val="000000"/>
                        </w14:solidFill>
                        <w14:prstDash w14:val="solid"/>
                        <w14:bevel/>
                      </w14:textOutline>
                    </w:rPr>
                    <w:t>）</w:t>
                  </w:r>
                </w:p>
              </w:tc>
              <w:tc>
                <w:tcPr>
                  <w:tcW w:w="1137" w:type="dxa"/>
                  <w:vAlign w:val="top"/>
                </w:tcPr>
                <w:p>
                  <w:pPr>
                    <w:pStyle w:val="TableText"/>
                    <w:spacing w:before="36" w:line="234" w:lineRule="auto"/>
                    <w:ind w:left="164" w:right="165" w:firstLine="95"/>
                    <w:rPr>
                      <w:sz w:val="20"/>
                      <w:szCs w:val="20"/>
                    </w:rPr>
                  </w:pPr>
                  <w:r>
                    <w:rPr>
                      <w:spacing w:val="6"/>
                      <w:sz w:val="20"/>
                      <w:szCs w:val="20"/>
                      <w14:textOutline w14:w="3795" w14:cap="sq">
                        <w14:solidFill>
                          <w14:srgbClr w14:val="000000"/>
                        </w14:solidFill>
                        <w14:prstDash w14:val="solid"/>
                        <w14:bevel/>
                      </w14:textOutline>
                    </w:rPr>
                    <w:t>损失量</w:t>
                  </w:r>
                  <w:r>
                    <w:rPr>
                      <w:spacing w:val="6"/>
                      <w:sz w:val="20"/>
                      <w:szCs w:val="20"/>
                    </w:rPr>
                    <w:t xml:space="preserve"> </w:t>
                  </w:r>
                  <w:r>
                    <w:rPr>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z w:val="20"/>
                      <w:szCs w:val="20"/>
                    </w:rPr>
                    <w:t>m</w:t>
                  </w:r>
                  <w:r>
                    <w:rPr>
                      <w:rFonts w:ascii="Times New Roman" w:eastAsia="Times New Roman" w:hAnsi="Times New Roman" w:cs="Times New Roman"/>
                      <w:b/>
                      <w:bCs/>
                      <w:position w:val="6"/>
                      <w:sz w:val="13"/>
                      <w:szCs w:val="13"/>
                    </w:rPr>
                    <w:t>3</w:t>
                  </w:r>
                  <w:r>
                    <w:rPr>
                      <w:rFonts w:ascii="Times New Roman" w:eastAsia="Times New Roman" w:hAnsi="Times New Roman" w:cs="Times New Roman"/>
                      <w:b/>
                      <w:bCs/>
                      <w:sz w:val="20"/>
                      <w:szCs w:val="20"/>
                    </w:rPr>
                    <w:t>/d</w:t>
                  </w:r>
                  <w:r>
                    <w:rPr>
                      <w:sz w:val="20"/>
                      <w:szCs w:val="20"/>
                      <w14:textOutline w14:w="3795" w14:cap="sq">
                        <w14:solidFill>
                          <w14:srgbClr w14:val="000000"/>
                        </w14:solidFill>
                        <w14:prstDash w14:val="solid"/>
                        <w14:bevel/>
                      </w14:textOutline>
                    </w:rPr>
                    <w:t>）</w:t>
                  </w:r>
                </w:p>
              </w:tc>
              <w:tc>
                <w:tcPr>
                  <w:tcW w:w="1156" w:type="dxa"/>
                  <w:vAlign w:val="top"/>
                </w:tcPr>
                <w:p>
                  <w:pPr>
                    <w:pStyle w:val="TableText"/>
                    <w:spacing w:before="36" w:line="234" w:lineRule="auto"/>
                    <w:ind w:left="175" w:right="154" w:firstLine="23"/>
                    <w:rPr>
                      <w:sz w:val="20"/>
                      <w:szCs w:val="20"/>
                    </w:rPr>
                  </w:pPr>
                  <w:r>
                    <w:rPr>
                      <w:spacing w:val="-1"/>
                      <w:sz w:val="20"/>
                      <w:szCs w:val="20"/>
                      <w14:textOutline w14:w="3795" w14:cap="sq">
                        <w14:solidFill>
                          <w14:srgbClr w14:val="000000"/>
                        </w14:solidFill>
                        <w14:prstDash w14:val="solid"/>
                        <w14:bevel/>
                      </w14:textOutline>
                    </w:rPr>
                    <w:t>日排水量</w:t>
                  </w:r>
                  <w:r>
                    <w:rPr>
                      <w:spacing w:val="1"/>
                      <w:sz w:val="20"/>
                      <w:szCs w:val="20"/>
                    </w:rPr>
                    <w:t xml:space="preserve"> </w:t>
                  </w:r>
                  <w:r>
                    <w:rPr>
                      <w:spacing w:val="1"/>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1"/>
                      <w:sz w:val="20"/>
                      <w:szCs w:val="20"/>
                    </w:rPr>
                    <w:t>m</w:t>
                  </w:r>
                  <w:r>
                    <w:rPr>
                      <w:rFonts w:ascii="Times New Roman" w:eastAsia="Times New Roman" w:hAnsi="Times New Roman" w:cs="Times New Roman"/>
                      <w:b/>
                      <w:bCs/>
                      <w:spacing w:val="1"/>
                      <w:position w:val="6"/>
                      <w:sz w:val="13"/>
                      <w:szCs w:val="13"/>
                    </w:rPr>
                    <w:t>3</w:t>
                  </w:r>
                  <w:r>
                    <w:rPr>
                      <w:rFonts w:ascii="Times New Roman" w:eastAsia="Times New Roman" w:hAnsi="Times New Roman" w:cs="Times New Roman"/>
                      <w:b/>
                      <w:bCs/>
                      <w:spacing w:val="1"/>
                      <w:sz w:val="20"/>
                      <w:szCs w:val="20"/>
                    </w:rPr>
                    <w:t>/d</w:t>
                  </w:r>
                  <w:r>
                    <w:rPr>
                      <w:spacing w:val="1"/>
                      <w:sz w:val="20"/>
                      <w:szCs w:val="20"/>
                      <w14:textOutline w14:w="3795" w14:cap="sq">
                        <w14:solidFill>
                          <w14:srgbClr w14:val="000000"/>
                        </w14:solidFill>
                        <w14:prstDash w14:val="solid"/>
                        <w14:bevel/>
                      </w14:textOutline>
                    </w:rPr>
                    <w:t>）</w:t>
                  </w:r>
                </w:p>
              </w:tc>
            </w:tr>
            <w:tr>
              <w:tblPrEx>
                <w:tblW w:w="8099" w:type="dxa"/>
                <w:tblInd w:w="478" w:type="dxa"/>
                <w:tblLayout w:type="fixed"/>
              </w:tblPrEx>
              <w:trPr>
                <w:trHeight w:val="276"/>
              </w:trPr>
              <w:tc>
                <w:tcPr>
                  <w:tcW w:w="1904" w:type="dxa"/>
                  <w:vAlign w:val="top"/>
                </w:tcPr>
                <w:p>
                  <w:pPr>
                    <w:pStyle w:val="TableText"/>
                    <w:spacing w:before="33" w:line="215" w:lineRule="auto"/>
                    <w:ind w:left="560"/>
                    <w:rPr>
                      <w:sz w:val="20"/>
                      <w:szCs w:val="20"/>
                    </w:rPr>
                  </w:pPr>
                  <w:r>
                    <w:rPr>
                      <w:spacing w:val="1"/>
                      <w:sz w:val="20"/>
                      <w:szCs w:val="20"/>
                    </w:rPr>
                    <w:t>门诊病人</w:t>
                  </w:r>
                </w:p>
              </w:tc>
              <w:tc>
                <w:tcPr>
                  <w:tcW w:w="927" w:type="dxa"/>
                  <w:vAlign w:val="top"/>
                </w:tcPr>
                <w:p>
                  <w:pPr>
                    <w:pStyle w:val="TableText"/>
                    <w:spacing w:before="33" w:line="21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82</w:t>
                  </w:r>
                  <w:r>
                    <w:rPr>
                      <w:spacing w:val="2"/>
                      <w:sz w:val="20"/>
                      <w:szCs w:val="20"/>
                    </w:rPr>
                    <w:t>人</w:t>
                  </w:r>
                  <w:r>
                    <w:rPr>
                      <w:rFonts w:ascii="Times New Roman" w:eastAsia="Times New Roman" w:hAnsi="Times New Roman" w:cs="Times New Roman"/>
                      <w:spacing w:val="2"/>
                      <w:sz w:val="20"/>
                      <w:szCs w:val="20"/>
                    </w:rPr>
                    <w:t>/d</w:t>
                  </w:r>
                </w:p>
              </w:tc>
              <w:tc>
                <w:tcPr>
                  <w:tcW w:w="1857" w:type="dxa"/>
                  <w:vAlign w:val="top"/>
                </w:tcPr>
                <w:p>
                  <w:pPr>
                    <w:pStyle w:val="TableText"/>
                    <w:spacing w:before="33" w:line="215" w:lineRule="auto"/>
                    <w:ind w:left="294"/>
                    <w:rPr>
                      <w:sz w:val="20"/>
                      <w:szCs w:val="20"/>
                    </w:rPr>
                  </w:pPr>
                  <w:r>
                    <w:rPr>
                      <w:rFonts w:ascii="Times New Roman" w:eastAsia="Times New Roman" w:hAnsi="Times New Roman" w:cs="Times New Roman"/>
                      <w:spacing w:val="2"/>
                      <w:sz w:val="20"/>
                      <w:szCs w:val="20"/>
                    </w:rPr>
                    <w:t>15L/</w:t>
                  </w:r>
                  <w:r>
                    <w:rPr>
                      <w:spacing w:val="2"/>
                      <w:sz w:val="20"/>
                      <w:szCs w:val="20"/>
                    </w:rPr>
                    <w:t>（人</w:t>
                  </w:r>
                  <w:r>
                    <w:rPr>
                      <w:rFonts w:ascii="Times New Roman" w:eastAsia="Times New Roman" w:hAnsi="Times New Roman" w:cs="Times New Roman"/>
                      <w:spacing w:val="2"/>
                      <w:sz w:val="20"/>
                      <w:szCs w:val="20"/>
                    </w:rPr>
                    <w:t>▪</w:t>
                  </w:r>
                  <w:r>
                    <w:rPr>
                      <w:spacing w:val="2"/>
                      <w:sz w:val="20"/>
                      <w:szCs w:val="20"/>
                    </w:rPr>
                    <w:t>次）</w:t>
                  </w:r>
                </w:p>
              </w:tc>
              <w:tc>
                <w:tcPr>
                  <w:tcW w:w="1118" w:type="dxa"/>
                  <w:vAlign w:val="top"/>
                </w:tcPr>
                <w:p>
                  <w:pPr>
                    <w:spacing w:before="68" w:line="195"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1.23</w:t>
                  </w:r>
                </w:p>
              </w:tc>
              <w:tc>
                <w:tcPr>
                  <w:tcW w:w="1137" w:type="dxa"/>
                  <w:vAlign w:val="top"/>
                </w:tcPr>
                <w:p>
                  <w:pPr>
                    <w:spacing w:before="68" w:line="195" w:lineRule="auto"/>
                    <w:ind w:left="39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0.18</w:t>
                  </w:r>
                </w:p>
              </w:tc>
              <w:tc>
                <w:tcPr>
                  <w:tcW w:w="1156" w:type="dxa"/>
                  <w:vAlign w:val="top"/>
                </w:tcPr>
                <w:p>
                  <w:pPr>
                    <w:spacing w:before="68" w:line="195" w:lineRule="auto"/>
                    <w:ind w:left="4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1.05</w:t>
                  </w:r>
                </w:p>
              </w:tc>
            </w:tr>
            <w:tr>
              <w:tblPrEx>
                <w:tblW w:w="8099" w:type="dxa"/>
                <w:tblInd w:w="478" w:type="dxa"/>
                <w:tblLayout w:type="fixed"/>
              </w:tblPrEx>
              <w:trPr>
                <w:trHeight w:val="277"/>
              </w:trPr>
              <w:tc>
                <w:tcPr>
                  <w:tcW w:w="1904" w:type="dxa"/>
                  <w:vAlign w:val="top"/>
                </w:tcPr>
                <w:p>
                  <w:pPr>
                    <w:pStyle w:val="TableText"/>
                    <w:spacing w:before="33" w:line="216" w:lineRule="auto"/>
                    <w:ind w:left="535"/>
                    <w:rPr>
                      <w:sz w:val="20"/>
                      <w:szCs w:val="20"/>
                    </w:rPr>
                  </w:pPr>
                  <w:r>
                    <w:rPr>
                      <w:spacing w:val="7"/>
                      <w:sz w:val="20"/>
                      <w:szCs w:val="20"/>
                    </w:rPr>
                    <w:t>住院病人</w:t>
                  </w:r>
                </w:p>
              </w:tc>
              <w:tc>
                <w:tcPr>
                  <w:tcW w:w="927" w:type="dxa"/>
                  <w:vAlign w:val="top"/>
                </w:tcPr>
                <w:p>
                  <w:pPr>
                    <w:pStyle w:val="TableText"/>
                    <w:spacing w:before="33" w:line="216" w:lineRule="auto"/>
                    <w:ind w:left="258"/>
                    <w:rPr>
                      <w:sz w:val="20"/>
                      <w:szCs w:val="20"/>
                    </w:rPr>
                  </w:pPr>
                  <w:r>
                    <w:rPr>
                      <w:rFonts w:ascii="Times New Roman" w:eastAsia="Times New Roman" w:hAnsi="Times New Roman" w:cs="Times New Roman"/>
                      <w:spacing w:val="3"/>
                      <w:sz w:val="20"/>
                      <w:szCs w:val="20"/>
                    </w:rPr>
                    <w:t>60</w:t>
                  </w:r>
                  <w:r>
                    <w:rPr>
                      <w:spacing w:val="3"/>
                      <w:sz w:val="20"/>
                      <w:szCs w:val="20"/>
                    </w:rPr>
                    <w:t>床</w:t>
                  </w:r>
                </w:p>
              </w:tc>
              <w:tc>
                <w:tcPr>
                  <w:tcW w:w="1857" w:type="dxa"/>
                  <w:vAlign w:val="top"/>
                </w:tcPr>
                <w:p>
                  <w:pPr>
                    <w:pStyle w:val="TableText"/>
                    <w:spacing w:before="33" w:line="216" w:lineRule="auto"/>
                    <w:ind w:left="274"/>
                    <w:rPr>
                      <w:sz w:val="20"/>
                      <w:szCs w:val="20"/>
                    </w:rPr>
                  </w:pPr>
                  <w:r>
                    <w:rPr>
                      <w:rFonts w:ascii="Times New Roman" w:eastAsia="Times New Roman" w:hAnsi="Times New Roman" w:cs="Times New Roman"/>
                      <w:spacing w:val="4"/>
                      <w:sz w:val="20"/>
                      <w:szCs w:val="20"/>
                    </w:rPr>
                    <w:t>250L/</w:t>
                  </w:r>
                  <w:r>
                    <w:rPr>
                      <w:spacing w:val="4"/>
                      <w:sz w:val="20"/>
                      <w:szCs w:val="20"/>
                    </w:rPr>
                    <w:t>（床</w:t>
                  </w:r>
                  <w:r>
                    <w:rPr>
                      <w:rFonts w:ascii="Times New Roman" w:eastAsia="Times New Roman" w:hAnsi="Times New Roman" w:cs="Times New Roman"/>
                      <w:spacing w:val="4"/>
                      <w:sz w:val="20"/>
                      <w:szCs w:val="20"/>
                    </w:rPr>
                    <w:t>▪d</w:t>
                  </w:r>
                  <w:r>
                    <w:rPr>
                      <w:spacing w:val="4"/>
                      <w:sz w:val="20"/>
                      <w:szCs w:val="20"/>
                    </w:rPr>
                    <w:t>）</w:t>
                  </w:r>
                </w:p>
              </w:tc>
              <w:tc>
                <w:tcPr>
                  <w:tcW w:w="1118" w:type="dxa"/>
                  <w:vAlign w:val="top"/>
                </w:tcPr>
                <w:p>
                  <w:pPr>
                    <w:spacing w:before="68" w:line="195" w:lineRule="auto"/>
                    <w:ind w:left="47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1137" w:type="dxa"/>
                  <w:vAlign w:val="top"/>
                </w:tcPr>
                <w:p>
                  <w:pPr>
                    <w:spacing w:before="68" w:line="195" w:lineRule="auto"/>
                    <w:ind w:left="3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2.25</w:t>
                  </w:r>
                </w:p>
              </w:tc>
              <w:tc>
                <w:tcPr>
                  <w:tcW w:w="1156" w:type="dxa"/>
                  <w:vAlign w:val="top"/>
                </w:tcPr>
                <w:p>
                  <w:pPr>
                    <w:spacing w:before="68" w:line="195" w:lineRule="auto"/>
                    <w:ind w:left="36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12.75</w:t>
                  </w:r>
                </w:p>
              </w:tc>
            </w:tr>
            <w:tr>
              <w:tblPrEx>
                <w:tblW w:w="8099" w:type="dxa"/>
                <w:tblInd w:w="478" w:type="dxa"/>
                <w:tblLayout w:type="fixed"/>
              </w:tblPrEx>
              <w:trPr>
                <w:trHeight w:val="276"/>
              </w:trPr>
              <w:tc>
                <w:tcPr>
                  <w:tcW w:w="1904" w:type="dxa"/>
                  <w:vAlign w:val="top"/>
                </w:tcPr>
                <w:p>
                  <w:pPr>
                    <w:pStyle w:val="TableText"/>
                    <w:spacing w:before="34" w:line="214" w:lineRule="auto"/>
                    <w:ind w:left="546"/>
                    <w:rPr>
                      <w:sz w:val="20"/>
                      <w:szCs w:val="20"/>
                    </w:rPr>
                  </w:pPr>
                  <w:r>
                    <w:rPr>
                      <w:spacing w:val="4"/>
                      <w:sz w:val="20"/>
                      <w:szCs w:val="20"/>
                    </w:rPr>
                    <w:t>医务人员</w:t>
                  </w:r>
                </w:p>
              </w:tc>
              <w:tc>
                <w:tcPr>
                  <w:tcW w:w="927" w:type="dxa"/>
                  <w:vAlign w:val="top"/>
                </w:tcPr>
                <w:p>
                  <w:pPr>
                    <w:pStyle w:val="TableText"/>
                    <w:spacing w:before="34" w:line="214" w:lineRule="auto"/>
                    <w:ind w:left="258"/>
                    <w:rPr>
                      <w:sz w:val="20"/>
                      <w:szCs w:val="20"/>
                    </w:rPr>
                  </w:pPr>
                  <w:r>
                    <w:rPr>
                      <w:rFonts w:ascii="Times New Roman" w:eastAsia="Times New Roman" w:hAnsi="Times New Roman" w:cs="Times New Roman"/>
                      <w:spacing w:val="3"/>
                      <w:sz w:val="20"/>
                      <w:szCs w:val="20"/>
                    </w:rPr>
                    <w:t>63</w:t>
                  </w:r>
                  <w:r>
                    <w:rPr>
                      <w:spacing w:val="3"/>
                      <w:sz w:val="20"/>
                      <w:szCs w:val="20"/>
                    </w:rPr>
                    <w:t>人</w:t>
                  </w:r>
                </w:p>
              </w:tc>
              <w:tc>
                <w:tcPr>
                  <w:tcW w:w="1857" w:type="dxa"/>
                  <w:vAlign w:val="top"/>
                </w:tcPr>
                <w:p>
                  <w:pPr>
                    <w:pStyle w:val="TableText"/>
                    <w:spacing w:before="34" w:line="214" w:lineRule="auto"/>
                    <w:ind w:left="294"/>
                    <w:rPr>
                      <w:sz w:val="20"/>
                      <w:szCs w:val="20"/>
                    </w:rPr>
                  </w:pPr>
                  <w:r>
                    <w:rPr>
                      <w:rFonts w:ascii="Times New Roman" w:eastAsia="Times New Roman" w:hAnsi="Times New Roman" w:cs="Times New Roman"/>
                      <w:spacing w:val="2"/>
                      <w:sz w:val="20"/>
                      <w:szCs w:val="20"/>
                    </w:rPr>
                    <w:t>150L/</w:t>
                  </w:r>
                  <w:r>
                    <w:rPr>
                      <w:spacing w:val="2"/>
                      <w:sz w:val="20"/>
                      <w:szCs w:val="20"/>
                    </w:rPr>
                    <w:t>（人</w:t>
                  </w:r>
                  <w:r>
                    <w:rPr>
                      <w:rFonts w:ascii="Times New Roman" w:eastAsia="Times New Roman" w:hAnsi="Times New Roman" w:cs="Times New Roman"/>
                      <w:spacing w:val="2"/>
                      <w:sz w:val="20"/>
                      <w:szCs w:val="20"/>
                    </w:rPr>
                    <w:t>▪d</w:t>
                  </w:r>
                  <w:r>
                    <w:rPr>
                      <w:spacing w:val="2"/>
                      <w:sz w:val="20"/>
                      <w:szCs w:val="20"/>
                    </w:rPr>
                    <w:t>）</w:t>
                  </w:r>
                </w:p>
              </w:tc>
              <w:tc>
                <w:tcPr>
                  <w:tcW w:w="1118" w:type="dxa"/>
                  <w:vAlign w:val="top"/>
                </w:tcPr>
                <w:p>
                  <w:pPr>
                    <w:spacing w:before="69" w:line="195" w:lineRule="auto"/>
                    <w:ind w:left="3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9.45</w:t>
                  </w:r>
                </w:p>
              </w:tc>
              <w:tc>
                <w:tcPr>
                  <w:tcW w:w="1137" w:type="dxa"/>
                  <w:vAlign w:val="top"/>
                </w:tcPr>
                <w:p>
                  <w:pPr>
                    <w:spacing w:before="69" w:line="195" w:lineRule="auto"/>
                    <w:ind w:left="40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1.42</w:t>
                  </w:r>
                </w:p>
              </w:tc>
              <w:tc>
                <w:tcPr>
                  <w:tcW w:w="1156" w:type="dxa"/>
                  <w:vAlign w:val="top"/>
                </w:tcPr>
                <w:p>
                  <w:pPr>
                    <w:spacing w:before="69" w:line="195" w:lineRule="auto"/>
                    <w:ind w:left="40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8.03</w:t>
                  </w:r>
                </w:p>
              </w:tc>
            </w:tr>
            <w:tr>
              <w:tblPrEx>
                <w:tblW w:w="8099" w:type="dxa"/>
                <w:tblInd w:w="478" w:type="dxa"/>
                <w:tblLayout w:type="fixed"/>
              </w:tblPrEx>
              <w:trPr>
                <w:trHeight w:val="277"/>
              </w:trPr>
              <w:tc>
                <w:tcPr>
                  <w:tcW w:w="1904" w:type="dxa"/>
                  <w:vAlign w:val="top"/>
                </w:tcPr>
                <w:p>
                  <w:pPr>
                    <w:pStyle w:val="TableText"/>
                    <w:spacing w:before="36" w:line="213" w:lineRule="auto"/>
                    <w:ind w:left="547"/>
                    <w:rPr>
                      <w:sz w:val="20"/>
                      <w:szCs w:val="20"/>
                    </w:rPr>
                  </w:pPr>
                  <w:r>
                    <w:rPr>
                      <w:spacing w:val="5"/>
                      <w:sz w:val="20"/>
                      <w:szCs w:val="20"/>
                    </w:rPr>
                    <w:t>陪护人员</w:t>
                  </w:r>
                </w:p>
              </w:tc>
              <w:tc>
                <w:tcPr>
                  <w:tcW w:w="927" w:type="dxa"/>
                  <w:vAlign w:val="top"/>
                </w:tcPr>
                <w:p>
                  <w:pPr>
                    <w:pStyle w:val="TableText"/>
                    <w:spacing w:before="36" w:line="213" w:lineRule="auto"/>
                    <w:ind w:left="17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w:t>
                  </w:r>
                  <w:r>
                    <w:rPr>
                      <w:spacing w:val="3"/>
                      <w:sz w:val="20"/>
                      <w:szCs w:val="20"/>
                    </w:rPr>
                    <w:t>人</w:t>
                  </w:r>
                  <w:r>
                    <w:rPr>
                      <w:rFonts w:ascii="Times New Roman" w:eastAsia="Times New Roman" w:hAnsi="Times New Roman" w:cs="Times New Roman"/>
                      <w:spacing w:val="3"/>
                      <w:sz w:val="20"/>
                      <w:szCs w:val="20"/>
                    </w:rPr>
                    <w:t>/d</w:t>
                  </w:r>
                </w:p>
              </w:tc>
              <w:tc>
                <w:tcPr>
                  <w:tcW w:w="1857" w:type="dxa"/>
                  <w:vAlign w:val="top"/>
                </w:tcPr>
                <w:p>
                  <w:pPr>
                    <w:pStyle w:val="TableText"/>
                    <w:spacing w:before="36" w:line="213" w:lineRule="auto"/>
                    <w:ind w:left="294"/>
                    <w:rPr>
                      <w:sz w:val="20"/>
                      <w:szCs w:val="20"/>
                    </w:rPr>
                  </w:pPr>
                  <w:r>
                    <w:rPr>
                      <w:rFonts w:ascii="Times New Roman" w:eastAsia="Times New Roman" w:hAnsi="Times New Roman" w:cs="Times New Roman"/>
                      <w:spacing w:val="2"/>
                      <w:sz w:val="20"/>
                      <w:szCs w:val="20"/>
                    </w:rPr>
                    <w:t>180L/</w:t>
                  </w:r>
                  <w:r>
                    <w:rPr>
                      <w:spacing w:val="2"/>
                      <w:sz w:val="20"/>
                      <w:szCs w:val="20"/>
                    </w:rPr>
                    <w:t>（人</w:t>
                  </w:r>
                  <w:r>
                    <w:rPr>
                      <w:rFonts w:ascii="Times New Roman" w:eastAsia="Times New Roman" w:hAnsi="Times New Roman" w:cs="Times New Roman"/>
                      <w:spacing w:val="2"/>
                      <w:sz w:val="20"/>
                      <w:szCs w:val="20"/>
                    </w:rPr>
                    <w:t>▪d</w:t>
                  </w:r>
                  <w:r>
                    <w:rPr>
                      <w:spacing w:val="2"/>
                      <w:sz w:val="20"/>
                      <w:szCs w:val="20"/>
                    </w:rPr>
                    <w:t>）</w:t>
                  </w:r>
                </w:p>
              </w:tc>
              <w:tc>
                <w:tcPr>
                  <w:tcW w:w="1118" w:type="dxa"/>
                  <w:vAlign w:val="top"/>
                </w:tcPr>
                <w:p>
                  <w:pPr>
                    <w:spacing w:before="71" w:line="195" w:lineRule="auto"/>
                    <w:ind w:left="42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c>
                <w:tcPr>
                  <w:tcW w:w="1137" w:type="dxa"/>
                  <w:vAlign w:val="top"/>
                </w:tcPr>
                <w:p>
                  <w:pPr>
                    <w:spacing w:before="71" w:line="195" w:lineRule="auto"/>
                    <w:ind w:left="33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0.675</w:t>
                  </w:r>
                </w:p>
              </w:tc>
              <w:tc>
                <w:tcPr>
                  <w:tcW w:w="1156" w:type="dxa"/>
                  <w:vAlign w:val="top"/>
                </w:tcPr>
                <w:p>
                  <w:pPr>
                    <w:spacing w:before="71" w:line="195" w:lineRule="auto"/>
                    <w:ind w:left="34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3.825</w:t>
                  </w:r>
                </w:p>
              </w:tc>
            </w:tr>
          </w:tbl>
          <w:p/>
        </w:tc>
      </w:tr>
    </w:tbl>
    <w:p>
      <w:pPr>
        <w:sectPr>
          <w:footerReference w:type="default" r:id="rId24"/>
          <w:type w:val="nextPage"/>
          <w:pgSz w:w="11906" w:h="16839"/>
          <w:pgMar w:top="1416" w:right="1110" w:bottom="1014" w:left="1110" w:header="0" w:footer="852" w:gutter="0"/>
          <w:pgNumType w:start="23"/>
          <w:cols w:space="708"/>
          <w:titlePg w:val="0"/>
        </w:sectPr>
      </w:pPr>
    </w:p>
    <w:tbl>
      <w:tblPr>
        <w:tblStyle w:val="TableNormal19"/>
        <w:tblW w:w="967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9"/>
        <w:gridCol w:w="9071"/>
      </w:tblGrid>
      <w:tr>
        <w:tblPrEx>
          <w:tblW w:w="967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626"/>
        </w:trPr>
        <w:tc>
          <w:tcPr>
            <w:tcW w:w="599" w:type="dxa"/>
            <w:tcBorders>
              <w:top w:val="nil"/>
              <w:left w:val="single" w:sz="6" w:space="0" w:color="000000"/>
              <w:bottom w:val="single" w:sz="6" w:space="0" w:color="000000"/>
            </w:tcBorders>
            <w:vAlign w:val="top"/>
          </w:tcPr>
          <w:p/>
        </w:tc>
        <w:tc>
          <w:tcPr>
            <w:tcW w:w="9071" w:type="dxa"/>
            <w:tcBorders>
              <w:bottom w:val="single" w:sz="6" w:space="0" w:color="000000"/>
              <w:right w:val="single" w:sz="6" w:space="0" w:color="000000"/>
            </w:tcBorders>
            <w:vAlign w:val="top"/>
          </w:tcPr>
          <w:tbl>
            <w:tblPr>
              <w:tblStyle w:val="TableNormal19"/>
              <w:tblW w:w="8099" w:type="dxa"/>
              <w:tblInd w:w="4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04"/>
              <w:gridCol w:w="927"/>
              <w:gridCol w:w="1857"/>
              <w:gridCol w:w="1118"/>
              <w:gridCol w:w="1137"/>
              <w:gridCol w:w="1156"/>
            </w:tblGrid>
            <w:tr>
              <w:tblPrEx>
                <w:tblW w:w="8099" w:type="dxa"/>
                <w:tblInd w:w="4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7"/>
              </w:trPr>
              <w:tc>
                <w:tcPr>
                  <w:tcW w:w="1904" w:type="dxa"/>
                  <w:vAlign w:val="top"/>
                </w:tcPr>
                <w:p>
                  <w:pPr>
                    <w:pStyle w:val="TableText"/>
                    <w:spacing w:before="35" w:line="214" w:lineRule="auto"/>
                    <w:ind w:left="331"/>
                    <w:rPr>
                      <w:sz w:val="20"/>
                      <w:szCs w:val="20"/>
                    </w:rPr>
                  </w:pPr>
                  <w:r>
                    <w:rPr>
                      <w:spacing w:val="7"/>
                      <w:sz w:val="20"/>
                      <w:szCs w:val="20"/>
                    </w:rPr>
                    <w:t>行政后勤人员</w:t>
                  </w:r>
                </w:p>
              </w:tc>
              <w:tc>
                <w:tcPr>
                  <w:tcW w:w="927" w:type="dxa"/>
                  <w:vAlign w:val="top"/>
                </w:tcPr>
                <w:p>
                  <w:pPr>
                    <w:spacing w:before="70" w:line="195"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857" w:type="dxa"/>
                  <w:vAlign w:val="top"/>
                </w:tcPr>
                <w:p>
                  <w:pPr>
                    <w:pStyle w:val="TableText"/>
                    <w:spacing w:before="35" w:line="214" w:lineRule="auto"/>
                    <w:ind w:left="335"/>
                    <w:rPr>
                      <w:sz w:val="20"/>
                      <w:szCs w:val="20"/>
                    </w:rPr>
                  </w:pPr>
                  <w:r>
                    <w:rPr>
                      <w:rFonts w:ascii="Times New Roman" w:eastAsia="Times New Roman" w:hAnsi="Times New Roman" w:cs="Times New Roman"/>
                      <w:spacing w:val="3"/>
                      <w:sz w:val="20"/>
                      <w:szCs w:val="20"/>
                    </w:rPr>
                    <w:t>80L/</w:t>
                  </w:r>
                  <w:r>
                    <w:rPr>
                      <w:spacing w:val="3"/>
                      <w:sz w:val="20"/>
                      <w:szCs w:val="20"/>
                    </w:rPr>
                    <w:t>（人</w:t>
                  </w:r>
                  <w:r>
                    <w:rPr>
                      <w:rFonts w:ascii="Times New Roman" w:eastAsia="Times New Roman" w:hAnsi="Times New Roman" w:cs="Times New Roman"/>
                      <w:spacing w:val="3"/>
                      <w:sz w:val="20"/>
                      <w:szCs w:val="20"/>
                    </w:rPr>
                    <w:t>▪d</w:t>
                  </w:r>
                  <w:r>
                    <w:rPr>
                      <w:spacing w:val="3"/>
                      <w:sz w:val="20"/>
                      <w:szCs w:val="20"/>
                    </w:rPr>
                    <w:t>）</w:t>
                  </w:r>
                </w:p>
              </w:tc>
              <w:tc>
                <w:tcPr>
                  <w:tcW w:w="1118" w:type="dxa"/>
                  <w:vAlign w:val="top"/>
                </w:tcPr>
                <w:p>
                  <w:pPr>
                    <w:spacing w:before="70" w:line="195" w:lineRule="auto"/>
                    <w:ind w:left="37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0.48</w:t>
                  </w:r>
                </w:p>
              </w:tc>
              <w:tc>
                <w:tcPr>
                  <w:tcW w:w="1137" w:type="dxa"/>
                  <w:vAlign w:val="top"/>
                </w:tcPr>
                <w:p>
                  <w:pPr>
                    <w:spacing w:before="70" w:line="195" w:lineRule="auto"/>
                    <w:ind w:left="39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0.07</w:t>
                  </w:r>
                </w:p>
              </w:tc>
              <w:tc>
                <w:tcPr>
                  <w:tcW w:w="1156" w:type="dxa"/>
                  <w:vAlign w:val="top"/>
                </w:tcPr>
                <w:p>
                  <w:pPr>
                    <w:spacing w:before="70" w:line="195"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0.41</w:t>
                  </w:r>
                </w:p>
              </w:tc>
            </w:tr>
            <w:tr>
              <w:tblPrEx>
                <w:tblW w:w="8099" w:type="dxa"/>
                <w:tblInd w:w="478" w:type="dxa"/>
                <w:tblLayout w:type="fixed"/>
              </w:tblPrEx>
              <w:trPr>
                <w:trHeight w:val="281"/>
              </w:trPr>
              <w:tc>
                <w:tcPr>
                  <w:tcW w:w="4688" w:type="dxa"/>
                  <w:gridSpan w:val="3"/>
                  <w:vAlign w:val="top"/>
                </w:tcPr>
                <w:p>
                  <w:pPr>
                    <w:pStyle w:val="TableText"/>
                    <w:spacing w:before="35" w:line="217" w:lineRule="auto"/>
                    <w:ind w:left="2140"/>
                    <w:rPr>
                      <w:sz w:val="20"/>
                      <w:szCs w:val="20"/>
                    </w:rPr>
                  </w:pPr>
                  <w:r>
                    <w:rPr>
                      <w:spacing w:val="4"/>
                      <w:sz w:val="20"/>
                      <w:szCs w:val="20"/>
                    </w:rPr>
                    <w:t>合计</w:t>
                  </w:r>
                </w:p>
              </w:tc>
              <w:tc>
                <w:tcPr>
                  <w:tcW w:w="1118" w:type="dxa"/>
                  <w:vAlign w:val="top"/>
                </w:tcPr>
                <w:p>
                  <w:pPr>
                    <w:spacing w:before="71"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30.66</w:t>
                  </w:r>
                </w:p>
              </w:tc>
              <w:tc>
                <w:tcPr>
                  <w:tcW w:w="1137" w:type="dxa"/>
                  <w:vAlign w:val="top"/>
                </w:tcPr>
                <w:p>
                  <w:pPr>
                    <w:spacing w:before="71" w:line="195" w:lineRule="auto"/>
                    <w:ind w:left="39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5.54</w:t>
                  </w:r>
                </w:p>
              </w:tc>
              <w:tc>
                <w:tcPr>
                  <w:tcW w:w="1156" w:type="dxa"/>
                  <w:vAlign w:val="top"/>
                </w:tcPr>
                <w:p>
                  <w:pPr>
                    <w:spacing w:before="71" w:line="195" w:lineRule="auto"/>
                    <w:ind w:left="29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26.065</w:t>
                  </w:r>
                </w:p>
              </w:tc>
            </w:tr>
          </w:tbl>
          <w:p>
            <w:pPr>
              <w:rPr>
                <w:rFonts w:ascii="Arial"/>
                <w:sz w:val="21"/>
              </w:rPr>
            </w:pPr>
          </w:p>
        </w:tc>
      </w:tr>
    </w:tbl>
    <w:p>
      <w:pPr>
        <w:pStyle w:val="BodyText"/>
      </w:pPr>
    </w:p>
    <w:p>
      <w:pPr>
        <w:sectPr>
          <w:footerReference w:type="default" r:id="rId25"/>
          <w:type w:val="nextPage"/>
          <w:pgSz w:w="11906" w:h="16839"/>
          <w:pgMar w:top="1416" w:right="1110" w:bottom="1014" w:left="1110" w:header="0" w:footer="852" w:gutter="0"/>
          <w:pgNumType w:start="24"/>
          <w:cols w:space="708"/>
          <w:titlePg w:val="0"/>
        </w:sectPr>
      </w:pPr>
    </w:p>
    <w:tbl>
      <w:tblPr>
        <w:tblStyle w:val="TableNormal20"/>
        <w:tblW w:w="967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9"/>
        <w:gridCol w:w="1776"/>
        <w:gridCol w:w="3673"/>
        <w:gridCol w:w="3622"/>
      </w:tblGrid>
      <w:tr>
        <w:tblPrEx>
          <w:tblW w:w="967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367"/>
        </w:trPr>
        <w:tc>
          <w:tcPr>
            <w:tcW w:w="599" w:type="dxa"/>
            <w:tcBorders>
              <w:bottom w:val="nil"/>
              <w:right w:val="single" w:sz="2" w:space="0" w:color="000000"/>
            </w:tcBorders>
            <w:vAlign w:val="top"/>
          </w:tcPr>
          <w:p>
            <w:pPr>
              <w:rPr>
                <w:rFonts w:ascii="Arial"/>
                <w:sz w:val="21"/>
              </w:rPr>
            </w:pPr>
          </w:p>
        </w:tc>
        <w:tc>
          <w:tcPr>
            <w:tcW w:w="1776" w:type="dxa"/>
            <w:tcBorders>
              <w:left w:val="single" w:sz="2" w:space="0" w:color="000000"/>
              <w:bottom w:val="nil"/>
              <w:right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57" w:line="170" w:lineRule="auto"/>
              <w:ind w:left="104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45.96</w:t>
            </w:r>
          </w:p>
          <w:p>
            <w:pPr>
              <w:pStyle w:val="TableText"/>
              <w:spacing w:line="382" w:lineRule="exact"/>
              <w:ind w:right="10"/>
              <w:jc w:val="right"/>
              <w:rPr>
                <w:rFonts w:ascii="Microsoft YaHei" w:eastAsia="Microsoft YaHei" w:hAnsi="Microsoft YaHei" w:cs="Microsoft YaHei"/>
                <w:sz w:val="40"/>
                <w:szCs w:val="40"/>
              </w:rPr>
            </w:pPr>
            <w:r>
              <w:rPr>
                <w:spacing w:val="37"/>
                <w:position w:val="1"/>
                <w:sz w:val="20"/>
                <w:szCs w:val="20"/>
              </w:rPr>
              <w:t>新鲜水</w:t>
            </w:r>
            <w:r>
              <w:rPr>
                <w:spacing w:val="-17"/>
                <w:position w:val="1"/>
                <w:sz w:val="20"/>
                <w:szCs w:val="20"/>
              </w:rPr>
              <w:t xml:space="preserve"> </w:t>
            </w:r>
            <w:r>
              <w:rPr>
                <w:rFonts w:ascii="Microsoft YaHei" w:eastAsia="Microsoft YaHei" w:hAnsi="Microsoft YaHei" w:cs="Microsoft YaHei"/>
                <w:spacing w:val="37"/>
                <w:sz w:val="40"/>
                <w:szCs w:val="40"/>
              </w:rPr>
              <w:t>─→</w:t>
            </w:r>
          </w:p>
        </w:tc>
        <w:tc>
          <w:tcPr>
            <w:tcW w:w="3673" w:type="dxa"/>
            <w:tcBorders>
              <w:left w:val="nil"/>
              <w:bottom w:val="nil"/>
              <w:right w:val="nil"/>
            </w:tcBorders>
            <w:vAlign w:val="top"/>
          </w:tcPr>
          <w:p>
            <w:pPr>
              <w:spacing w:before="237" w:line="195" w:lineRule="auto"/>
              <w:ind w:left="2034"/>
              <w:rPr>
                <w:rFonts w:ascii="Times New Roman" w:eastAsia="Times New Roman" w:hAnsi="Times New Roman" w:cs="Times New Roman"/>
                <w:sz w:val="20"/>
                <w:szCs w:val="20"/>
              </w:rPr>
            </w:pPr>
            <w:r>
              <w:pict>
                <v:rect id="_x0000_s1031" style="width:1.7pt;height:204.15pt;margin-top:48.45pt;margin-left:-2.27pt;mso-position-horizontal-relative:right-margin-area;mso-position-vertical-relative:top-margin-area;position:absolute;z-index:251665408" filled="t" fillcolor="black" stroked="f"/>
              </w:pict>
            </w:r>
            <w:r>
              <w:pict>
                <v:rect id="_x0000_s1032" style="width:0.75pt;height:204.15pt;margin-top:47.95pt;margin-left:-183.47pt;mso-position-horizontal-relative:right-margin-area;mso-position-vertical-relative:top-margin-area;position:absolute;z-index:251671552" filled="t" fillcolor="black" stroked="f"/>
              </w:pict>
            </w:r>
            <w:r>
              <w:pict>
                <v:shape id="_x0000_s1033" type="#_x0000_t202" style="width:19.25pt;height:11.35pt;margin-top:37.04pt;margin-left:-170.63pt;mso-position-horizontal-relative:right-margin-area;mso-position-vertical-relative:top-margin-area;position:absolute;z-index:251680768"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1.23</w:t>
                        </w:r>
                      </w:p>
                    </w:txbxContent>
                  </v:textbox>
                </v:shape>
              </w:pict>
            </w:r>
            <w:r>
              <w:pict>
                <v:shape id="_x0000_s1034" type="#_x0000_t202" style="width:19.25pt;height:11.35pt;margin-top:36.68pt;margin-left:-34.07pt;mso-position-horizontal-relative:right-margin-area;mso-position-vertical-relative:top-margin-area;position:absolute;z-index:25167872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1.05</w:t>
                        </w:r>
                      </w:p>
                    </w:txbxContent>
                  </v:textbox>
                </v:shape>
              </w:pict>
            </w:r>
            <w:r>
              <w:drawing>
                <wp:anchor distT="0" distB="0" distL="0" distR="0" simplePos="0" relativeHeight="251670528" behindDoc="0" locked="0" layoutInCell="1" allowOverlap="1">
                  <wp:simplePos x="0" y="0"/>
                  <wp:positionH relativeFrom="rightMargin">
                    <wp:posOffset>-2321496</wp:posOffset>
                  </wp:positionH>
                  <wp:positionV relativeFrom="topMargin">
                    <wp:posOffset>594995</wp:posOffset>
                  </wp:positionV>
                  <wp:extent cx="539750" cy="762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6"/>
                          <a:stretch>
                            <a:fillRect/>
                          </a:stretch>
                        </pic:blipFill>
                        <pic:spPr>
                          <a:xfrm>
                            <a:off x="0" y="0"/>
                            <a:ext cx="539750" cy="76200"/>
                          </a:xfrm>
                          <a:prstGeom prst="rect">
                            <a:avLst/>
                          </a:prstGeom>
                        </pic:spPr>
                      </pic:pic>
                    </a:graphicData>
                  </a:graphic>
                </wp:anchor>
              </w:drawing>
            </w:r>
            <w:r>
              <w:drawing>
                <wp:anchor distT="0" distB="0" distL="0" distR="0" simplePos="0" relativeHeight="251667456" behindDoc="0" locked="0" layoutInCell="1" allowOverlap="1">
                  <wp:simplePos x="0" y="0"/>
                  <wp:positionH relativeFrom="rightMargin">
                    <wp:posOffset>-829881</wp:posOffset>
                  </wp:positionH>
                  <wp:positionV relativeFrom="topMargin">
                    <wp:posOffset>598170</wp:posOffset>
                  </wp:positionV>
                  <wp:extent cx="828040" cy="762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7"/>
                          <a:stretch>
                            <a:fillRect/>
                          </a:stretch>
                        </pic:blipFill>
                        <pic:spPr>
                          <a:xfrm>
                            <a:off x="0" y="0"/>
                            <a:ext cx="828040" cy="76200"/>
                          </a:xfrm>
                          <a:prstGeom prst="rect">
                            <a:avLst/>
                          </a:prstGeom>
                        </pic:spPr>
                      </pic:pic>
                    </a:graphicData>
                  </a:graphic>
                </wp:anchor>
              </w:drawing>
            </w:r>
            <w:r>
              <w:drawing>
                <wp:anchor distT="0" distB="0" distL="0" distR="0" simplePos="0" relativeHeight="251664384" behindDoc="1" locked="0" layoutInCell="1" allowOverlap="1">
                  <wp:simplePos x="0" y="0"/>
                  <wp:positionH relativeFrom="rightMargin">
                    <wp:posOffset>-1281188</wp:posOffset>
                  </wp:positionH>
                  <wp:positionV relativeFrom="topMargin">
                    <wp:posOffset>1063421</wp:posOffset>
                  </wp:positionV>
                  <wp:extent cx="170891" cy="57849"/>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8"/>
                          <a:stretch>
                            <a:fillRect/>
                          </a:stretch>
                        </pic:blipFill>
                        <pic:spPr>
                          <a:xfrm>
                            <a:off x="0" y="0"/>
                            <a:ext cx="170891" cy="57849"/>
                          </a:xfrm>
                          <a:prstGeom prst="rect">
                            <a:avLst/>
                          </a:prstGeom>
                        </pic:spPr>
                      </pic:pic>
                    </a:graphicData>
                  </a:graphic>
                </wp:anchor>
              </w:drawing>
            </w:r>
            <w:r>
              <w:pict>
                <v:shape id="_x0000_s1035" type="#_x0000_t202" style="width:11.3pt;height:11.35pt;margin-top:85.28pt;margin-left:-166.19pt;mso-position-horizontal-relative:right-margin-area;mso-position-vertical-relative:top-margin-area;position:absolute;z-index:251677696"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xbxContent>
                  </v:textbox>
                </v:shape>
              </w:pict>
            </w:r>
            <w:r>
              <w:pict>
                <v:shape id="_x0000_s1036" type="#_x0000_t202" style="width:24.5pt;height:11.35pt;margin-top:87.32pt;margin-left:-33.71pt;mso-position-horizontal-relative:right-margin-area;mso-position-vertical-relative:top-margin-area;position:absolute;z-index:251681792"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12.75</w:t>
                        </w:r>
                      </w:p>
                    </w:txbxContent>
                  </v:textbox>
                </v:shape>
              </w:pict>
            </w:r>
            <w:r>
              <w:drawing>
                <wp:anchor distT="0" distB="0" distL="0" distR="0" simplePos="0" relativeHeight="251669504" behindDoc="0" locked="0" layoutInCell="1" allowOverlap="1">
                  <wp:simplePos x="0" y="0"/>
                  <wp:positionH relativeFrom="rightMargin">
                    <wp:posOffset>-2307526</wp:posOffset>
                  </wp:positionH>
                  <wp:positionV relativeFrom="topMargin">
                    <wp:posOffset>1216025</wp:posOffset>
                  </wp:positionV>
                  <wp:extent cx="539750" cy="762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9"/>
                          <a:stretch>
                            <a:fillRect/>
                          </a:stretch>
                        </pic:blipFill>
                        <pic:spPr>
                          <a:xfrm>
                            <a:off x="0" y="0"/>
                            <a:ext cx="539750" cy="76200"/>
                          </a:xfrm>
                          <a:prstGeom prst="rect">
                            <a:avLst/>
                          </a:prstGeom>
                        </pic:spPr>
                      </pic:pic>
                    </a:graphicData>
                  </a:graphic>
                </wp:anchor>
              </w:drawing>
            </w:r>
            <w:r>
              <w:drawing>
                <wp:anchor distT="0" distB="0" distL="0" distR="0" simplePos="0" relativeHeight="251685888" behindDoc="0" locked="0" layoutInCell="1" allowOverlap="1">
                  <wp:simplePos x="0" y="0"/>
                  <wp:positionH relativeFrom="rightMargin">
                    <wp:posOffset>-832421</wp:posOffset>
                  </wp:positionH>
                  <wp:positionV relativeFrom="topMargin">
                    <wp:posOffset>1226820</wp:posOffset>
                  </wp:positionV>
                  <wp:extent cx="828039" cy="7620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0"/>
                          <a:stretch>
                            <a:fillRect/>
                          </a:stretch>
                        </pic:blipFill>
                        <pic:spPr>
                          <a:xfrm>
                            <a:off x="0" y="0"/>
                            <a:ext cx="828039" cy="76200"/>
                          </a:xfrm>
                          <a:prstGeom prst="rect">
                            <a:avLst/>
                          </a:prstGeom>
                        </pic:spPr>
                      </pic:pic>
                    </a:graphicData>
                  </a:graphic>
                </wp:anchor>
              </w:drawing>
            </w:r>
            <w:r>
              <w:pict>
                <v:shape id="_x0000_s1037" type="#_x0000_t202" style="width:20.05pt;height:11.35pt;margin-top:135.32pt;margin-left:-171.44pt;mso-position-horizontal-relative:right-margin-area;mso-position-vertical-relative:top-margin-area;position:absolute;z-index:251676672"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9.45</w:t>
                        </w:r>
                      </w:p>
                    </w:txbxContent>
                  </v:textbox>
                </v:shape>
              </w:pict>
            </w:r>
            <w:r>
              <w:pict>
                <v:shape id="_x0000_s1038" type="#_x0000_t202" style="width:19.8pt;height:11.35pt;margin-top:136.4pt;margin-left:-31.3pt;mso-position-horizontal-relative:right-margin-area;mso-position-vertical-relative:top-margin-area;position:absolute;z-index:251675648"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8.03</w:t>
                        </w:r>
                      </w:p>
                    </w:txbxContent>
                  </v:textbox>
                </v:shape>
              </w:pict>
            </w:r>
            <w:r>
              <w:drawing>
                <wp:anchor distT="0" distB="0" distL="0" distR="0" simplePos="0" relativeHeight="251687936" behindDoc="0" locked="0" layoutInCell="1" allowOverlap="1">
                  <wp:simplePos x="0" y="0"/>
                  <wp:positionH relativeFrom="rightMargin">
                    <wp:posOffset>-2306256</wp:posOffset>
                  </wp:positionH>
                  <wp:positionV relativeFrom="topMargin">
                    <wp:posOffset>1835785</wp:posOffset>
                  </wp:positionV>
                  <wp:extent cx="2288539" cy="87629"/>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1"/>
                          <a:stretch>
                            <a:fillRect/>
                          </a:stretch>
                        </pic:blipFill>
                        <pic:spPr>
                          <a:xfrm>
                            <a:off x="0" y="0"/>
                            <a:ext cx="2288539" cy="87629"/>
                          </a:xfrm>
                          <a:prstGeom prst="rect">
                            <a:avLst/>
                          </a:prstGeom>
                        </pic:spPr>
                      </pic:pic>
                    </a:graphicData>
                  </a:graphic>
                </wp:anchor>
              </w:drawing>
            </w:r>
            <w:r>
              <w:drawing>
                <wp:anchor distT="0" distB="0" distL="0" distR="0" simplePos="0" relativeHeight="251682816" behindDoc="0" locked="0" layoutInCell="1" allowOverlap="1">
                  <wp:simplePos x="0" y="0"/>
                  <wp:positionH relativeFrom="rightMargin">
                    <wp:posOffset>-1253248</wp:posOffset>
                  </wp:positionH>
                  <wp:positionV relativeFrom="topMargin">
                    <wp:posOffset>2308657</wp:posOffset>
                  </wp:positionV>
                  <wp:extent cx="170891" cy="57847"/>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2"/>
                          <a:stretch>
                            <a:fillRect/>
                          </a:stretch>
                        </pic:blipFill>
                        <pic:spPr>
                          <a:xfrm>
                            <a:off x="0" y="0"/>
                            <a:ext cx="170891" cy="57847"/>
                          </a:xfrm>
                          <a:prstGeom prst="rect">
                            <a:avLst/>
                          </a:prstGeom>
                        </pic:spPr>
                      </pic:pic>
                    </a:graphicData>
                  </a:graphic>
                </wp:anchor>
              </w:drawing>
            </w:r>
            <w:r>
              <w:pict>
                <v:shape id="_x0000_s1039" type="#_x0000_t202" style="width:25.2pt;height:11.35pt;margin-top:183.56pt;margin-left:-35.95pt;mso-position-horizontal-relative:right-margin-area;mso-position-vertical-relative:top-margin-area;position:absolute;z-index:251679744"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3.825</w:t>
                        </w:r>
                      </w:p>
                    </w:txbxContent>
                  </v:textbox>
                </v:shape>
              </w:pict>
            </w:r>
            <w:r>
              <w:pict>
                <v:shape id="_x0000_s1040" type="#_x0000_t202" style="width:15pt;height:11.35pt;margin-top:185.72pt;margin-left:-168.69pt;mso-position-horizontal-relative:right-margin-area;mso-position-vertical-relative:top-margin-area;position:absolute;z-index:251674624"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xbxContent>
                  </v:textbox>
                </v:shape>
              </w:pict>
            </w:r>
            <w:r>
              <w:drawing>
                <wp:anchor distT="0" distB="0" distL="0" distR="0" simplePos="0" relativeHeight="251688960" behindDoc="0" locked="0" layoutInCell="1" allowOverlap="1">
                  <wp:simplePos x="0" y="0"/>
                  <wp:positionH relativeFrom="rightMargin">
                    <wp:posOffset>-2306891</wp:posOffset>
                  </wp:positionH>
                  <wp:positionV relativeFrom="topMargin">
                    <wp:posOffset>2491105</wp:posOffset>
                  </wp:positionV>
                  <wp:extent cx="539750" cy="7620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3"/>
                          <a:stretch>
                            <a:fillRect/>
                          </a:stretch>
                        </pic:blipFill>
                        <pic:spPr>
                          <a:xfrm>
                            <a:off x="0" y="0"/>
                            <a:ext cx="539750" cy="76200"/>
                          </a:xfrm>
                          <a:prstGeom prst="rect">
                            <a:avLst/>
                          </a:prstGeom>
                        </pic:spPr>
                      </pic:pic>
                    </a:graphicData>
                  </a:graphic>
                </wp:anchor>
              </w:drawing>
            </w:r>
            <w:r>
              <w:drawing>
                <wp:anchor distT="0" distB="0" distL="0" distR="0" simplePos="0" relativeHeight="251666432" behindDoc="0" locked="0" layoutInCell="1" allowOverlap="1">
                  <wp:simplePos x="0" y="0"/>
                  <wp:positionH relativeFrom="rightMargin">
                    <wp:posOffset>-831151</wp:posOffset>
                  </wp:positionH>
                  <wp:positionV relativeFrom="topMargin">
                    <wp:posOffset>2446655</wp:posOffset>
                  </wp:positionV>
                  <wp:extent cx="828040" cy="7620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4"/>
                          <a:stretch>
                            <a:fillRect/>
                          </a:stretch>
                        </pic:blipFill>
                        <pic:spPr>
                          <a:xfrm>
                            <a:off x="0" y="0"/>
                            <a:ext cx="828040" cy="76200"/>
                          </a:xfrm>
                          <a:prstGeom prst="rect">
                            <a:avLst/>
                          </a:prstGeom>
                        </pic:spPr>
                      </pic:pic>
                    </a:graphicData>
                  </a:graphic>
                </wp:anchor>
              </w:drawing>
            </w:r>
            <w:r>
              <w:pict>
                <v:shape id="_x0000_s1041" type="#_x0000_t202" style="width:20.05pt;height:11.35pt;margin-top:238.64pt;margin-left:-173.16pt;mso-position-horizontal-relative:right-margin-area;mso-position-vertical-relative:top-margin-area;position:absolute;z-index:251672576"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0.48</w:t>
                        </w:r>
                      </w:p>
                    </w:txbxContent>
                  </v:textbox>
                </v:shape>
              </w:pict>
            </w:r>
            <w:r>
              <w:pict>
                <v:shape id="_x0000_s1042" type="#_x0000_t202" style="width:20.05pt;height:11.35pt;margin-top:239.48pt;margin-left:-29.28pt;mso-position-horizontal-relative:right-margin-area;mso-position-vertical-relative:top-margin-area;position:absolute;z-index:25167360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0.41</w:t>
                        </w:r>
                      </w:p>
                    </w:txbxContent>
                  </v:textbox>
                </v:shape>
              </w:pict>
            </w:r>
            <w:r>
              <w:drawing>
                <wp:anchor distT="0" distB="0" distL="0" distR="0" simplePos="0" relativeHeight="251686912" behindDoc="0" locked="0" layoutInCell="1" allowOverlap="1">
                  <wp:simplePos x="0" y="0"/>
                  <wp:positionH relativeFrom="rightMargin">
                    <wp:posOffset>-2324036</wp:posOffset>
                  </wp:positionH>
                  <wp:positionV relativeFrom="topMargin">
                    <wp:posOffset>3176270</wp:posOffset>
                  </wp:positionV>
                  <wp:extent cx="539750" cy="762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5"/>
                          <a:stretch>
                            <a:fillRect/>
                          </a:stretch>
                        </pic:blipFill>
                        <pic:spPr>
                          <a:xfrm>
                            <a:off x="0" y="0"/>
                            <a:ext cx="539750" cy="76200"/>
                          </a:xfrm>
                          <a:prstGeom prst="rect">
                            <a:avLst/>
                          </a:prstGeom>
                        </pic:spPr>
                      </pic:pic>
                    </a:graphicData>
                  </a:graphic>
                </wp:anchor>
              </w:drawing>
            </w:r>
            <w:r>
              <w:drawing>
                <wp:anchor distT="0" distB="0" distL="0" distR="0" simplePos="0" relativeHeight="251668480" behindDoc="0" locked="0" layoutInCell="1" allowOverlap="1">
                  <wp:simplePos x="0" y="0"/>
                  <wp:positionH relativeFrom="rightMargin">
                    <wp:posOffset>-578421</wp:posOffset>
                  </wp:positionH>
                  <wp:positionV relativeFrom="topMargin">
                    <wp:posOffset>3163570</wp:posOffset>
                  </wp:positionV>
                  <wp:extent cx="575945" cy="7620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6"/>
                          <a:stretch>
                            <a:fillRect/>
                          </a:stretch>
                        </pic:blipFill>
                        <pic:spPr>
                          <a:xfrm>
                            <a:off x="0" y="0"/>
                            <a:ext cx="575945" cy="76200"/>
                          </a:xfrm>
                          <a:prstGeom prst="rect">
                            <a:avLst/>
                          </a:prstGeom>
                        </pic:spPr>
                      </pic:pic>
                    </a:graphicData>
                  </a:graphic>
                </wp:anchor>
              </w:drawing>
            </w:r>
            <w:r>
              <w:rPr>
                <w:rFonts w:ascii="Times New Roman" w:eastAsia="Times New Roman" w:hAnsi="Times New Roman" w:cs="Times New Roman"/>
                <w:spacing w:val="2"/>
                <w:sz w:val="20"/>
                <w:szCs w:val="20"/>
              </w:rPr>
              <w:t>0.18</w:t>
            </w:r>
          </w:p>
          <w:p>
            <w:pPr>
              <w:spacing w:before="12" w:line="134" w:lineRule="exact"/>
              <w:ind w:firstLine="1875"/>
            </w:pPr>
            <w:r>
              <w:rPr>
                <w:position w:val="-2"/>
              </w:rPr>
              <w:drawing>
                <wp:inline distT="0" distB="0" distL="0" distR="0">
                  <wp:extent cx="79642" cy="85636"/>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7"/>
                          <a:stretch>
                            <a:fillRect/>
                          </a:stretch>
                        </pic:blipFill>
                        <pic:spPr>
                          <a:xfrm>
                            <a:off x="0" y="0"/>
                            <a:ext cx="79642" cy="85636"/>
                          </a:xfrm>
                          <a:prstGeom prst="rect">
                            <a:avLst/>
                          </a:prstGeom>
                        </pic:spPr>
                      </pic:pic>
                    </a:graphicData>
                  </a:graphic>
                </wp:inline>
              </w:drawing>
            </w:r>
          </w:p>
          <w:p>
            <w:pPr>
              <w:spacing w:line="207" w:lineRule="exact"/>
              <w:ind w:firstLine="1640"/>
            </w:pPr>
            <w:r>
              <w:rPr>
                <w:position w:val="-4"/>
              </w:rPr>
              <w:drawing>
                <wp:inline distT="0" distB="0" distL="0" distR="0">
                  <wp:extent cx="200202" cy="131838"/>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8"/>
                          <a:stretch>
                            <a:fillRect/>
                          </a:stretch>
                        </pic:blipFill>
                        <pic:spPr>
                          <a:xfrm>
                            <a:off x="0" y="0"/>
                            <a:ext cx="200202" cy="131838"/>
                          </a:xfrm>
                          <a:prstGeom prst="rect">
                            <a:avLst/>
                          </a:prstGeom>
                        </pic:spPr>
                      </pic:pic>
                    </a:graphicData>
                  </a:graphic>
                </wp:inline>
              </w:drawing>
            </w:r>
          </w:p>
          <w:p>
            <w:pPr>
              <w:spacing w:line="23" w:lineRule="exact"/>
            </w:pPr>
          </w:p>
          <w:tbl>
            <w:tblPr>
              <w:tblStyle w:val="TableNormal20"/>
              <w:tblW w:w="1458" w:type="dxa"/>
              <w:tblInd w:w="875" w:type="dxa"/>
              <w:tblBorders>
                <w:top w:val="single" w:sz="6" w:space="0" w:color="000000"/>
                <w:left w:val="single" w:sz="6" w:space="0" w:color="000000"/>
                <w:bottom w:val="single" w:sz="6" w:space="0" w:color="000000"/>
                <w:right w:val="single" w:sz="6" w:space="0" w:color="000000"/>
              </w:tblBorders>
              <w:tblLayout w:type="fixed"/>
            </w:tblPr>
            <w:tblGrid>
              <w:gridCol w:w="1458"/>
            </w:tblGrid>
            <w:tr>
              <w:tblPrEx>
                <w:tblW w:w="1458" w:type="dxa"/>
                <w:tblInd w:w="875" w:type="dxa"/>
                <w:tblBorders>
                  <w:top w:val="single" w:sz="6" w:space="0" w:color="000000"/>
                  <w:left w:val="single" w:sz="6" w:space="0" w:color="000000"/>
                  <w:bottom w:val="single" w:sz="6" w:space="0" w:color="000000"/>
                  <w:right w:val="single" w:sz="6" w:space="0" w:color="000000"/>
                </w:tblBorders>
                <w:tblLayout w:type="fixed"/>
              </w:tblPrEx>
              <w:trPr>
                <w:trHeight w:val="379"/>
              </w:trPr>
              <w:tc>
                <w:tcPr>
                  <w:tcW w:w="1458" w:type="dxa"/>
                  <w:vAlign w:val="top"/>
                </w:tcPr>
                <w:p>
                  <w:pPr>
                    <w:pStyle w:val="TableText"/>
                    <w:spacing w:before="84" w:line="228" w:lineRule="auto"/>
                    <w:ind w:left="124"/>
                    <w:rPr>
                      <w:sz w:val="20"/>
                      <w:szCs w:val="20"/>
                    </w:rPr>
                  </w:pPr>
                  <w:r>
                    <w:rPr>
                      <w:spacing w:val="4"/>
                      <w:sz w:val="20"/>
                      <w:szCs w:val="20"/>
                    </w:rPr>
                    <w:t>门诊病人用水</w:t>
                  </w:r>
                </w:p>
              </w:tc>
            </w:tr>
          </w:tbl>
          <w:p>
            <w:pPr>
              <w:spacing w:before="82" w:line="138" w:lineRule="exact"/>
              <w:ind w:left="1966"/>
              <w:rPr>
                <w:rFonts w:ascii="Times New Roman" w:eastAsia="Times New Roman" w:hAnsi="Times New Roman" w:cs="Times New Roman"/>
                <w:sz w:val="20"/>
                <w:szCs w:val="20"/>
              </w:rPr>
            </w:pPr>
            <w:r>
              <w:rPr>
                <w:rFonts w:ascii="Times New Roman" w:eastAsia="Times New Roman" w:hAnsi="Times New Roman" w:cs="Times New Roman"/>
                <w:spacing w:val="3"/>
                <w:position w:val="-2"/>
                <w:sz w:val="20"/>
                <w:szCs w:val="20"/>
              </w:rPr>
              <w:t>2.25</w:t>
            </w:r>
          </w:p>
          <w:p>
            <w:pPr>
              <w:spacing w:line="127" w:lineRule="exact"/>
              <w:ind w:firstLine="1890"/>
            </w:pPr>
            <w:r>
              <w:rPr>
                <w:position w:val="-2"/>
              </w:rPr>
              <w:drawing>
                <wp:inline distT="0" distB="0" distL="0" distR="0">
                  <wp:extent cx="79641" cy="80423"/>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9"/>
                          <a:stretch>
                            <a:fillRect/>
                          </a:stretch>
                        </pic:blipFill>
                        <pic:spPr>
                          <a:xfrm>
                            <a:off x="0" y="0"/>
                            <a:ext cx="79641" cy="80423"/>
                          </a:xfrm>
                          <a:prstGeom prst="rect">
                            <a:avLst/>
                          </a:prstGeom>
                        </pic:spPr>
                      </pic:pic>
                    </a:graphicData>
                  </a:graphic>
                </wp:inline>
              </w:drawing>
            </w:r>
          </w:p>
          <w:p>
            <w:pPr>
              <w:spacing w:line="133" w:lineRule="exact"/>
              <w:ind w:left="1706"/>
            </w:pPr>
            <w:r>
              <w:rPr>
                <w:position w:val="-3"/>
              </w:rPr>
              <w:drawing>
                <wp:inline distT="0" distB="0" distL="0" distR="0">
                  <wp:extent cx="167589" cy="84861"/>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0"/>
                          <a:stretch>
                            <a:fillRect/>
                          </a:stretch>
                        </pic:blipFill>
                        <pic:spPr>
                          <a:xfrm>
                            <a:off x="0" y="0"/>
                            <a:ext cx="167589" cy="84861"/>
                          </a:xfrm>
                          <a:prstGeom prst="rect">
                            <a:avLst/>
                          </a:prstGeom>
                        </pic:spPr>
                      </pic:pic>
                    </a:graphicData>
                  </a:graphic>
                </wp:inline>
              </w:drawing>
            </w:r>
          </w:p>
          <w:p>
            <w:pPr>
              <w:spacing w:line="82" w:lineRule="exact"/>
            </w:pPr>
          </w:p>
          <w:tbl>
            <w:tblPr>
              <w:tblStyle w:val="TableNormal20"/>
              <w:tblW w:w="1453" w:type="dxa"/>
              <w:tblInd w:w="899" w:type="dxa"/>
              <w:tblBorders>
                <w:top w:val="single" w:sz="8" w:space="0" w:color="000000"/>
                <w:left w:val="single" w:sz="8" w:space="0" w:color="000000"/>
                <w:bottom w:val="single" w:sz="8" w:space="0" w:color="000000"/>
                <w:right w:val="single" w:sz="8" w:space="0" w:color="000000"/>
              </w:tblBorders>
              <w:tblLayout w:type="fixed"/>
            </w:tblPr>
            <w:tblGrid>
              <w:gridCol w:w="1453"/>
            </w:tblGrid>
            <w:tr>
              <w:tblPrEx>
                <w:tblW w:w="1453" w:type="dxa"/>
                <w:tblInd w:w="899" w:type="dxa"/>
                <w:tblBorders>
                  <w:top w:val="single" w:sz="8" w:space="0" w:color="000000"/>
                  <w:left w:val="single" w:sz="8" w:space="0" w:color="000000"/>
                  <w:bottom w:val="single" w:sz="8" w:space="0" w:color="000000"/>
                  <w:right w:val="single" w:sz="8" w:space="0" w:color="000000"/>
                </w:tblBorders>
                <w:tblLayout w:type="fixed"/>
              </w:tblPrEx>
              <w:trPr>
                <w:trHeight w:val="369"/>
              </w:trPr>
              <w:tc>
                <w:tcPr>
                  <w:tcW w:w="1453" w:type="dxa"/>
                  <w:vAlign w:val="top"/>
                </w:tcPr>
                <w:p>
                  <w:pPr>
                    <w:pStyle w:val="TableText"/>
                    <w:spacing w:before="78" w:line="228" w:lineRule="auto"/>
                    <w:ind w:left="93"/>
                    <w:rPr>
                      <w:sz w:val="20"/>
                      <w:szCs w:val="20"/>
                    </w:rPr>
                  </w:pPr>
                  <w:r>
                    <w:rPr>
                      <w:spacing w:val="8"/>
                      <w:sz w:val="20"/>
                      <w:szCs w:val="20"/>
                    </w:rPr>
                    <w:t>住院病人用水</w:t>
                  </w:r>
                </w:p>
              </w:tc>
            </w:tr>
          </w:tbl>
          <w:p>
            <w:pPr>
              <w:spacing w:before="66" w:line="150" w:lineRule="exact"/>
              <w:ind w:left="1888"/>
              <w:rPr>
                <w:rFonts w:ascii="Times New Roman" w:eastAsia="Times New Roman" w:hAnsi="Times New Roman" w:cs="Times New Roman"/>
                <w:sz w:val="20"/>
                <w:szCs w:val="20"/>
              </w:rPr>
            </w:pPr>
            <w:r>
              <w:rPr>
                <w:rFonts w:ascii="Times New Roman" w:eastAsia="Times New Roman" w:hAnsi="Times New Roman" w:cs="Times New Roman"/>
                <w:spacing w:val="-2"/>
                <w:position w:val="-2"/>
                <w:sz w:val="20"/>
                <w:szCs w:val="20"/>
              </w:rPr>
              <w:t>1.42</w:t>
            </w:r>
          </w:p>
          <w:p>
            <w:pPr>
              <w:spacing w:line="135" w:lineRule="exact"/>
              <w:ind w:left="1775"/>
              <w:rPr>
                <w:rFonts w:ascii="Microsoft YaHei" w:eastAsia="Microsoft YaHei" w:hAnsi="Microsoft YaHei" w:cs="Microsoft YaHei"/>
                <w:sz w:val="14"/>
                <w:szCs w:val="14"/>
              </w:rPr>
            </w:pPr>
            <w:r>
              <w:rPr>
                <w:rFonts w:ascii="Microsoft YaHei" w:eastAsia="Microsoft YaHei" w:hAnsi="Microsoft YaHei" w:cs="Microsoft YaHei"/>
                <w:position w:val="-1"/>
                <w:sz w:val="14"/>
                <w:szCs w:val="14"/>
              </w:rPr>
              <w:t>▲</w:t>
            </w:r>
          </w:p>
          <w:p>
            <w:pPr>
              <w:spacing w:line="201" w:lineRule="exact"/>
              <w:ind w:firstLine="1540"/>
            </w:pPr>
            <w:r>
              <w:rPr>
                <w:position w:val="-4"/>
              </w:rPr>
              <w:drawing>
                <wp:inline distT="0" distB="0" distL="0" distR="0">
                  <wp:extent cx="200202" cy="127464"/>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1"/>
                          <a:stretch>
                            <a:fillRect/>
                          </a:stretch>
                        </pic:blipFill>
                        <pic:spPr>
                          <a:xfrm>
                            <a:off x="0" y="0"/>
                            <a:ext cx="200202" cy="127464"/>
                          </a:xfrm>
                          <a:prstGeom prst="rect">
                            <a:avLst/>
                          </a:prstGeom>
                        </pic:spPr>
                      </pic:pic>
                    </a:graphicData>
                  </a:graphic>
                </wp:inline>
              </w:drawing>
            </w:r>
          </w:p>
          <w:tbl>
            <w:tblPr>
              <w:tblStyle w:val="TableNormal20"/>
              <w:tblW w:w="1454" w:type="dxa"/>
              <w:tblInd w:w="875" w:type="dxa"/>
              <w:tblBorders>
                <w:top w:val="single" w:sz="8" w:space="0" w:color="000000"/>
                <w:left w:val="single" w:sz="8" w:space="0" w:color="000000"/>
                <w:bottom w:val="single" w:sz="8" w:space="0" w:color="000000"/>
                <w:right w:val="single" w:sz="8" w:space="0" w:color="000000"/>
              </w:tblBorders>
              <w:tblLayout w:type="fixed"/>
            </w:tblPr>
            <w:tblGrid>
              <w:gridCol w:w="1454"/>
            </w:tblGrid>
            <w:tr>
              <w:tblPrEx>
                <w:tblW w:w="1454" w:type="dxa"/>
                <w:tblInd w:w="875" w:type="dxa"/>
                <w:tblBorders>
                  <w:top w:val="single" w:sz="8" w:space="0" w:color="000000"/>
                  <w:left w:val="single" w:sz="8" w:space="0" w:color="000000"/>
                  <w:bottom w:val="single" w:sz="8" w:space="0" w:color="000000"/>
                  <w:right w:val="single" w:sz="8" w:space="0" w:color="000000"/>
                </w:tblBorders>
                <w:tblLayout w:type="fixed"/>
              </w:tblPrEx>
              <w:trPr>
                <w:trHeight w:val="362"/>
              </w:trPr>
              <w:tc>
                <w:tcPr>
                  <w:tcW w:w="1454" w:type="dxa"/>
                  <w:vAlign w:val="top"/>
                </w:tcPr>
                <w:p>
                  <w:pPr>
                    <w:pStyle w:val="TableText"/>
                    <w:spacing w:before="72" w:line="228" w:lineRule="auto"/>
                    <w:ind w:left="103"/>
                    <w:rPr>
                      <w:sz w:val="20"/>
                      <w:szCs w:val="20"/>
                    </w:rPr>
                  </w:pPr>
                  <w:r>
                    <w:rPr>
                      <w:spacing w:val="6"/>
                      <w:sz w:val="20"/>
                      <w:szCs w:val="20"/>
                    </w:rPr>
                    <w:t>医务人员用水</w:t>
                  </w:r>
                </w:p>
              </w:tc>
            </w:tr>
          </w:tbl>
          <w:p>
            <w:pPr>
              <w:spacing w:before="113" w:line="141" w:lineRule="exact"/>
              <w:ind w:left="2044"/>
              <w:rPr>
                <w:rFonts w:ascii="Times New Roman" w:eastAsia="Times New Roman" w:hAnsi="Times New Roman" w:cs="Times New Roman"/>
                <w:sz w:val="20"/>
                <w:szCs w:val="20"/>
              </w:rPr>
            </w:pPr>
            <w:r>
              <w:rPr>
                <w:rFonts w:ascii="Times New Roman" w:eastAsia="Times New Roman" w:hAnsi="Times New Roman" w:cs="Times New Roman"/>
                <w:spacing w:val="3"/>
                <w:position w:val="-2"/>
                <w:sz w:val="20"/>
                <w:szCs w:val="20"/>
              </w:rPr>
              <w:t>0.675</w:t>
            </w:r>
          </w:p>
          <w:p>
            <w:pPr>
              <w:spacing w:line="129" w:lineRule="exact"/>
              <w:ind w:firstLine="1934"/>
            </w:pPr>
            <w:r>
              <w:rPr>
                <w:position w:val="-2"/>
              </w:rPr>
              <w:drawing>
                <wp:inline distT="0" distB="0" distL="0" distR="0">
                  <wp:extent cx="79642" cy="8201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2"/>
                          <a:stretch>
                            <a:fillRect/>
                          </a:stretch>
                        </pic:blipFill>
                        <pic:spPr>
                          <a:xfrm>
                            <a:off x="0" y="0"/>
                            <a:ext cx="79642" cy="82010"/>
                          </a:xfrm>
                          <a:prstGeom prst="rect">
                            <a:avLst/>
                          </a:prstGeom>
                        </pic:spPr>
                      </pic:pic>
                    </a:graphicData>
                  </a:graphic>
                </wp:inline>
              </w:drawing>
            </w:r>
          </w:p>
          <w:p>
            <w:pPr>
              <w:spacing w:line="133" w:lineRule="exact"/>
              <w:ind w:left="1750"/>
            </w:pPr>
            <w:r>
              <w:rPr>
                <w:position w:val="-3"/>
              </w:rPr>
              <w:drawing>
                <wp:inline distT="0" distB="0" distL="0" distR="0">
                  <wp:extent cx="167588" cy="84861"/>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3"/>
                          <a:stretch>
                            <a:fillRect/>
                          </a:stretch>
                        </pic:blipFill>
                        <pic:spPr>
                          <a:xfrm>
                            <a:off x="0" y="0"/>
                            <a:ext cx="167588" cy="84861"/>
                          </a:xfrm>
                          <a:prstGeom prst="rect">
                            <a:avLst/>
                          </a:prstGeom>
                        </pic:spPr>
                      </pic:pic>
                    </a:graphicData>
                  </a:graphic>
                </wp:inline>
              </w:drawing>
            </w:r>
          </w:p>
          <w:p>
            <w:pPr>
              <w:spacing w:line="72" w:lineRule="exact"/>
            </w:pPr>
          </w:p>
          <w:tbl>
            <w:tblPr>
              <w:tblStyle w:val="TableNormal20"/>
              <w:tblW w:w="1453" w:type="dxa"/>
              <w:tblInd w:w="892" w:type="dxa"/>
              <w:tblBorders>
                <w:top w:val="single" w:sz="8" w:space="0" w:color="000000"/>
                <w:left w:val="single" w:sz="8" w:space="0" w:color="000000"/>
                <w:bottom w:val="single" w:sz="8" w:space="0" w:color="000000"/>
                <w:right w:val="single" w:sz="8" w:space="0" w:color="000000"/>
              </w:tblBorders>
              <w:tblLayout w:type="fixed"/>
            </w:tblPr>
            <w:tblGrid>
              <w:gridCol w:w="1453"/>
            </w:tblGrid>
            <w:tr>
              <w:tblPrEx>
                <w:tblW w:w="1453" w:type="dxa"/>
                <w:tblInd w:w="892" w:type="dxa"/>
                <w:tblBorders>
                  <w:top w:val="single" w:sz="8" w:space="0" w:color="000000"/>
                  <w:left w:val="single" w:sz="8" w:space="0" w:color="000000"/>
                  <w:bottom w:val="single" w:sz="8" w:space="0" w:color="000000"/>
                  <w:right w:val="single" w:sz="8" w:space="0" w:color="000000"/>
                </w:tblBorders>
                <w:tblLayout w:type="fixed"/>
              </w:tblPrEx>
              <w:trPr>
                <w:trHeight w:val="369"/>
              </w:trPr>
              <w:tc>
                <w:tcPr>
                  <w:tcW w:w="1453" w:type="dxa"/>
                  <w:vAlign w:val="top"/>
                </w:tcPr>
                <w:p>
                  <w:pPr>
                    <w:pStyle w:val="TableText"/>
                    <w:spacing w:before="78" w:line="228" w:lineRule="auto"/>
                    <w:ind w:left="315"/>
                    <w:rPr>
                      <w:sz w:val="20"/>
                      <w:szCs w:val="20"/>
                    </w:rPr>
                  </w:pPr>
                  <w:r>
                    <w:rPr>
                      <w:spacing w:val="4"/>
                      <w:sz w:val="20"/>
                      <w:szCs w:val="20"/>
                    </w:rPr>
                    <w:t>陪护人员</w:t>
                  </w:r>
                </w:p>
              </w:tc>
            </w:tr>
          </w:tbl>
          <w:p>
            <w:pPr>
              <w:spacing w:before="186" w:line="179" w:lineRule="auto"/>
              <w:ind w:left="213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0.07</w:t>
            </w:r>
          </w:p>
          <w:p>
            <w:pPr>
              <w:spacing w:line="135" w:lineRule="exact"/>
              <w:ind w:firstLine="2000"/>
            </w:pPr>
            <w:r>
              <w:rPr>
                <w:position w:val="-2"/>
              </w:rPr>
              <w:drawing>
                <wp:inline distT="0" distB="0" distL="0" distR="0">
                  <wp:extent cx="79641" cy="8563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4"/>
                          <a:stretch>
                            <a:fillRect/>
                          </a:stretch>
                        </pic:blipFill>
                        <pic:spPr>
                          <a:xfrm>
                            <a:off x="0" y="0"/>
                            <a:ext cx="79641" cy="85635"/>
                          </a:xfrm>
                          <a:prstGeom prst="rect">
                            <a:avLst/>
                          </a:prstGeom>
                        </pic:spPr>
                      </pic:pic>
                    </a:graphicData>
                  </a:graphic>
                </wp:inline>
              </w:drawing>
            </w:r>
          </w:p>
          <w:p>
            <w:pPr>
              <w:spacing w:line="206" w:lineRule="exact"/>
              <w:ind w:firstLine="1765"/>
            </w:pPr>
            <w:r>
              <w:rPr>
                <w:position w:val="-4"/>
              </w:rPr>
              <w:drawing>
                <wp:inline distT="0" distB="0" distL="0" distR="0">
                  <wp:extent cx="200202" cy="130638"/>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5"/>
                          <a:stretch>
                            <a:fillRect/>
                          </a:stretch>
                        </pic:blipFill>
                        <pic:spPr>
                          <a:xfrm>
                            <a:off x="0" y="0"/>
                            <a:ext cx="200202" cy="130638"/>
                          </a:xfrm>
                          <a:prstGeom prst="rect">
                            <a:avLst/>
                          </a:prstGeom>
                        </pic:spPr>
                      </pic:pic>
                    </a:graphicData>
                  </a:graphic>
                </wp:inline>
              </w:drawing>
            </w:r>
          </w:p>
          <w:tbl>
            <w:tblPr>
              <w:tblStyle w:val="TableNormal20"/>
              <w:tblW w:w="1916" w:type="dxa"/>
              <w:tblInd w:w="831" w:type="dxa"/>
              <w:tblBorders>
                <w:top w:val="single" w:sz="8" w:space="0" w:color="000000"/>
                <w:left w:val="single" w:sz="8" w:space="0" w:color="000000"/>
                <w:bottom w:val="single" w:sz="8" w:space="0" w:color="000000"/>
                <w:right w:val="single" w:sz="8" w:space="0" w:color="000000"/>
              </w:tblBorders>
              <w:tblLayout w:type="fixed"/>
            </w:tblPr>
            <w:tblGrid>
              <w:gridCol w:w="1916"/>
            </w:tblGrid>
            <w:tr>
              <w:tblPrEx>
                <w:tblW w:w="1916" w:type="dxa"/>
                <w:tblInd w:w="831" w:type="dxa"/>
                <w:tblBorders>
                  <w:top w:val="single" w:sz="8" w:space="0" w:color="000000"/>
                  <w:left w:val="single" w:sz="8" w:space="0" w:color="000000"/>
                  <w:bottom w:val="single" w:sz="8" w:space="0" w:color="000000"/>
                  <w:right w:val="single" w:sz="8" w:space="0" w:color="000000"/>
                </w:tblBorders>
                <w:tblLayout w:type="fixed"/>
              </w:tblPrEx>
              <w:trPr>
                <w:trHeight w:val="367"/>
              </w:trPr>
              <w:tc>
                <w:tcPr>
                  <w:tcW w:w="1916" w:type="dxa"/>
                  <w:vAlign w:val="top"/>
                </w:tcPr>
                <w:p>
                  <w:pPr>
                    <w:pStyle w:val="TableText"/>
                    <w:spacing w:before="77" w:line="227" w:lineRule="auto"/>
                    <w:ind w:left="119"/>
                    <w:rPr>
                      <w:sz w:val="20"/>
                      <w:szCs w:val="20"/>
                    </w:rPr>
                  </w:pPr>
                  <w:r>
                    <w:rPr>
                      <w:spacing w:val="8"/>
                      <w:sz w:val="20"/>
                      <w:szCs w:val="20"/>
                    </w:rPr>
                    <w:t>行政后勤人员用水</w:t>
                  </w:r>
                </w:p>
              </w:tc>
            </w:tr>
          </w:tbl>
          <w:p>
            <w:pPr>
              <w:spacing w:line="118" w:lineRule="exact"/>
              <w:rPr>
                <w:rFonts w:ascii="Arial"/>
                <w:sz w:val="10"/>
              </w:rPr>
            </w:pPr>
          </w:p>
        </w:tc>
        <w:tc>
          <w:tcPr>
            <w:tcW w:w="3622" w:type="dxa"/>
            <w:tcBorders>
              <w:left w:val="nil"/>
              <w:bottom w:val="nil"/>
            </w:tcBorders>
            <w:vAlign w:val="top"/>
          </w:tcPr>
          <w:p>
            <w:pPr>
              <w:spacing w:line="256" w:lineRule="auto"/>
              <w:rPr>
                <w:rFonts w:ascii="Arial"/>
                <w:sz w:val="21"/>
              </w:rPr>
            </w:pPr>
            <w:r>
              <w:pict>
                <v:group id="_x0000_s1043" style="width:162.35pt;height:34.6pt;margin-top:132.6pt;margin-left:-180.42pt;mso-position-horizontal-relative:right-margin-area;mso-position-vertical-relative:top-margin-area;position:absolute;z-index:251683840" coordorigin="0,0" coordsize="3247,69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4" type="#_x0000_t75" style="width:3247;height:691;position:absolute" filled="f" stroked="f">
                    <v:imagedata r:id="rId46" o:title=""/>
                  </v:shape>
                  <v:shape id="_x0000_s1045" type="#_x0000_t202" style="width:3287;height:770;left:-20;position:absolute;top:-20" filled="f" stroked="f">
                    <o:lock v:ext="edit" aspectratio="f"/>
                    <v:textbox inset="0,0,0,0">
                      <w:txbxContent>
                        <w:p>
                          <w:pPr>
                            <w:pStyle w:val="TableText"/>
                            <w:spacing w:before="125" w:line="239" w:lineRule="auto"/>
                            <w:ind w:left="1268" w:right="381" w:firstLine="13"/>
                            <w:rPr>
                              <w:sz w:val="20"/>
                              <w:szCs w:val="20"/>
                            </w:rPr>
                          </w:pPr>
                          <w:r>
                            <w:rPr>
                              <w:spacing w:val="7"/>
                              <w:sz w:val="20"/>
                              <w:szCs w:val="20"/>
                            </w:rPr>
                            <w:t>依托现有化粪池</w:t>
                          </w:r>
                          <w:r>
                            <w:rPr>
                              <w:rFonts w:ascii="Times New Roman" w:eastAsia="Times New Roman" w:hAnsi="Times New Roman" w:cs="Times New Roman"/>
                              <w:spacing w:val="7"/>
                              <w:sz w:val="20"/>
                              <w:szCs w:val="20"/>
                            </w:rPr>
                            <w:t>+</w:t>
                          </w:r>
                          <w:r>
                            <w:rPr>
                              <w:rFonts w:ascii="Times New Roman" w:eastAsia="Times New Roman" w:hAnsi="Times New Roman" w:cs="Times New Roman"/>
                              <w:spacing w:val="3"/>
                              <w:sz w:val="20"/>
                              <w:szCs w:val="20"/>
                            </w:rPr>
                            <w:t xml:space="preserve">  </w:t>
                          </w:r>
                          <w:r>
                            <w:rPr>
                              <w:spacing w:val="4"/>
                              <w:sz w:val="20"/>
                              <w:szCs w:val="20"/>
                            </w:rPr>
                            <w:t>自建污水处理设施</w:t>
                          </w:r>
                        </w:p>
                      </w:txbxContent>
                    </v:textbox>
                  </v:shape>
                </v:group>
              </w:pict>
            </w:r>
            <w:r>
              <w:pict>
                <v:group id="_x0000_s1046" style="width:162.35pt;height:34.6pt;margin-top:132.6pt;margin-left:-180.42pt;mso-position-horizontal-relative:right-margin-area;mso-position-vertical-relative:top-margin-area;position:absolute;z-index:251684864" coordorigin="0,0" coordsize="3247,691" filled="f" stroked="f">
                  <v:shape id="_x0000_s1047" type="#_x0000_t202" style="width:3287;height:773;left:-20;position:absolute;top:-20" filled="f" stroked="f">
                    <o:lock v:ext="edit" aspectratio="f"/>
                    <v:textbox inset="0,0,0,0">
                      <w:txbxContent>
                        <w:p>
                          <w:pPr>
                            <w:spacing w:before="82" w:line="195" w:lineRule="auto"/>
                            <w:ind w:left="13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26.065</w:t>
                          </w:r>
                        </w:p>
                      </w:txbxContent>
                    </v:textbox>
                  </v:shape>
                </v:group>
              </w:pic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624" w:lineRule="exact"/>
              <w:ind w:firstLine="1904"/>
            </w:pPr>
            <w:r>
              <w:rPr>
                <w:position w:val="-12"/>
              </w:rPr>
              <w:drawing>
                <wp:inline distT="0" distB="0" distL="0" distR="0">
                  <wp:extent cx="76200" cy="39624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47"/>
                          <a:stretch>
                            <a:fillRect/>
                          </a:stretch>
                        </pic:blipFill>
                        <pic:spPr>
                          <a:xfrm>
                            <a:off x="0" y="0"/>
                            <a:ext cx="76200" cy="396240"/>
                          </a:xfrm>
                          <a:prstGeom prst="rect">
                            <a:avLst/>
                          </a:prstGeom>
                        </pic:spPr>
                      </pic:pic>
                    </a:graphicData>
                  </a:graphic>
                </wp:inline>
              </w:drawing>
            </w:r>
          </w:p>
          <w:p>
            <w:pPr>
              <w:spacing w:line="135" w:lineRule="auto"/>
              <w:rPr>
                <w:rFonts w:ascii="Arial"/>
                <w:sz w:val="2"/>
              </w:rPr>
            </w:pPr>
          </w:p>
          <w:tbl>
            <w:tblPr>
              <w:tblStyle w:val="TableNormal20"/>
              <w:tblW w:w="2365" w:type="dxa"/>
              <w:tblInd w:w="780" w:type="dxa"/>
              <w:tblBorders>
                <w:top w:val="single" w:sz="8" w:space="0" w:color="000000"/>
                <w:left w:val="single" w:sz="8" w:space="0" w:color="000000"/>
                <w:bottom w:val="single" w:sz="8" w:space="0" w:color="000000"/>
                <w:right w:val="single" w:sz="8" w:space="0" w:color="000000"/>
              </w:tblBorders>
              <w:tblLayout w:type="fixed"/>
            </w:tblPr>
            <w:tblGrid>
              <w:gridCol w:w="2365"/>
            </w:tblGrid>
            <w:tr>
              <w:tblPrEx>
                <w:tblW w:w="2365" w:type="dxa"/>
                <w:tblInd w:w="780" w:type="dxa"/>
                <w:tblBorders>
                  <w:top w:val="single" w:sz="8" w:space="0" w:color="000000"/>
                  <w:left w:val="single" w:sz="8" w:space="0" w:color="000000"/>
                  <w:bottom w:val="single" w:sz="8" w:space="0" w:color="000000"/>
                  <w:right w:val="single" w:sz="8" w:space="0" w:color="000000"/>
                </w:tblBorders>
                <w:tblLayout w:type="fixed"/>
              </w:tblPrEx>
              <w:trPr>
                <w:trHeight w:val="661"/>
              </w:trPr>
              <w:tc>
                <w:tcPr>
                  <w:tcW w:w="2365" w:type="dxa"/>
                  <w:vAlign w:val="top"/>
                </w:tcPr>
                <w:p>
                  <w:pPr>
                    <w:pStyle w:val="TableText"/>
                    <w:spacing w:before="84" w:line="239" w:lineRule="auto"/>
                    <w:ind w:left="445" w:right="124" w:hanging="316"/>
                    <w:rPr>
                      <w:sz w:val="20"/>
                      <w:szCs w:val="20"/>
                    </w:rPr>
                  </w:pPr>
                  <w:r>
                    <w:rPr>
                      <w:spacing w:val="9"/>
                      <w:sz w:val="20"/>
                      <w:szCs w:val="20"/>
                    </w:rPr>
                    <w:t>接入市政污水管网进入</w:t>
                  </w:r>
                  <w:r>
                    <w:rPr>
                      <w:sz w:val="20"/>
                      <w:szCs w:val="20"/>
                    </w:rPr>
                    <w:t xml:space="preserve"> </w:t>
                  </w:r>
                  <w:r>
                    <w:rPr>
                      <w:spacing w:val="8"/>
                      <w:sz w:val="20"/>
                      <w:szCs w:val="20"/>
                    </w:rPr>
                    <w:t>污水处理厂处理</w:t>
                  </w:r>
                </w:p>
              </w:tc>
            </w:tr>
          </w:tbl>
          <w:p>
            <w:pPr>
              <w:rPr>
                <w:rFonts w:ascii="Arial"/>
                <w:sz w:val="21"/>
              </w:rPr>
            </w:pPr>
          </w:p>
        </w:tc>
      </w:tr>
    </w:tbl>
    <w:p>
      <w:pPr>
        <w:sectPr>
          <w:footerReference w:type="default" r:id="rId48"/>
          <w:pgSz w:w="11906" w:h="16839"/>
          <w:pgMar w:top="1416" w:right="1110" w:bottom="1014" w:left="1110" w:header="0" w:footer="852" w:gutter="0"/>
          <w:pgNumType w:start="25"/>
          <w:cols w:space="708"/>
        </w:sectPr>
      </w:pPr>
    </w:p>
    <w:tbl>
      <w:tblPr>
        <w:tblStyle w:val="TableNormal21"/>
        <w:tblW w:w="967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9"/>
        <w:gridCol w:w="9071"/>
      </w:tblGrid>
      <w:tr>
        <w:tblPrEx>
          <w:tblW w:w="967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8449"/>
        </w:trPr>
        <w:tc>
          <w:tcPr>
            <w:tcW w:w="599" w:type="dxa"/>
            <w:tcBorders>
              <w:top w:val="nil"/>
              <w:right w:val="single" w:sz="2" w:space="0" w:color="000000"/>
            </w:tcBorders>
            <w:vAlign w:val="top"/>
          </w:tcPr>
          <w:p>
            <w:pPr>
              <w:rPr>
                <w:rFonts w:ascii="Arial"/>
                <w:sz w:val="21"/>
              </w:rPr>
            </w:pPr>
          </w:p>
        </w:tc>
        <w:tc>
          <w:tcPr>
            <w:tcW w:w="9071" w:type="dxa"/>
            <w:tcBorders>
              <w:top w:val="nil"/>
              <w:left w:val="single" w:sz="2" w:space="0" w:color="000000"/>
            </w:tcBorders>
            <w:vAlign w:val="top"/>
          </w:tcPr>
          <w:p>
            <w:pPr>
              <w:pStyle w:val="TableText"/>
              <w:spacing w:before="141" w:line="219" w:lineRule="auto"/>
              <w:ind w:left="3048"/>
              <w:rPr>
                <w:rFonts w:ascii="Times New Roman" w:eastAsia="Times New Roman" w:hAnsi="Times New Roman" w:cs="Times New Roman"/>
              </w:rPr>
            </w:pPr>
            <w:r>
              <w:rPr>
                <w:spacing w:val="-3"/>
                <w14:textOutline w14:w="4358" w14:cap="sq">
                  <w14:solidFill>
                    <w14:srgbClr w14:val="000000"/>
                  </w14:solidFill>
                  <w14:prstDash w14:val="solid"/>
                  <w14:bevel/>
                </w14:textOutline>
              </w:rPr>
              <w:t>图</w:t>
            </w:r>
            <w:r>
              <w:rPr>
                <w:spacing w:val="-39"/>
              </w:rPr>
              <w:t xml:space="preserve"> </w:t>
            </w:r>
            <w:r>
              <w:rPr>
                <w:rFonts w:ascii="Times New Roman" w:eastAsia="Times New Roman" w:hAnsi="Times New Roman" w:cs="Times New Roman"/>
                <w:b/>
                <w:bCs/>
                <w:spacing w:val="-3"/>
              </w:rPr>
              <w:t xml:space="preserve">2-1    </w:t>
            </w:r>
            <w:r>
              <w:rPr>
                <w:spacing w:val="-3"/>
                <w14:textOutline w14:w="4358" w14:cap="sq">
                  <w14:solidFill>
                    <w14:srgbClr w14:val="000000"/>
                  </w14:solidFill>
                  <w14:prstDash w14:val="solid"/>
                  <w14:bevel/>
                </w14:textOutline>
              </w:rPr>
              <w:t>项目水平衡图</w:t>
            </w:r>
            <w:r>
              <w:rPr>
                <w:spacing w:val="4"/>
              </w:rPr>
              <w:t xml:space="preserve">  </w:t>
            </w:r>
            <w:r>
              <w:rPr>
                <w:rFonts w:ascii="Times New Roman" w:eastAsia="Times New Roman" w:hAnsi="Times New Roman" w:cs="Times New Roman"/>
                <w:b/>
                <w:bCs/>
                <w:spacing w:val="-3"/>
              </w:rPr>
              <w:t>m</w:t>
            </w:r>
            <w:r>
              <w:rPr>
                <w:rFonts w:ascii="Times New Roman" w:eastAsia="Times New Roman" w:hAnsi="Times New Roman" w:cs="Times New Roman"/>
                <w:b/>
                <w:bCs/>
                <w:spacing w:val="-3"/>
                <w:position w:val="7"/>
                <w:sz w:val="15"/>
                <w:szCs w:val="15"/>
              </w:rPr>
              <w:t>3</w:t>
            </w:r>
            <w:r>
              <w:rPr>
                <w:rFonts w:ascii="Times New Roman" w:eastAsia="Times New Roman" w:hAnsi="Times New Roman" w:cs="Times New Roman"/>
                <w:b/>
                <w:bCs/>
                <w:spacing w:val="-3"/>
              </w:rPr>
              <w:t>/d</w:t>
            </w:r>
          </w:p>
          <w:p>
            <w:pPr>
              <w:pStyle w:val="TableText"/>
              <w:spacing w:before="213" w:line="219" w:lineRule="auto"/>
              <w:ind w:left="585"/>
            </w:pPr>
            <w:r>
              <w:rPr>
                <w:rFonts w:ascii="Times New Roman" w:eastAsia="Times New Roman" w:hAnsi="Times New Roman" w:cs="Times New Roman"/>
                <w:b/>
                <w:bCs/>
                <w:spacing w:val="-2"/>
              </w:rPr>
              <w:t>7</w:t>
            </w:r>
            <w:r>
              <w:rPr>
                <w:rFonts w:ascii="Times New Roman" w:eastAsia="Times New Roman" w:hAnsi="Times New Roman" w:cs="Times New Roman"/>
                <w:b/>
                <w:bCs/>
                <w:spacing w:val="-30"/>
              </w:rPr>
              <w:t xml:space="preserve"> </w:t>
            </w:r>
            <w:r>
              <w:rPr>
                <w:spacing w:val="-2"/>
                <w14:textOutline w14:w="4358" w14:cap="sq">
                  <w14:solidFill>
                    <w14:srgbClr w14:val="000000"/>
                  </w14:solidFill>
                  <w14:prstDash w14:val="solid"/>
                  <w14:bevel/>
                </w14:textOutline>
              </w:rPr>
              <w:t>、项目总平面布置合理性分析</w:t>
            </w:r>
          </w:p>
          <w:p>
            <w:pPr>
              <w:pStyle w:val="TableText"/>
              <w:spacing w:before="217" w:line="384" w:lineRule="auto"/>
              <w:ind w:left="107" w:right="102" w:firstLine="453"/>
            </w:pPr>
            <w:r>
              <w:rPr>
                <w:spacing w:val="-8"/>
              </w:rPr>
              <w:t>本项目为综合医院项目，地点位于海南省海口市琼山区海府路</w:t>
            </w:r>
            <w:r>
              <w:rPr>
                <w:spacing w:val="-24"/>
              </w:rPr>
              <w:t xml:space="preserve"> </w:t>
            </w:r>
            <w:r>
              <w:rPr>
                <w:rFonts w:ascii="Times New Roman" w:eastAsia="Times New Roman" w:hAnsi="Times New Roman" w:cs="Times New Roman"/>
                <w:spacing w:val="-8"/>
              </w:rPr>
              <w:t>148</w:t>
            </w:r>
            <w:r>
              <w:rPr>
                <w:rFonts w:ascii="Times New Roman" w:eastAsia="Times New Roman" w:hAnsi="Times New Roman" w:cs="Times New Roman"/>
                <w:spacing w:val="15"/>
                <w:w w:val="101"/>
              </w:rPr>
              <w:t xml:space="preserve"> </w:t>
            </w:r>
            <w:r>
              <w:rPr>
                <w:spacing w:val="-8"/>
              </w:rPr>
              <w:t>号原海口汽车东</w:t>
            </w:r>
            <w:r>
              <w:t xml:space="preserve"> </w:t>
            </w:r>
            <w:r>
              <w:rPr>
                <w:spacing w:val="-12"/>
              </w:rPr>
              <w:t>站，租赁海口汽车东站</w:t>
            </w:r>
            <w:r>
              <w:rPr>
                <w:spacing w:val="-49"/>
              </w:rPr>
              <w:t xml:space="preserve"> </w:t>
            </w:r>
            <w:r>
              <w:rPr>
                <w:rFonts w:ascii="Times New Roman" w:eastAsia="Times New Roman" w:hAnsi="Times New Roman" w:cs="Times New Roman"/>
                <w:spacing w:val="-12"/>
              </w:rPr>
              <w:t xml:space="preserve">1 </w:t>
            </w:r>
            <w:r>
              <w:rPr>
                <w:spacing w:val="-12"/>
              </w:rPr>
              <w:t>栋</w:t>
            </w:r>
            <w:r>
              <w:rPr>
                <w:spacing w:val="-65"/>
              </w:rPr>
              <w:t xml:space="preserve"> </w:t>
            </w:r>
            <w:r>
              <w:rPr>
                <w:rFonts w:ascii="Times New Roman" w:eastAsia="Times New Roman" w:hAnsi="Times New Roman" w:cs="Times New Roman"/>
                <w:spacing w:val="-12"/>
              </w:rPr>
              <w:t xml:space="preserve">5 </w:t>
            </w:r>
            <w:r>
              <w:rPr>
                <w:spacing w:val="-12"/>
              </w:rPr>
              <w:t>层的主楼及副楼</w:t>
            </w:r>
            <w:r>
              <w:rPr>
                <w:spacing w:val="-67"/>
              </w:rPr>
              <w:t xml:space="preserve"> </w:t>
            </w:r>
            <w:r>
              <w:rPr>
                <w:rFonts w:ascii="Times New Roman" w:eastAsia="Times New Roman" w:hAnsi="Times New Roman" w:cs="Times New Roman"/>
                <w:spacing w:val="-12"/>
              </w:rPr>
              <w:t xml:space="preserve">3 </w:t>
            </w:r>
            <w:r>
              <w:rPr>
                <w:spacing w:val="-12"/>
              </w:rPr>
              <w:t>层房屋进行营业</w:t>
            </w:r>
            <w:r>
              <w:rPr>
                <w:spacing w:val="-13"/>
              </w:rPr>
              <w:t>。项目主出入口在项目东</w:t>
            </w:r>
          </w:p>
          <w:p>
            <w:pPr>
              <w:pStyle w:val="TableText"/>
              <w:spacing w:line="218" w:lineRule="auto"/>
              <w:ind w:left="109"/>
            </w:pPr>
            <w:r>
              <w:rPr>
                <w:spacing w:val="-12"/>
              </w:rPr>
              <w:t>南侧，面朝海府路，交通便捷。</w:t>
            </w:r>
          </w:p>
          <w:p>
            <w:pPr>
              <w:pStyle w:val="TableText"/>
              <w:spacing w:before="219" w:line="384" w:lineRule="auto"/>
              <w:ind w:left="106" w:right="15" w:firstLine="457"/>
            </w:pPr>
            <w:r>
              <w:rPr>
                <w:spacing w:val="-14"/>
              </w:rPr>
              <w:t>项目主要为门诊部和住院部，一楼主要为诊室、检验科、药房、收费处、配电房、污</w:t>
            </w:r>
            <w:r>
              <w:t xml:space="preserve">  </w:t>
            </w:r>
            <w:r>
              <w:rPr>
                <w:spacing w:val="-17"/>
              </w:rPr>
              <w:t>水处理站；二楼为中医康复、理疗，针灸艾灸、、治疗室和办公室；三楼为病房、办公室、</w:t>
            </w:r>
            <w:r>
              <w:rPr>
                <w:spacing w:val="17"/>
              </w:rPr>
              <w:t xml:space="preserve"> </w:t>
            </w:r>
            <w:r>
              <w:rPr>
                <w:spacing w:val="-14"/>
              </w:rPr>
              <w:t>手术室（普通外科、眼科、妇科）、无菌室、更衣室等；四楼为病房、医生办公室等；五</w:t>
            </w:r>
            <w:r>
              <w:rPr>
                <w:spacing w:val="2"/>
              </w:rPr>
              <w:t xml:space="preserve">  </w:t>
            </w:r>
            <w:r>
              <w:rPr>
                <w:spacing w:val="-8"/>
              </w:rPr>
              <w:t>层为办公室、院长室、会议室等，主要为办公室。项目</w:t>
            </w:r>
            <w:r>
              <w:rPr>
                <w:spacing w:val="-9"/>
              </w:rPr>
              <w:t>整体功能分区明确、布局合理、</w:t>
            </w:r>
          </w:p>
          <w:p>
            <w:pPr>
              <w:pStyle w:val="TableText"/>
              <w:spacing w:before="1" w:line="218" w:lineRule="auto"/>
              <w:ind w:left="107"/>
            </w:pPr>
            <w:r>
              <w:rPr>
                <w:spacing w:val="-1"/>
              </w:rPr>
              <w:t>流线清晰，各科室通过走廊、楼梯联结。</w:t>
            </w:r>
          </w:p>
          <w:p>
            <w:pPr>
              <w:pStyle w:val="TableText"/>
              <w:spacing w:before="215" w:line="385" w:lineRule="auto"/>
              <w:ind w:left="118" w:right="102" w:firstLine="469"/>
            </w:pPr>
            <w:r>
              <w:rPr>
                <w:spacing w:val="-1"/>
              </w:rPr>
              <w:t>本项目在西南侧设置一间医疗废物暂存间容积为</w:t>
            </w:r>
            <w:r>
              <w:rPr>
                <w:spacing w:val="-47"/>
              </w:rPr>
              <w:t xml:space="preserve"> </w:t>
            </w:r>
            <w:r>
              <w:rPr>
                <w:rFonts w:ascii="Times New Roman" w:eastAsia="Times New Roman" w:hAnsi="Times New Roman" w:cs="Times New Roman"/>
                <w:spacing w:val="-1"/>
              </w:rPr>
              <w:t>5m</w:t>
            </w:r>
            <w:r>
              <w:rPr>
                <w:rFonts w:ascii="Times New Roman" w:eastAsia="Times New Roman" w:hAnsi="Times New Roman" w:cs="Times New Roman"/>
                <w:spacing w:val="-1"/>
                <w:position w:val="7"/>
                <w:sz w:val="15"/>
                <w:szCs w:val="15"/>
              </w:rPr>
              <w:t>2</w:t>
            </w:r>
            <w:r>
              <w:rPr>
                <w:rFonts w:ascii="Times New Roman" w:eastAsia="Times New Roman" w:hAnsi="Times New Roman" w:cs="Times New Roman"/>
                <w:spacing w:val="-7"/>
                <w:position w:val="7"/>
                <w:sz w:val="15"/>
                <w:szCs w:val="15"/>
              </w:rPr>
              <w:t xml:space="preserve"> </w:t>
            </w:r>
            <w:r>
              <w:rPr>
                <w:spacing w:val="-1"/>
              </w:rPr>
              <w:t>，医疗废物最终统一收集至</w:t>
            </w:r>
            <w:r>
              <w:t xml:space="preserve"> </w:t>
            </w:r>
            <w:r>
              <w:rPr>
                <w:spacing w:val="-1"/>
              </w:rPr>
              <w:t>医疗废物暂存间进行分类收集，并规范设置相关防护措施及警示标志，定期</w:t>
            </w:r>
            <w:r>
              <w:rPr>
                <w:spacing w:val="-2"/>
              </w:rPr>
              <w:t>委托有资</w:t>
            </w:r>
          </w:p>
          <w:p>
            <w:pPr>
              <w:pStyle w:val="TableText"/>
              <w:spacing w:before="1" w:line="218" w:lineRule="auto"/>
              <w:ind w:left="107"/>
            </w:pPr>
            <w:r>
              <w:rPr>
                <w:spacing w:val="-1"/>
              </w:rPr>
              <w:t>质清运处置，不会对病患及外环境产生影响。</w:t>
            </w:r>
          </w:p>
          <w:p>
            <w:pPr>
              <w:pStyle w:val="TableText"/>
              <w:spacing w:before="214" w:line="385" w:lineRule="auto"/>
              <w:ind w:left="107" w:right="22" w:firstLine="482"/>
            </w:pPr>
            <w:r>
              <w:rPr>
                <w:spacing w:val="-2"/>
              </w:rPr>
              <w:t xml:space="preserve">项目医疗垃圾、生活垃圾和污泥等均与白天就诊人员错开清运时间，做到洁污分 </w:t>
            </w:r>
            <w:r>
              <w:rPr>
                <w:spacing w:val="-5"/>
              </w:rPr>
              <w:t>流，有效减少了医院人员接触医疗固废的频率，位置合理。项目污水处理工程与病房、</w:t>
            </w:r>
          </w:p>
          <w:p>
            <w:pPr>
              <w:pStyle w:val="TableText"/>
              <w:spacing w:before="1" w:line="218" w:lineRule="auto"/>
              <w:ind w:left="108"/>
            </w:pPr>
            <w:r>
              <w:rPr>
                <w:spacing w:val="-1"/>
              </w:rPr>
              <w:t>居民区有一定的隔离带，可以减少臭气和噪音对病人或居民的干扰。</w:t>
            </w:r>
          </w:p>
          <w:p>
            <w:pPr>
              <w:pStyle w:val="TableText"/>
              <w:spacing w:before="215" w:line="219" w:lineRule="auto"/>
              <w:ind w:left="589"/>
            </w:pPr>
            <w:r>
              <w:rPr>
                <w:spacing w:val="-1"/>
              </w:rPr>
              <w:t>综上所述，本项目总平面布置是合理的。</w:t>
            </w:r>
          </w:p>
        </w:tc>
      </w:tr>
    </w:tbl>
    <w:p>
      <w:pPr>
        <w:pStyle w:val="BodyText"/>
      </w:pPr>
    </w:p>
    <w:p>
      <w:pPr>
        <w:sectPr>
          <w:footerReference w:type="default" r:id="rId49"/>
          <w:type w:val="nextPage"/>
          <w:pgSz w:w="11906" w:h="16839"/>
          <w:pgMar w:top="1416" w:right="1110" w:bottom="1014" w:left="1110" w:header="0" w:footer="852" w:gutter="0"/>
          <w:pgNumType w:start="26"/>
          <w:cols w:space="708"/>
          <w:titlePg w:val="0"/>
        </w:sectPr>
      </w:pPr>
    </w:p>
    <w:tbl>
      <w:tblPr>
        <w:tblStyle w:val="TableNormal22"/>
        <w:tblW w:w="9670" w:type="dxa"/>
        <w:tblInd w:w="7" w:type="dxa"/>
        <w:tblBorders>
          <w:top w:val="nil"/>
          <w:left w:val="nil"/>
          <w:bottom w:val="nil"/>
          <w:right w:val="nil"/>
          <w:insideH w:val="nil"/>
          <w:insideV w:val="nil"/>
        </w:tblBorders>
        <w:tblLayout w:type="fixed"/>
      </w:tblPr>
      <w:tblGrid>
        <w:gridCol w:w="598"/>
        <w:gridCol w:w="2135"/>
        <w:gridCol w:w="1707"/>
        <w:gridCol w:w="580"/>
        <w:gridCol w:w="1163"/>
        <w:gridCol w:w="3487"/>
      </w:tblGrid>
      <w:tr>
        <w:tblPrEx>
          <w:tblW w:w="9670" w:type="dxa"/>
          <w:tblInd w:w="7" w:type="dxa"/>
          <w:tblBorders>
            <w:top w:val="nil"/>
            <w:left w:val="nil"/>
            <w:bottom w:val="nil"/>
            <w:right w:val="nil"/>
            <w:insideH w:val="nil"/>
            <w:insideV w:val="nil"/>
          </w:tblBorders>
          <w:tblLayout w:type="fixed"/>
        </w:tblPrEx>
        <w:trPr>
          <w:trHeight w:val="10185"/>
        </w:trPr>
        <w:tc>
          <w:tcPr>
            <w:tcW w:w="598" w:type="dxa"/>
            <w:vMerge w:val="restart"/>
            <w:tcBorders>
              <w:top w:val="single" w:sz="6" w:space="0" w:color="000000"/>
              <w:left w:val="single" w:sz="6" w:space="0" w:color="000000"/>
              <w:bottom w:val="nil"/>
              <w:right w:val="single" w:sz="2" w:space="0" w:color="000000"/>
            </w:tcBorders>
            <w:textDirection w:val="tbRlV"/>
            <w:vAlign w:val="top"/>
          </w:tcPr>
          <w:p>
            <w:pPr>
              <w:pStyle w:val="TableText"/>
              <w:spacing w:before="179" w:line="209" w:lineRule="auto"/>
              <w:ind w:left="5274"/>
            </w:pPr>
            <w:r>
              <w:rPr>
                <w:spacing w:val="-1"/>
                <w14:textOutline w14:w="4358" w14:cap="sq">
                  <w14:solidFill>
                    <w14:srgbClr w14:val="000000"/>
                  </w14:solidFill>
                  <w14:prstDash w14:val="solid"/>
                  <w14:bevel/>
                </w14:textOutline>
              </w:rPr>
              <w:t>工</w:t>
            </w:r>
            <w:r>
              <w:rPr>
                <w:spacing w:val="-41"/>
              </w:rPr>
              <w:t xml:space="preserve"> </w:t>
            </w:r>
            <w:r>
              <w:rPr>
                <w:spacing w:val="-1"/>
                <w14:textOutline w14:w="4358" w14:cap="sq">
                  <w14:solidFill>
                    <w14:srgbClr w14:val="000000"/>
                  </w14:solidFill>
                  <w14:prstDash w14:val="solid"/>
                  <w14:bevel/>
                </w14:textOutline>
              </w:rPr>
              <w:t>艺</w:t>
            </w:r>
            <w:r>
              <w:rPr>
                <w:spacing w:val="-51"/>
              </w:rPr>
              <w:t xml:space="preserve"> </w:t>
            </w:r>
            <w:r>
              <w:rPr>
                <w:spacing w:val="-1"/>
                <w14:textOutline w14:w="4358" w14:cap="sq">
                  <w14:solidFill>
                    <w14:srgbClr w14:val="000000"/>
                  </w14:solidFill>
                  <w14:prstDash w14:val="solid"/>
                  <w14:bevel/>
                </w14:textOutline>
              </w:rPr>
              <w:t>流</w:t>
            </w:r>
            <w:r>
              <w:rPr>
                <w:spacing w:val="-47"/>
              </w:rPr>
              <w:t xml:space="preserve"> </w:t>
            </w:r>
            <w:r>
              <w:rPr>
                <w:spacing w:val="-1"/>
                <w14:textOutline w14:w="4358" w14:cap="sq">
                  <w14:solidFill>
                    <w14:srgbClr w14:val="000000"/>
                  </w14:solidFill>
                  <w14:prstDash w14:val="solid"/>
                  <w14:bevel/>
                </w14:textOutline>
              </w:rPr>
              <w:t>程</w:t>
            </w:r>
            <w:r>
              <w:rPr>
                <w:spacing w:val="-48"/>
              </w:rPr>
              <w:t xml:space="preserve"> </w:t>
            </w:r>
            <w:r>
              <w:rPr>
                <w:spacing w:val="-1"/>
                <w14:textOutline w14:w="4358" w14:cap="sq">
                  <w14:solidFill>
                    <w14:srgbClr w14:val="000000"/>
                  </w14:solidFill>
                  <w14:prstDash w14:val="solid"/>
                  <w14:bevel/>
                </w14:textOutline>
              </w:rPr>
              <w:t>和</w:t>
            </w:r>
            <w:r>
              <w:rPr>
                <w:spacing w:val="-50"/>
              </w:rPr>
              <w:t xml:space="preserve"> </w:t>
            </w:r>
            <w:r>
              <w:rPr>
                <w:spacing w:val="-1"/>
                <w14:textOutline w14:w="4358" w14:cap="sq">
                  <w14:solidFill>
                    <w14:srgbClr w14:val="000000"/>
                  </w14:solidFill>
                  <w14:prstDash w14:val="solid"/>
                  <w14:bevel/>
                </w14:textOutline>
              </w:rPr>
              <w:t>产</w:t>
            </w:r>
            <w:r>
              <w:rPr>
                <w:spacing w:val="-48"/>
              </w:rPr>
              <w:t xml:space="preserve"> </w:t>
            </w:r>
            <w:r>
              <w:rPr>
                <w:spacing w:val="-1"/>
                <w14:textOutline w14:w="4358" w14:cap="sq">
                  <w14:solidFill>
                    <w14:srgbClr w14:val="000000"/>
                  </w14:solidFill>
                  <w14:prstDash w14:val="solid"/>
                  <w14:bevel/>
                </w14:textOutline>
              </w:rPr>
              <w:t>排</w:t>
            </w:r>
            <w:r>
              <w:rPr>
                <w:spacing w:val="-50"/>
              </w:rPr>
              <w:t xml:space="preserve"> </w:t>
            </w:r>
            <w:r>
              <w:rPr>
                <w:spacing w:val="-1"/>
                <w14:textOutline w14:w="4358" w14:cap="sq">
                  <w14:solidFill>
                    <w14:srgbClr w14:val="000000"/>
                  </w14:solidFill>
                  <w14:prstDash w14:val="solid"/>
                  <w14:bevel/>
                </w14:textOutline>
              </w:rPr>
              <w:t>污</w:t>
            </w:r>
            <w:r>
              <w:rPr>
                <w:spacing w:val="-48"/>
              </w:rPr>
              <w:t xml:space="preserve"> </w:t>
            </w:r>
            <w:r>
              <w:rPr>
                <w:spacing w:val="-1"/>
                <w14:textOutline w14:w="4358" w14:cap="sq">
                  <w14:solidFill>
                    <w14:srgbClr w14:val="000000"/>
                  </w14:solidFill>
                  <w14:prstDash w14:val="solid"/>
                  <w14:bevel/>
                </w14:textOutline>
              </w:rPr>
              <w:t>环</w:t>
            </w:r>
            <w:r>
              <w:rPr>
                <w:spacing w:val="-48"/>
              </w:rPr>
              <w:t xml:space="preserve"> </w:t>
            </w:r>
            <w:r>
              <w:rPr>
                <w:spacing w:val="-1"/>
                <w14:textOutline w14:w="4358" w14:cap="sq">
                  <w14:solidFill>
                    <w14:srgbClr w14:val="000000"/>
                  </w14:solidFill>
                  <w14:prstDash w14:val="solid"/>
                  <w14:bevel/>
                </w14:textOutline>
              </w:rPr>
              <w:t>节</w:t>
            </w:r>
          </w:p>
        </w:tc>
        <w:tc>
          <w:tcPr>
            <w:tcW w:w="9072" w:type="dxa"/>
            <w:gridSpan w:val="5"/>
            <w:tcBorders>
              <w:top w:val="single" w:sz="6" w:space="0" w:color="000000"/>
              <w:left w:val="single" w:sz="2" w:space="0" w:color="000000"/>
              <w:right w:val="single" w:sz="6" w:space="0" w:color="000000"/>
            </w:tcBorders>
            <w:vAlign w:val="top"/>
          </w:tcPr>
          <w:p>
            <w:pPr>
              <w:pStyle w:val="TableText"/>
              <w:spacing w:before="199" w:line="219" w:lineRule="auto"/>
              <w:ind w:left="594"/>
            </w:pPr>
            <w:r>
              <w:rPr>
                <w:rFonts w:ascii="Times New Roman" w:eastAsia="Times New Roman" w:hAnsi="Times New Roman" w:cs="Times New Roman"/>
                <w:b/>
                <w:bCs/>
                <w:spacing w:val="-3"/>
              </w:rPr>
              <w:t>1</w:t>
            </w:r>
            <w:r>
              <w:rPr>
                <w:rFonts w:ascii="Times New Roman" w:eastAsia="Times New Roman" w:hAnsi="Times New Roman" w:cs="Times New Roman"/>
                <w:b/>
                <w:bCs/>
                <w:spacing w:val="-20"/>
              </w:rPr>
              <w:t xml:space="preserve"> </w:t>
            </w:r>
            <w:r>
              <w:rPr>
                <w:spacing w:val="-3"/>
                <w14:textOutline w14:w="4358" w14:cap="sq">
                  <w14:solidFill>
                    <w14:srgbClr w14:val="000000"/>
                  </w14:solidFill>
                  <w14:prstDash w14:val="solid"/>
                  <w14:bevel/>
                </w14:textOutline>
              </w:rPr>
              <w:t>、施工期工艺流程和产排污环节</w:t>
            </w:r>
          </w:p>
          <w:p>
            <w:pPr>
              <w:pStyle w:val="TableText"/>
              <w:spacing w:before="216" w:line="384" w:lineRule="auto"/>
              <w:ind w:left="107" w:right="102" w:firstLine="483"/>
            </w:pPr>
            <w:r>
              <w:rPr>
                <w:spacing w:val="-1"/>
              </w:rPr>
              <w:t>项目施工期主要为租赁楼层内部装修。施工期主要为室内装修过程产生的污染，</w:t>
            </w:r>
            <w:r>
              <w:rPr>
                <w:spacing w:val="1"/>
              </w:rPr>
              <w:t xml:space="preserve"> </w:t>
            </w:r>
            <w:r>
              <w:rPr>
                <w:spacing w:val="-1"/>
              </w:rPr>
              <w:t>装修工序会产生噪声、扬尘、固体废弃物、少量污水和废气等污染物。装修期间产污</w:t>
            </w:r>
          </w:p>
          <w:p>
            <w:pPr>
              <w:pStyle w:val="TableText"/>
              <w:spacing w:line="219" w:lineRule="auto"/>
              <w:ind w:left="108"/>
            </w:pPr>
            <w:r>
              <w:rPr>
                <w:spacing w:val="-2"/>
              </w:rPr>
              <w:t>流程图，详见图</w:t>
            </w:r>
            <w:r>
              <w:rPr>
                <w:spacing w:val="-51"/>
              </w:rPr>
              <w:t xml:space="preserve"> </w:t>
            </w:r>
            <w:r>
              <w:rPr>
                <w:rFonts w:ascii="Times New Roman" w:eastAsia="Times New Roman" w:hAnsi="Times New Roman" w:cs="Times New Roman"/>
                <w:spacing w:val="-2"/>
              </w:rPr>
              <w:t>2-2</w:t>
            </w:r>
            <w:r>
              <w:rPr>
                <w:spacing w:val="-2"/>
              </w:rPr>
              <w:t>。</w:t>
            </w:r>
          </w:p>
          <w:p>
            <w:pPr>
              <w:spacing w:before="20" w:line="1498" w:lineRule="exact"/>
              <w:ind w:firstLine="1231"/>
            </w:pPr>
            <w:r>
              <w:rPr>
                <w:position w:val="-29"/>
              </w:rPr>
              <w:drawing>
                <wp:inline distT="0" distB="0" distL="0" distR="0">
                  <wp:extent cx="4189476" cy="950976"/>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50"/>
                          <a:stretch>
                            <a:fillRect/>
                          </a:stretch>
                        </pic:blipFill>
                        <pic:spPr>
                          <a:xfrm>
                            <a:off x="0" y="0"/>
                            <a:ext cx="4189476" cy="950976"/>
                          </a:xfrm>
                          <a:prstGeom prst="rect">
                            <a:avLst/>
                          </a:prstGeom>
                        </pic:spPr>
                      </pic:pic>
                    </a:graphicData>
                  </a:graphic>
                </wp:inline>
              </w:drawing>
            </w:r>
          </w:p>
          <w:p>
            <w:pPr>
              <w:spacing w:line="252" w:lineRule="auto"/>
              <w:rPr>
                <w:rFonts w:ascii="Arial"/>
                <w:sz w:val="21"/>
              </w:rPr>
            </w:pPr>
          </w:p>
          <w:p>
            <w:pPr>
              <w:pStyle w:val="TableText"/>
              <w:spacing w:before="78" w:line="500" w:lineRule="exact"/>
              <w:ind w:left="2504"/>
            </w:pPr>
            <w:r>
              <w:rPr>
                <w:spacing w:val="-2"/>
                <w:position w:val="19"/>
                <w14:textOutline w14:w="4358" w14:cap="sq">
                  <w14:solidFill>
                    <w14:srgbClr w14:val="000000"/>
                  </w14:solidFill>
                  <w14:prstDash w14:val="solid"/>
                  <w14:bevel/>
                </w14:textOutline>
              </w:rPr>
              <w:t>图</w:t>
            </w:r>
            <w:r>
              <w:rPr>
                <w:spacing w:val="-41"/>
                <w:position w:val="19"/>
              </w:rPr>
              <w:t xml:space="preserve"> </w:t>
            </w:r>
            <w:r>
              <w:rPr>
                <w:rFonts w:ascii="Times New Roman" w:eastAsia="Times New Roman" w:hAnsi="Times New Roman" w:cs="Times New Roman"/>
                <w:b/>
                <w:bCs/>
                <w:spacing w:val="-2"/>
                <w:position w:val="19"/>
              </w:rPr>
              <w:t xml:space="preserve">2-2  </w:t>
            </w:r>
            <w:r>
              <w:rPr>
                <w:spacing w:val="-2"/>
                <w:position w:val="19"/>
                <w14:textOutline w14:w="4358" w14:cap="sq">
                  <w14:solidFill>
                    <w14:srgbClr w14:val="000000"/>
                  </w14:solidFill>
                  <w14:prstDash w14:val="solid"/>
                  <w14:bevel/>
                </w14:textOutline>
              </w:rPr>
              <w:t>本项目施工期污染物产生节点图</w:t>
            </w:r>
          </w:p>
          <w:p>
            <w:pPr>
              <w:pStyle w:val="TableText"/>
              <w:spacing w:line="219" w:lineRule="auto"/>
              <w:ind w:left="584"/>
            </w:pPr>
            <w:r>
              <w:rPr>
                <w:rFonts w:ascii="Times New Roman" w:eastAsia="Times New Roman" w:hAnsi="Times New Roman" w:cs="Times New Roman"/>
                <w:b/>
                <w:bCs/>
                <w:spacing w:val="-2"/>
              </w:rPr>
              <w:t>2</w:t>
            </w:r>
            <w:r>
              <w:rPr>
                <w:rFonts w:ascii="Times New Roman" w:eastAsia="Times New Roman" w:hAnsi="Times New Roman" w:cs="Times New Roman"/>
                <w:b/>
                <w:bCs/>
                <w:spacing w:val="-23"/>
              </w:rPr>
              <w:t xml:space="preserve"> </w:t>
            </w:r>
            <w:r>
              <w:rPr>
                <w:spacing w:val="-2"/>
                <w14:textOutline w14:w="4358" w14:cap="sq">
                  <w14:solidFill>
                    <w14:srgbClr w14:val="000000"/>
                  </w14:solidFill>
                  <w14:prstDash w14:val="solid"/>
                  <w14:bevel/>
                </w14:textOutline>
              </w:rPr>
              <w:t>、营运期工艺流程和产排污环节</w:t>
            </w:r>
          </w:p>
          <w:p>
            <w:pPr>
              <w:pStyle w:val="TableText"/>
              <w:spacing w:before="217" w:line="219" w:lineRule="auto"/>
              <w:ind w:left="591"/>
            </w:pPr>
            <w:r>
              <w:rPr>
                <w:spacing w:val="-1"/>
              </w:rPr>
              <w:t>项目营运期污染物产生节点图如下：</w:t>
            </w:r>
          </w:p>
          <w:p>
            <w:pPr>
              <w:spacing w:before="38" w:line="4266" w:lineRule="exact"/>
              <w:ind w:firstLine="794"/>
            </w:pPr>
            <w:r>
              <w:rPr>
                <w:position w:val="-85"/>
              </w:rPr>
              <w:drawing>
                <wp:inline distT="0" distB="0" distL="0" distR="0">
                  <wp:extent cx="4642687" cy="270886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51"/>
                          <a:stretch>
                            <a:fillRect/>
                          </a:stretch>
                        </pic:blipFill>
                        <pic:spPr>
                          <a:xfrm>
                            <a:off x="0" y="0"/>
                            <a:ext cx="4642687" cy="2708865"/>
                          </a:xfrm>
                          <a:prstGeom prst="rect">
                            <a:avLst/>
                          </a:prstGeom>
                        </pic:spPr>
                      </pic:pic>
                    </a:graphicData>
                  </a:graphic>
                </wp:inline>
              </w:drawing>
            </w:r>
          </w:p>
          <w:p>
            <w:pPr>
              <w:pStyle w:val="TableText"/>
              <w:spacing w:before="275" w:line="219" w:lineRule="auto"/>
              <w:ind w:left="2744"/>
            </w:pPr>
            <w:r>
              <w:rPr>
                <w:spacing w:val="-2"/>
                <w14:textOutline w14:w="4358" w14:cap="sq">
                  <w14:solidFill>
                    <w14:srgbClr w14:val="000000"/>
                  </w14:solidFill>
                  <w14:prstDash w14:val="solid"/>
                  <w14:bevel/>
                </w14:textOutline>
              </w:rPr>
              <w:t>图</w:t>
            </w:r>
            <w:r>
              <w:rPr>
                <w:spacing w:val="-41"/>
              </w:rPr>
              <w:t xml:space="preserve"> </w:t>
            </w:r>
            <w:r>
              <w:rPr>
                <w:rFonts w:ascii="Times New Roman" w:eastAsia="Times New Roman" w:hAnsi="Times New Roman" w:cs="Times New Roman"/>
                <w:b/>
                <w:bCs/>
                <w:spacing w:val="-2"/>
              </w:rPr>
              <w:t xml:space="preserve">2-3  </w:t>
            </w:r>
            <w:r>
              <w:rPr>
                <w:spacing w:val="-2"/>
                <w14:textOutline w14:w="4358" w14:cap="sq">
                  <w14:solidFill>
                    <w14:srgbClr w14:val="000000"/>
                  </w14:solidFill>
                  <w14:prstDash w14:val="solid"/>
                  <w14:bevel/>
                </w14:textOutline>
              </w:rPr>
              <w:t>本项目营运期污染物产生节点图</w:t>
            </w:r>
          </w:p>
        </w:tc>
      </w:tr>
      <w:tr>
        <w:tblPrEx>
          <w:tblW w:w="9670" w:type="dxa"/>
          <w:tblInd w:w="7" w:type="dxa"/>
          <w:tblLayout w:type="fixed"/>
        </w:tblPrEx>
        <w:trPr>
          <w:trHeight w:val="890"/>
        </w:trPr>
        <w:tc>
          <w:tcPr>
            <w:tcW w:w="598" w:type="dxa"/>
            <w:vMerge/>
            <w:tcBorders>
              <w:top w:val="nil"/>
              <w:left w:val="single" w:sz="6" w:space="0" w:color="000000"/>
              <w:bottom w:val="nil"/>
              <w:right w:val="single" w:sz="2" w:space="0" w:color="000000"/>
            </w:tcBorders>
            <w:textDirection w:val="tbRlV"/>
            <w:vAlign w:val="top"/>
          </w:tcPr>
          <w:p>
            <w:pPr>
              <w:rPr>
                <w:rFonts w:ascii="Arial"/>
                <w:sz w:val="21"/>
              </w:rPr>
            </w:pPr>
          </w:p>
        </w:tc>
        <w:tc>
          <w:tcPr>
            <w:tcW w:w="2135" w:type="dxa"/>
            <w:tcBorders>
              <w:left w:val="single" w:sz="2" w:space="0" w:color="000000"/>
            </w:tcBorders>
            <w:vAlign w:val="top"/>
          </w:tcPr>
          <w:p>
            <w:pPr>
              <w:spacing w:before="62"/>
            </w:pPr>
          </w:p>
          <w:tbl>
            <w:tblPr>
              <w:tblStyle w:val="TableNormal22"/>
              <w:tblW w:w="1136" w:type="dxa"/>
              <w:tblInd w:w="982" w:type="dxa"/>
              <w:tblBorders>
                <w:top w:val="single" w:sz="4" w:space="0" w:color="000000"/>
                <w:left w:val="single" w:sz="4" w:space="0" w:color="000000"/>
                <w:bottom w:val="single" w:sz="4" w:space="0" w:color="000000"/>
                <w:right w:val="single" w:sz="4" w:space="0" w:color="000000"/>
              </w:tblBorders>
              <w:tblLayout w:type="fixed"/>
            </w:tblPr>
            <w:tblGrid>
              <w:gridCol w:w="1136"/>
            </w:tblGrid>
            <w:tr>
              <w:tblPrEx>
                <w:tblW w:w="1136" w:type="dxa"/>
                <w:tblInd w:w="982" w:type="dxa"/>
                <w:tblBorders>
                  <w:top w:val="single" w:sz="4" w:space="0" w:color="000000"/>
                  <w:left w:val="single" w:sz="4" w:space="0" w:color="000000"/>
                  <w:bottom w:val="single" w:sz="4" w:space="0" w:color="000000"/>
                  <w:right w:val="single" w:sz="4" w:space="0" w:color="000000"/>
                </w:tblBorders>
                <w:tblLayout w:type="fixed"/>
              </w:tblPrEx>
              <w:trPr>
                <w:trHeight w:val="491"/>
              </w:trPr>
              <w:tc>
                <w:tcPr>
                  <w:tcW w:w="1136" w:type="dxa"/>
                  <w:vAlign w:val="top"/>
                </w:tcPr>
                <w:p>
                  <w:pPr>
                    <w:pStyle w:val="TableText"/>
                    <w:spacing w:before="173" w:line="228" w:lineRule="auto"/>
                    <w:ind w:left="150"/>
                    <w:rPr>
                      <w:sz w:val="20"/>
                      <w:szCs w:val="20"/>
                    </w:rPr>
                  </w:pPr>
                  <w:r>
                    <w:rPr>
                      <w:spacing w:val="7"/>
                      <w:sz w:val="20"/>
                      <w:szCs w:val="20"/>
                    </w:rPr>
                    <w:t>接收样品</w:t>
                  </w:r>
                </w:p>
              </w:tc>
            </w:tr>
          </w:tbl>
          <w:p>
            <w:pPr>
              <w:spacing w:line="64" w:lineRule="exact"/>
              <w:rPr>
                <w:rFonts w:ascii="Arial"/>
                <w:sz w:val="5"/>
              </w:rPr>
            </w:pPr>
          </w:p>
        </w:tc>
        <w:tc>
          <w:tcPr>
            <w:tcW w:w="1707" w:type="dxa"/>
            <w:vAlign w:val="top"/>
          </w:tcPr>
          <w:p>
            <w:pPr>
              <w:spacing w:line="293" w:lineRule="auto"/>
              <w:rPr>
                <w:rFonts w:ascii="Arial"/>
                <w:sz w:val="21"/>
              </w:rPr>
            </w:pPr>
          </w:p>
          <w:p>
            <w:pPr>
              <w:pStyle w:val="TableText"/>
              <w:spacing w:line="512" w:lineRule="exact"/>
              <w:ind w:firstLine="3"/>
            </w:pPr>
            <w:r>
              <w:rPr>
                <w:position w:val="-10"/>
              </w:rPr>
              <w:pict>
                <v:group id="_x0000_i1048" style="width:84.9pt;height:25.65pt;mso-position-horizontal-relative:char;mso-position-vertical-relative:line" coordorigin="0,0" coordsize="1698,512" filled="f" stroked="f">
                  <v:shape id="_x0000_s1049" type="#_x0000_t75" style="width:1698;height:512;position:absolute" filled="f" stroked="f">
                    <v:imagedata r:id="rId52" o:title=""/>
                  </v:shape>
                  <v:shape id="_x0000_s1050" type="#_x0000_t202" style="width:1738;height:552;left:-20;position:absolute;top:-20" filled="f" stroked="f">
                    <o:lock v:ext="edit" aspectratio="f"/>
                    <v:textbox inset="0,0,0,0">
                      <w:txbxContent>
                        <w:p>
                          <w:pPr>
                            <w:spacing w:before="205" w:line="228" w:lineRule="auto"/>
                            <w:ind w:left="730"/>
                            <w:rPr>
                              <w:rFonts w:ascii="SimSun" w:eastAsia="SimSun" w:hAnsi="SimSun" w:cs="SimSun"/>
                              <w:sz w:val="20"/>
                              <w:szCs w:val="20"/>
                            </w:rPr>
                          </w:pPr>
                          <w:r>
                            <w:rPr>
                              <w:rFonts w:ascii="SimSun" w:eastAsia="SimSun" w:hAnsi="SimSun" w:cs="SimSun"/>
                              <w:spacing w:val="7"/>
                              <w:sz w:val="20"/>
                              <w:szCs w:val="20"/>
                            </w:rPr>
                            <w:t>样品处理</w:t>
                          </w:r>
                        </w:p>
                      </w:txbxContent>
                    </v:textbox>
                  </v:shape>
                  <w10:wrap type="none"/>
                </v:group>
              </w:pict>
            </w:r>
          </w:p>
        </w:tc>
        <w:tc>
          <w:tcPr>
            <w:tcW w:w="580" w:type="dxa"/>
            <w:vAlign w:val="top"/>
          </w:tcPr>
          <w:p>
            <w:pPr>
              <w:spacing w:line="245" w:lineRule="auto"/>
              <w:rPr>
                <w:rFonts w:ascii="Arial"/>
                <w:sz w:val="21"/>
              </w:rPr>
            </w:pPr>
          </w:p>
          <w:p>
            <w:pPr>
              <w:spacing w:line="245" w:lineRule="auto"/>
              <w:rPr>
                <w:rFonts w:ascii="Arial"/>
                <w:sz w:val="21"/>
              </w:rPr>
            </w:pPr>
          </w:p>
          <w:p>
            <w:pPr>
              <w:spacing w:line="120" w:lineRule="exact"/>
              <w:ind w:firstLine="6"/>
            </w:pPr>
            <w:r>
              <w:rPr>
                <w:position w:val="-2"/>
              </w:rPr>
              <w:drawing>
                <wp:inline distT="0" distB="0" distL="0" distR="0">
                  <wp:extent cx="360057" cy="76200"/>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53"/>
                          <a:stretch>
                            <a:fillRect/>
                          </a:stretch>
                        </pic:blipFill>
                        <pic:spPr>
                          <a:xfrm>
                            <a:off x="0" y="0"/>
                            <a:ext cx="360057" cy="76200"/>
                          </a:xfrm>
                          <a:prstGeom prst="rect">
                            <a:avLst/>
                          </a:prstGeom>
                        </pic:spPr>
                      </pic:pic>
                    </a:graphicData>
                  </a:graphic>
                </wp:inline>
              </w:drawing>
            </w:r>
          </w:p>
        </w:tc>
        <w:tc>
          <w:tcPr>
            <w:tcW w:w="1163" w:type="dxa"/>
            <w:vAlign w:val="top"/>
          </w:tcPr>
          <w:p>
            <w:pPr>
              <w:spacing w:line="386" w:lineRule="auto"/>
              <w:rPr>
                <w:rFonts w:ascii="Arial"/>
                <w:sz w:val="21"/>
              </w:rPr>
            </w:pPr>
          </w:p>
          <w:p>
            <w:pPr>
              <w:pStyle w:val="TableText"/>
              <w:spacing w:before="65" w:line="228" w:lineRule="auto"/>
              <w:ind w:left="169"/>
              <w:rPr>
                <w:sz w:val="20"/>
                <w:szCs w:val="20"/>
              </w:rPr>
            </w:pPr>
            <w:r>
              <w:rPr>
                <w:spacing w:val="7"/>
                <w:sz w:val="20"/>
                <w:szCs w:val="20"/>
              </w:rPr>
              <w:t>样品检测</w:t>
            </w:r>
          </w:p>
          <w:p>
            <w:pPr>
              <w:spacing w:before="92" w:line="87" w:lineRule="exact"/>
              <w:ind w:left="495"/>
            </w:pPr>
            <w:r>
              <w:rPr>
                <w:position w:val="-2"/>
              </w:rPr>
              <w:drawing>
                <wp:inline distT="0" distB="0" distL="0" distR="0">
                  <wp:extent cx="25488" cy="55257"/>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54"/>
                          <a:stretch>
                            <a:fillRect/>
                          </a:stretch>
                        </pic:blipFill>
                        <pic:spPr>
                          <a:xfrm>
                            <a:off x="0" y="0"/>
                            <a:ext cx="25488" cy="55257"/>
                          </a:xfrm>
                          <a:prstGeom prst="rect">
                            <a:avLst/>
                          </a:prstGeom>
                        </pic:spPr>
                      </pic:pic>
                    </a:graphicData>
                  </a:graphic>
                </wp:inline>
              </w:drawing>
            </w:r>
          </w:p>
        </w:tc>
        <w:tc>
          <w:tcPr>
            <w:tcW w:w="3487" w:type="dxa"/>
            <w:tcBorders>
              <w:right w:val="single" w:sz="6" w:space="0" w:color="000000"/>
            </w:tcBorders>
            <w:vAlign w:val="top"/>
          </w:tcPr>
          <w:p>
            <w:pPr>
              <w:spacing w:line="266" w:lineRule="auto"/>
              <w:rPr>
                <w:rFonts w:ascii="Arial"/>
                <w:sz w:val="21"/>
              </w:rPr>
            </w:pPr>
          </w:p>
          <w:p>
            <w:pPr>
              <w:pStyle w:val="TableText"/>
              <w:spacing w:line="512" w:lineRule="exact"/>
              <w:ind w:firstLine="13"/>
            </w:pPr>
            <w:r>
              <w:rPr>
                <w:position w:val="-10"/>
              </w:rPr>
              <w:pict>
                <v:group id="_x0000_i1051" style="width:87.3pt;height:25.6pt;mso-position-horizontal-relative:char;mso-position-vertical-relative:line" coordorigin="0,0" coordsize="1746,512" filled="f" stroked="f">
                  <v:shape id="_x0000_s1052" type="#_x0000_t75" style="width:1746;height:512;position:absolute" filled="f" stroked="f">
                    <v:imagedata r:id="rId55" o:title=""/>
                  </v:shape>
                  <v:shape id="_x0000_s1053" type="#_x0000_t202" style="width:1786;height:552;left:-20;position:absolute;top:-20" filled="f" stroked="f">
                    <o:lock v:ext="edit" aspectratio="f"/>
                    <v:textbox inset="0,0,0,0">
                      <w:txbxContent>
                        <w:p>
                          <w:pPr>
                            <w:spacing w:before="203" w:line="226" w:lineRule="auto"/>
                            <w:ind w:left="798"/>
                            <w:rPr>
                              <w:rFonts w:ascii="SimSun" w:eastAsia="SimSun" w:hAnsi="SimSun" w:cs="SimSun"/>
                              <w:sz w:val="20"/>
                              <w:szCs w:val="20"/>
                            </w:rPr>
                          </w:pPr>
                          <w:r>
                            <w:rPr>
                              <w:rFonts w:ascii="SimSun" w:eastAsia="SimSun" w:hAnsi="SimSun" w:cs="SimSun"/>
                              <w:spacing w:val="2"/>
                              <w:sz w:val="20"/>
                              <w:szCs w:val="20"/>
                            </w:rPr>
                            <w:t>出具报告</w:t>
                          </w:r>
                        </w:p>
                      </w:txbxContent>
                    </v:textbox>
                  </v:shape>
                  <w10:wrap type="none"/>
                </v:group>
              </w:pict>
            </w:r>
          </w:p>
        </w:tc>
      </w:tr>
    </w:tbl>
    <w:p>
      <w:pPr>
        <w:sectPr>
          <w:footerReference w:type="default" r:id="rId56"/>
          <w:pgSz w:w="11906" w:h="16839"/>
          <w:pgMar w:top="1416" w:right="1110" w:bottom="1014" w:left="1110" w:header="0" w:footer="852" w:gutter="0"/>
          <w:pgNumType w:start="27"/>
          <w:cols w:space="708"/>
        </w:sectPr>
      </w:pPr>
    </w:p>
    <w:tbl>
      <w:tblPr>
        <w:tblStyle w:val="TableNormal23"/>
        <w:tblW w:w="9670" w:type="dxa"/>
        <w:tblInd w:w="7" w:type="dxa"/>
        <w:tblBorders>
          <w:top w:val="nil"/>
          <w:left w:val="nil"/>
          <w:bottom w:val="nil"/>
          <w:right w:val="nil"/>
          <w:insideH w:val="nil"/>
          <w:insideV w:val="nil"/>
        </w:tblBorders>
        <w:tblLayout w:type="fixed"/>
      </w:tblPr>
      <w:tblGrid>
        <w:gridCol w:w="598"/>
        <w:gridCol w:w="9072"/>
      </w:tblGrid>
      <w:tr>
        <w:tblPrEx>
          <w:tblW w:w="9670" w:type="dxa"/>
          <w:tblInd w:w="7" w:type="dxa"/>
          <w:tblBorders>
            <w:top w:val="nil"/>
            <w:left w:val="nil"/>
            <w:bottom w:val="nil"/>
            <w:right w:val="nil"/>
            <w:insideH w:val="nil"/>
            <w:insideV w:val="nil"/>
          </w:tblBorders>
          <w:tblLayout w:type="fixed"/>
        </w:tblPrEx>
        <w:trPr>
          <w:trHeight w:val="2513"/>
        </w:trPr>
        <w:tc>
          <w:tcPr>
            <w:tcW w:w="598" w:type="dxa"/>
            <w:tcBorders>
              <w:top w:val="nil"/>
              <w:left w:val="single" w:sz="6" w:space="0" w:color="000000"/>
              <w:bottom w:val="single" w:sz="6" w:space="0" w:color="000000"/>
              <w:right w:val="single" w:sz="2" w:space="0" w:color="000000"/>
            </w:tcBorders>
            <w:textDirection w:val="tbRlV"/>
            <w:vAlign w:val="top"/>
          </w:tcPr>
          <w:p>
            <w:pPr>
              <w:rPr>
                <w:rFonts w:ascii="Arial"/>
                <w:sz w:val="21"/>
              </w:rPr>
            </w:pPr>
          </w:p>
        </w:tc>
        <w:tc>
          <w:tcPr>
            <w:tcW w:w="9072" w:type="dxa"/>
            <w:tcBorders>
              <w:left w:val="single" w:sz="2" w:space="0" w:color="000000"/>
              <w:bottom w:val="single" w:sz="6" w:space="0" w:color="000000"/>
              <w:right w:val="single" w:sz="6" w:space="0" w:color="000000"/>
            </w:tcBorders>
            <w:vAlign w:val="top"/>
          </w:tcPr>
          <w:p>
            <w:pPr>
              <w:spacing w:before="32" w:line="241" w:lineRule="exact"/>
              <w:ind w:left="4914"/>
            </w:pPr>
            <w:r>
              <w:rPr>
                <w:position w:val="-5"/>
              </w:rPr>
              <w:drawing>
                <wp:inline distT="0" distB="0" distL="0" distR="0">
                  <wp:extent cx="25653" cy="152424"/>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57"/>
                          <a:stretch>
                            <a:fillRect/>
                          </a:stretch>
                        </pic:blipFill>
                        <pic:spPr>
                          <a:xfrm>
                            <a:off x="0" y="0"/>
                            <a:ext cx="25653" cy="152424"/>
                          </a:xfrm>
                          <a:prstGeom prst="rect">
                            <a:avLst/>
                          </a:prstGeom>
                        </pic:spPr>
                      </pic:pic>
                    </a:graphicData>
                  </a:graphic>
                </wp:inline>
              </w:drawing>
            </w:r>
          </w:p>
          <w:p>
            <w:pPr>
              <w:spacing w:before="39" w:line="157" w:lineRule="exact"/>
              <w:ind w:left="4875"/>
            </w:pPr>
            <w:r>
              <w:rPr>
                <w:position w:val="-3"/>
              </w:rPr>
              <w:drawing>
                <wp:inline distT="0" distB="0" distL="0" distR="0">
                  <wp:extent cx="76200" cy="99707"/>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58"/>
                          <a:stretch>
                            <a:fillRect/>
                          </a:stretch>
                        </pic:blipFill>
                        <pic:spPr>
                          <a:xfrm>
                            <a:off x="0" y="0"/>
                            <a:ext cx="76200" cy="99707"/>
                          </a:xfrm>
                          <a:prstGeom prst="rect">
                            <a:avLst/>
                          </a:prstGeom>
                        </pic:spPr>
                      </pic:pic>
                    </a:graphicData>
                  </a:graphic>
                </wp:inline>
              </w:drawing>
            </w:r>
          </w:p>
          <w:p>
            <w:pPr>
              <w:pStyle w:val="TableText"/>
              <w:spacing w:before="161" w:line="227" w:lineRule="auto"/>
              <w:ind w:left="3933"/>
              <w:rPr>
                <w:sz w:val="20"/>
                <w:szCs w:val="20"/>
              </w:rPr>
            </w:pPr>
            <w:r>
              <w:rPr>
                <w:spacing w:val="9"/>
                <w:sz w:val="20"/>
                <w:szCs w:val="20"/>
              </w:rPr>
              <w:t>废弃样本、废水、废气</w:t>
            </w:r>
          </w:p>
          <w:p>
            <w:pPr>
              <w:spacing w:line="247" w:lineRule="auto"/>
              <w:rPr>
                <w:rFonts w:ascii="Arial"/>
                <w:sz w:val="21"/>
              </w:rPr>
            </w:pPr>
          </w:p>
          <w:p>
            <w:pPr>
              <w:pStyle w:val="TableText"/>
              <w:spacing w:before="78" w:line="219" w:lineRule="auto"/>
              <w:ind w:left="2384"/>
            </w:pPr>
            <w:r>
              <w:rPr>
                <w:spacing w:val="-2"/>
                <w14:textOutline w14:w="4358" w14:cap="sq">
                  <w14:solidFill>
                    <w14:srgbClr w14:val="000000"/>
                  </w14:solidFill>
                  <w14:prstDash w14:val="solid"/>
                  <w14:bevel/>
                </w14:textOutline>
              </w:rPr>
              <w:t>图</w:t>
            </w:r>
            <w:r>
              <w:rPr>
                <w:spacing w:val="-41"/>
              </w:rPr>
              <w:t xml:space="preserve"> </w:t>
            </w:r>
            <w:r>
              <w:rPr>
                <w:rFonts w:ascii="Times New Roman" w:eastAsia="Times New Roman" w:hAnsi="Times New Roman" w:cs="Times New Roman"/>
                <w:b/>
                <w:bCs/>
                <w:spacing w:val="-2"/>
              </w:rPr>
              <w:t xml:space="preserve">2-4  </w:t>
            </w:r>
            <w:r>
              <w:rPr>
                <w:spacing w:val="-2"/>
                <w14:textOutline w14:w="4358" w14:cap="sq">
                  <w14:solidFill>
                    <w14:srgbClr w14:val="000000"/>
                  </w14:solidFill>
                  <w14:prstDash w14:val="solid"/>
                  <w14:bevel/>
                </w14:textOutline>
              </w:rPr>
              <w:t>项目门诊部检验科流程及产污环节</w:t>
            </w:r>
          </w:p>
          <w:p>
            <w:pPr>
              <w:pStyle w:val="TableText"/>
              <w:spacing w:before="214" w:line="219" w:lineRule="auto"/>
              <w:ind w:left="586"/>
            </w:pPr>
            <w:r>
              <w:rPr>
                <w:spacing w:val="-1"/>
              </w:rPr>
              <w:t>接收样品：受委托方委托采样。</w:t>
            </w:r>
          </w:p>
          <w:p>
            <w:pPr>
              <w:pStyle w:val="TableText"/>
              <w:spacing w:before="217" w:line="219" w:lineRule="auto"/>
              <w:ind w:left="586"/>
            </w:pPr>
            <w:r>
              <w:rPr>
                <w:spacing w:val="-1"/>
              </w:rPr>
              <w:t>样品处理：样品采集后经过预处理，等待进一步分析。</w:t>
            </w:r>
          </w:p>
        </w:tc>
      </w:tr>
    </w:tbl>
    <w:p>
      <w:pPr>
        <w:pStyle w:val="BodyText"/>
      </w:pPr>
    </w:p>
    <w:p>
      <w:pPr>
        <w:sectPr>
          <w:footerReference w:type="default" r:id="rId59"/>
          <w:type w:val="nextPage"/>
          <w:pgSz w:w="11906" w:h="16839"/>
          <w:pgMar w:top="1416" w:right="1110" w:bottom="1014" w:left="1110" w:header="0" w:footer="852" w:gutter="0"/>
          <w:pgNumType w:start="28"/>
          <w:cols w:space="708"/>
          <w:titlePg w:val="0"/>
        </w:sectPr>
      </w:pPr>
    </w:p>
    <w:tbl>
      <w:tblPr>
        <w:tblStyle w:val="TableNormal24"/>
        <w:tblW w:w="967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9"/>
        <w:gridCol w:w="9071"/>
      </w:tblGrid>
      <w:tr>
        <w:tblPrEx>
          <w:tblW w:w="967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004"/>
        </w:trPr>
        <w:tc>
          <w:tcPr>
            <w:tcW w:w="599" w:type="dxa"/>
            <w:tcBorders>
              <w:bottom w:val="single" w:sz="2" w:space="0" w:color="000000"/>
              <w:right w:val="single" w:sz="2" w:space="0" w:color="000000"/>
            </w:tcBorders>
            <w:vAlign w:val="top"/>
          </w:tcPr>
          <w:p>
            <w:pPr>
              <w:rPr>
                <w:rFonts w:ascii="Arial"/>
                <w:sz w:val="21"/>
              </w:rPr>
            </w:pPr>
          </w:p>
        </w:tc>
        <w:tc>
          <w:tcPr>
            <w:tcW w:w="9071" w:type="dxa"/>
            <w:tcBorders>
              <w:left w:val="single" w:sz="2" w:space="0" w:color="000000"/>
              <w:bottom w:val="single" w:sz="2" w:space="0" w:color="000000"/>
            </w:tcBorders>
            <w:vAlign w:val="top"/>
          </w:tcPr>
          <w:p>
            <w:pPr>
              <w:pStyle w:val="TableText"/>
              <w:spacing w:before="198" w:line="219" w:lineRule="auto"/>
              <w:jc w:val="right"/>
            </w:pPr>
            <w:r>
              <w:rPr>
                <w:spacing w:val="-5"/>
              </w:rPr>
              <w:t>检验过程：根据不同检测指标，选择对应的实验试剂、分析</w:t>
            </w:r>
            <w:r>
              <w:rPr>
                <w:spacing w:val="-6"/>
              </w:rPr>
              <w:t>方法和仪器进行检测。</w:t>
            </w:r>
          </w:p>
          <w:p>
            <w:pPr>
              <w:pStyle w:val="TableText"/>
              <w:spacing w:before="217" w:line="218" w:lineRule="auto"/>
              <w:ind w:left="607"/>
            </w:pPr>
            <w:r>
              <w:rPr>
                <w:spacing w:val="-1"/>
              </w:rPr>
              <w:t>出具检验报告：根据实验分析结果，得出实验结论，出具相关检测报告。</w:t>
            </w:r>
          </w:p>
          <w:p>
            <w:pPr>
              <w:pStyle w:val="TableText"/>
              <w:spacing w:before="216" w:line="219" w:lineRule="auto"/>
              <w:ind w:left="586"/>
            </w:pPr>
            <w:r>
              <w:rPr>
                <w:spacing w:val="-1"/>
                <w14:textOutline w14:w="4358" w14:cap="sq">
                  <w14:solidFill>
                    <w14:srgbClr w14:val="000000"/>
                  </w14:solidFill>
                  <w14:prstDash w14:val="solid"/>
                  <w14:bevel/>
                </w14:textOutline>
              </w:rPr>
              <w:t>产排污环节：</w:t>
            </w:r>
          </w:p>
          <w:p>
            <w:pPr>
              <w:pStyle w:val="TableText"/>
              <w:spacing w:before="214" w:line="501" w:lineRule="exact"/>
              <w:ind w:left="585"/>
            </w:pPr>
            <w:r>
              <w:rPr>
                <w:position w:val="20"/>
              </w:rPr>
              <w:t>①废水：门诊病人用水、医务人员用水、住院病人、生活污水、</w:t>
            </w:r>
            <w:r>
              <w:rPr>
                <w:spacing w:val="-1"/>
                <w:position w:val="20"/>
              </w:rPr>
              <w:t>检验室废水、陪</w:t>
            </w:r>
          </w:p>
          <w:p>
            <w:pPr>
              <w:pStyle w:val="TableText"/>
              <w:spacing w:line="219" w:lineRule="auto"/>
              <w:ind w:left="107"/>
            </w:pPr>
            <w:r>
              <w:rPr>
                <w:spacing w:val="-2"/>
              </w:rPr>
              <w:t>护人员用水。</w:t>
            </w:r>
          </w:p>
          <w:p>
            <w:pPr>
              <w:pStyle w:val="TableText"/>
              <w:spacing w:before="214" w:line="499" w:lineRule="exact"/>
              <w:ind w:left="584"/>
            </w:pPr>
            <w:r>
              <w:rPr>
                <w:spacing w:val="-1"/>
                <w:position w:val="19"/>
              </w:rPr>
              <w:t>②废气：生活垃圾及医疗垃圾收集点臭气、污水处理臭气、检验科废气和消毒药</w:t>
            </w:r>
          </w:p>
          <w:p>
            <w:pPr>
              <w:pStyle w:val="TableText"/>
              <w:spacing w:line="219" w:lineRule="auto"/>
              <w:ind w:left="109"/>
            </w:pPr>
            <w:r>
              <w:rPr>
                <w:spacing w:val="-4"/>
              </w:rPr>
              <w:t>水异味。</w:t>
            </w:r>
          </w:p>
          <w:p>
            <w:pPr>
              <w:pStyle w:val="TableText"/>
              <w:spacing w:before="217" w:line="217" w:lineRule="auto"/>
              <w:ind w:left="584"/>
            </w:pPr>
            <w:r>
              <w:rPr>
                <w:spacing w:val="-1"/>
              </w:rPr>
              <w:t>③固体废物：医疗废物、生活垃圾、污水处理设施污泥等。</w:t>
            </w:r>
          </w:p>
          <w:p>
            <w:pPr>
              <w:pStyle w:val="TableText"/>
              <w:spacing w:before="217" w:line="499" w:lineRule="exact"/>
              <w:ind w:left="584"/>
            </w:pPr>
            <w:r>
              <w:rPr>
                <w:spacing w:val="-1"/>
                <w:position w:val="19"/>
              </w:rPr>
              <w:t>④噪声：空调外机、污水处理设施水泵等设备运行噪声以及就医人群产生的社会</w:t>
            </w:r>
          </w:p>
          <w:p>
            <w:pPr>
              <w:pStyle w:val="TableText"/>
              <w:spacing w:line="220" w:lineRule="auto"/>
              <w:ind w:left="118"/>
            </w:pPr>
            <w:r>
              <w:rPr>
                <w:spacing w:val="-7"/>
              </w:rPr>
              <w:t>噪声。</w:t>
            </w:r>
          </w:p>
        </w:tc>
      </w:tr>
      <w:tr>
        <w:tblPrEx>
          <w:tblW w:w="9670" w:type="dxa"/>
          <w:tblInd w:w="7" w:type="dxa"/>
          <w:tblLayout w:type="fixed"/>
        </w:tblPrEx>
        <w:trPr>
          <w:trHeight w:val="8528"/>
        </w:trPr>
        <w:tc>
          <w:tcPr>
            <w:tcW w:w="599" w:type="dxa"/>
            <w:tcBorders>
              <w:top w:val="single" w:sz="2" w:space="0" w:color="000000"/>
              <w:right w:val="single" w:sz="2" w:space="0" w:color="000000"/>
            </w:tcBorders>
            <w:textDirection w:val="tbRlV"/>
            <w:vAlign w:val="top"/>
          </w:tcPr>
          <w:p>
            <w:pPr>
              <w:pStyle w:val="TableText"/>
              <w:spacing w:before="180" w:line="209" w:lineRule="auto"/>
              <w:ind w:left="2113"/>
            </w:pPr>
            <w:r>
              <w:rPr>
                <w:spacing w:val="22"/>
                <w:w w:val="118"/>
                <w14:textOutline w14:w="4358" w14:cap="sq">
                  <w14:solidFill>
                    <w14:srgbClr w14:val="000000"/>
                  </w14:solidFill>
                  <w14:prstDash w14:val="solid"/>
                  <w14:bevel/>
                </w14:textOutline>
              </w:rPr>
              <w:t>与项目有关的原有环境污染问题</w:t>
            </w:r>
          </w:p>
        </w:tc>
        <w:tc>
          <w:tcPr>
            <w:tcW w:w="9071" w:type="dxa"/>
            <w:tcBorders>
              <w:top w:val="single" w:sz="2" w:space="0" w:color="000000"/>
              <w:left w:val="single" w:sz="2" w:space="0" w:color="000000"/>
            </w:tcBorders>
            <w:vAlign w:val="top"/>
          </w:tcPr>
          <w:p>
            <w:pPr>
              <w:pStyle w:val="TableText"/>
              <w:spacing w:before="199" w:line="385" w:lineRule="auto"/>
              <w:ind w:left="105" w:right="102" w:firstLine="481"/>
              <w:jc w:val="both"/>
            </w:pPr>
            <w:r>
              <w:rPr>
                <w:spacing w:val="2"/>
              </w:rPr>
              <w:t>本项目属于迁建项目，海口中山医院原址位于海口</w:t>
            </w:r>
            <w:r>
              <w:rPr>
                <w:spacing w:val="1"/>
              </w:rPr>
              <w:t>市南海大道</w:t>
            </w:r>
            <w:r>
              <w:rPr>
                <w:spacing w:val="-48"/>
              </w:rPr>
              <w:t xml:space="preserve"> </w:t>
            </w:r>
            <w:r>
              <w:rPr>
                <w:rFonts w:ascii="Times New Roman" w:eastAsia="Times New Roman" w:hAnsi="Times New Roman" w:cs="Times New Roman"/>
                <w:spacing w:val="1"/>
              </w:rPr>
              <w:t>32</w:t>
            </w:r>
            <w:r>
              <w:rPr>
                <w:rFonts w:ascii="Times New Roman" w:eastAsia="Times New Roman" w:hAnsi="Times New Roman" w:cs="Times New Roman"/>
                <w:spacing w:val="18"/>
              </w:rPr>
              <w:t xml:space="preserve"> </w:t>
            </w:r>
            <w:r>
              <w:rPr>
                <w:spacing w:val="1"/>
              </w:rPr>
              <w:t>号汽车南站副</w:t>
            </w:r>
            <w:r>
              <w:t xml:space="preserve"> </w:t>
            </w:r>
            <w:r>
              <w:rPr>
                <w:spacing w:val="-1"/>
              </w:rPr>
              <w:t>楼，建筑面积为</w:t>
            </w:r>
            <w:r>
              <w:rPr>
                <w:spacing w:val="-46"/>
              </w:rPr>
              <w:t xml:space="preserve"> </w:t>
            </w:r>
            <w:r>
              <w:rPr>
                <w:rFonts w:ascii="Times New Roman" w:eastAsia="Times New Roman" w:hAnsi="Times New Roman" w:cs="Times New Roman"/>
                <w:spacing w:val="-1"/>
              </w:rPr>
              <w:t>5480m</w:t>
            </w:r>
            <w:r>
              <w:rPr>
                <w:rFonts w:ascii="Times New Roman" w:eastAsia="Times New Roman" w:hAnsi="Times New Roman" w:cs="Times New Roman"/>
                <w:spacing w:val="-1"/>
                <w:position w:val="8"/>
                <w:sz w:val="15"/>
                <w:szCs w:val="15"/>
              </w:rPr>
              <w:t>2</w:t>
            </w:r>
            <w:r>
              <w:rPr>
                <w:rFonts w:ascii="Times New Roman" w:eastAsia="Times New Roman" w:hAnsi="Times New Roman" w:cs="Times New Roman"/>
                <w:spacing w:val="-9"/>
                <w:position w:val="8"/>
                <w:sz w:val="15"/>
                <w:szCs w:val="15"/>
              </w:rPr>
              <w:t xml:space="preserve"> </w:t>
            </w:r>
            <w:r>
              <w:rPr>
                <w:spacing w:val="-1"/>
              </w:rPr>
              <w:t>，病床总数为</w:t>
            </w:r>
            <w:r>
              <w:rPr>
                <w:spacing w:val="-50"/>
              </w:rPr>
              <w:t xml:space="preserve"> </w:t>
            </w:r>
            <w:r>
              <w:rPr>
                <w:rFonts w:ascii="Times New Roman" w:eastAsia="Times New Roman" w:hAnsi="Times New Roman" w:cs="Times New Roman"/>
                <w:spacing w:val="-1"/>
              </w:rPr>
              <w:t>30</w:t>
            </w:r>
            <w:r>
              <w:rPr>
                <w:rFonts w:ascii="Times New Roman" w:eastAsia="Times New Roman" w:hAnsi="Times New Roman" w:cs="Times New Roman"/>
                <w:spacing w:val="15"/>
              </w:rPr>
              <w:t xml:space="preserve"> </w:t>
            </w:r>
            <w:r>
              <w:rPr>
                <w:spacing w:val="-1"/>
              </w:rPr>
              <w:t>张</w:t>
            </w:r>
            <w:r>
              <w:rPr>
                <w:spacing w:val="-2"/>
              </w:rPr>
              <w:t>，现海口中山医院拟搬迁至海口市琼山区</w:t>
            </w:r>
            <w:r>
              <w:t xml:space="preserve"> </w:t>
            </w:r>
            <w:r>
              <w:rPr>
                <w:spacing w:val="-2"/>
              </w:rPr>
              <w:t>海府路</w:t>
            </w:r>
            <w:r>
              <w:rPr>
                <w:spacing w:val="-28"/>
              </w:rPr>
              <w:t xml:space="preserve"> </w:t>
            </w:r>
            <w:r>
              <w:rPr>
                <w:rFonts w:ascii="Times New Roman" w:eastAsia="Times New Roman" w:hAnsi="Times New Roman" w:cs="Times New Roman"/>
                <w:spacing w:val="-2"/>
              </w:rPr>
              <w:t>148</w:t>
            </w:r>
            <w:r>
              <w:rPr>
                <w:rFonts w:ascii="Times New Roman" w:eastAsia="Times New Roman" w:hAnsi="Times New Roman" w:cs="Times New Roman"/>
                <w:spacing w:val="15"/>
              </w:rPr>
              <w:t xml:space="preserve"> </w:t>
            </w:r>
            <w:r>
              <w:rPr>
                <w:spacing w:val="-2"/>
              </w:rPr>
              <w:t>号原海口汽车东站。原海口汽车东站将搬至主楼东北侧，为保留海口汽车</w:t>
            </w:r>
            <w:r>
              <w:t xml:space="preserve"> </w:t>
            </w:r>
            <w:r>
              <w:rPr>
                <w:spacing w:val="-2"/>
              </w:rPr>
              <w:t>东站及周边商铺正常运营，本项目对汽车东站</w:t>
            </w:r>
            <w:r>
              <w:rPr>
                <w:spacing w:val="-30"/>
              </w:rPr>
              <w:t xml:space="preserve"> </w:t>
            </w:r>
            <w:r>
              <w:rPr>
                <w:rFonts w:ascii="Times New Roman" w:eastAsia="Times New Roman" w:hAnsi="Times New Roman" w:cs="Times New Roman"/>
                <w:spacing w:val="-2"/>
              </w:rPr>
              <w:t xml:space="preserve">1 </w:t>
            </w:r>
            <w:r>
              <w:rPr>
                <w:spacing w:val="-2"/>
              </w:rPr>
              <w:t>栋</w:t>
            </w:r>
            <w:r>
              <w:rPr>
                <w:spacing w:val="-49"/>
              </w:rPr>
              <w:t xml:space="preserve"> </w:t>
            </w:r>
            <w:r>
              <w:rPr>
                <w:rFonts w:ascii="Times New Roman" w:eastAsia="Times New Roman" w:hAnsi="Times New Roman" w:cs="Times New Roman"/>
                <w:spacing w:val="-2"/>
              </w:rPr>
              <w:t xml:space="preserve">5 </w:t>
            </w:r>
            <w:r>
              <w:rPr>
                <w:spacing w:val="-2"/>
              </w:rPr>
              <w:t>层的主楼及副楼第</w:t>
            </w:r>
            <w:r>
              <w:rPr>
                <w:spacing w:val="-50"/>
              </w:rPr>
              <w:t xml:space="preserve"> </w:t>
            </w:r>
            <w:r>
              <w:rPr>
                <w:rFonts w:ascii="Times New Roman" w:eastAsia="Times New Roman" w:hAnsi="Times New Roman" w:cs="Times New Roman"/>
                <w:spacing w:val="-2"/>
              </w:rPr>
              <w:t xml:space="preserve">3 </w:t>
            </w:r>
            <w:r>
              <w:rPr>
                <w:spacing w:val="-2"/>
              </w:rPr>
              <w:t>层房屋进行</w:t>
            </w:r>
            <w:r>
              <w:t xml:space="preserve"> </w:t>
            </w:r>
            <w:r>
              <w:rPr>
                <w:spacing w:val="-1"/>
              </w:rPr>
              <w:t>装修改造。根据现场调查，海口汽车东站正进行搬迁，原有项目主要为主要污染物为</w:t>
            </w:r>
          </w:p>
          <w:p>
            <w:pPr>
              <w:pStyle w:val="TableText"/>
              <w:spacing w:line="219" w:lineRule="auto"/>
              <w:ind w:left="105"/>
            </w:pPr>
            <w:r>
              <w:rPr>
                <w:spacing w:val="-1"/>
              </w:rPr>
              <w:t>废水、废气、噪声和固废。</w:t>
            </w:r>
          </w:p>
          <w:p>
            <w:pPr>
              <w:pStyle w:val="TableText"/>
              <w:spacing w:before="214" w:line="219" w:lineRule="auto"/>
              <w:ind w:left="593"/>
            </w:pPr>
            <w:r>
              <w:rPr>
                <w:rFonts w:ascii="Times New Roman" w:eastAsia="Times New Roman" w:hAnsi="Times New Roman" w:cs="Times New Roman"/>
                <w:b/>
                <w:bCs/>
                <w:spacing w:val="-4"/>
              </w:rPr>
              <w:t>1</w:t>
            </w:r>
            <w:r>
              <w:rPr>
                <w:rFonts w:ascii="Times New Roman" w:eastAsia="Times New Roman" w:hAnsi="Times New Roman" w:cs="Times New Roman"/>
                <w:b/>
                <w:bCs/>
                <w:spacing w:val="-30"/>
              </w:rPr>
              <w:t xml:space="preserve"> </w:t>
            </w:r>
            <w:r>
              <w:rPr>
                <w:spacing w:val="-4"/>
                <w14:textOutline w14:w="4358" w14:cap="sq">
                  <w14:solidFill>
                    <w14:srgbClr w14:val="000000"/>
                  </w14:solidFill>
                  <w14:prstDash w14:val="solid"/>
                  <w14:bevel/>
                </w14:textOutline>
              </w:rPr>
              <w:t>、废水处理措施排查</w:t>
            </w:r>
          </w:p>
          <w:p>
            <w:pPr>
              <w:pStyle w:val="TableText"/>
              <w:spacing w:before="214" w:line="501" w:lineRule="exact"/>
              <w:ind w:left="592"/>
            </w:pPr>
            <w:r>
              <w:rPr>
                <w:spacing w:val="-1"/>
                <w:position w:val="19"/>
              </w:rPr>
              <w:t>原海口汽车东站主废水主要为生活污水，现建有两座地埋式三级化粪池，分别位</w:t>
            </w:r>
          </w:p>
          <w:p>
            <w:pPr>
              <w:pStyle w:val="TableText"/>
              <w:spacing w:line="219" w:lineRule="auto"/>
              <w:ind w:left="110"/>
            </w:pPr>
            <w:r>
              <w:rPr>
                <w:spacing w:val="-1"/>
              </w:rPr>
              <w:t>于主楼东北侧及西南侧，生活污水经化粪池预处理后，排入市政污水管网。</w:t>
            </w:r>
          </w:p>
          <w:p>
            <w:pPr>
              <w:pStyle w:val="TableText"/>
              <w:spacing w:before="214" w:line="499" w:lineRule="exact"/>
              <w:ind w:left="587"/>
            </w:pPr>
            <w:r>
              <w:rPr>
                <w:spacing w:val="-1"/>
                <w:position w:val="19"/>
              </w:rPr>
              <w:t>本项目依托原海口汽车东站污水西南侧一座三级化粪池。</w:t>
            </w:r>
          </w:p>
          <w:p>
            <w:pPr>
              <w:pStyle w:val="TableText"/>
              <w:spacing w:before="1" w:line="219" w:lineRule="auto"/>
              <w:ind w:left="587"/>
            </w:pPr>
            <w:r>
              <w:rPr>
                <w:spacing w:val="-2"/>
              </w:rPr>
              <w:t>整改措施：无。</w:t>
            </w:r>
          </w:p>
          <w:p>
            <w:pPr>
              <w:pStyle w:val="TableText"/>
              <w:spacing w:before="216" w:line="220" w:lineRule="auto"/>
              <w:ind w:left="583"/>
            </w:pPr>
            <w:r>
              <w:rPr>
                <w:rFonts w:ascii="Times New Roman" w:eastAsia="Times New Roman" w:hAnsi="Times New Roman" w:cs="Times New Roman"/>
                <w:b/>
                <w:bCs/>
                <w:spacing w:val="-3"/>
              </w:rPr>
              <w:t>2</w:t>
            </w:r>
            <w:r>
              <w:rPr>
                <w:rFonts w:ascii="Times New Roman" w:eastAsia="Times New Roman" w:hAnsi="Times New Roman" w:cs="Times New Roman"/>
                <w:b/>
                <w:bCs/>
                <w:spacing w:val="-30"/>
              </w:rPr>
              <w:t xml:space="preserve"> </w:t>
            </w:r>
            <w:r>
              <w:rPr>
                <w:spacing w:val="-3"/>
                <w14:textOutline w14:w="4358" w14:cap="sq">
                  <w14:solidFill>
                    <w14:srgbClr w14:val="000000"/>
                  </w14:solidFill>
                  <w14:prstDash w14:val="solid"/>
                  <w14:bevel/>
                </w14:textOutline>
              </w:rPr>
              <w:t>、废气处理措施排查</w:t>
            </w:r>
          </w:p>
          <w:p>
            <w:pPr>
              <w:pStyle w:val="TableText"/>
              <w:spacing w:before="213" w:line="385" w:lineRule="auto"/>
              <w:ind w:left="104" w:right="102" w:firstLine="487"/>
              <w:jc w:val="both"/>
            </w:pPr>
            <w:r>
              <w:rPr>
                <w:spacing w:val="-1"/>
              </w:rPr>
              <w:t>原海口汽车东站废气主要为机动车废气、柴油发电机废气，柴油发电机位于西南</w:t>
            </w:r>
            <w:r>
              <w:t xml:space="preserve"> </w:t>
            </w:r>
            <w:r>
              <w:rPr>
                <w:spacing w:val="-1"/>
              </w:rPr>
              <w:t>侧一间独立配电房内，汽车尾气经过空气流通自然扩散以及周边植物的吸收作用，对</w:t>
            </w:r>
          </w:p>
          <w:p>
            <w:pPr>
              <w:pStyle w:val="TableText"/>
              <w:spacing w:line="220" w:lineRule="auto"/>
              <w:ind w:left="106"/>
            </w:pPr>
            <w:r>
              <w:rPr>
                <w:spacing w:val="-2"/>
              </w:rPr>
              <w:t>环境影响不大。</w:t>
            </w:r>
          </w:p>
        </w:tc>
      </w:tr>
    </w:tbl>
    <w:p>
      <w:pPr>
        <w:sectPr>
          <w:footerReference w:type="default" r:id="rId60"/>
          <w:pgSz w:w="11906" w:h="16839"/>
          <w:pgMar w:top="1416" w:right="1110" w:bottom="1014" w:left="1110" w:header="0" w:footer="852" w:gutter="0"/>
          <w:pgNumType w:start="29"/>
          <w:cols w:space="708"/>
        </w:sectPr>
      </w:pPr>
    </w:p>
    <w:tbl>
      <w:tblPr>
        <w:tblStyle w:val="TableNormal25"/>
        <w:tblW w:w="967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9"/>
        <w:gridCol w:w="9071"/>
      </w:tblGrid>
      <w:tr>
        <w:tblPrEx>
          <w:tblW w:w="967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8528"/>
        </w:trPr>
        <w:tc>
          <w:tcPr>
            <w:tcW w:w="599" w:type="dxa"/>
            <w:tcBorders>
              <w:top w:val="single" w:sz="2" w:space="0" w:color="000000"/>
              <w:right w:val="single" w:sz="2" w:space="0" w:color="000000"/>
            </w:tcBorders>
            <w:textDirection w:val="tbRlV"/>
            <w:vAlign w:val="top"/>
          </w:tcPr>
          <w:p/>
        </w:tc>
        <w:tc>
          <w:tcPr>
            <w:tcW w:w="9071" w:type="dxa"/>
            <w:tcBorders>
              <w:top w:val="single" w:sz="2" w:space="0" w:color="000000"/>
              <w:left w:val="single" w:sz="2" w:space="0" w:color="000000"/>
            </w:tcBorders>
            <w:vAlign w:val="top"/>
          </w:tcPr>
          <w:p>
            <w:pPr>
              <w:pStyle w:val="TableText"/>
              <w:spacing w:before="214" w:line="219" w:lineRule="auto"/>
              <w:ind w:left="587"/>
            </w:pPr>
            <w:r>
              <w:rPr>
                <w:spacing w:val="-2"/>
              </w:rPr>
              <w:t>整改措施：无。</w:t>
            </w:r>
          </w:p>
          <w:p>
            <w:pPr>
              <w:pStyle w:val="TableText"/>
              <w:spacing w:before="214" w:line="220" w:lineRule="auto"/>
              <w:ind w:left="581"/>
            </w:pPr>
            <w:r>
              <w:rPr>
                <w:rFonts w:ascii="Times New Roman" w:eastAsia="Times New Roman" w:hAnsi="Times New Roman" w:cs="Times New Roman"/>
                <w:b/>
                <w:bCs/>
                <w:spacing w:val="-3"/>
              </w:rPr>
              <w:t>3</w:t>
            </w:r>
            <w:r>
              <w:rPr>
                <w:rFonts w:ascii="Times New Roman" w:eastAsia="Times New Roman" w:hAnsi="Times New Roman" w:cs="Times New Roman"/>
                <w:b/>
                <w:bCs/>
                <w:spacing w:val="-28"/>
              </w:rPr>
              <w:t xml:space="preserve"> </w:t>
            </w:r>
            <w:r>
              <w:rPr>
                <w:spacing w:val="-3"/>
                <w14:textOutline w14:w="4358" w14:cap="sq">
                  <w14:solidFill>
                    <w14:srgbClr w14:val="000000"/>
                  </w14:solidFill>
                  <w14:prstDash w14:val="solid"/>
                  <w14:bevel/>
                </w14:textOutline>
              </w:rPr>
              <w:t>、噪声环保措施排查</w:t>
            </w:r>
          </w:p>
        </w:tc>
      </w:tr>
    </w:tbl>
    <w:p>
      <w:pPr>
        <w:pStyle w:val="BodyText"/>
      </w:pPr>
    </w:p>
    <w:p>
      <w:pPr>
        <w:sectPr>
          <w:footerReference w:type="default" r:id="rId61"/>
          <w:type w:val="nextPage"/>
          <w:pgSz w:w="11906" w:h="16839"/>
          <w:pgMar w:top="1416" w:right="1110" w:bottom="1014" w:left="1110" w:header="0" w:footer="852" w:gutter="0"/>
          <w:pgNumType w:start="30"/>
          <w:cols w:space="708"/>
          <w:titlePg w:val="0"/>
        </w:sectPr>
      </w:pPr>
    </w:p>
    <w:tbl>
      <w:tblPr>
        <w:tblStyle w:val="TableNormal26"/>
        <w:tblW w:w="967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99"/>
        <w:gridCol w:w="9071"/>
      </w:tblGrid>
      <w:tr>
        <w:tblPrEx>
          <w:tblW w:w="967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05"/>
        </w:trPr>
        <w:tc>
          <w:tcPr>
            <w:tcW w:w="599" w:type="dxa"/>
            <w:tcBorders>
              <w:right w:val="single" w:sz="2" w:space="0" w:color="000000"/>
            </w:tcBorders>
            <w:vAlign w:val="top"/>
          </w:tcPr>
          <w:p>
            <w:pPr>
              <w:rPr>
                <w:rFonts w:ascii="Arial"/>
                <w:sz w:val="21"/>
              </w:rPr>
            </w:pPr>
          </w:p>
        </w:tc>
        <w:tc>
          <w:tcPr>
            <w:tcW w:w="9071" w:type="dxa"/>
            <w:tcBorders>
              <w:left w:val="single" w:sz="2" w:space="0" w:color="000000"/>
            </w:tcBorders>
            <w:vAlign w:val="top"/>
          </w:tcPr>
          <w:p>
            <w:pPr>
              <w:pStyle w:val="TableText"/>
              <w:spacing w:before="189" w:line="501" w:lineRule="exact"/>
              <w:ind w:left="592"/>
            </w:pPr>
            <w:r>
              <w:rPr>
                <w:spacing w:val="-1"/>
                <w:position w:val="20"/>
              </w:rPr>
              <w:t>原海口汽车东站噪声源主要是机动车噪声、设备和人员活动噪声，通过墙体间隔</w:t>
            </w:r>
          </w:p>
          <w:p>
            <w:pPr>
              <w:pStyle w:val="TableText"/>
              <w:spacing w:line="218" w:lineRule="auto"/>
              <w:ind w:left="112"/>
            </w:pPr>
            <w:r>
              <w:rPr>
                <w:spacing w:val="-1"/>
              </w:rPr>
              <w:t>并设置静音标志避免人员大声喧哗减少声音的传播。</w:t>
            </w:r>
          </w:p>
          <w:p>
            <w:pPr>
              <w:pStyle w:val="TableText"/>
              <w:spacing w:before="215" w:line="219" w:lineRule="auto"/>
              <w:ind w:left="587"/>
            </w:pPr>
            <w:r>
              <w:rPr>
                <w:spacing w:val="-2"/>
              </w:rPr>
              <w:t>整改措施：无。</w:t>
            </w:r>
          </w:p>
          <w:p>
            <w:pPr>
              <w:pStyle w:val="TableText"/>
              <w:spacing w:before="214" w:line="220" w:lineRule="auto"/>
              <w:ind w:left="583"/>
            </w:pPr>
            <w:r>
              <w:rPr>
                <w:rFonts w:ascii="Times New Roman" w:eastAsia="Times New Roman" w:hAnsi="Times New Roman" w:cs="Times New Roman"/>
                <w:b/>
                <w:bCs/>
                <w:spacing w:val="-3"/>
              </w:rPr>
              <w:t>4</w:t>
            </w:r>
            <w:r>
              <w:rPr>
                <w:rFonts w:ascii="Times New Roman" w:eastAsia="Times New Roman" w:hAnsi="Times New Roman" w:cs="Times New Roman"/>
                <w:b/>
                <w:bCs/>
                <w:spacing w:val="-30"/>
              </w:rPr>
              <w:t xml:space="preserve"> </w:t>
            </w:r>
            <w:r>
              <w:rPr>
                <w:spacing w:val="-3"/>
                <w14:textOutline w14:w="4358" w14:cap="sq">
                  <w14:solidFill>
                    <w14:srgbClr w14:val="000000"/>
                  </w14:solidFill>
                  <w14:prstDash w14:val="solid"/>
                  <w14:bevel/>
                </w14:textOutline>
              </w:rPr>
              <w:t>、固废处理措施排查</w:t>
            </w:r>
          </w:p>
          <w:p>
            <w:pPr>
              <w:pStyle w:val="TableText"/>
              <w:spacing w:before="215" w:line="499" w:lineRule="exact"/>
              <w:ind w:left="592"/>
            </w:pPr>
            <w:r>
              <w:rPr>
                <w:spacing w:val="-1"/>
                <w:position w:val="19"/>
              </w:rPr>
              <w:t>原海口汽车东站固体废弃物主要为生活垃圾，分类收集交由环卫部门定时清运处</w:t>
            </w:r>
          </w:p>
          <w:p>
            <w:pPr>
              <w:pStyle w:val="TableText"/>
              <w:spacing w:before="1" w:line="229" w:lineRule="auto"/>
              <w:ind w:left="109"/>
            </w:pPr>
            <w:r>
              <w:rPr>
                <w:spacing w:val="-7"/>
              </w:rPr>
              <w:t>理。</w:t>
            </w:r>
          </w:p>
          <w:p>
            <w:pPr>
              <w:pStyle w:val="TableText"/>
              <w:spacing w:before="201" w:line="219" w:lineRule="auto"/>
              <w:ind w:left="587"/>
            </w:pPr>
            <w:r>
              <w:rPr>
                <w:spacing w:val="-2"/>
              </w:rPr>
              <w:t>整改措施：无。</w:t>
            </w:r>
          </w:p>
          <w:p>
            <w:pPr>
              <w:pStyle w:val="TableText"/>
              <w:spacing w:before="217" w:line="220" w:lineRule="auto"/>
              <w:ind w:left="585"/>
            </w:pPr>
            <w:r>
              <w:rPr>
                <w:rFonts w:ascii="Times New Roman" w:eastAsia="Times New Roman" w:hAnsi="Times New Roman" w:cs="Times New Roman"/>
                <w:b/>
                <w:bCs/>
                <w:spacing w:val="-3"/>
              </w:rPr>
              <w:t>5</w:t>
            </w:r>
            <w:r>
              <w:rPr>
                <w:rFonts w:ascii="Times New Roman" w:eastAsia="Times New Roman" w:hAnsi="Times New Roman" w:cs="Times New Roman"/>
                <w:b/>
                <w:bCs/>
                <w:spacing w:val="-32"/>
              </w:rPr>
              <w:t xml:space="preserve"> </w:t>
            </w:r>
            <w:r>
              <w:rPr>
                <w:spacing w:val="-3"/>
                <w14:textOutline w14:w="4358" w14:cap="sq">
                  <w14:solidFill>
                    <w14:srgbClr w14:val="000000"/>
                  </w14:solidFill>
                  <w14:prstDash w14:val="solid"/>
                  <w14:bevel/>
                </w14:textOutline>
              </w:rPr>
              <w:t>、环保措施排查小结</w:t>
            </w:r>
          </w:p>
          <w:p>
            <w:pPr>
              <w:pStyle w:val="TableText"/>
              <w:spacing w:before="213" w:line="220" w:lineRule="auto"/>
              <w:ind w:left="3261"/>
            </w:pPr>
            <w:r>
              <w:rPr>
                <w:spacing w:val="-1"/>
                <w14:textOutline w14:w="4358" w14:cap="sq">
                  <w14:solidFill>
                    <w14:srgbClr w14:val="000000"/>
                  </w14:solidFill>
                  <w14:prstDash w14:val="solid"/>
                  <w14:bevel/>
                </w14:textOutline>
              </w:rPr>
              <w:t>表</w:t>
            </w:r>
            <w:r>
              <w:rPr>
                <w:spacing w:val="-48"/>
              </w:rPr>
              <w:t xml:space="preserve"> </w:t>
            </w:r>
            <w:r>
              <w:rPr>
                <w:rFonts w:ascii="Times New Roman" w:eastAsia="Times New Roman" w:hAnsi="Times New Roman" w:cs="Times New Roman"/>
                <w:b/>
                <w:bCs/>
                <w:spacing w:val="-1"/>
              </w:rPr>
              <w:t xml:space="preserve">2-6    </w:t>
            </w:r>
            <w:r>
              <w:rPr>
                <w:spacing w:val="-1"/>
                <w14:textOutline w14:w="4358" w14:cap="sq">
                  <w14:solidFill>
                    <w14:srgbClr w14:val="000000"/>
                  </w14:solidFill>
                  <w14:prstDash w14:val="solid"/>
                  <w14:bevel/>
                </w14:textOutline>
              </w:rPr>
              <w:t>环保排查一览表</w:t>
            </w:r>
          </w:p>
          <w:p>
            <w:pPr>
              <w:spacing w:line="19" w:lineRule="exact"/>
            </w:pPr>
          </w:p>
          <w:tbl>
            <w:tblPr>
              <w:tblStyle w:val="TableNormal26"/>
              <w:tblW w:w="8829" w:type="dxa"/>
              <w:tblInd w:w="1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6"/>
              <w:gridCol w:w="1769"/>
              <w:gridCol w:w="3043"/>
              <w:gridCol w:w="1649"/>
              <w:gridCol w:w="1702"/>
            </w:tblGrid>
            <w:tr>
              <w:tblPrEx>
                <w:tblW w:w="8829" w:type="dxa"/>
                <w:tblInd w:w="1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666" w:type="dxa"/>
                  <w:vAlign w:val="top"/>
                </w:tcPr>
                <w:p>
                  <w:pPr>
                    <w:pStyle w:val="TableText"/>
                    <w:spacing w:before="34" w:line="235" w:lineRule="auto"/>
                    <w:ind w:left="230" w:right="120" w:hanging="100"/>
                    <w:rPr>
                      <w:sz w:val="20"/>
                      <w:szCs w:val="20"/>
                    </w:rPr>
                  </w:pPr>
                  <w:r>
                    <w:rPr>
                      <w:spacing w:val="5"/>
                      <w:sz w:val="20"/>
                      <w:szCs w:val="20"/>
                      <w14:textOutline w14:w="3795" w14:cap="sq">
                        <w14:solidFill>
                          <w14:srgbClr w14:val="000000"/>
                        </w14:solidFill>
                        <w14:prstDash w14:val="solid"/>
                        <w14:bevel/>
                      </w14:textOutline>
                    </w:rPr>
                    <w:t>污染</w:t>
                  </w:r>
                  <w:r>
                    <w:rPr>
                      <w:sz w:val="20"/>
                      <w:szCs w:val="20"/>
                    </w:rPr>
                    <w:t xml:space="preserve"> </w:t>
                  </w:r>
                  <w:r>
                    <w:rPr>
                      <w:spacing w:val="1"/>
                      <w:sz w:val="20"/>
                      <w:szCs w:val="20"/>
                      <w14:textOutline w14:w="3795" w14:cap="sq">
                        <w14:solidFill>
                          <w14:srgbClr w14:val="000000"/>
                        </w14:solidFill>
                        <w14:prstDash w14:val="solid"/>
                        <w14:bevel/>
                      </w14:textOutline>
                    </w:rPr>
                    <w:t>源</w:t>
                  </w:r>
                </w:p>
              </w:tc>
              <w:tc>
                <w:tcPr>
                  <w:tcW w:w="1769" w:type="dxa"/>
                  <w:vAlign w:val="top"/>
                </w:tcPr>
                <w:p>
                  <w:pPr>
                    <w:pStyle w:val="TableText"/>
                    <w:spacing w:before="170" w:line="228" w:lineRule="auto"/>
                    <w:ind w:left="471"/>
                    <w:rPr>
                      <w:sz w:val="20"/>
                      <w:szCs w:val="20"/>
                    </w:rPr>
                  </w:pPr>
                  <w:r>
                    <w:rPr>
                      <w:spacing w:val="7"/>
                      <w:sz w:val="20"/>
                      <w:szCs w:val="20"/>
                      <w14:textOutline w14:w="3795" w14:cap="sq">
                        <w14:solidFill>
                          <w14:srgbClr w14:val="000000"/>
                        </w14:solidFill>
                        <w14:prstDash w14:val="solid"/>
                        <w14:bevel/>
                      </w14:textOutline>
                    </w:rPr>
                    <w:t>治理项目</w:t>
                  </w:r>
                </w:p>
              </w:tc>
              <w:tc>
                <w:tcPr>
                  <w:tcW w:w="3043" w:type="dxa"/>
                  <w:vAlign w:val="top"/>
                </w:tcPr>
                <w:p>
                  <w:pPr>
                    <w:pStyle w:val="TableText"/>
                    <w:spacing w:before="170" w:line="228" w:lineRule="auto"/>
                    <w:ind w:left="812"/>
                    <w:rPr>
                      <w:sz w:val="20"/>
                      <w:szCs w:val="20"/>
                    </w:rPr>
                  </w:pPr>
                  <w:r>
                    <w:rPr>
                      <w:spacing w:val="6"/>
                      <w:sz w:val="20"/>
                      <w:szCs w:val="20"/>
                      <w14:textOutline w14:w="3795" w14:cap="sq">
                        <w14:solidFill>
                          <w14:srgbClr w14:val="000000"/>
                        </w14:solidFill>
                        <w14:prstDash w14:val="solid"/>
                        <w14:bevel/>
                      </w14:textOutline>
                    </w:rPr>
                    <w:t>已投资环保措施</w:t>
                  </w:r>
                </w:p>
              </w:tc>
              <w:tc>
                <w:tcPr>
                  <w:tcW w:w="1649" w:type="dxa"/>
                  <w:vAlign w:val="top"/>
                </w:tcPr>
                <w:p>
                  <w:pPr>
                    <w:pStyle w:val="TableText"/>
                    <w:spacing w:before="169" w:line="228" w:lineRule="auto"/>
                    <w:ind w:left="200"/>
                    <w:rPr>
                      <w:sz w:val="20"/>
                      <w:szCs w:val="20"/>
                    </w:rPr>
                  </w:pPr>
                  <w:r>
                    <w:rPr>
                      <w:spacing w:val="8"/>
                      <w:sz w:val="20"/>
                      <w:szCs w:val="20"/>
                      <w14:textOutline w14:w="3795" w14:cap="sq">
                        <w14:solidFill>
                          <w14:srgbClr w14:val="000000"/>
                        </w14:solidFill>
                        <w14:prstDash w14:val="solid"/>
                        <w14:bevel/>
                      </w14:textOutline>
                    </w:rPr>
                    <w:t>有无存在问题</w:t>
                  </w:r>
                </w:p>
              </w:tc>
              <w:tc>
                <w:tcPr>
                  <w:tcW w:w="1702" w:type="dxa"/>
                  <w:vAlign w:val="top"/>
                </w:tcPr>
                <w:p>
                  <w:pPr>
                    <w:pStyle w:val="TableText"/>
                    <w:spacing w:before="169" w:line="228" w:lineRule="auto"/>
                    <w:ind w:left="435"/>
                    <w:rPr>
                      <w:sz w:val="20"/>
                      <w:szCs w:val="20"/>
                    </w:rPr>
                  </w:pPr>
                  <w:r>
                    <w:rPr>
                      <w:spacing w:val="8"/>
                      <w:sz w:val="20"/>
                      <w:szCs w:val="20"/>
                      <w14:textOutline w14:w="3795" w14:cap="sq">
                        <w14:solidFill>
                          <w14:srgbClr w14:val="000000"/>
                        </w14:solidFill>
                        <w14:prstDash w14:val="solid"/>
                        <w14:bevel/>
                      </w14:textOutline>
                    </w:rPr>
                    <w:t>整改措施</w:t>
                  </w:r>
                </w:p>
              </w:tc>
            </w:tr>
            <w:tr>
              <w:tblPrEx>
                <w:tblW w:w="8829" w:type="dxa"/>
                <w:tblInd w:w="113" w:type="dxa"/>
                <w:tblLayout w:type="fixed"/>
              </w:tblPrEx>
              <w:trPr>
                <w:trHeight w:val="821"/>
              </w:trPr>
              <w:tc>
                <w:tcPr>
                  <w:tcW w:w="666" w:type="dxa"/>
                  <w:textDirection w:val="tbRlV"/>
                  <w:vAlign w:val="top"/>
                </w:tcPr>
                <w:p>
                  <w:pPr>
                    <w:pStyle w:val="TableText"/>
                    <w:spacing w:before="225" w:line="216" w:lineRule="auto"/>
                    <w:ind w:left="168"/>
                    <w:rPr>
                      <w:sz w:val="20"/>
                      <w:szCs w:val="20"/>
                    </w:rPr>
                  </w:pPr>
                  <w:r>
                    <w:rPr>
                      <w:spacing w:val="8"/>
                      <w:sz w:val="20"/>
                      <w:szCs w:val="20"/>
                    </w:rPr>
                    <w:t>废</w:t>
                  </w:r>
                  <w:r>
                    <w:rPr>
                      <w:spacing w:val="-38"/>
                      <w:sz w:val="20"/>
                      <w:szCs w:val="20"/>
                    </w:rPr>
                    <w:t xml:space="preserve"> </w:t>
                  </w:r>
                  <w:r>
                    <w:rPr>
                      <w:spacing w:val="8"/>
                      <w:sz w:val="20"/>
                      <w:szCs w:val="20"/>
                    </w:rPr>
                    <w:t>水</w:t>
                  </w:r>
                </w:p>
              </w:tc>
              <w:tc>
                <w:tcPr>
                  <w:tcW w:w="1769" w:type="dxa"/>
                  <w:vAlign w:val="top"/>
                </w:tcPr>
                <w:p>
                  <w:pPr>
                    <w:pStyle w:val="TableText"/>
                    <w:spacing w:before="302" w:line="228" w:lineRule="auto"/>
                    <w:ind w:left="470"/>
                    <w:rPr>
                      <w:sz w:val="20"/>
                      <w:szCs w:val="20"/>
                    </w:rPr>
                  </w:pPr>
                  <w:r>
                    <w:rPr>
                      <w:spacing w:val="6"/>
                      <w:sz w:val="20"/>
                      <w:szCs w:val="20"/>
                    </w:rPr>
                    <w:t>生活污水</w:t>
                  </w:r>
                </w:p>
              </w:tc>
              <w:tc>
                <w:tcPr>
                  <w:tcW w:w="3043" w:type="dxa"/>
                  <w:vAlign w:val="top"/>
                </w:tcPr>
                <w:p>
                  <w:pPr>
                    <w:pStyle w:val="TableText"/>
                    <w:spacing w:before="30" w:line="228" w:lineRule="auto"/>
                    <w:ind w:left="163"/>
                    <w:rPr>
                      <w:sz w:val="20"/>
                      <w:szCs w:val="20"/>
                    </w:rPr>
                  </w:pPr>
                  <w:r>
                    <w:rPr>
                      <w:spacing w:val="9"/>
                      <w:sz w:val="20"/>
                      <w:szCs w:val="20"/>
                    </w:rPr>
                    <w:t>建有两座三级化粪池，生活污</w:t>
                  </w:r>
                </w:p>
                <w:p>
                  <w:pPr>
                    <w:pStyle w:val="TableText"/>
                    <w:spacing w:before="24" w:line="228" w:lineRule="auto"/>
                    <w:ind w:left="163"/>
                    <w:rPr>
                      <w:sz w:val="20"/>
                      <w:szCs w:val="20"/>
                    </w:rPr>
                  </w:pPr>
                  <w:r>
                    <w:rPr>
                      <w:spacing w:val="9"/>
                      <w:sz w:val="20"/>
                      <w:szCs w:val="20"/>
                    </w:rPr>
                    <w:t>水经过化粪池处理后排入市政</w:t>
                  </w:r>
                </w:p>
                <w:p>
                  <w:pPr>
                    <w:pStyle w:val="TableText"/>
                    <w:spacing w:before="26" w:line="217" w:lineRule="auto"/>
                    <w:ind w:left="1326"/>
                    <w:rPr>
                      <w:sz w:val="20"/>
                      <w:szCs w:val="20"/>
                    </w:rPr>
                  </w:pPr>
                  <w:r>
                    <w:rPr>
                      <w:sz w:val="20"/>
                      <w:szCs w:val="20"/>
                    </w:rPr>
                    <w:t>官网</w:t>
                  </w:r>
                </w:p>
              </w:tc>
              <w:tc>
                <w:tcPr>
                  <w:tcW w:w="1649" w:type="dxa"/>
                  <w:vAlign w:val="top"/>
                </w:tcPr>
                <w:p>
                  <w:pPr>
                    <w:pStyle w:val="TableText"/>
                    <w:spacing w:before="302" w:line="228" w:lineRule="auto"/>
                    <w:ind w:left="729"/>
                    <w:rPr>
                      <w:sz w:val="20"/>
                      <w:szCs w:val="20"/>
                    </w:rPr>
                  </w:pPr>
                  <w:r>
                    <w:rPr>
                      <w:sz w:val="20"/>
                      <w:szCs w:val="20"/>
                    </w:rPr>
                    <w:t>无</w:t>
                  </w:r>
                </w:p>
              </w:tc>
              <w:tc>
                <w:tcPr>
                  <w:tcW w:w="1702" w:type="dxa"/>
                  <w:vAlign w:val="top"/>
                </w:tcPr>
                <w:p>
                  <w:pPr>
                    <w:pStyle w:val="TableText"/>
                    <w:spacing w:before="302" w:line="228" w:lineRule="auto"/>
                    <w:ind w:left="753"/>
                    <w:rPr>
                      <w:sz w:val="20"/>
                      <w:szCs w:val="20"/>
                    </w:rPr>
                  </w:pPr>
                  <w:r>
                    <w:rPr>
                      <w:sz w:val="20"/>
                      <w:szCs w:val="20"/>
                    </w:rPr>
                    <w:t>无</w:t>
                  </w:r>
                </w:p>
              </w:tc>
            </w:tr>
            <w:tr>
              <w:tblPrEx>
                <w:tblW w:w="8829" w:type="dxa"/>
                <w:tblInd w:w="113" w:type="dxa"/>
                <w:tblLayout w:type="fixed"/>
              </w:tblPrEx>
              <w:trPr>
                <w:trHeight w:val="611"/>
              </w:trPr>
              <w:tc>
                <w:tcPr>
                  <w:tcW w:w="666" w:type="dxa"/>
                  <w:vMerge w:val="restart"/>
                  <w:tcBorders>
                    <w:bottom w:val="nil"/>
                  </w:tcBorders>
                  <w:textDirection w:val="tbRlV"/>
                  <w:vAlign w:val="top"/>
                </w:tcPr>
                <w:p>
                  <w:pPr>
                    <w:pStyle w:val="TableText"/>
                    <w:spacing w:before="225" w:line="217" w:lineRule="auto"/>
                    <w:ind w:left="304"/>
                    <w:rPr>
                      <w:sz w:val="20"/>
                      <w:szCs w:val="20"/>
                    </w:rPr>
                  </w:pPr>
                  <w:r>
                    <w:rPr>
                      <w:spacing w:val="8"/>
                      <w:sz w:val="20"/>
                      <w:szCs w:val="20"/>
                    </w:rPr>
                    <w:t>废</w:t>
                  </w:r>
                  <w:r>
                    <w:rPr>
                      <w:spacing w:val="-38"/>
                      <w:sz w:val="20"/>
                      <w:szCs w:val="20"/>
                    </w:rPr>
                    <w:t xml:space="preserve"> </w:t>
                  </w:r>
                  <w:r>
                    <w:rPr>
                      <w:spacing w:val="8"/>
                      <w:sz w:val="20"/>
                      <w:szCs w:val="20"/>
                    </w:rPr>
                    <w:t>气</w:t>
                  </w:r>
                </w:p>
              </w:tc>
              <w:tc>
                <w:tcPr>
                  <w:tcW w:w="1769" w:type="dxa"/>
                  <w:vAlign w:val="top"/>
                </w:tcPr>
                <w:p>
                  <w:pPr>
                    <w:pStyle w:val="TableText"/>
                    <w:spacing w:before="198" w:line="227" w:lineRule="auto"/>
                    <w:ind w:left="362"/>
                    <w:rPr>
                      <w:sz w:val="20"/>
                      <w:szCs w:val="20"/>
                    </w:rPr>
                  </w:pPr>
                  <w:r>
                    <w:rPr>
                      <w:spacing w:val="8"/>
                      <w:sz w:val="20"/>
                      <w:szCs w:val="20"/>
                    </w:rPr>
                    <w:t>机动车废气</w:t>
                  </w:r>
                </w:p>
              </w:tc>
              <w:tc>
                <w:tcPr>
                  <w:tcW w:w="3043" w:type="dxa"/>
                  <w:vMerge w:val="restart"/>
                  <w:tcBorders>
                    <w:bottom w:val="nil"/>
                  </w:tcBorders>
                  <w:vAlign w:val="top"/>
                </w:tcPr>
                <w:p>
                  <w:pPr>
                    <w:pStyle w:val="TableText"/>
                    <w:spacing w:before="33" w:line="227" w:lineRule="auto"/>
                    <w:ind w:left="161"/>
                    <w:rPr>
                      <w:sz w:val="20"/>
                      <w:szCs w:val="20"/>
                    </w:rPr>
                  </w:pPr>
                  <w:r>
                    <w:rPr>
                      <w:spacing w:val="9"/>
                      <w:sz w:val="20"/>
                      <w:szCs w:val="20"/>
                    </w:rPr>
                    <w:t>柴油发电机位于西南侧一间独</w:t>
                  </w:r>
                </w:p>
                <w:p>
                  <w:pPr>
                    <w:pStyle w:val="TableText"/>
                    <w:spacing w:before="24" w:line="228" w:lineRule="auto"/>
                    <w:ind w:left="161"/>
                    <w:rPr>
                      <w:sz w:val="20"/>
                      <w:szCs w:val="20"/>
                    </w:rPr>
                  </w:pPr>
                  <w:r>
                    <w:rPr>
                      <w:spacing w:val="9"/>
                      <w:sz w:val="20"/>
                      <w:szCs w:val="20"/>
                    </w:rPr>
                    <w:t>立配电房内，汽车尾气经过空</w:t>
                  </w:r>
                </w:p>
                <w:p>
                  <w:pPr>
                    <w:pStyle w:val="TableText"/>
                    <w:spacing w:before="24" w:line="228" w:lineRule="auto"/>
                    <w:ind w:left="161"/>
                    <w:rPr>
                      <w:sz w:val="20"/>
                      <w:szCs w:val="20"/>
                    </w:rPr>
                  </w:pPr>
                  <w:r>
                    <w:rPr>
                      <w:spacing w:val="9"/>
                      <w:sz w:val="20"/>
                      <w:szCs w:val="20"/>
                    </w:rPr>
                    <w:t>气流通自然扩散以及周边植物</w:t>
                  </w:r>
                </w:p>
                <w:p>
                  <w:pPr>
                    <w:pStyle w:val="TableText"/>
                    <w:spacing w:before="26" w:line="215" w:lineRule="auto"/>
                    <w:ind w:left="1018"/>
                    <w:rPr>
                      <w:sz w:val="20"/>
                      <w:szCs w:val="20"/>
                    </w:rPr>
                  </w:pPr>
                  <w:r>
                    <w:rPr>
                      <w:spacing w:val="4"/>
                      <w:sz w:val="20"/>
                      <w:szCs w:val="20"/>
                    </w:rPr>
                    <w:t>的吸收作用</w:t>
                  </w:r>
                </w:p>
              </w:tc>
              <w:tc>
                <w:tcPr>
                  <w:tcW w:w="1649" w:type="dxa"/>
                  <w:vMerge w:val="restart"/>
                  <w:tcBorders>
                    <w:bottom w:val="nil"/>
                  </w:tcBorders>
                  <w:vAlign w:val="top"/>
                </w:tcPr>
                <w:p>
                  <w:pPr>
                    <w:spacing w:line="374" w:lineRule="auto"/>
                    <w:rPr>
                      <w:rFonts w:ascii="Arial"/>
                      <w:sz w:val="21"/>
                    </w:rPr>
                  </w:pPr>
                </w:p>
                <w:p>
                  <w:pPr>
                    <w:pStyle w:val="TableText"/>
                    <w:spacing w:before="65" w:line="228" w:lineRule="auto"/>
                    <w:ind w:left="729"/>
                    <w:rPr>
                      <w:sz w:val="20"/>
                      <w:szCs w:val="20"/>
                    </w:rPr>
                  </w:pPr>
                  <w:r>
                    <w:rPr>
                      <w:sz w:val="20"/>
                      <w:szCs w:val="20"/>
                    </w:rPr>
                    <w:t>无</w:t>
                  </w:r>
                </w:p>
              </w:tc>
              <w:tc>
                <w:tcPr>
                  <w:tcW w:w="1702" w:type="dxa"/>
                  <w:vMerge w:val="restart"/>
                  <w:tcBorders>
                    <w:bottom w:val="nil"/>
                  </w:tcBorders>
                  <w:vAlign w:val="top"/>
                </w:tcPr>
                <w:p>
                  <w:pPr>
                    <w:spacing w:line="374" w:lineRule="auto"/>
                    <w:rPr>
                      <w:rFonts w:ascii="Arial"/>
                      <w:sz w:val="21"/>
                    </w:rPr>
                  </w:pPr>
                </w:p>
                <w:p>
                  <w:pPr>
                    <w:pStyle w:val="TableText"/>
                    <w:spacing w:before="65" w:line="228" w:lineRule="auto"/>
                    <w:ind w:left="753"/>
                    <w:rPr>
                      <w:sz w:val="20"/>
                      <w:szCs w:val="20"/>
                    </w:rPr>
                  </w:pPr>
                  <w:r>
                    <w:rPr>
                      <w:sz w:val="20"/>
                      <w:szCs w:val="20"/>
                    </w:rPr>
                    <w:t>无</w:t>
                  </w:r>
                </w:p>
              </w:tc>
            </w:tr>
            <w:tr>
              <w:tblPrEx>
                <w:tblW w:w="8829" w:type="dxa"/>
                <w:tblInd w:w="113" w:type="dxa"/>
                <w:tblLayout w:type="fixed"/>
              </w:tblPrEx>
              <w:trPr>
                <w:trHeight w:val="476"/>
              </w:trPr>
              <w:tc>
                <w:tcPr>
                  <w:tcW w:w="666" w:type="dxa"/>
                  <w:vMerge/>
                  <w:tcBorders>
                    <w:top w:val="nil"/>
                  </w:tcBorders>
                  <w:textDirection w:val="tbRlV"/>
                  <w:vAlign w:val="top"/>
                </w:tcPr>
                <w:p>
                  <w:pPr>
                    <w:rPr>
                      <w:rFonts w:ascii="Arial"/>
                      <w:sz w:val="21"/>
                    </w:rPr>
                  </w:pPr>
                </w:p>
              </w:tc>
              <w:tc>
                <w:tcPr>
                  <w:tcW w:w="1769" w:type="dxa"/>
                  <w:vAlign w:val="top"/>
                </w:tcPr>
                <w:p>
                  <w:pPr>
                    <w:pStyle w:val="TableText"/>
                    <w:spacing w:before="132" w:line="227" w:lineRule="auto"/>
                    <w:ind w:left="154"/>
                    <w:rPr>
                      <w:sz w:val="20"/>
                      <w:szCs w:val="20"/>
                    </w:rPr>
                  </w:pPr>
                  <w:r>
                    <w:rPr>
                      <w:spacing w:val="8"/>
                      <w:sz w:val="20"/>
                      <w:szCs w:val="20"/>
                    </w:rPr>
                    <w:t>柴油发电机废气</w:t>
                  </w:r>
                </w:p>
              </w:tc>
              <w:tc>
                <w:tcPr>
                  <w:tcW w:w="3043" w:type="dxa"/>
                  <w:vMerge/>
                  <w:tcBorders>
                    <w:top w:val="nil"/>
                  </w:tcBorders>
                  <w:vAlign w:val="top"/>
                </w:tcPr>
                <w:p>
                  <w:pPr>
                    <w:rPr>
                      <w:rFonts w:ascii="Arial"/>
                      <w:sz w:val="21"/>
                    </w:rPr>
                  </w:pPr>
                </w:p>
              </w:tc>
              <w:tc>
                <w:tcPr>
                  <w:tcW w:w="1649" w:type="dxa"/>
                  <w:vMerge/>
                  <w:tcBorders>
                    <w:top w:val="nil"/>
                  </w:tcBorders>
                  <w:vAlign w:val="top"/>
                </w:tcPr>
                <w:p>
                  <w:pPr>
                    <w:rPr>
                      <w:rFonts w:ascii="Arial"/>
                      <w:sz w:val="21"/>
                    </w:rPr>
                  </w:pPr>
                </w:p>
              </w:tc>
              <w:tc>
                <w:tcPr>
                  <w:tcW w:w="1702" w:type="dxa"/>
                  <w:vMerge/>
                  <w:tcBorders>
                    <w:top w:val="nil"/>
                  </w:tcBorders>
                  <w:vAlign w:val="top"/>
                </w:tcPr>
                <w:p>
                  <w:pPr>
                    <w:rPr>
                      <w:rFonts w:ascii="Arial"/>
                      <w:sz w:val="21"/>
                    </w:rPr>
                  </w:pPr>
                </w:p>
              </w:tc>
            </w:tr>
            <w:tr>
              <w:tblPrEx>
                <w:tblW w:w="8829" w:type="dxa"/>
                <w:tblInd w:w="113" w:type="dxa"/>
                <w:tblLayout w:type="fixed"/>
              </w:tblPrEx>
              <w:trPr>
                <w:trHeight w:val="363"/>
              </w:trPr>
              <w:tc>
                <w:tcPr>
                  <w:tcW w:w="666" w:type="dxa"/>
                  <w:vMerge w:val="restart"/>
                  <w:tcBorders>
                    <w:bottom w:val="nil"/>
                  </w:tcBorders>
                  <w:textDirection w:val="tbRlV"/>
                  <w:vAlign w:val="top"/>
                </w:tcPr>
                <w:p>
                  <w:pPr>
                    <w:pStyle w:val="TableText"/>
                    <w:spacing w:before="225" w:line="213" w:lineRule="auto"/>
                    <w:ind w:left="311"/>
                    <w:rPr>
                      <w:sz w:val="20"/>
                      <w:szCs w:val="20"/>
                    </w:rPr>
                  </w:pPr>
                  <w:r>
                    <w:rPr>
                      <w:spacing w:val="8"/>
                      <w:sz w:val="20"/>
                      <w:szCs w:val="20"/>
                    </w:rPr>
                    <w:t>噪</w:t>
                  </w:r>
                  <w:r>
                    <w:rPr>
                      <w:spacing w:val="-38"/>
                      <w:sz w:val="20"/>
                      <w:szCs w:val="20"/>
                    </w:rPr>
                    <w:t xml:space="preserve"> </w:t>
                  </w:r>
                  <w:r>
                    <w:rPr>
                      <w:spacing w:val="8"/>
                      <w:sz w:val="20"/>
                      <w:szCs w:val="20"/>
                    </w:rPr>
                    <w:t>声</w:t>
                  </w:r>
                </w:p>
              </w:tc>
              <w:tc>
                <w:tcPr>
                  <w:tcW w:w="1769" w:type="dxa"/>
                  <w:vAlign w:val="top"/>
                </w:tcPr>
                <w:p>
                  <w:pPr>
                    <w:pStyle w:val="TableText"/>
                    <w:spacing w:before="78" w:line="227" w:lineRule="auto"/>
                    <w:ind w:left="362"/>
                    <w:rPr>
                      <w:sz w:val="20"/>
                      <w:szCs w:val="20"/>
                    </w:rPr>
                  </w:pPr>
                  <w:r>
                    <w:rPr>
                      <w:spacing w:val="8"/>
                      <w:sz w:val="20"/>
                      <w:szCs w:val="20"/>
                    </w:rPr>
                    <w:t>机动车噪声</w:t>
                  </w:r>
                </w:p>
              </w:tc>
              <w:tc>
                <w:tcPr>
                  <w:tcW w:w="3043" w:type="dxa"/>
                  <w:vMerge w:val="restart"/>
                  <w:tcBorders>
                    <w:bottom w:val="nil"/>
                  </w:tcBorders>
                  <w:vAlign w:val="top"/>
                </w:tcPr>
                <w:p>
                  <w:pPr>
                    <w:pStyle w:val="TableText"/>
                    <w:spacing w:before="174" w:line="227" w:lineRule="auto"/>
                    <w:ind w:left="161"/>
                    <w:rPr>
                      <w:sz w:val="20"/>
                      <w:szCs w:val="20"/>
                    </w:rPr>
                  </w:pPr>
                  <w:r>
                    <w:rPr>
                      <w:spacing w:val="9"/>
                      <w:sz w:val="20"/>
                      <w:szCs w:val="20"/>
                    </w:rPr>
                    <w:t>通过墙体间隔并设置静音标志</w:t>
                  </w:r>
                </w:p>
                <w:p>
                  <w:pPr>
                    <w:pStyle w:val="TableText"/>
                    <w:spacing w:before="25" w:line="228" w:lineRule="auto"/>
                    <w:ind w:left="159"/>
                    <w:rPr>
                      <w:sz w:val="20"/>
                      <w:szCs w:val="20"/>
                    </w:rPr>
                  </w:pPr>
                  <w:r>
                    <w:rPr>
                      <w:spacing w:val="9"/>
                      <w:sz w:val="20"/>
                      <w:szCs w:val="20"/>
                    </w:rPr>
                    <w:t>避免人员大声喧哗减少声音的</w:t>
                  </w:r>
                </w:p>
                <w:p>
                  <w:pPr>
                    <w:pStyle w:val="TableText"/>
                    <w:spacing w:before="26" w:line="227" w:lineRule="auto"/>
                    <w:ind w:left="1316"/>
                    <w:rPr>
                      <w:sz w:val="20"/>
                      <w:szCs w:val="20"/>
                    </w:rPr>
                  </w:pPr>
                  <w:r>
                    <w:rPr>
                      <w:spacing w:val="5"/>
                      <w:sz w:val="20"/>
                      <w:szCs w:val="20"/>
                    </w:rPr>
                    <w:t>传播</w:t>
                  </w:r>
                </w:p>
              </w:tc>
              <w:tc>
                <w:tcPr>
                  <w:tcW w:w="1649" w:type="dxa"/>
                  <w:vMerge w:val="restart"/>
                  <w:tcBorders>
                    <w:bottom w:val="nil"/>
                  </w:tcBorders>
                  <w:vAlign w:val="top"/>
                </w:tcPr>
                <w:p>
                  <w:pPr>
                    <w:spacing w:line="381" w:lineRule="auto"/>
                    <w:rPr>
                      <w:rFonts w:ascii="Arial"/>
                      <w:sz w:val="21"/>
                    </w:rPr>
                  </w:pPr>
                </w:p>
                <w:p>
                  <w:pPr>
                    <w:pStyle w:val="TableText"/>
                    <w:spacing w:before="65" w:line="228" w:lineRule="auto"/>
                    <w:ind w:left="729"/>
                    <w:rPr>
                      <w:sz w:val="20"/>
                      <w:szCs w:val="20"/>
                    </w:rPr>
                  </w:pPr>
                  <w:r>
                    <w:rPr>
                      <w:sz w:val="20"/>
                      <w:szCs w:val="20"/>
                    </w:rPr>
                    <w:t>无</w:t>
                  </w:r>
                </w:p>
              </w:tc>
              <w:tc>
                <w:tcPr>
                  <w:tcW w:w="1702" w:type="dxa"/>
                  <w:vMerge w:val="restart"/>
                  <w:tcBorders>
                    <w:bottom w:val="nil"/>
                  </w:tcBorders>
                  <w:vAlign w:val="top"/>
                </w:tcPr>
                <w:p>
                  <w:pPr>
                    <w:spacing w:line="381" w:lineRule="auto"/>
                    <w:rPr>
                      <w:rFonts w:ascii="Arial"/>
                      <w:sz w:val="21"/>
                    </w:rPr>
                  </w:pPr>
                </w:p>
                <w:p>
                  <w:pPr>
                    <w:pStyle w:val="TableText"/>
                    <w:spacing w:before="65" w:line="228" w:lineRule="auto"/>
                    <w:ind w:left="753"/>
                    <w:rPr>
                      <w:sz w:val="20"/>
                      <w:szCs w:val="20"/>
                    </w:rPr>
                  </w:pPr>
                  <w:r>
                    <w:rPr>
                      <w:sz w:val="20"/>
                      <w:szCs w:val="20"/>
                    </w:rPr>
                    <w:t>无</w:t>
                  </w:r>
                </w:p>
              </w:tc>
            </w:tr>
            <w:tr>
              <w:tblPrEx>
                <w:tblW w:w="8829" w:type="dxa"/>
                <w:tblInd w:w="113" w:type="dxa"/>
                <w:tblLayout w:type="fixed"/>
              </w:tblPrEx>
              <w:trPr>
                <w:trHeight w:val="364"/>
              </w:trPr>
              <w:tc>
                <w:tcPr>
                  <w:tcW w:w="666" w:type="dxa"/>
                  <w:vMerge/>
                  <w:tcBorders>
                    <w:top w:val="nil"/>
                    <w:bottom w:val="nil"/>
                  </w:tcBorders>
                  <w:textDirection w:val="tbRlV"/>
                  <w:vAlign w:val="top"/>
                </w:tcPr>
                <w:p>
                  <w:pPr>
                    <w:rPr>
                      <w:rFonts w:ascii="Arial"/>
                      <w:sz w:val="21"/>
                    </w:rPr>
                  </w:pPr>
                </w:p>
              </w:tc>
              <w:tc>
                <w:tcPr>
                  <w:tcW w:w="1769" w:type="dxa"/>
                  <w:vAlign w:val="top"/>
                </w:tcPr>
                <w:p>
                  <w:pPr>
                    <w:pStyle w:val="TableText"/>
                    <w:spacing w:before="80" w:line="228" w:lineRule="auto"/>
                    <w:ind w:left="471"/>
                    <w:rPr>
                      <w:sz w:val="20"/>
                      <w:szCs w:val="20"/>
                    </w:rPr>
                  </w:pPr>
                  <w:r>
                    <w:rPr>
                      <w:spacing w:val="6"/>
                      <w:sz w:val="20"/>
                      <w:szCs w:val="20"/>
                    </w:rPr>
                    <w:t>设备噪声</w:t>
                  </w:r>
                </w:p>
              </w:tc>
              <w:tc>
                <w:tcPr>
                  <w:tcW w:w="3043" w:type="dxa"/>
                  <w:vMerge/>
                  <w:tcBorders>
                    <w:top w:val="nil"/>
                    <w:bottom w:val="nil"/>
                  </w:tcBorders>
                  <w:vAlign w:val="top"/>
                </w:tcPr>
                <w:p>
                  <w:pPr>
                    <w:rPr>
                      <w:rFonts w:ascii="Arial"/>
                      <w:sz w:val="21"/>
                    </w:rPr>
                  </w:pPr>
                </w:p>
              </w:tc>
              <w:tc>
                <w:tcPr>
                  <w:tcW w:w="1649" w:type="dxa"/>
                  <w:vMerge/>
                  <w:tcBorders>
                    <w:top w:val="nil"/>
                    <w:bottom w:val="nil"/>
                  </w:tcBorders>
                  <w:vAlign w:val="top"/>
                </w:tcPr>
                <w:p>
                  <w:pPr>
                    <w:rPr>
                      <w:rFonts w:ascii="Arial"/>
                      <w:sz w:val="21"/>
                    </w:rPr>
                  </w:pPr>
                </w:p>
              </w:tc>
              <w:tc>
                <w:tcPr>
                  <w:tcW w:w="1702" w:type="dxa"/>
                  <w:vMerge/>
                  <w:tcBorders>
                    <w:top w:val="nil"/>
                    <w:bottom w:val="nil"/>
                  </w:tcBorders>
                  <w:vAlign w:val="top"/>
                </w:tcPr>
                <w:p>
                  <w:pPr>
                    <w:rPr>
                      <w:rFonts w:ascii="Arial"/>
                      <w:sz w:val="21"/>
                    </w:rPr>
                  </w:pPr>
                </w:p>
              </w:tc>
            </w:tr>
            <w:tr>
              <w:tblPrEx>
                <w:tblW w:w="8829" w:type="dxa"/>
                <w:tblInd w:w="113" w:type="dxa"/>
                <w:tblLayout w:type="fixed"/>
              </w:tblPrEx>
              <w:trPr>
                <w:trHeight w:val="364"/>
              </w:trPr>
              <w:tc>
                <w:tcPr>
                  <w:tcW w:w="666" w:type="dxa"/>
                  <w:vMerge/>
                  <w:tcBorders>
                    <w:top w:val="nil"/>
                  </w:tcBorders>
                  <w:textDirection w:val="tbRlV"/>
                  <w:vAlign w:val="top"/>
                </w:tcPr>
                <w:p>
                  <w:pPr>
                    <w:rPr>
                      <w:rFonts w:ascii="Arial"/>
                      <w:sz w:val="21"/>
                    </w:rPr>
                  </w:pPr>
                </w:p>
              </w:tc>
              <w:tc>
                <w:tcPr>
                  <w:tcW w:w="1769" w:type="dxa"/>
                  <w:vAlign w:val="top"/>
                </w:tcPr>
                <w:p>
                  <w:pPr>
                    <w:pStyle w:val="TableText"/>
                    <w:spacing w:before="78" w:line="228" w:lineRule="auto"/>
                    <w:ind w:left="261"/>
                    <w:rPr>
                      <w:sz w:val="20"/>
                      <w:szCs w:val="20"/>
                    </w:rPr>
                  </w:pPr>
                  <w:r>
                    <w:rPr>
                      <w:spacing w:val="7"/>
                      <w:sz w:val="20"/>
                      <w:szCs w:val="20"/>
                    </w:rPr>
                    <w:t>人员活动噪声</w:t>
                  </w:r>
                </w:p>
              </w:tc>
              <w:tc>
                <w:tcPr>
                  <w:tcW w:w="3043" w:type="dxa"/>
                  <w:vMerge/>
                  <w:tcBorders>
                    <w:top w:val="nil"/>
                  </w:tcBorders>
                  <w:vAlign w:val="top"/>
                </w:tcPr>
                <w:p>
                  <w:pPr>
                    <w:rPr>
                      <w:rFonts w:ascii="Arial"/>
                      <w:sz w:val="21"/>
                    </w:rPr>
                  </w:pPr>
                </w:p>
              </w:tc>
              <w:tc>
                <w:tcPr>
                  <w:tcW w:w="1649" w:type="dxa"/>
                  <w:vMerge/>
                  <w:tcBorders>
                    <w:top w:val="nil"/>
                  </w:tcBorders>
                  <w:vAlign w:val="top"/>
                </w:tcPr>
                <w:p>
                  <w:pPr>
                    <w:rPr>
                      <w:rFonts w:ascii="Arial"/>
                      <w:sz w:val="21"/>
                    </w:rPr>
                  </w:pPr>
                </w:p>
              </w:tc>
              <w:tc>
                <w:tcPr>
                  <w:tcW w:w="1702" w:type="dxa"/>
                  <w:vMerge/>
                  <w:tcBorders>
                    <w:top w:val="nil"/>
                  </w:tcBorders>
                  <w:vAlign w:val="top"/>
                </w:tcPr>
                <w:p>
                  <w:pPr>
                    <w:rPr>
                      <w:rFonts w:ascii="Arial"/>
                      <w:sz w:val="21"/>
                    </w:rPr>
                  </w:pPr>
                </w:p>
              </w:tc>
            </w:tr>
            <w:tr>
              <w:tblPrEx>
                <w:tblW w:w="8829" w:type="dxa"/>
                <w:tblInd w:w="113" w:type="dxa"/>
                <w:tblLayout w:type="fixed"/>
              </w:tblPrEx>
              <w:trPr>
                <w:trHeight w:val="554"/>
              </w:trPr>
              <w:tc>
                <w:tcPr>
                  <w:tcW w:w="666" w:type="dxa"/>
                  <w:textDirection w:val="tbRlV"/>
                  <w:vAlign w:val="top"/>
                </w:tcPr>
                <w:p>
                  <w:pPr>
                    <w:pStyle w:val="TableText"/>
                    <w:spacing w:before="225" w:line="217" w:lineRule="auto"/>
                    <w:ind w:left="35"/>
                    <w:rPr>
                      <w:sz w:val="20"/>
                      <w:szCs w:val="20"/>
                    </w:rPr>
                  </w:pPr>
                  <w:r>
                    <w:rPr>
                      <w:spacing w:val="8"/>
                      <w:sz w:val="20"/>
                      <w:szCs w:val="20"/>
                    </w:rPr>
                    <w:t>固</w:t>
                  </w:r>
                  <w:r>
                    <w:rPr>
                      <w:spacing w:val="-35"/>
                      <w:sz w:val="20"/>
                      <w:szCs w:val="20"/>
                    </w:rPr>
                    <w:t xml:space="preserve"> </w:t>
                  </w:r>
                  <w:r>
                    <w:rPr>
                      <w:spacing w:val="8"/>
                      <w:sz w:val="20"/>
                      <w:szCs w:val="20"/>
                    </w:rPr>
                    <w:t>废</w:t>
                  </w:r>
                </w:p>
              </w:tc>
              <w:tc>
                <w:tcPr>
                  <w:tcW w:w="1769" w:type="dxa"/>
                  <w:vAlign w:val="top"/>
                </w:tcPr>
                <w:p>
                  <w:pPr>
                    <w:pStyle w:val="TableText"/>
                    <w:spacing w:before="170" w:line="228" w:lineRule="auto"/>
                    <w:ind w:left="470"/>
                    <w:rPr>
                      <w:sz w:val="20"/>
                      <w:szCs w:val="20"/>
                    </w:rPr>
                  </w:pPr>
                  <w:r>
                    <w:rPr>
                      <w:spacing w:val="6"/>
                      <w:sz w:val="20"/>
                      <w:szCs w:val="20"/>
                    </w:rPr>
                    <w:t>生活垃圾</w:t>
                  </w:r>
                </w:p>
              </w:tc>
              <w:tc>
                <w:tcPr>
                  <w:tcW w:w="3043" w:type="dxa"/>
                  <w:vAlign w:val="top"/>
                </w:tcPr>
                <w:p>
                  <w:pPr>
                    <w:pStyle w:val="TableText"/>
                    <w:spacing w:before="34" w:line="235" w:lineRule="auto"/>
                    <w:ind w:left="1211" w:right="156" w:hanging="1048"/>
                    <w:rPr>
                      <w:sz w:val="20"/>
                      <w:szCs w:val="20"/>
                    </w:rPr>
                  </w:pPr>
                  <w:r>
                    <w:rPr>
                      <w:spacing w:val="9"/>
                      <w:sz w:val="20"/>
                      <w:szCs w:val="20"/>
                    </w:rPr>
                    <w:t>分类收集交由环卫部门定时清</w:t>
                  </w:r>
                  <w:r>
                    <w:rPr>
                      <w:sz w:val="20"/>
                      <w:szCs w:val="20"/>
                    </w:rPr>
                    <w:t xml:space="preserve"> </w:t>
                  </w:r>
                  <w:r>
                    <w:rPr>
                      <w:spacing w:val="6"/>
                      <w:sz w:val="20"/>
                      <w:szCs w:val="20"/>
                    </w:rPr>
                    <w:t>运处理</w:t>
                  </w:r>
                </w:p>
              </w:tc>
              <w:tc>
                <w:tcPr>
                  <w:tcW w:w="1649" w:type="dxa"/>
                  <w:vAlign w:val="top"/>
                </w:tcPr>
                <w:p>
                  <w:pPr>
                    <w:pStyle w:val="TableText"/>
                    <w:spacing w:before="170" w:line="228" w:lineRule="auto"/>
                    <w:ind w:left="729"/>
                    <w:rPr>
                      <w:sz w:val="20"/>
                      <w:szCs w:val="20"/>
                    </w:rPr>
                  </w:pPr>
                  <w:r>
                    <w:rPr>
                      <w:sz w:val="20"/>
                      <w:szCs w:val="20"/>
                    </w:rPr>
                    <w:t>无</w:t>
                  </w:r>
                </w:p>
              </w:tc>
              <w:tc>
                <w:tcPr>
                  <w:tcW w:w="1702" w:type="dxa"/>
                  <w:vAlign w:val="top"/>
                </w:tcPr>
                <w:p>
                  <w:pPr>
                    <w:pStyle w:val="TableText"/>
                    <w:spacing w:before="170" w:line="228" w:lineRule="auto"/>
                    <w:ind w:left="753"/>
                    <w:rPr>
                      <w:sz w:val="20"/>
                      <w:szCs w:val="20"/>
                    </w:rPr>
                  </w:pPr>
                  <w:r>
                    <w:rPr>
                      <w:sz w:val="20"/>
                      <w:szCs w:val="20"/>
                    </w:rPr>
                    <w:t>无</w:t>
                  </w:r>
                </w:p>
              </w:tc>
            </w:tr>
          </w:tbl>
          <w:p>
            <w:pPr>
              <w:rPr>
                <w:rFonts w:ascii="Arial"/>
                <w:sz w:val="21"/>
              </w:rPr>
            </w:pPr>
          </w:p>
        </w:tc>
      </w:tr>
    </w:tbl>
    <w:p>
      <w:pPr>
        <w:pStyle w:val="BodyText"/>
      </w:pPr>
    </w:p>
    <w:p>
      <w:pPr>
        <w:sectPr>
          <w:footerReference w:type="default" r:id="rId62"/>
          <w:pgSz w:w="11906" w:h="16839"/>
          <w:pgMar w:top="1416" w:right="1110" w:bottom="1014" w:left="1110" w:header="0" w:footer="852" w:gutter="0"/>
          <w:pgNumType w:start="31"/>
          <w:cols w:space="708"/>
        </w:sectPr>
      </w:pPr>
    </w:p>
    <w:p>
      <w:pPr>
        <w:spacing w:before="59" w:line="218" w:lineRule="auto"/>
        <w:ind w:left="1586"/>
        <w:outlineLvl w:val="0"/>
        <w:rPr>
          <w:rFonts w:ascii="SimSun" w:eastAsia="SimSun" w:hAnsi="SimSun" w:cs="SimSun"/>
          <w:sz w:val="30"/>
          <w:szCs w:val="30"/>
        </w:rPr>
      </w:pPr>
      <w:r>
        <w:rPr>
          <w:rFonts w:ascii="SimSun" w:eastAsia="SimSun" w:hAnsi="SimSun" w:cs="SimSun"/>
          <w:sz w:val="30"/>
          <w:szCs w:val="30"/>
          <w14:textOutline w14:w="5448" w14:cap="sq">
            <w14:solidFill>
              <w14:srgbClr w14:val="000000"/>
            </w14:solidFill>
            <w14:prstDash w14:val="solid"/>
            <w14:bevel/>
          </w14:textOutline>
        </w:rPr>
        <w:t>三、区域环境质量现状、环境保护目标及评价标准</w:t>
      </w:r>
    </w:p>
    <w:tbl>
      <w:tblPr>
        <w:tblStyle w:val="TableNormal27"/>
        <w:tblW w:w="976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42"/>
        <w:gridCol w:w="9119"/>
      </w:tblGrid>
      <w:tr>
        <w:tblPrEx>
          <w:tblW w:w="976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450"/>
        </w:trPr>
        <w:tc>
          <w:tcPr>
            <w:tcW w:w="642" w:type="dxa"/>
            <w:tcBorders>
              <w:bottom w:val="single" w:sz="4" w:space="0" w:color="000000"/>
              <w:right w:val="single" w:sz="2" w:space="0" w:color="000000"/>
            </w:tcBorders>
            <w:textDirection w:val="tbRlV"/>
            <w:vAlign w:val="top"/>
          </w:tcPr>
          <w:p>
            <w:pPr>
              <w:pStyle w:val="TableText"/>
              <w:spacing w:before="200" w:line="208" w:lineRule="auto"/>
              <w:ind w:left="5514"/>
            </w:pPr>
            <w:r>
              <w:rPr>
                <w:spacing w:val="23"/>
                <w:w w:val="116"/>
                <w14:textOutline w14:w="4358" w14:cap="sq">
                  <w14:solidFill>
                    <w14:srgbClr w14:val="000000"/>
                  </w14:solidFill>
                  <w14:prstDash w14:val="solid"/>
                  <w14:bevel/>
                </w14:textOutline>
              </w:rPr>
              <w:t>区域环境质量现状</w:t>
            </w:r>
          </w:p>
        </w:tc>
        <w:tc>
          <w:tcPr>
            <w:tcW w:w="9119" w:type="dxa"/>
            <w:tcBorders>
              <w:left w:val="single" w:sz="2" w:space="0" w:color="000000"/>
              <w:bottom w:val="single" w:sz="4" w:space="0" w:color="000000"/>
            </w:tcBorders>
            <w:vAlign w:val="top"/>
          </w:tcPr>
          <w:p>
            <w:pPr>
              <w:pStyle w:val="TableText"/>
              <w:spacing w:before="198" w:line="502" w:lineRule="exact"/>
              <w:ind w:left="595"/>
            </w:pPr>
            <w:r>
              <w:rPr>
                <w:rFonts w:ascii="Times New Roman" w:eastAsia="Times New Roman" w:hAnsi="Times New Roman" w:cs="Times New Roman"/>
                <w:b/>
                <w:bCs/>
                <w:spacing w:val="-4"/>
                <w:position w:val="20"/>
              </w:rPr>
              <w:t>1</w:t>
            </w:r>
            <w:r>
              <w:rPr>
                <w:rFonts w:ascii="Times New Roman" w:eastAsia="Times New Roman" w:hAnsi="Times New Roman" w:cs="Times New Roman"/>
                <w:b/>
                <w:bCs/>
                <w:spacing w:val="-33"/>
                <w:position w:val="20"/>
              </w:rPr>
              <w:t xml:space="preserve"> </w:t>
            </w:r>
            <w:r>
              <w:rPr>
                <w:spacing w:val="-4"/>
                <w:position w:val="20"/>
                <w14:textOutline w14:w="4358" w14:cap="sq">
                  <w14:solidFill>
                    <w14:srgbClr w14:val="000000"/>
                  </w14:solidFill>
                  <w14:prstDash w14:val="solid"/>
                  <w14:bevel/>
                </w14:textOutline>
              </w:rPr>
              <w:t>、大气环境质量现状</w:t>
            </w:r>
          </w:p>
          <w:p>
            <w:pPr>
              <w:pStyle w:val="TableText"/>
              <w:spacing w:line="220" w:lineRule="auto"/>
              <w:ind w:left="600"/>
            </w:pPr>
            <w:r>
              <w:rPr>
                <w:spacing w:val="-3"/>
                <w14:textOutline w14:w="4358" w14:cap="sq">
                  <w14:solidFill>
                    <w14:srgbClr w14:val="000000"/>
                  </w14:solidFill>
                  <w14:prstDash w14:val="solid"/>
                  <w14:bevel/>
                </w14:textOutline>
              </w:rPr>
              <w:t>（</w:t>
            </w:r>
            <w:r>
              <w:rPr>
                <w:rFonts w:ascii="Times New Roman" w:eastAsia="Times New Roman" w:hAnsi="Times New Roman" w:cs="Times New Roman"/>
                <w:b/>
                <w:bCs/>
                <w:spacing w:val="-3"/>
              </w:rPr>
              <w:t>1</w:t>
            </w:r>
            <w:r>
              <w:rPr>
                <w:spacing w:val="-3"/>
                <w14:textOutline w14:w="4358" w14:cap="sq">
                  <w14:solidFill>
                    <w14:srgbClr w14:val="000000"/>
                  </w14:solidFill>
                  <w14:prstDash w14:val="solid"/>
                  <w14:bevel/>
                </w14:textOutline>
              </w:rPr>
              <w:t>）达标区判定</w:t>
            </w:r>
          </w:p>
          <w:p>
            <w:pPr>
              <w:pStyle w:val="TableText"/>
              <w:spacing w:before="212" w:line="385" w:lineRule="auto"/>
              <w:ind w:left="126" w:right="100" w:firstLine="462"/>
              <w:jc w:val="both"/>
            </w:pPr>
            <w:r>
              <w:rPr>
                <w:spacing w:val="-3"/>
              </w:rPr>
              <w:t>根据《环境影响评价技术导则 大气环境》（</w:t>
            </w:r>
            <w:r>
              <w:rPr>
                <w:rFonts w:ascii="Times New Roman" w:eastAsia="Times New Roman" w:hAnsi="Times New Roman" w:cs="Times New Roman"/>
                <w:spacing w:val="-3"/>
              </w:rPr>
              <w:t>HJ2.2-2018</w:t>
            </w:r>
            <w:r>
              <w:rPr>
                <w:spacing w:val="-3"/>
              </w:rPr>
              <w:t xml:space="preserve">）中的 </w:t>
            </w:r>
            <w:r>
              <w:rPr>
                <w:rFonts w:ascii="Times New Roman" w:eastAsia="Times New Roman" w:hAnsi="Times New Roman" w:cs="Times New Roman"/>
                <w:spacing w:val="-3"/>
              </w:rPr>
              <w:t>6.2.1.1</w:t>
            </w:r>
            <w:r>
              <w:rPr>
                <w:rFonts w:ascii="Times New Roman" w:eastAsia="Times New Roman" w:hAnsi="Times New Roman" w:cs="Times New Roman"/>
                <w:spacing w:val="-13"/>
              </w:rPr>
              <w:t xml:space="preserve"> </w:t>
            </w:r>
            <w:r>
              <w:rPr>
                <w:spacing w:val="-3"/>
              </w:rPr>
              <w:t>，项目所在</w:t>
            </w:r>
            <w:r>
              <w:t xml:space="preserve"> </w:t>
            </w:r>
            <w:r>
              <w:t>区域达标判定，优先采用国家或者地方生态环境主管部门公开发布的评价基准年环境</w:t>
            </w:r>
          </w:p>
          <w:p>
            <w:pPr>
              <w:pStyle w:val="TableText"/>
              <w:spacing w:before="1" w:line="217" w:lineRule="auto"/>
              <w:ind w:left="109"/>
            </w:pPr>
            <w:r>
              <w:rPr>
                <w:spacing w:val="-1"/>
              </w:rPr>
              <w:t>质量公告或环境质量报告中的数据或结论</w:t>
            </w:r>
            <w:r>
              <w:rPr>
                <w:rFonts w:ascii="Times New Roman" w:eastAsia="Times New Roman" w:hAnsi="Times New Roman" w:cs="Times New Roman"/>
                <w:spacing w:val="-1"/>
              </w:rPr>
              <w:t>”</w:t>
            </w:r>
            <w:r>
              <w:rPr>
                <w:spacing w:val="-1"/>
              </w:rPr>
              <w:t>。</w:t>
            </w:r>
          </w:p>
          <w:p>
            <w:pPr>
              <w:pStyle w:val="TableText"/>
              <w:spacing w:before="212" w:line="385" w:lineRule="auto"/>
              <w:ind w:left="106" w:right="41" w:firstLine="481"/>
              <w:jc w:val="both"/>
            </w:pPr>
            <w:r>
              <w:rPr>
                <w:spacing w:val="-1"/>
              </w:rPr>
              <w:t>根据海口市生态环境局</w:t>
            </w:r>
            <w:r>
              <w:rPr>
                <w:spacing w:val="-51"/>
              </w:rPr>
              <w:t xml:space="preserve"> </w:t>
            </w:r>
            <w:r>
              <w:rPr>
                <w:rFonts w:ascii="Times New Roman" w:eastAsia="Times New Roman" w:hAnsi="Times New Roman" w:cs="Times New Roman"/>
                <w:spacing w:val="-1"/>
              </w:rPr>
              <w:t>2022</w:t>
            </w:r>
            <w:r>
              <w:rPr>
                <w:rFonts w:ascii="Times New Roman" w:eastAsia="Times New Roman" w:hAnsi="Times New Roman" w:cs="Times New Roman"/>
                <w:spacing w:val="15"/>
              </w:rPr>
              <w:t xml:space="preserve"> </w:t>
            </w:r>
            <w:r>
              <w:rPr>
                <w:spacing w:val="-1"/>
              </w:rPr>
              <w:t>年</w:t>
            </w:r>
            <w:r>
              <w:rPr>
                <w:spacing w:val="-48"/>
              </w:rPr>
              <w:t xml:space="preserve"> </w:t>
            </w:r>
            <w:r>
              <w:rPr>
                <w:rFonts w:ascii="Times New Roman" w:eastAsia="Times New Roman" w:hAnsi="Times New Roman" w:cs="Times New Roman"/>
                <w:spacing w:val="-1"/>
              </w:rPr>
              <w:t>6</w:t>
            </w:r>
            <w:r>
              <w:rPr>
                <w:rFonts w:ascii="Times New Roman" w:eastAsia="Times New Roman" w:hAnsi="Times New Roman" w:cs="Times New Roman"/>
                <w:spacing w:val="18"/>
              </w:rPr>
              <w:t xml:space="preserve"> </w:t>
            </w:r>
            <w:r>
              <w:rPr>
                <w:spacing w:val="-1"/>
              </w:rPr>
              <w:t>月</w:t>
            </w:r>
            <w:r>
              <w:rPr>
                <w:spacing w:val="-53"/>
              </w:rPr>
              <w:t xml:space="preserve"> </w:t>
            </w:r>
            <w:r>
              <w:rPr>
                <w:rFonts w:ascii="Times New Roman" w:eastAsia="Times New Roman" w:hAnsi="Times New Roman" w:cs="Times New Roman"/>
                <w:spacing w:val="-1"/>
              </w:rPr>
              <w:t>2</w:t>
            </w:r>
            <w:r>
              <w:rPr>
                <w:rFonts w:ascii="Times New Roman" w:eastAsia="Times New Roman" w:hAnsi="Times New Roman" w:cs="Times New Roman"/>
                <w:spacing w:val="53"/>
                <w:w w:val="101"/>
              </w:rPr>
              <w:t xml:space="preserve"> </w:t>
            </w:r>
            <w:r>
              <w:rPr>
                <w:spacing w:val="-1"/>
              </w:rPr>
              <w:t>日发布的《</w:t>
            </w:r>
            <w:r>
              <w:rPr>
                <w:rFonts w:ascii="Times New Roman" w:eastAsia="Times New Roman" w:hAnsi="Times New Roman" w:cs="Times New Roman"/>
                <w:spacing w:val="-1"/>
              </w:rPr>
              <w:t xml:space="preserve">2021 </w:t>
            </w:r>
            <w:r>
              <w:rPr>
                <w:spacing w:val="-1"/>
              </w:rPr>
              <w:t>年海口市生态环境状况公</w:t>
            </w:r>
            <w:r>
              <w:t xml:space="preserve"> </w:t>
            </w:r>
            <w:r>
              <w:rPr>
                <w:spacing w:val="-2"/>
              </w:rPr>
              <w:t>报》：</w:t>
            </w:r>
            <w:r>
              <w:rPr>
                <w:rFonts w:ascii="Times New Roman" w:eastAsia="Times New Roman" w:hAnsi="Times New Roman" w:cs="Times New Roman"/>
                <w:spacing w:val="-2"/>
              </w:rPr>
              <w:t xml:space="preserve">2021 </w:t>
            </w:r>
            <w:r>
              <w:rPr>
                <w:spacing w:val="-2"/>
              </w:rPr>
              <w:t>年，我市空气质量状况总体优良，在全国</w:t>
            </w:r>
            <w:r>
              <w:rPr>
                <w:spacing w:val="-19"/>
              </w:rPr>
              <w:t xml:space="preserve"> </w:t>
            </w:r>
            <w:r>
              <w:rPr>
                <w:rFonts w:ascii="Times New Roman" w:eastAsia="Times New Roman" w:hAnsi="Times New Roman" w:cs="Times New Roman"/>
                <w:spacing w:val="-2"/>
              </w:rPr>
              <w:t xml:space="preserve">168 </w:t>
            </w:r>
            <w:r>
              <w:rPr>
                <w:spacing w:val="-2"/>
              </w:rPr>
              <w:t>个重点城市空气质量排名中</w:t>
            </w:r>
            <w:r>
              <w:t xml:space="preserve"> </w:t>
            </w:r>
            <w:r>
              <w:rPr>
                <w:spacing w:val="-3"/>
              </w:rPr>
              <w:t>名列第一。空气优良天数比例为</w:t>
            </w:r>
            <w:r>
              <w:rPr>
                <w:spacing w:val="-50"/>
              </w:rPr>
              <w:t xml:space="preserve"> </w:t>
            </w:r>
            <w:r>
              <w:rPr>
                <w:rFonts w:ascii="Times New Roman" w:eastAsia="Times New Roman" w:hAnsi="Times New Roman" w:cs="Times New Roman"/>
                <w:spacing w:val="-3"/>
              </w:rPr>
              <w:t>98.4%</w:t>
            </w:r>
            <w:r>
              <w:rPr>
                <w:rFonts w:ascii="Times New Roman" w:eastAsia="Times New Roman" w:hAnsi="Times New Roman" w:cs="Times New Roman"/>
                <w:spacing w:val="-32"/>
              </w:rPr>
              <w:t xml:space="preserve"> </w:t>
            </w:r>
            <w:r>
              <w:rPr>
                <w:spacing w:val="-3"/>
              </w:rPr>
              <w:t>，其</w:t>
            </w:r>
            <w:r>
              <w:rPr>
                <w:spacing w:val="-4"/>
              </w:rPr>
              <w:t>中优级天数</w:t>
            </w:r>
            <w:r>
              <w:rPr>
                <w:spacing w:val="-55"/>
              </w:rPr>
              <w:t xml:space="preserve"> </w:t>
            </w:r>
            <w:r>
              <w:rPr>
                <w:rFonts w:ascii="Times New Roman" w:eastAsia="Times New Roman" w:hAnsi="Times New Roman" w:cs="Times New Roman"/>
                <w:spacing w:val="-4"/>
              </w:rPr>
              <w:t>281</w:t>
            </w:r>
            <w:r>
              <w:rPr>
                <w:rFonts w:ascii="Times New Roman" w:eastAsia="Times New Roman" w:hAnsi="Times New Roman" w:cs="Times New Roman"/>
                <w:spacing w:val="14"/>
              </w:rPr>
              <w:t xml:space="preserve"> </w:t>
            </w:r>
            <w:r>
              <w:rPr>
                <w:spacing w:val="-4"/>
              </w:rPr>
              <w:t>天，良级天数</w:t>
            </w:r>
            <w:r>
              <w:rPr>
                <w:spacing w:val="-51"/>
              </w:rPr>
              <w:t xml:space="preserve"> </w:t>
            </w:r>
            <w:r>
              <w:rPr>
                <w:rFonts w:ascii="Times New Roman" w:eastAsia="Times New Roman" w:hAnsi="Times New Roman" w:cs="Times New Roman"/>
                <w:spacing w:val="-4"/>
              </w:rPr>
              <w:t>78</w:t>
            </w:r>
            <w:r>
              <w:rPr>
                <w:rFonts w:ascii="Times New Roman" w:eastAsia="Times New Roman" w:hAnsi="Times New Roman" w:cs="Times New Roman"/>
                <w:spacing w:val="15"/>
              </w:rPr>
              <w:t xml:space="preserve"> </w:t>
            </w:r>
            <w:r>
              <w:rPr>
                <w:spacing w:val="-4"/>
              </w:rPr>
              <w:t>天，轻度</w:t>
            </w:r>
            <w:r>
              <w:t xml:space="preserve"> </w:t>
            </w:r>
            <w:r>
              <w:rPr>
                <w:spacing w:val="-6"/>
              </w:rPr>
              <w:t>污染</w:t>
            </w:r>
            <w:r>
              <w:rPr>
                <w:spacing w:val="-50"/>
              </w:rPr>
              <w:t xml:space="preserve"> </w:t>
            </w:r>
            <w:r>
              <w:rPr>
                <w:rFonts w:ascii="Times New Roman" w:eastAsia="Times New Roman" w:hAnsi="Times New Roman" w:cs="Times New Roman"/>
                <w:spacing w:val="-6"/>
              </w:rPr>
              <w:t>6</w:t>
            </w:r>
            <w:r>
              <w:rPr>
                <w:rFonts w:ascii="Times New Roman" w:eastAsia="Times New Roman" w:hAnsi="Times New Roman" w:cs="Times New Roman"/>
                <w:spacing w:val="14"/>
              </w:rPr>
              <w:t xml:space="preserve"> </w:t>
            </w:r>
            <w:r>
              <w:rPr>
                <w:spacing w:val="-6"/>
              </w:rPr>
              <w:t>天。空气质量综合指数为</w:t>
            </w:r>
            <w:r>
              <w:rPr>
                <w:spacing w:val="-55"/>
              </w:rPr>
              <w:t xml:space="preserve"> </w:t>
            </w:r>
            <w:r>
              <w:rPr>
                <w:rFonts w:ascii="Times New Roman" w:eastAsia="Times New Roman" w:hAnsi="Times New Roman" w:cs="Times New Roman"/>
                <w:spacing w:val="-6"/>
              </w:rPr>
              <w:t>2.08</w:t>
            </w:r>
            <w:r>
              <w:rPr>
                <w:spacing w:val="-6"/>
              </w:rPr>
              <w:t>。主要污染物二氧化硫平均浓度为</w:t>
            </w:r>
            <w:r>
              <w:rPr>
                <w:spacing w:val="-56"/>
              </w:rPr>
              <w:t xml:space="preserve"> </w:t>
            </w:r>
            <w:r>
              <w:rPr>
                <w:rFonts w:ascii="Times New Roman" w:eastAsia="Times New Roman" w:hAnsi="Times New Roman" w:cs="Times New Roman"/>
                <w:spacing w:val="-7"/>
              </w:rPr>
              <w:t xml:space="preserve">4 </w:t>
            </w:r>
            <w:r>
              <w:rPr>
                <w:spacing w:val="-7"/>
              </w:rPr>
              <w:t>微克</w:t>
            </w:r>
            <w:r>
              <w:rPr>
                <w:rFonts w:ascii="Times New Roman" w:eastAsia="Times New Roman" w:hAnsi="Times New Roman" w:cs="Times New Roman"/>
                <w:spacing w:val="-7"/>
              </w:rPr>
              <w:t>/</w:t>
            </w:r>
            <w:r>
              <w:rPr>
                <w:spacing w:val="-7"/>
              </w:rPr>
              <w:t>立方米，</w:t>
            </w:r>
            <w:r>
              <w:t xml:space="preserve"> </w:t>
            </w:r>
            <w:r>
              <w:rPr>
                <w:spacing w:val="1"/>
              </w:rPr>
              <w:t>二氧化氮平均浓度为</w:t>
            </w:r>
            <w:r>
              <w:rPr>
                <w:spacing w:val="-30"/>
              </w:rPr>
              <w:t xml:space="preserve"> </w:t>
            </w:r>
            <w:r>
              <w:rPr>
                <w:rFonts w:ascii="Times New Roman" w:eastAsia="Times New Roman" w:hAnsi="Times New Roman" w:cs="Times New Roman"/>
                <w:spacing w:val="1"/>
              </w:rPr>
              <w:t xml:space="preserve">10 </w:t>
            </w:r>
            <w:r>
              <w:rPr>
                <w:spacing w:val="1"/>
              </w:rPr>
              <w:t>微克</w:t>
            </w:r>
            <w:r>
              <w:rPr>
                <w:rFonts w:ascii="Times New Roman" w:eastAsia="Times New Roman" w:hAnsi="Times New Roman" w:cs="Times New Roman"/>
                <w:spacing w:val="1"/>
              </w:rPr>
              <w:t>/</w:t>
            </w:r>
            <w:r>
              <w:rPr>
                <w:spacing w:val="1"/>
              </w:rPr>
              <w:t>立方米、可吸入颗粒物（</w:t>
            </w:r>
            <w:r>
              <w:rPr>
                <w:rFonts w:ascii="Times New Roman" w:eastAsia="Times New Roman" w:hAnsi="Times New Roman" w:cs="Times New Roman"/>
              </w:rPr>
              <w:t>PM</w:t>
            </w:r>
            <w:r>
              <w:rPr>
                <w:rFonts w:ascii="Times New Roman" w:eastAsia="Times New Roman" w:hAnsi="Times New Roman" w:cs="Times New Roman"/>
                <w:spacing w:val="1"/>
                <w:position w:val="-1"/>
                <w:sz w:val="15"/>
                <w:szCs w:val="15"/>
              </w:rPr>
              <w:t xml:space="preserve">10 </w:t>
            </w:r>
            <w:r>
              <w:rPr>
                <w:spacing w:val="1"/>
              </w:rPr>
              <w:t>）平均</w:t>
            </w:r>
            <w:r>
              <w:t>浓度为</w:t>
            </w:r>
            <w:r>
              <w:rPr>
                <w:spacing w:val="-52"/>
              </w:rPr>
              <w:t xml:space="preserve"> </w:t>
            </w:r>
            <w:r>
              <w:rPr>
                <w:rFonts w:ascii="Times New Roman" w:eastAsia="Times New Roman" w:hAnsi="Times New Roman" w:cs="Times New Roman"/>
              </w:rPr>
              <w:t xml:space="preserve">28 </w:t>
            </w:r>
            <w:r>
              <w:t>微克</w:t>
            </w:r>
            <w:r>
              <w:rPr>
                <w:rFonts w:ascii="Times New Roman" w:eastAsia="Times New Roman" w:hAnsi="Times New Roman" w:cs="Times New Roman"/>
              </w:rPr>
              <w:t>/</w:t>
            </w:r>
            <w:r>
              <w:t xml:space="preserve">立 </w:t>
            </w:r>
            <w:r>
              <w:rPr>
                <w:spacing w:val="-4"/>
              </w:rPr>
              <w:t>方米，细颗粒物（</w:t>
            </w:r>
            <w:r>
              <w:rPr>
                <w:rFonts w:ascii="Times New Roman" w:eastAsia="Times New Roman" w:hAnsi="Times New Roman" w:cs="Times New Roman"/>
                <w:spacing w:val="-4"/>
              </w:rPr>
              <w:t>PM2.5</w:t>
            </w:r>
            <w:r>
              <w:rPr>
                <w:spacing w:val="-4"/>
              </w:rPr>
              <w:t>）平均浓度为</w:t>
            </w:r>
            <w:r>
              <w:rPr>
                <w:spacing w:val="-15"/>
              </w:rPr>
              <w:t xml:space="preserve"> </w:t>
            </w:r>
            <w:r>
              <w:rPr>
                <w:rFonts w:ascii="Times New Roman" w:eastAsia="Times New Roman" w:hAnsi="Times New Roman" w:cs="Times New Roman"/>
                <w:spacing w:val="-4"/>
              </w:rPr>
              <w:t xml:space="preserve">14 </w:t>
            </w:r>
            <w:r>
              <w:rPr>
                <w:spacing w:val="-4"/>
              </w:rPr>
              <w:t>微克</w:t>
            </w:r>
            <w:r>
              <w:rPr>
                <w:rFonts w:ascii="Times New Roman" w:eastAsia="Times New Roman" w:hAnsi="Times New Roman" w:cs="Times New Roman"/>
                <w:spacing w:val="-4"/>
              </w:rPr>
              <w:t>/</w:t>
            </w:r>
            <w:r>
              <w:rPr>
                <w:spacing w:val="-4"/>
              </w:rPr>
              <w:t>立方米，一氧化碳</w:t>
            </w:r>
            <w:r>
              <w:rPr>
                <w:spacing w:val="-55"/>
              </w:rPr>
              <w:t xml:space="preserve"> </w:t>
            </w:r>
            <w:r>
              <w:rPr>
                <w:rFonts w:ascii="Times New Roman" w:eastAsia="Times New Roman" w:hAnsi="Times New Roman" w:cs="Times New Roman"/>
                <w:spacing w:val="-4"/>
              </w:rPr>
              <w:t>24</w:t>
            </w:r>
            <w:r>
              <w:rPr>
                <w:rFonts w:ascii="Times New Roman" w:eastAsia="Times New Roman" w:hAnsi="Times New Roman" w:cs="Times New Roman"/>
                <w:spacing w:val="16"/>
                <w:w w:val="101"/>
              </w:rPr>
              <w:t xml:space="preserve"> </w:t>
            </w:r>
            <w:r>
              <w:rPr>
                <w:spacing w:val="-4"/>
              </w:rPr>
              <w:t>小时平均第</w:t>
            </w:r>
            <w:r>
              <w:rPr>
                <w:spacing w:val="-51"/>
              </w:rPr>
              <w:t xml:space="preserve"> </w:t>
            </w:r>
            <w:r>
              <w:rPr>
                <w:rFonts w:ascii="Times New Roman" w:eastAsia="Times New Roman" w:hAnsi="Times New Roman" w:cs="Times New Roman"/>
                <w:spacing w:val="-4"/>
              </w:rPr>
              <w:t>95</w:t>
            </w:r>
            <w:r>
              <w:rPr>
                <w:rFonts w:ascii="Times New Roman" w:eastAsia="Times New Roman" w:hAnsi="Times New Roman" w:cs="Times New Roman"/>
                <w:spacing w:val="18"/>
              </w:rPr>
              <w:t xml:space="preserve"> </w:t>
            </w:r>
            <w:r>
              <w:rPr>
                <w:spacing w:val="-4"/>
              </w:rPr>
              <w:t>百</w:t>
            </w:r>
          </w:p>
          <w:p>
            <w:pPr>
              <w:pStyle w:val="TableText"/>
              <w:spacing w:before="1" w:line="218" w:lineRule="auto"/>
              <w:jc w:val="right"/>
            </w:pPr>
            <w:r>
              <w:rPr>
                <w:spacing w:val="-4"/>
              </w:rPr>
              <w:t>分位数是</w:t>
            </w:r>
            <w:r>
              <w:rPr>
                <w:spacing w:val="-51"/>
              </w:rPr>
              <w:t xml:space="preserve"> </w:t>
            </w:r>
            <w:r>
              <w:rPr>
                <w:rFonts w:ascii="Times New Roman" w:eastAsia="Times New Roman" w:hAnsi="Times New Roman" w:cs="Times New Roman"/>
                <w:spacing w:val="-4"/>
              </w:rPr>
              <w:t xml:space="preserve">0.7 </w:t>
            </w:r>
            <w:r>
              <w:rPr>
                <w:spacing w:val="-4"/>
              </w:rPr>
              <w:t>毫克</w:t>
            </w:r>
            <w:r>
              <w:rPr>
                <w:rFonts w:ascii="Times New Roman" w:eastAsia="Times New Roman" w:hAnsi="Times New Roman" w:cs="Times New Roman"/>
                <w:spacing w:val="-4"/>
              </w:rPr>
              <w:t>/</w:t>
            </w:r>
            <w:r>
              <w:rPr>
                <w:spacing w:val="-4"/>
              </w:rPr>
              <w:t>立方米，臭氧日最大</w:t>
            </w:r>
            <w:r>
              <w:rPr>
                <w:spacing w:val="-46"/>
              </w:rPr>
              <w:t xml:space="preserve"> </w:t>
            </w:r>
            <w:r>
              <w:rPr>
                <w:rFonts w:ascii="Times New Roman" w:eastAsia="Times New Roman" w:hAnsi="Times New Roman" w:cs="Times New Roman"/>
                <w:spacing w:val="-4"/>
              </w:rPr>
              <w:t>8</w:t>
            </w:r>
            <w:r>
              <w:rPr>
                <w:rFonts w:ascii="Times New Roman" w:eastAsia="Times New Roman" w:hAnsi="Times New Roman" w:cs="Times New Roman"/>
                <w:spacing w:val="16"/>
              </w:rPr>
              <w:t xml:space="preserve"> </w:t>
            </w:r>
            <w:r>
              <w:rPr>
                <w:spacing w:val="-4"/>
              </w:rPr>
              <w:t>小时平均</w:t>
            </w:r>
            <w:r>
              <w:rPr>
                <w:spacing w:val="-5"/>
              </w:rPr>
              <w:t>第</w:t>
            </w:r>
            <w:r>
              <w:rPr>
                <w:spacing w:val="-50"/>
              </w:rPr>
              <w:t xml:space="preserve"> </w:t>
            </w:r>
            <w:r>
              <w:rPr>
                <w:rFonts w:ascii="Times New Roman" w:eastAsia="Times New Roman" w:hAnsi="Times New Roman" w:cs="Times New Roman"/>
                <w:spacing w:val="-5"/>
              </w:rPr>
              <w:t>90</w:t>
            </w:r>
            <w:r>
              <w:rPr>
                <w:rFonts w:ascii="Times New Roman" w:eastAsia="Times New Roman" w:hAnsi="Times New Roman" w:cs="Times New Roman"/>
                <w:spacing w:val="17"/>
                <w:w w:val="101"/>
              </w:rPr>
              <w:t xml:space="preserve"> </w:t>
            </w:r>
            <w:r>
              <w:rPr>
                <w:spacing w:val="-5"/>
              </w:rPr>
              <w:t>百分位数是</w:t>
            </w:r>
            <w:r>
              <w:rPr>
                <w:spacing w:val="-32"/>
              </w:rPr>
              <w:t xml:space="preserve"> </w:t>
            </w:r>
            <w:r>
              <w:rPr>
                <w:rFonts w:ascii="Times New Roman" w:eastAsia="Times New Roman" w:hAnsi="Times New Roman" w:cs="Times New Roman"/>
                <w:spacing w:val="-5"/>
              </w:rPr>
              <w:t xml:space="preserve">124 </w:t>
            </w:r>
            <w:r>
              <w:rPr>
                <w:spacing w:val="-5"/>
              </w:rPr>
              <w:t>微克</w:t>
            </w:r>
            <w:r>
              <w:rPr>
                <w:rFonts w:ascii="Times New Roman" w:eastAsia="Times New Roman" w:hAnsi="Times New Roman" w:cs="Times New Roman"/>
                <w:spacing w:val="-5"/>
              </w:rPr>
              <w:t>/</w:t>
            </w:r>
            <w:r>
              <w:rPr>
                <w:spacing w:val="-5"/>
              </w:rPr>
              <w:t>立方米。</w:t>
            </w:r>
          </w:p>
          <w:p>
            <w:pPr>
              <w:pStyle w:val="TableText"/>
              <w:spacing w:before="215" w:line="220" w:lineRule="auto"/>
              <w:ind w:left="3045"/>
            </w:pPr>
            <w:r>
              <w:rPr>
                <w:spacing w:val="-1"/>
                <w14:textOutline w14:w="4358"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spacing w:val="-1"/>
              </w:rPr>
              <w:t xml:space="preserve">3-1    </w:t>
            </w:r>
            <w:r>
              <w:rPr>
                <w:spacing w:val="-1"/>
                <w14:textOutline w14:w="4358" w14:cap="sq">
                  <w14:solidFill>
                    <w14:srgbClr w14:val="000000"/>
                  </w14:solidFill>
                  <w14:prstDash w14:val="solid"/>
                  <w14:bevel/>
                </w14:textOutline>
              </w:rPr>
              <w:t>环境空气质量汇总表</w:t>
            </w:r>
          </w:p>
          <w:p>
            <w:pPr>
              <w:spacing w:line="20" w:lineRule="exact"/>
            </w:pPr>
          </w:p>
          <w:tbl>
            <w:tblPr>
              <w:tblStyle w:val="TableNormal27"/>
              <w:tblW w:w="8902"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3"/>
              <w:gridCol w:w="3343"/>
              <w:gridCol w:w="3194"/>
              <w:gridCol w:w="872"/>
            </w:tblGrid>
            <w:tr>
              <w:tblPrEx>
                <w:tblW w:w="8902"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1493" w:type="dxa"/>
                  <w:vAlign w:val="top"/>
                </w:tcPr>
                <w:p>
                  <w:pPr>
                    <w:pStyle w:val="TableText"/>
                    <w:spacing w:before="171" w:line="228" w:lineRule="auto"/>
                    <w:ind w:left="330"/>
                    <w:rPr>
                      <w:sz w:val="20"/>
                      <w:szCs w:val="20"/>
                    </w:rPr>
                  </w:pPr>
                  <w:r>
                    <w:rPr>
                      <w:spacing w:val="8"/>
                      <w:sz w:val="20"/>
                      <w:szCs w:val="20"/>
                      <w14:textOutline w14:w="3795" w14:cap="sq">
                        <w14:solidFill>
                          <w14:srgbClr w14:val="000000"/>
                        </w14:solidFill>
                        <w14:prstDash w14:val="solid"/>
                        <w14:bevel/>
                      </w14:textOutline>
                    </w:rPr>
                    <w:t>监测指标</w:t>
                  </w:r>
                </w:p>
              </w:tc>
              <w:tc>
                <w:tcPr>
                  <w:tcW w:w="3343" w:type="dxa"/>
                  <w:vAlign w:val="top"/>
                </w:tcPr>
                <w:p>
                  <w:pPr>
                    <w:pStyle w:val="TableText"/>
                    <w:spacing w:before="170" w:line="228" w:lineRule="auto"/>
                    <w:ind w:left="1254"/>
                    <w:rPr>
                      <w:sz w:val="20"/>
                      <w:szCs w:val="20"/>
                    </w:rPr>
                  </w:pPr>
                  <w:r>
                    <w:rPr>
                      <w:spacing w:val="8"/>
                      <w:sz w:val="20"/>
                      <w:szCs w:val="20"/>
                      <w14:textOutline w14:w="3795" w14:cap="sq">
                        <w14:solidFill>
                          <w14:srgbClr w14:val="000000"/>
                        </w14:solidFill>
                        <w14:prstDash w14:val="solid"/>
                        <w14:bevel/>
                      </w14:textOutline>
                    </w:rPr>
                    <w:t>年均浓度</w:t>
                  </w:r>
                </w:p>
              </w:tc>
              <w:tc>
                <w:tcPr>
                  <w:tcW w:w="3194" w:type="dxa"/>
                  <w:vAlign w:val="top"/>
                </w:tcPr>
                <w:p>
                  <w:pPr>
                    <w:pStyle w:val="TableText"/>
                    <w:spacing w:before="170" w:line="228" w:lineRule="auto"/>
                    <w:ind w:left="446"/>
                    <w:rPr>
                      <w:sz w:val="20"/>
                      <w:szCs w:val="20"/>
                    </w:rPr>
                  </w:pPr>
                  <w:r>
                    <w:rPr>
                      <w:spacing w:val="8"/>
                      <w:sz w:val="20"/>
                      <w:szCs w:val="20"/>
                      <w14:textOutline w14:w="3795" w14:cap="sq">
                        <w14:solidFill>
                          <w14:srgbClr w14:val="000000"/>
                        </w14:solidFill>
                        <w14:prstDash w14:val="solid"/>
                        <w14:bevel/>
                      </w14:textOutline>
                    </w:rPr>
                    <w:t>二级标准限值（年平均）</w:t>
                  </w:r>
                </w:p>
              </w:tc>
              <w:tc>
                <w:tcPr>
                  <w:tcW w:w="872" w:type="dxa"/>
                  <w:vAlign w:val="top"/>
                </w:tcPr>
                <w:p>
                  <w:pPr>
                    <w:pStyle w:val="TableText"/>
                    <w:spacing w:before="37" w:line="234" w:lineRule="auto"/>
                    <w:ind w:left="336" w:right="117" w:hanging="211"/>
                    <w:rPr>
                      <w:sz w:val="20"/>
                      <w:szCs w:val="20"/>
                    </w:rPr>
                  </w:pPr>
                  <w:r>
                    <w:rPr>
                      <w:spacing w:val="8"/>
                      <w:sz w:val="20"/>
                      <w:szCs w:val="20"/>
                      <w14:textOutline w14:w="3795" w14:cap="sq">
                        <w14:solidFill>
                          <w14:srgbClr w14:val="000000"/>
                        </w14:solidFill>
                        <w14:prstDash w14:val="solid"/>
                        <w14:bevel/>
                      </w14:textOutline>
                    </w:rPr>
                    <w:t>达标情</w:t>
                  </w:r>
                  <w:r>
                    <w:rPr>
                      <w:sz w:val="20"/>
                      <w:szCs w:val="20"/>
                    </w:rPr>
                    <w:t xml:space="preserve"> </w:t>
                  </w:r>
                  <w:r>
                    <w:rPr>
                      <w:sz w:val="20"/>
                      <w:szCs w:val="20"/>
                      <w14:textOutline w14:w="3795" w14:cap="sq">
                        <w14:solidFill>
                          <w14:srgbClr w14:val="000000"/>
                        </w14:solidFill>
                        <w14:prstDash w14:val="solid"/>
                        <w14:bevel/>
                      </w14:textOutline>
                    </w:rPr>
                    <w:t>况</w:t>
                  </w:r>
                </w:p>
              </w:tc>
            </w:tr>
            <w:tr>
              <w:tblPrEx>
                <w:tblW w:w="8902" w:type="dxa"/>
                <w:tblInd w:w="101" w:type="dxa"/>
                <w:tblLayout w:type="fixed"/>
              </w:tblPrEx>
              <w:trPr>
                <w:trHeight w:val="276"/>
              </w:trPr>
              <w:tc>
                <w:tcPr>
                  <w:tcW w:w="1493" w:type="dxa"/>
                  <w:vAlign w:val="top"/>
                </w:tcPr>
                <w:p>
                  <w:pPr>
                    <w:pStyle w:val="TableText"/>
                    <w:spacing w:before="31" w:line="216" w:lineRule="auto"/>
                    <w:ind w:left="123"/>
                    <w:rPr>
                      <w:sz w:val="20"/>
                      <w:szCs w:val="20"/>
                    </w:rPr>
                  </w:pPr>
                  <w:r>
                    <w:rPr>
                      <w:rFonts w:ascii="Times New Roman" w:eastAsia="Times New Roman" w:hAnsi="Times New Roman" w:cs="Times New Roman"/>
                      <w:sz w:val="20"/>
                      <w:szCs w:val="20"/>
                    </w:rPr>
                    <w:t>SO</w:t>
                  </w:r>
                  <w:r>
                    <w:rPr>
                      <w:rFonts w:ascii="Times New Roman" w:eastAsia="Times New Roman" w:hAnsi="Times New Roman" w:cs="Times New Roman"/>
                      <w:spacing w:val="3"/>
                      <w:position w:val="-1"/>
                      <w:sz w:val="13"/>
                      <w:szCs w:val="13"/>
                    </w:rPr>
                    <w:t>2</w:t>
                  </w:r>
                  <w:r>
                    <w:rPr>
                      <w:rFonts w:ascii="Times New Roman" w:eastAsia="Times New Roman" w:hAnsi="Times New Roman" w:cs="Times New Roman"/>
                      <w:spacing w:val="7"/>
                      <w:position w:val="-1"/>
                      <w:sz w:val="13"/>
                      <w:szCs w:val="13"/>
                    </w:rPr>
                    <w:t xml:space="preserve">   </w:t>
                  </w:r>
                  <w:r>
                    <w:rPr>
                      <w:spacing w:val="2"/>
                      <w:sz w:val="20"/>
                      <w:szCs w:val="20"/>
                    </w:rPr>
                    <w:t>(</w:t>
                  </w:r>
                  <w:r>
                    <w:rPr>
                      <w:rFonts w:ascii="Times New Roman" w:eastAsia="Times New Roman" w:hAnsi="Times New Roman" w:cs="Times New Roman"/>
                      <w:spacing w:val="2"/>
                      <w:sz w:val="20"/>
                      <w:szCs w:val="20"/>
                    </w:rPr>
                    <w:t>μg/m</w:t>
                  </w:r>
                  <w:r>
                    <w:rPr>
                      <w:rFonts w:ascii="Times New Roman" w:eastAsia="Times New Roman" w:hAnsi="Times New Roman" w:cs="Times New Roman"/>
                      <w:spacing w:val="2"/>
                      <w:position w:val="6"/>
                      <w:sz w:val="13"/>
                      <w:szCs w:val="13"/>
                    </w:rPr>
                    <w:t>3</w:t>
                  </w:r>
                  <w:r>
                    <w:rPr>
                      <w:spacing w:val="2"/>
                      <w:sz w:val="20"/>
                      <w:szCs w:val="20"/>
                    </w:rPr>
                    <w:t>）</w:t>
                  </w:r>
                </w:p>
              </w:tc>
              <w:tc>
                <w:tcPr>
                  <w:tcW w:w="3343" w:type="dxa"/>
                  <w:vAlign w:val="top"/>
                </w:tcPr>
                <w:p>
                  <w:pPr>
                    <w:spacing w:before="68" w:line="195" w:lineRule="auto"/>
                    <w:ind w:left="161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194" w:type="dxa"/>
                  <w:vAlign w:val="top"/>
                </w:tcPr>
                <w:p>
                  <w:pPr>
                    <w:spacing w:before="68" w:line="195" w:lineRule="auto"/>
                    <w:ind w:left="1499"/>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872" w:type="dxa"/>
                  <w:vAlign w:val="top"/>
                </w:tcPr>
                <w:p>
                  <w:pPr>
                    <w:pStyle w:val="TableText"/>
                    <w:spacing w:before="31" w:line="216" w:lineRule="auto"/>
                    <w:ind w:left="231"/>
                    <w:rPr>
                      <w:sz w:val="20"/>
                      <w:szCs w:val="20"/>
                    </w:rPr>
                  </w:pPr>
                  <w:r>
                    <w:rPr>
                      <w:spacing w:val="5"/>
                      <w:sz w:val="20"/>
                      <w:szCs w:val="20"/>
                    </w:rPr>
                    <w:t>达标</w:t>
                  </w:r>
                </w:p>
              </w:tc>
            </w:tr>
            <w:tr>
              <w:tblPrEx>
                <w:tblW w:w="8902" w:type="dxa"/>
                <w:tblInd w:w="101" w:type="dxa"/>
                <w:tblLayout w:type="fixed"/>
              </w:tblPrEx>
              <w:trPr>
                <w:trHeight w:val="276"/>
              </w:trPr>
              <w:tc>
                <w:tcPr>
                  <w:tcW w:w="1493" w:type="dxa"/>
                  <w:vAlign w:val="top"/>
                </w:tcPr>
                <w:p>
                  <w:pPr>
                    <w:pStyle w:val="TableText"/>
                    <w:spacing w:before="34" w:line="214" w:lineRule="auto"/>
                    <w:ind w:left="105"/>
                    <w:rPr>
                      <w:sz w:val="20"/>
                      <w:szCs w:val="20"/>
                    </w:rPr>
                  </w:pPr>
                  <w:r>
                    <w:rPr>
                      <w:rFonts w:ascii="Times New Roman" w:eastAsia="Times New Roman" w:hAnsi="Times New Roman" w:cs="Times New Roman"/>
                      <w:sz w:val="20"/>
                      <w:szCs w:val="20"/>
                    </w:rPr>
                    <w:t>NO</w:t>
                  </w:r>
                  <w:r>
                    <w:rPr>
                      <w:rFonts w:ascii="Times New Roman" w:eastAsia="Times New Roman" w:hAnsi="Times New Roman" w:cs="Times New Roman"/>
                      <w:spacing w:val="4"/>
                      <w:position w:val="-1"/>
                      <w:sz w:val="13"/>
                      <w:szCs w:val="13"/>
                    </w:rPr>
                    <w:t>2</w:t>
                  </w:r>
                  <w:r>
                    <w:rPr>
                      <w:rFonts w:ascii="Times New Roman" w:eastAsia="Times New Roman" w:hAnsi="Times New Roman" w:cs="Times New Roman"/>
                      <w:spacing w:val="7"/>
                      <w:position w:val="-1"/>
                      <w:sz w:val="13"/>
                      <w:szCs w:val="13"/>
                    </w:rPr>
                    <w:t xml:space="preserve">   </w:t>
                  </w:r>
                  <w:r>
                    <w:rPr>
                      <w:spacing w:val="4"/>
                      <w:sz w:val="20"/>
                      <w:szCs w:val="20"/>
                    </w:rPr>
                    <w:t>(</w:t>
                  </w:r>
                  <w:r>
                    <w:rPr>
                      <w:rFonts w:ascii="Times New Roman" w:eastAsia="Times New Roman" w:hAnsi="Times New Roman" w:cs="Times New Roman"/>
                      <w:spacing w:val="4"/>
                      <w:sz w:val="20"/>
                      <w:szCs w:val="20"/>
                    </w:rPr>
                    <w:t>μg/m</w:t>
                  </w:r>
                  <w:r>
                    <w:rPr>
                      <w:rFonts w:ascii="Times New Roman" w:eastAsia="Times New Roman" w:hAnsi="Times New Roman" w:cs="Times New Roman"/>
                      <w:spacing w:val="4"/>
                      <w:position w:val="6"/>
                      <w:sz w:val="13"/>
                      <w:szCs w:val="13"/>
                    </w:rPr>
                    <w:t>3</w:t>
                  </w:r>
                  <w:r>
                    <w:rPr>
                      <w:spacing w:val="4"/>
                      <w:sz w:val="20"/>
                      <w:szCs w:val="20"/>
                    </w:rPr>
                    <w:t>）</w:t>
                  </w:r>
                </w:p>
              </w:tc>
              <w:tc>
                <w:tcPr>
                  <w:tcW w:w="3343" w:type="dxa"/>
                  <w:vAlign w:val="top"/>
                </w:tcPr>
                <w:p>
                  <w:pPr>
                    <w:spacing w:before="70" w:line="195" w:lineRule="auto"/>
                    <w:ind w:left="15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3194" w:type="dxa"/>
                  <w:vAlign w:val="top"/>
                </w:tcPr>
                <w:p>
                  <w:pPr>
                    <w:spacing w:before="70" w:line="195" w:lineRule="auto"/>
                    <w:ind w:left="149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872" w:type="dxa"/>
                  <w:vAlign w:val="top"/>
                </w:tcPr>
                <w:p>
                  <w:pPr>
                    <w:pStyle w:val="TableText"/>
                    <w:spacing w:before="34" w:line="214" w:lineRule="auto"/>
                    <w:ind w:left="231"/>
                    <w:rPr>
                      <w:sz w:val="20"/>
                      <w:szCs w:val="20"/>
                    </w:rPr>
                  </w:pPr>
                  <w:r>
                    <w:rPr>
                      <w:spacing w:val="5"/>
                      <w:sz w:val="20"/>
                      <w:szCs w:val="20"/>
                    </w:rPr>
                    <w:t>达标</w:t>
                  </w:r>
                </w:p>
              </w:tc>
            </w:tr>
            <w:tr>
              <w:tblPrEx>
                <w:tblW w:w="8902" w:type="dxa"/>
                <w:tblInd w:w="101" w:type="dxa"/>
                <w:tblLayout w:type="fixed"/>
              </w:tblPrEx>
              <w:trPr>
                <w:trHeight w:val="277"/>
              </w:trPr>
              <w:tc>
                <w:tcPr>
                  <w:tcW w:w="1493" w:type="dxa"/>
                  <w:vAlign w:val="top"/>
                </w:tcPr>
                <w:p>
                  <w:pPr>
                    <w:pStyle w:val="TableText"/>
                    <w:spacing w:before="34" w:line="215" w:lineRule="auto"/>
                    <w:ind w:left="111"/>
                    <w:rPr>
                      <w:sz w:val="20"/>
                      <w:szCs w:val="20"/>
                    </w:rPr>
                  </w:pPr>
                  <w:r>
                    <w:rPr>
                      <w:rFonts w:ascii="Times New Roman" w:eastAsia="Times New Roman" w:hAnsi="Times New Roman" w:cs="Times New Roman"/>
                      <w:sz w:val="20"/>
                      <w:szCs w:val="20"/>
                    </w:rPr>
                    <w:t>PM</w:t>
                  </w:r>
                  <w:r>
                    <w:rPr>
                      <w:rFonts w:ascii="Times New Roman" w:eastAsia="Times New Roman" w:hAnsi="Times New Roman" w:cs="Times New Roman"/>
                      <w:spacing w:val="3"/>
                      <w:position w:val="-1"/>
                      <w:sz w:val="13"/>
                      <w:szCs w:val="13"/>
                    </w:rPr>
                    <w:t>10</w:t>
                  </w:r>
                  <w:r>
                    <w:rPr>
                      <w:rFonts w:ascii="Times New Roman" w:eastAsia="Times New Roman" w:hAnsi="Times New Roman" w:cs="Times New Roman"/>
                      <w:spacing w:val="8"/>
                      <w:position w:val="-1"/>
                      <w:sz w:val="13"/>
                      <w:szCs w:val="13"/>
                    </w:rPr>
                    <w:t xml:space="preserve">   </w:t>
                  </w:r>
                  <w:r>
                    <w:rPr>
                      <w:spacing w:val="3"/>
                      <w:sz w:val="20"/>
                      <w:szCs w:val="20"/>
                    </w:rPr>
                    <w:t>(</w:t>
                  </w:r>
                  <w:r>
                    <w:rPr>
                      <w:rFonts w:ascii="Times New Roman" w:eastAsia="Times New Roman" w:hAnsi="Times New Roman" w:cs="Times New Roman"/>
                      <w:spacing w:val="3"/>
                      <w:sz w:val="20"/>
                      <w:szCs w:val="20"/>
                    </w:rPr>
                    <w:t>μg/m</w:t>
                  </w:r>
                  <w:r>
                    <w:rPr>
                      <w:rFonts w:ascii="Times New Roman" w:eastAsia="Times New Roman" w:hAnsi="Times New Roman" w:cs="Times New Roman"/>
                      <w:spacing w:val="3"/>
                      <w:position w:val="6"/>
                      <w:sz w:val="13"/>
                      <w:szCs w:val="13"/>
                    </w:rPr>
                    <w:t>3</w:t>
                  </w:r>
                  <w:r>
                    <w:rPr>
                      <w:spacing w:val="3"/>
                      <w:sz w:val="20"/>
                      <w:szCs w:val="20"/>
                    </w:rPr>
                    <w:t>）</w:t>
                  </w:r>
                </w:p>
              </w:tc>
              <w:tc>
                <w:tcPr>
                  <w:tcW w:w="3343" w:type="dxa"/>
                  <w:vAlign w:val="top"/>
                </w:tcPr>
                <w:p>
                  <w:pPr>
                    <w:spacing w:before="70" w:line="195" w:lineRule="auto"/>
                    <w:ind w:left="156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28</w:t>
                  </w:r>
                </w:p>
              </w:tc>
              <w:tc>
                <w:tcPr>
                  <w:tcW w:w="3194" w:type="dxa"/>
                  <w:vAlign w:val="top"/>
                </w:tcPr>
                <w:p>
                  <w:pPr>
                    <w:spacing w:before="70" w:line="195" w:lineRule="auto"/>
                    <w:ind w:left="149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872" w:type="dxa"/>
                  <w:vAlign w:val="top"/>
                </w:tcPr>
                <w:p>
                  <w:pPr>
                    <w:pStyle w:val="TableText"/>
                    <w:spacing w:before="34" w:line="215" w:lineRule="auto"/>
                    <w:ind w:left="231"/>
                    <w:rPr>
                      <w:sz w:val="20"/>
                      <w:szCs w:val="20"/>
                    </w:rPr>
                  </w:pPr>
                  <w:r>
                    <w:rPr>
                      <w:spacing w:val="5"/>
                      <w:sz w:val="20"/>
                      <w:szCs w:val="20"/>
                    </w:rPr>
                    <w:t>达标</w:t>
                  </w:r>
                </w:p>
              </w:tc>
            </w:tr>
            <w:tr>
              <w:tblPrEx>
                <w:tblW w:w="8902" w:type="dxa"/>
                <w:tblInd w:w="101" w:type="dxa"/>
                <w:tblLayout w:type="fixed"/>
              </w:tblPrEx>
              <w:trPr>
                <w:trHeight w:val="277"/>
              </w:trPr>
              <w:tc>
                <w:tcPr>
                  <w:tcW w:w="1493" w:type="dxa"/>
                  <w:vAlign w:val="top"/>
                </w:tcPr>
                <w:p>
                  <w:pPr>
                    <w:pStyle w:val="TableText"/>
                    <w:spacing w:before="35" w:line="214" w:lineRule="auto"/>
                    <w:ind w:right="11"/>
                    <w:jc w:val="right"/>
                    <w:rPr>
                      <w:sz w:val="20"/>
                      <w:szCs w:val="20"/>
                    </w:rPr>
                  </w:pPr>
                  <w:r>
                    <w:rPr>
                      <w:rFonts w:ascii="Times New Roman" w:eastAsia="Times New Roman" w:hAnsi="Times New Roman" w:cs="Times New Roman"/>
                      <w:sz w:val="20"/>
                      <w:szCs w:val="20"/>
                    </w:rPr>
                    <w:t>PM</w:t>
                  </w:r>
                  <w:r>
                    <w:rPr>
                      <w:rFonts w:ascii="Times New Roman" w:eastAsia="Times New Roman" w:hAnsi="Times New Roman" w:cs="Times New Roman"/>
                      <w:spacing w:val="3"/>
                      <w:position w:val="-1"/>
                      <w:sz w:val="13"/>
                      <w:szCs w:val="13"/>
                    </w:rPr>
                    <w:t>2.5</w:t>
                  </w:r>
                  <w:r>
                    <w:rPr>
                      <w:rFonts w:ascii="Times New Roman" w:eastAsia="Times New Roman" w:hAnsi="Times New Roman" w:cs="Times New Roman"/>
                      <w:spacing w:val="16"/>
                      <w:w w:val="101"/>
                      <w:position w:val="-1"/>
                      <w:sz w:val="13"/>
                      <w:szCs w:val="13"/>
                    </w:rPr>
                    <w:t xml:space="preserve">  </w:t>
                  </w:r>
                  <w:r>
                    <w:rPr>
                      <w:spacing w:val="3"/>
                      <w:sz w:val="20"/>
                      <w:szCs w:val="20"/>
                    </w:rPr>
                    <w:t>(</w:t>
                  </w:r>
                  <w:r>
                    <w:rPr>
                      <w:rFonts w:ascii="Times New Roman" w:eastAsia="Times New Roman" w:hAnsi="Times New Roman" w:cs="Times New Roman"/>
                      <w:spacing w:val="3"/>
                      <w:sz w:val="20"/>
                      <w:szCs w:val="20"/>
                    </w:rPr>
                    <w:t>μg/m</w:t>
                  </w:r>
                  <w:r>
                    <w:rPr>
                      <w:rFonts w:ascii="Times New Roman" w:eastAsia="Times New Roman" w:hAnsi="Times New Roman" w:cs="Times New Roman"/>
                      <w:spacing w:val="3"/>
                      <w:position w:val="6"/>
                      <w:sz w:val="13"/>
                      <w:szCs w:val="13"/>
                    </w:rPr>
                    <w:t>3</w:t>
                  </w:r>
                  <w:r>
                    <w:rPr>
                      <w:spacing w:val="3"/>
                      <w:sz w:val="20"/>
                      <w:szCs w:val="20"/>
                    </w:rPr>
                    <w:t>）</w:t>
                  </w:r>
                </w:p>
              </w:tc>
              <w:tc>
                <w:tcPr>
                  <w:tcW w:w="3343" w:type="dxa"/>
                  <w:vAlign w:val="top"/>
                </w:tcPr>
                <w:p>
                  <w:pPr>
                    <w:spacing w:before="71" w:line="195" w:lineRule="auto"/>
                    <w:ind w:left="15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3194" w:type="dxa"/>
                  <w:vAlign w:val="top"/>
                </w:tcPr>
                <w:p>
                  <w:pPr>
                    <w:spacing w:before="71" w:line="195" w:lineRule="auto"/>
                    <w:ind w:left="1499"/>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872" w:type="dxa"/>
                  <w:vAlign w:val="top"/>
                </w:tcPr>
                <w:p>
                  <w:pPr>
                    <w:pStyle w:val="TableText"/>
                    <w:spacing w:before="35" w:line="214" w:lineRule="auto"/>
                    <w:ind w:left="231"/>
                    <w:rPr>
                      <w:sz w:val="20"/>
                      <w:szCs w:val="20"/>
                    </w:rPr>
                  </w:pPr>
                  <w:r>
                    <w:rPr>
                      <w:spacing w:val="5"/>
                      <w:sz w:val="20"/>
                      <w:szCs w:val="20"/>
                    </w:rPr>
                    <w:t>达标</w:t>
                  </w:r>
                </w:p>
              </w:tc>
            </w:tr>
            <w:tr>
              <w:tblPrEx>
                <w:tblW w:w="8902" w:type="dxa"/>
                <w:tblInd w:w="101" w:type="dxa"/>
                <w:tblLayout w:type="fixed"/>
              </w:tblPrEx>
              <w:trPr>
                <w:trHeight w:val="549"/>
              </w:trPr>
              <w:tc>
                <w:tcPr>
                  <w:tcW w:w="1493" w:type="dxa"/>
                  <w:vAlign w:val="top"/>
                </w:tcPr>
                <w:p>
                  <w:pPr>
                    <w:pStyle w:val="TableText"/>
                    <w:spacing w:before="171" w:line="221" w:lineRule="auto"/>
                    <w:ind w:left="178"/>
                    <w:rPr>
                      <w:sz w:val="20"/>
                      <w:szCs w:val="20"/>
                    </w:rPr>
                  </w:pPr>
                  <w:r>
                    <w:rPr>
                      <w:rFonts w:ascii="Times New Roman" w:eastAsia="Times New Roman" w:hAnsi="Times New Roman" w:cs="Times New Roman"/>
                      <w:spacing w:val="1"/>
                      <w:sz w:val="20"/>
                      <w:szCs w:val="20"/>
                    </w:rPr>
                    <w:t>O</w:t>
                  </w:r>
                  <w:r>
                    <w:rPr>
                      <w:rFonts w:ascii="Times New Roman" w:eastAsia="Times New Roman" w:hAnsi="Times New Roman" w:cs="Times New Roman"/>
                      <w:spacing w:val="1"/>
                      <w:position w:val="-1"/>
                      <w:sz w:val="13"/>
                      <w:szCs w:val="13"/>
                    </w:rPr>
                    <w:t>3</w:t>
                  </w:r>
                  <w:r>
                    <w:rPr>
                      <w:rFonts w:ascii="Times New Roman" w:eastAsia="Times New Roman" w:hAnsi="Times New Roman" w:cs="Times New Roman"/>
                      <w:spacing w:val="7"/>
                      <w:position w:val="-1"/>
                      <w:sz w:val="13"/>
                      <w:szCs w:val="13"/>
                    </w:rPr>
                    <w:t xml:space="preserve">   </w:t>
                  </w:r>
                  <w:r>
                    <w:rPr>
                      <w:spacing w:val="2"/>
                      <w:sz w:val="20"/>
                      <w:szCs w:val="20"/>
                    </w:rPr>
                    <w:t>(</w:t>
                  </w:r>
                  <w:r>
                    <w:rPr>
                      <w:rFonts w:ascii="Times New Roman" w:eastAsia="Times New Roman" w:hAnsi="Times New Roman" w:cs="Times New Roman"/>
                      <w:spacing w:val="2"/>
                      <w:sz w:val="20"/>
                      <w:szCs w:val="20"/>
                    </w:rPr>
                    <w:t>μg/m</w:t>
                  </w:r>
                  <w:r>
                    <w:rPr>
                      <w:rFonts w:ascii="Times New Roman" w:eastAsia="Times New Roman" w:hAnsi="Times New Roman" w:cs="Times New Roman"/>
                      <w:spacing w:val="2"/>
                      <w:position w:val="6"/>
                      <w:sz w:val="13"/>
                      <w:szCs w:val="13"/>
                    </w:rPr>
                    <w:t>3</w:t>
                  </w:r>
                  <w:r>
                    <w:rPr>
                      <w:spacing w:val="2"/>
                      <w:sz w:val="20"/>
                      <w:szCs w:val="20"/>
                    </w:rPr>
                    <w:t>）</w:t>
                  </w:r>
                </w:p>
              </w:tc>
              <w:tc>
                <w:tcPr>
                  <w:tcW w:w="3343" w:type="dxa"/>
                  <w:vAlign w:val="top"/>
                </w:tcPr>
                <w:p>
                  <w:pPr>
                    <w:pStyle w:val="TableText"/>
                    <w:spacing w:before="34" w:line="233" w:lineRule="auto"/>
                    <w:ind w:left="1150" w:right="107" w:hanging="1023"/>
                    <w:rPr>
                      <w:sz w:val="20"/>
                      <w:szCs w:val="20"/>
                    </w:rPr>
                  </w:pPr>
                  <w:r>
                    <w:rPr>
                      <w:rFonts w:ascii="Times New Roman" w:eastAsia="Times New Roman" w:hAnsi="Times New Roman" w:cs="Times New Roman"/>
                      <w:spacing w:val="2"/>
                      <w:sz w:val="20"/>
                      <w:szCs w:val="20"/>
                    </w:rPr>
                    <w:t>124</w:t>
                  </w:r>
                  <w:r>
                    <w:rPr>
                      <w:spacing w:val="2"/>
                      <w:sz w:val="20"/>
                      <w:szCs w:val="20"/>
                    </w:rPr>
                    <w:t>（第</w:t>
                  </w:r>
                  <w:r>
                    <w:rPr>
                      <w:spacing w:val="-35"/>
                      <w:sz w:val="20"/>
                      <w:szCs w:val="20"/>
                    </w:rPr>
                    <w:t xml:space="preserve"> </w:t>
                  </w:r>
                  <w:r>
                    <w:rPr>
                      <w:rFonts w:ascii="Times New Roman" w:eastAsia="Times New Roman" w:hAnsi="Times New Roman" w:cs="Times New Roman"/>
                      <w:spacing w:val="2"/>
                      <w:sz w:val="20"/>
                      <w:szCs w:val="20"/>
                    </w:rPr>
                    <w:t>90</w:t>
                  </w:r>
                  <w:r>
                    <w:rPr>
                      <w:rFonts w:ascii="Times New Roman" w:eastAsia="Times New Roman" w:hAnsi="Times New Roman" w:cs="Times New Roman"/>
                      <w:spacing w:val="19"/>
                      <w:w w:val="101"/>
                      <w:sz w:val="20"/>
                      <w:szCs w:val="20"/>
                    </w:rPr>
                    <w:t xml:space="preserve"> </w:t>
                  </w:r>
                  <w:r>
                    <w:rPr>
                      <w:spacing w:val="2"/>
                      <w:sz w:val="20"/>
                      <w:szCs w:val="20"/>
                    </w:rPr>
                    <w:t>百分位数日最大</w:t>
                  </w:r>
                  <w:r>
                    <w:rPr>
                      <w:spacing w:val="-35"/>
                      <w:sz w:val="20"/>
                      <w:szCs w:val="20"/>
                    </w:rPr>
                    <w:t xml:space="preserve"> </w:t>
                  </w:r>
                  <w:r>
                    <w:rPr>
                      <w:rFonts w:ascii="Times New Roman" w:eastAsia="Times New Roman" w:hAnsi="Times New Roman" w:cs="Times New Roman"/>
                      <w:spacing w:val="2"/>
                      <w:sz w:val="20"/>
                      <w:szCs w:val="20"/>
                    </w:rPr>
                    <w:t>8</w:t>
                  </w:r>
                  <w:r>
                    <w:rPr>
                      <w:rFonts w:ascii="Times New Roman" w:eastAsia="Times New Roman" w:hAnsi="Times New Roman" w:cs="Times New Roman"/>
                      <w:spacing w:val="18"/>
                      <w:sz w:val="20"/>
                      <w:szCs w:val="20"/>
                    </w:rPr>
                    <w:t xml:space="preserve"> </w:t>
                  </w:r>
                  <w:r>
                    <w:rPr>
                      <w:spacing w:val="2"/>
                      <w:sz w:val="20"/>
                      <w:szCs w:val="20"/>
                    </w:rPr>
                    <w:t>小时</w:t>
                  </w:r>
                  <w:r>
                    <w:rPr>
                      <w:sz w:val="20"/>
                      <w:szCs w:val="20"/>
                    </w:rPr>
                    <w:t xml:space="preserve"> </w:t>
                  </w:r>
                  <w:r>
                    <w:rPr>
                      <w:spacing w:val="5"/>
                      <w:sz w:val="20"/>
                      <w:szCs w:val="20"/>
                    </w:rPr>
                    <w:t>均值浓度）</w:t>
                  </w:r>
                </w:p>
              </w:tc>
              <w:tc>
                <w:tcPr>
                  <w:tcW w:w="3194" w:type="dxa"/>
                  <w:vAlign w:val="top"/>
                </w:tcPr>
                <w:p>
                  <w:pPr>
                    <w:pStyle w:val="TableText"/>
                    <w:spacing w:before="34" w:line="233" w:lineRule="auto"/>
                    <w:ind w:left="982" w:right="123" w:hanging="833"/>
                    <w:rPr>
                      <w:sz w:val="20"/>
                      <w:szCs w:val="20"/>
                    </w:rPr>
                  </w:pPr>
                  <w:r>
                    <w:rPr>
                      <w:rFonts w:ascii="Times New Roman" w:eastAsia="Times New Roman" w:hAnsi="Times New Roman" w:cs="Times New Roman"/>
                      <w:spacing w:val="3"/>
                      <w:sz w:val="20"/>
                      <w:szCs w:val="20"/>
                    </w:rPr>
                    <w:t>160</w:t>
                  </w:r>
                  <w:r>
                    <w:rPr>
                      <w:spacing w:val="3"/>
                      <w:sz w:val="20"/>
                      <w:szCs w:val="20"/>
                    </w:rPr>
                    <w:t>（第</w:t>
                  </w:r>
                  <w:r>
                    <w:rPr>
                      <w:spacing w:val="-36"/>
                      <w:sz w:val="20"/>
                      <w:szCs w:val="20"/>
                    </w:rPr>
                    <w:t xml:space="preserve"> </w:t>
                  </w:r>
                  <w:r>
                    <w:rPr>
                      <w:rFonts w:ascii="Times New Roman" w:eastAsia="Times New Roman" w:hAnsi="Times New Roman" w:cs="Times New Roman"/>
                      <w:spacing w:val="3"/>
                      <w:sz w:val="20"/>
                      <w:szCs w:val="20"/>
                    </w:rPr>
                    <w:t>90</w:t>
                  </w:r>
                  <w:r>
                    <w:rPr>
                      <w:rFonts w:ascii="Times New Roman" w:eastAsia="Times New Roman" w:hAnsi="Times New Roman" w:cs="Times New Roman"/>
                      <w:spacing w:val="19"/>
                      <w:w w:val="101"/>
                      <w:sz w:val="20"/>
                      <w:szCs w:val="20"/>
                    </w:rPr>
                    <w:t xml:space="preserve"> </w:t>
                  </w:r>
                  <w:r>
                    <w:rPr>
                      <w:spacing w:val="3"/>
                      <w:sz w:val="20"/>
                      <w:szCs w:val="20"/>
                    </w:rPr>
                    <w:t>百分位数日最大</w:t>
                  </w:r>
                  <w:r>
                    <w:rPr>
                      <w:spacing w:val="-35"/>
                      <w:sz w:val="20"/>
                      <w:szCs w:val="20"/>
                    </w:rPr>
                    <w:t xml:space="preserve"> </w:t>
                  </w:r>
                  <w:r>
                    <w:rPr>
                      <w:rFonts w:ascii="Times New Roman" w:eastAsia="Times New Roman" w:hAnsi="Times New Roman" w:cs="Times New Roman"/>
                      <w:spacing w:val="3"/>
                      <w:sz w:val="20"/>
                      <w:szCs w:val="20"/>
                    </w:rPr>
                    <w:t>8</w:t>
                  </w:r>
                  <w:r>
                    <w:rPr>
                      <w:rFonts w:ascii="Times New Roman" w:eastAsia="Times New Roman" w:hAnsi="Times New Roman" w:cs="Times New Roman"/>
                      <w:spacing w:val="18"/>
                      <w:sz w:val="20"/>
                      <w:szCs w:val="20"/>
                    </w:rPr>
                    <w:t xml:space="preserve"> </w:t>
                  </w:r>
                  <w:r>
                    <w:rPr>
                      <w:spacing w:val="3"/>
                      <w:sz w:val="20"/>
                      <w:szCs w:val="20"/>
                    </w:rPr>
                    <w:t>小</w:t>
                  </w:r>
                  <w:r>
                    <w:rPr>
                      <w:sz w:val="20"/>
                      <w:szCs w:val="20"/>
                    </w:rPr>
                    <w:t xml:space="preserve"> </w:t>
                  </w:r>
                  <w:r>
                    <w:rPr>
                      <w:spacing w:val="5"/>
                      <w:sz w:val="20"/>
                      <w:szCs w:val="20"/>
                    </w:rPr>
                    <w:t>时均值浓度）</w:t>
                  </w:r>
                </w:p>
              </w:tc>
              <w:tc>
                <w:tcPr>
                  <w:tcW w:w="872" w:type="dxa"/>
                  <w:vAlign w:val="top"/>
                </w:tcPr>
                <w:p>
                  <w:pPr>
                    <w:pStyle w:val="TableText"/>
                    <w:spacing w:before="171" w:line="228" w:lineRule="auto"/>
                    <w:ind w:left="231"/>
                    <w:rPr>
                      <w:sz w:val="20"/>
                      <w:szCs w:val="20"/>
                    </w:rPr>
                  </w:pPr>
                  <w:r>
                    <w:rPr>
                      <w:spacing w:val="5"/>
                      <w:sz w:val="20"/>
                      <w:szCs w:val="20"/>
                    </w:rPr>
                    <w:t>达标</w:t>
                  </w:r>
                </w:p>
              </w:tc>
            </w:tr>
            <w:tr>
              <w:tblPrEx>
                <w:tblW w:w="8902" w:type="dxa"/>
                <w:tblInd w:w="101" w:type="dxa"/>
                <w:tblLayout w:type="fixed"/>
              </w:tblPrEx>
              <w:trPr>
                <w:trHeight w:val="281"/>
              </w:trPr>
              <w:tc>
                <w:tcPr>
                  <w:tcW w:w="1493" w:type="dxa"/>
                  <w:vAlign w:val="top"/>
                </w:tcPr>
                <w:p>
                  <w:pPr>
                    <w:pStyle w:val="TableText"/>
                    <w:spacing w:before="34" w:line="218" w:lineRule="auto"/>
                    <w:ind w:left="115"/>
                    <w:rPr>
                      <w:sz w:val="20"/>
                      <w:szCs w:val="20"/>
                    </w:rPr>
                  </w:pPr>
                  <w:r>
                    <w:rPr>
                      <w:rFonts w:ascii="Times New Roman" w:eastAsia="Times New Roman" w:hAnsi="Times New Roman" w:cs="Times New Roman"/>
                      <w:sz w:val="20"/>
                      <w:szCs w:val="20"/>
                    </w:rPr>
                    <w:t>CO</w:t>
                  </w:r>
                  <w:r>
                    <w:rPr>
                      <w:spacing w:val="8"/>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/m</w:t>
                  </w:r>
                  <w:r>
                    <w:rPr>
                      <w:rFonts w:ascii="Times New Roman" w:eastAsia="Times New Roman" w:hAnsi="Times New Roman" w:cs="Times New Roman"/>
                      <w:spacing w:val="8"/>
                      <w:position w:val="6"/>
                      <w:sz w:val="13"/>
                      <w:szCs w:val="13"/>
                    </w:rPr>
                    <w:t>3</w:t>
                  </w:r>
                  <w:r>
                    <w:rPr>
                      <w:spacing w:val="8"/>
                      <w:sz w:val="20"/>
                      <w:szCs w:val="20"/>
                    </w:rPr>
                    <w:t>）</w:t>
                  </w:r>
                </w:p>
              </w:tc>
              <w:tc>
                <w:tcPr>
                  <w:tcW w:w="3343" w:type="dxa"/>
                  <w:vAlign w:val="top"/>
                </w:tcPr>
                <w:p>
                  <w:pPr>
                    <w:pStyle w:val="TableText"/>
                    <w:spacing w:before="34" w:line="218" w:lineRule="auto"/>
                    <w:ind w:right="12"/>
                    <w:jc w:val="right"/>
                    <w:rPr>
                      <w:sz w:val="20"/>
                      <w:szCs w:val="20"/>
                    </w:rPr>
                  </w:pPr>
                  <w:r>
                    <w:rPr>
                      <w:rFonts w:ascii="Times New Roman" w:eastAsia="Times New Roman" w:hAnsi="Times New Roman" w:cs="Times New Roman"/>
                      <w:sz w:val="20"/>
                      <w:szCs w:val="20"/>
                    </w:rPr>
                    <w:t>0.7</w:t>
                  </w:r>
                  <w:r>
                    <w:rPr>
                      <w:sz w:val="20"/>
                      <w:szCs w:val="20"/>
                    </w:rPr>
                    <w:t>（</w:t>
                  </w:r>
                  <w:r>
                    <w:rPr>
                      <w:rFonts w:ascii="Times New Roman" w:eastAsia="Times New Roman" w:hAnsi="Times New Roman" w:cs="Times New Roman"/>
                      <w:sz w:val="20"/>
                      <w:szCs w:val="20"/>
                    </w:rPr>
                    <w:t xml:space="preserve">95 </w:t>
                  </w:r>
                  <w:r>
                    <w:rPr>
                      <w:sz w:val="20"/>
                      <w:szCs w:val="20"/>
                    </w:rPr>
                    <w:t>百分位数浓度</w:t>
                  </w:r>
                  <w:r>
                    <w:rPr>
                      <w:spacing w:val="-37"/>
                      <w:sz w:val="20"/>
                      <w:szCs w:val="20"/>
                    </w:rPr>
                    <w:t xml:space="preserve"> </w:t>
                  </w:r>
                  <w:r>
                    <w:rPr>
                      <w:rFonts w:ascii="Times New Roman" w:eastAsia="Times New Roman" w:hAnsi="Times New Roman" w:cs="Times New Roman"/>
                      <w:sz w:val="20"/>
                      <w:szCs w:val="20"/>
                    </w:rPr>
                    <w:t xml:space="preserve">24 </w:t>
                  </w:r>
                  <w:r>
                    <w:rPr>
                      <w:sz w:val="20"/>
                      <w:szCs w:val="20"/>
                    </w:rPr>
                    <w:t>小时均值）</w:t>
                  </w:r>
                </w:p>
              </w:tc>
              <w:tc>
                <w:tcPr>
                  <w:tcW w:w="3194" w:type="dxa"/>
                  <w:vAlign w:val="top"/>
                </w:tcPr>
                <w:p>
                  <w:pPr>
                    <w:pStyle w:val="TableText"/>
                    <w:spacing w:before="34" w:line="218" w:lineRule="auto"/>
                    <w:ind w:right="10"/>
                    <w:jc w:val="right"/>
                    <w:rPr>
                      <w:sz w:val="20"/>
                      <w:szCs w:val="20"/>
                    </w:rPr>
                  </w:pPr>
                  <w:r>
                    <w:rPr>
                      <w:rFonts w:ascii="Times New Roman" w:eastAsia="Times New Roman" w:hAnsi="Times New Roman" w:cs="Times New Roman"/>
                      <w:spacing w:val="-1"/>
                      <w:sz w:val="20"/>
                      <w:szCs w:val="20"/>
                    </w:rPr>
                    <w:t>4</w:t>
                  </w:r>
                  <w:r>
                    <w:rPr>
                      <w:spacing w:val="-1"/>
                      <w:sz w:val="20"/>
                      <w:szCs w:val="20"/>
                    </w:rPr>
                    <w:t>（</w:t>
                  </w:r>
                  <w:r>
                    <w:rPr>
                      <w:rFonts w:ascii="Times New Roman" w:eastAsia="Times New Roman" w:hAnsi="Times New Roman" w:cs="Times New Roman"/>
                      <w:spacing w:val="-1"/>
                      <w:sz w:val="20"/>
                      <w:szCs w:val="20"/>
                    </w:rPr>
                    <w:t>95</w:t>
                  </w:r>
                  <w:r>
                    <w:rPr>
                      <w:rFonts w:ascii="Times New Roman" w:eastAsia="Times New Roman" w:hAnsi="Times New Roman" w:cs="Times New Roman"/>
                      <w:spacing w:val="18"/>
                      <w:sz w:val="20"/>
                      <w:szCs w:val="20"/>
                    </w:rPr>
                    <w:t xml:space="preserve"> </w:t>
                  </w:r>
                  <w:r>
                    <w:rPr>
                      <w:spacing w:val="-1"/>
                      <w:sz w:val="20"/>
                      <w:szCs w:val="20"/>
                    </w:rPr>
                    <w:t>百分位数浓度</w:t>
                  </w:r>
                  <w:r>
                    <w:rPr>
                      <w:spacing w:val="-46"/>
                      <w:sz w:val="20"/>
                      <w:szCs w:val="20"/>
                    </w:rPr>
                    <w:t xml:space="preserve"> </w:t>
                  </w:r>
                  <w:r>
                    <w:rPr>
                      <w:rFonts w:ascii="Times New Roman" w:eastAsia="Times New Roman" w:hAnsi="Times New Roman" w:cs="Times New Roman"/>
                      <w:spacing w:val="-1"/>
                      <w:sz w:val="20"/>
                      <w:szCs w:val="20"/>
                    </w:rPr>
                    <w:t>24</w:t>
                  </w:r>
                  <w:r>
                    <w:rPr>
                      <w:rFonts w:ascii="Times New Roman" w:eastAsia="Times New Roman" w:hAnsi="Times New Roman" w:cs="Times New Roman"/>
                      <w:spacing w:val="13"/>
                      <w:w w:val="101"/>
                      <w:sz w:val="20"/>
                      <w:szCs w:val="20"/>
                    </w:rPr>
                    <w:t xml:space="preserve"> </w:t>
                  </w:r>
                  <w:r>
                    <w:rPr>
                      <w:spacing w:val="-1"/>
                      <w:sz w:val="20"/>
                      <w:szCs w:val="20"/>
                    </w:rPr>
                    <w:t>小时均值）</w:t>
                  </w:r>
                </w:p>
              </w:tc>
              <w:tc>
                <w:tcPr>
                  <w:tcW w:w="872" w:type="dxa"/>
                  <w:vAlign w:val="top"/>
                </w:tcPr>
                <w:p>
                  <w:pPr>
                    <w:pStyle w:val="TableText"/>
                    <w:spacing w:before="34" w:line="218" w:lineRule="auto"/>
                    <w:ind w:left="231"/>
                    <w:rPr>
                      <w:sz w:val="20"/>
                      <w:szCs w:val="20"/>
                    </w:rPr>
                  </w:pPr>
                  <w:r>
                    <w:rPr>
                      <w:spacing w:val="5"/>
                      <w:sz w:val="20"/>
                      <w:szCs w:val="20"/>
                    </w:rPr>
                    <w:t>达标</w:t>
                  </w:r>
                </w:p>
              </w:tc>
            </w:tr>
          </w:tbl>
          <w:p>
            <w:pPr>
              <w:pStyle w:val="TableText"/>
              <w:spacing w:before="194" w:line="385" w:lineRule="auto"/>
              <w:ind w:left="109" w:right="103" w:firstLine="481"/>
            </w:pPr>
            <w:r>
              <w:rPr>
                <w:spacing w:val="-1"/>
              </w:rPr>
              <w:t>综上所述，区域环境中</w:t>
            </w:r>
            <w:r>
              <w:rPr>
                <w:spacing w:val="-46"/>
              </w:rPr>
              <w:t xml:space="preserve"> </w:t>
            </w:r>
            <w:r>
              <w:rPr>
                <w:rFonts w:ascii="Times New Roman" w:eastAsia="Times New Roman" w:hAnsi="Times New Roman" w:cs="Times New Roman"/>
                <w:spacing w:val="-1"/>
              </w:rPr>
              <w:t>PM</w:t>
            </w:r>
            <w:r>
              <w:rPr>
                <w:rFonts w:ascii="Times New Roman" w:eastAsia="Times New Roman" w:hAnsi="Times New Roman" w:cs="Times New Roman"/>
                <w:spacing w:val="-1"/>
                <w:position w:val="-1"/>
                <w:sz w:val="15"/>
                <w:szCs w:val="15"/>
              </w:rPr>
              <w:t>10</w:t>
            </w:r>
            <w:r>
              <w:rPr>
                <w:rFonts w:ascii="Times New Roman" w:eastAsia="Times New Roman" w:hAnsi="Times New Roman" w:cs="Times New Roman"/>
                <w:spacing w:val="-10"/>
                <w:position w:val="-1"/>
                <w:sz w:val="15"/>
                <w:szCs w:val="15"/>
              </w:rPr>
              <w:t xml:space="preserve"> </w:t>
            </w:r>
            <w:r>
              <w:rPr>
                <w:spacing w:val="-1"/>
              </w:rPr>
              <w:t>、</w:t>
            </w:r>
            <w:r>
              <w:rPr>
                <w:rFonts w:ascii="Times New Roman" w:eastAsia="Times New Roman" w:hAnsi="Times New Roman" w:cs="Times New Roman"/>
                <w:spacing w:val="-1"/>
              </w:rPr>
              <w:t>PM</w:t>
            </w:r>
            <w:r>
              <w:rPr>
                <w:rFonts w:ascii="Times New Roman" w:eastAsia="Times New Roman" w:hAnsi="Times New Roman" w:cs="Times New Roman"/>
                <w:spacing w:val="-1"/>
                <w:position w:val="-1"/>
                <w:sz w:val="15"/>
                <w:szCs w:val="15"/>
              </w:rPr>
              <w:t>2.5</w:t>
            </w:r>
            <w:r>
              <w:rPr>
                <w:rFonts w:ascii="Times New Roman" w:eastAsia="Times New Roman" w:hAnsi="Times New Roman" w:cs="Times New Roman"/>
                <w:spacing w:val="-8"/>
                <w:position w:val="-1"/>
                <w:sz w:val="15"/>
                <w:szCs w:val="15"/>
              </w:rPr>
              <w:t xml:space="preserve"> </w:t>
            </w:r>
            <w:r>
              <w:rPr>
                <w:spacing w:val="-1"/>
              </w:rPr>
              <w:t>、</w:t>
            </w:r>
            <w:r>
              <w:rPr>
                <w:rFonts w:ascii="Times New Roman" w:eastAsia="Times New Roman" w:hAnsi="Times New Roman" w:cs="Times New Roman"/>
                <w:spacing w:val="-1"/>
              </w:rPr>
              <w:t>O</w:t>
            </w:r>
            <w:r>
              <w:rPr>
                <w:rFonts w:ascii="Times New Roman" w:eastAsia="Times New Roman" w:hAnsi="Times New Roman" w:cs="Times New Roman"/>
                <w:spacing w:val="-1"/>
                <w:position w:val="-1"/>
                <w:sz w:val="15"/>
                <w:szCs w:val="15"/>
              </w:rPr>
              <w:t>3</w:t>
            </w:r>
            <w:r>
              <w:rPr>
                <w:rFonts w:ascii="Times New Roman" w:eastAsia="Times New Roman" w:hAnsi="Times New Roman" w:cs="Times New Roman"/>
                <w:spacing w:val="-8"/>
                <w:position w:val="-1"/>
                <w:sz w:val="15"/>
                <w:szCs w:val="15"/>
              </w:rPr>
              <w:t xml:space="preserve"> </w:t>
            </w:r>
            <w:r>
              <w:rPr>
                <w:spacing w:val="-1"/>
              </w:rPr>
              <w:t>、</w:t>
            </w:r>
            <w:r>
              <w:rPr>
                <w:rFonts w:ascii="Times New Roman" w:eastAsia="Times New Roman" w:hAnsi="Times New Roman" w:cs="Times New Roman"/>
                <w:spacing w:val="-1"/>
              </w:rPr>
              <w:t>SO</w:t>
            </w:r>
            <w:r>
              <w:rPr>
                <w:rFonts w:ascii="Times New Roman" w:eastAsia="Times New Roman" w:hAnsi="Times New Roman" w:cs="Times New Roman"/>
                <w:spacing w:val="-1"/>
                <w:position w:val="-1"/>
                <w:sz w:val="15"/>
                <w:szCs w:val="15"/>
              </w:rPr>
              <w:t>2</w:t>
            </w:r>
            <w:r>
              <w:rPr>
                <w:rFonts w:ascii="Times New Roman" w:eastAsia="Times New Roman" w:hAnsi="Times New Roman" w:cs="Times New Roman"/>
                <w:spacing w:val="-8"/>
                <w:position w:val="-1"/>
                <w:sz w:val="15"/>
                <w:szCs w:val="15"/>
              </w:rPr>
              <w:t xml:space="preserve"> </w:t>
            </w:r>
            <w:r>
              <w:rPr>
                <w:spacing w:val="-1"/>
              </w:rPr>
              <w:t>、</w:t>
            </w:r>
            <w:r>
              <w:rPr>
                <w:rFonts w:ascii="Times New Roman" w:eastAsia="Times New Roman" w:hAnsi="Times New Roman" w:cs="Times New Roman"/>
                <w:spacing w:val="-1"/>
              </w:rPr>
              <w:t>NO</w:t>
            </w:r>
            <w:r>
              <w:rPr>
                <w:rFonts w:ascii="Times New Roman" w:eastAsia="Times New Roman" w:hAnsi="Times New Roman" w:cs="Times New Roman"/>
                <w:spacing w:val="-1"/>
                <w:position w:val="-1"/>
                <w:sz w:val="15"/>
                <w:szCs w:val="15"/>
              </w:rPr>
              <w:t>2</w:t>
            </w:r>
            <w:r>
              <w:rPr>
                <w:rFonts w:ascii="Times New Roman" w:eastAsia="Times New Roman" w:hAnsi="Times New Roman" w:cs="Times New Roman"/>
                <w:spacing w:val="-7"/>
                <w:position w:val="-1"/>
                <w:sz w:val="15"/>
                <w:szCs w:val="15"/>
              </w:rPr>
              <w:t xml:space="preserve"> </w:t>
            </w:r>
            <w:r>
              <w:rPr>
                <w:spacing w:val="-1"/>
              </w:rPr>
              <w:t>、</w:t>
            </w:r>
            <w:r>
              <w:rPr>
                <w:rFonts w:ascii="Times New Roman" w:eastAsia="Times New Roman" w:hAnsi="Times New Roman" w:cs="Times New Roman"/>
                <w:spacing w:val="-1"/>
              </w:rPr>
              <w:t xml:space="preserve">CO </w:t>
            </w:r>
            <w:r>
              <w:rPr>
                <w:spacing w:val="-1"/>
              </w:rPr>
              <w:t>六项污染物年均浓度</w:t>
            </w:r>
            <w:r>
              <w:t xml:space="preserve"> </w:t>
            </w:r>
            <w:r>
              <w:rPr>
                <w:spacing w:val="-1"/>
              </w:rPr>
              <w:t>均符合《环境空气质量标准》（</w:t>
            </w:r>
            <w:r>
              <w:rPr>
                <w:rFonts w:ascii="Times New Roman" w:eastAsia="Times New Roman" w:hAnsi="Times New Roman" w:cs="Times New Roman"/>
                <w:spacing w:val="-1"/>
              </w:rPr>
              <w:t>GB309</w:t>
            </w:r>
            <w:r>
              <w:rPr>
                <w:rFonts w:ascii="Times New Roman" w:eastAsia="Times New Roman" w:hAnsi="Times New Roman" w:cs="Times New Roman"/>
                <w:spacing w:val="-2"/>
              </w:rPr>
              <w:t>5-2012</w:t>
            </w:r>
            <w:r>
              <w:rPr>
                <w:spacing w:val="-2"/>
              </w:rPr>
              <w:t>）及</w:t>
            </w:r>
            <w:r>
              <w:rPr>
                <w:spacing w:val="-55"/>
              </w:rPr>
              <w:t xml:space="preserve"> </w:t>
            </w:r>
            <w:r>
              <w:rPr>
                <w:rFonts w:ascii="Times New Roman" w:eastAsia="Times New Roman" w:hAnsi="Times New Roman" w:cs="Times New Roman"/>
                <w:spacing w:val="-2"/>
              </w:rPr>
              <w:t xml:space="preserve">2018 </w:t>
            </w:r>
            <w:r>
              <w:rPr>
                <w:spacing w:val="-2"/>
              </w:rPr>
              <w:t>年修改单中的二级标准限值，</w:t>
            </w:r>
          </w:p>
          <w:p>
            <w:pPr>
              <w:pStyle w:val="TableText"/>
              <w:spacing w:line="220" w:lineRule="auto"/>
              <w:ind w:left="112"/>
            </w:pPr>
            <w:r>
              <w:rPr>
                <w:spacing w:val="-2"/>
              </w:rPr>
              <w:t>项目所在区域属于达标区。</w:t>
            </w:r>
          </w:p>
          <w:p>
            <w:pPr>
              <w:pStyle w:val="TableText"/>
              <w:spacing w:before="214" w:line="219" w:lineRule="auto"/>
              <w:ind w:left="585"/>
            </w:pPr>
            <w:r>
              <w:rPr>
                <w:rFonts w:ascii="Times New Roman" w:eastAsia="Times New Roman" w:hAnsi="Times New Roman" w:cs="Times New Roman"/>
                <w:b/>
                <w:bCs/>
                <w:spacing w:val="-4"/>
              </w:rPr>
              <w:t>2</w:t>
            </w:r>
            <w:r>
              <w:rPr>
                <w:rFonts w:ascii="Times New Roman" w:eastAsia="Times New Roman" w:hAnsi="Times New Roman" w:cs="Times New Roman"/>
                <w:b/>
                <w:bCs/>
                <w:spacing w:val="-26"/>
              </w:rPr>
              <w:t xml:space="preserve"> </w:t>
            </w:r>
            <w:r>
              <w:rPr>
                <w:spacing w:val="-4"/>
                <w14:textOutline w14:w="4358" w14:cap="sq">
                  <w14:solidFill>
                    <w14:srgbClr w14:val="000000"/>
                  </w14:solidFill>
                  <w14:prstDash w14:val="solid"/>
                  <w14:bevel/>
                </w14:textOutline>
              </w:rPr>
              <w:t>、声环境质量现状</w:t>
            </w:r>
          </w:p>
        </w:tc>
      </w:tr>
    </w:tbl>
    <w:p>
      <w:pPr>
        <w:sectPr>
          <w:footerReference w:type="default" r:id="rId63"/>
          <w:pgSz w:w="11907" w:h="16840"/>
          <w:pgMar w:top="1401" w:right="1065" w:bottom="1014" w:left="1065" w:header="0" w:footer="852" w:gutter="0"/>
          <w:pgNumType w:start="32"/>
          <w:cols w:space="708"/>
        </w:sectPr>
      </w:pPr>
    </w:p>
    <w:tbl>
      <w:tblPr>
        <w:tblStyle w:val="TableNormal28"/>
        <w:tblW w:w="976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42"/>
        <w:gridCol w:w="9119"/>
      </w:tblGrid>
      <w:tr>
        <w:tblPrEx>
          <w:tblW w:w="976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450"/>
        </w:trPr>
        <w:tc>
          <w:tcPr>
            <w:tcW w:w="642" w:type="dxa"/>
            <w:tcBorders>
              <w:bottom w:val="single" w:sz="4" w:space="0" w:color="000000"/>
              <w:right w:val="single" w:sz="2" w:space="0" w:color="000000"/>
            </w:tcBorders>
            <w:textDirection w:val="tbRlV"/>
            <w:vAlign w:val="top"/>
          </w:tcPr>
          <w:p/>
        </w:tc>
        <w:tc>
          <w:tcPr>
            <w:tcW w:w="9119" w:type="dxa"/>
            <w:tcBorders>
              <w:left w:val="single" w:sz="2" w:space="0" w:color="000000"/>
              <w:bottom w:val="single" w:sz="4" w:space="0" w:color="000000"/>
            </w:tcBorders>
            <w:vAlign w:val="top"/>
          </w:tcPr>
          <w:p>
            <w:pPr>
              <w:pStyle w:val="TableText"/>
              <w:spacing w:before="216" w:line="499" w:lineRule="exact"/>
              <w:ind w:left="591"/>
            </w:pPr>
            <w:r>
              <w:rPr>
                <w:position w:val="19"/>
              </w:rPr>
              <w:t>为了解项目区域周边的噪声现状，根据本项目特</w:t>
            </w:r>
            <w:r>
              <w:rPr>
                <w:spacing w:val="-1"/>
                <w:position w:val="19"/>
              </w:rPr>
              <w:t>点，建设单位委托海南兆博检测</w:t>
            </w:r>
          </w:p>
          <w:p>
            <w:pPr>
              <w:pStyle w:val="TableText"/>
              <w:spacing w:before="1" w:line="218" w:lineRule="auto"/>
              <w:jc w:val="right"/>
            </w:pPr>
            <w:r>
              <w:rPr>
                <w:spacing w:val="-5"/>
              </w:rPr>
              <w:t>科技有限公司于</w:t>
            </w:r>
            <w:r>
              <w:rPr>
                <w:spacing w:val="-59"/>
              </w:rPr>
              <w:t xml:space="preserve"> </w:t>
            </w:r>
            <w:r>
              <w:rPr>
                <w:rFonts w:ascii="Times New Roman" w:eastAsia="Times New Roman" w:hAnsi="Times New Roman" w:cs="Times New Roman"/>
                <w:spacing w:val="-5"/>
              </w:rPr>
              <w:t xml:space="preserve">2023 </w:t>
            </w:r>
            <w:r>
              <w:rPr>
                <w:spacing w:val="-5"/>
              </w:rPr>
              <w:t>年</w:t>
            </w:r>
            <w:r>
              <w:rPr>
                <w:spacing w:val="-68"/>
              </w:rPr>
              <w:t xml:space="preserve"> </w:t>
            </w:r>
            <w:r>
              <w:rPr>
                <w:rFonts w:ascii="Times New Roman" w:eastAsia="Times New Roman" w:hAnsi="Times New Roman" w:cs="Times New Roman"/>
                <w:spacing w:val="-5"/>
              </w:rPr>
              <w:t xml:space="preserve">06 </w:t>
            </w:r>
            <w:r>
              <w:rPr>
                <w:spacing w:val="-5"/>
              </w:rPr>
              <w:t>月</w:t>
            </w:r>
            <w:r>
              <w:rPr>
                <w:spacing w:val="-49"/>
              </w:rPr>
              <w:t xml:space="preserve"> </w:t>
            </w:r>
            <w:r>
              <w:rPr>
                <w:rFonts w:ascii="Times New Roman" w:eastAsia="Times New Roman" w:hAnsi="Times New Roman" w:cs="Times New Roman"/>
                <w:spacing w:val="-5"/>
              </w:rPr>
              <w:t>14~</w:t>
            </w:r>
            <w:r>
              <w:rPr>
                <w:rFonts w:ascii="Times New Roman" w:eastAsia="Times New Roman" w:hAnsi="Times New Roman" w:cs="Times New Roman"/>
                <w:spacing w:val="-32"/>
              </w:rPr>
              <w:t xml:space="preserve"> </w:t>
            </w:r>
            <w:r>
              <w:rPr>
                <w:rFonts w:ascii="Times New Roman" w:eastAsia="Times New Roman" w:hAnsi="Times New Roman" w:cs="Times New Roman"/>
                <w:spacing w:val="-5"/>
              </w:rPr>
              <w:t>15</w:t>
            </w:r>
            <w:r>
              <w:rPr>
                <w:rFonts w:ascii="Times New Roman" w:eastAsia="Times New Roman" w:hAnsi="Times New Roman" w:cs="Times New Roman"/>
                <w:spacing w:val="34"/>
              </w:rPr>
              <w:t xml:space="preserve"> </w:t>
            </w:r>
            <w:r>
              <w:rPr>
                <w:spacing w:val="-5"/>
              </w:rPr>
              <w:t>日对本项目周边敏感点声环境质量现状进行监测。</w:t>
            </w:r>
          </w:p>
          <w:p>
            <w:pPr>
              <w:pStyle w:val="TableText"/>
              <w:spacing w:before="215" w:line="220" w:lineRule="auto"/>
              <w:ind w:left="3439"/>
            </w:pPr>
            <w:r>
              <w:rPr>
                <w:spacing w:val="-3"/>
                <w14:textOutline w14:w="4358" w14:cap="sq">
                  <w14:solidFill>
                    <w14:srgbClr w14:val="000000"/>
                  </w14:solidFill>
                  <w14:prstDash w14:val="solid"/>
                  <w14:bevel/>
                </w14:textOutline>
              </w:rPr>
              <w:t>表</w:t>
            </w:r>
            <w:r>
              <w:rPr>
                <w:rFonts w:ascii="Times New Roman" w:eastAsia="Times New Roman" w:hAnsi="Times New Roman" w:cs="Times New Roman"/>
                <w:b/>
                <w:bCs/>
                <w:spacing w:val="-3"/>
              </w:rPr>
              <w:t>3-2</w:t>
            </w:r>
            <w:r>
              <w:rPr>
                <w:rFonts w:ascii="Times New Roman" w:eastAsia="Times New Roman" w:hAnsi="Times New Roman" w:cs="Times New Roman"/>
                <w:b/>
                <w:bCs/>
                <w:spacing w:val="6"/>
              </w:rPr>
              <w:t xml:space="preserve">    </w:t>
            </w:r>
            <w:r>
              <w:rPr>
                <w:spacing w:val="-3"/>
                <w14:textOutline w14:w="4358" w14:cap="sq">
                  <w14:solidFill>
                    <w14:srgbClr w14:val="000000"/>
                  </w14:solidFill>
                  <w14:prstDash w14:val="solid"/>
                  <w14:bevel/>
                </w14:textOutline>
              </w:rPr>
              <w:t>噪声监测结果</w:t>
            </w:r>
          </w:p>
          <w:p>
            <w:pPr>
              <w:spacing w:line="20" w:lineRule="exact"/>
            </w:pPr>
          </w:p>
          <w:tbl>
            <w:tblPr>
              <w:tblStyle w:val="TableNormal28"/>
              <w:tblW w:w="8898"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2"/>
              <w:gridCol w:w="1611"/>
              <w:gridCol w:w="910"/>
              <w:gridCol w:w="2053"/>
              <w:gridCol w:w="1418"/>
              <w:gridCol w:w="1414"/>
            </w:tblGrid>
            <w:tr>
              <w:tblPrEx>
                <w:tblW w:w="8898"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0"/>
              </w:trPr>
              <w:tc>
                <w:tcPr>
                  <w:tcW w:w="1492" w:type="dxa"/>
                  <w:vAlign w:val="top"/>
                </w:tcPr>
                <w:p>
                  <w:pPr>
                    <w:pStyle w:val="TableText"/>
                    <w:spacing w:before="212" w:line="229" w:lineRule="auto"/>
                    <w:ind w:left="331"/>
                    <w:rPr>
                      <w:sz w:val="20"/>
                      <w:szCs w:val="20"/>
                    </w:rPr>
                  </w:pPr>
                  <w:r>
                    <w:rPr>
                      <w:spacing w:val="8"/>
                      <w:sz w:val="20"/>
                      <w:szCs w:val="20"/>
                      <w14:textOutline w14:w="3795" w14:cap="sq">
                        <w14:solidFill>
                          <w14:srgbClr w14:val="000000"/>
                        </w14:solidFill>
                        <w14:prstDash w14:val="solid"/>
                        <w14:bevel/>
                      </w14:textOutline>
                    </w:rPr>
                    <w:t>测点名称</w:t>
                  </w:r>
                </w:p>
              </w:tc>
              <w:tc>
                <w:tcPr>
                  <w:tcW w:w="2521" w:type="dxa"/>
                  <w:gridSpan w:val="2"/>
                  <w:vAlign w:val="top"/>
                </w:tcPr>
                <w:p>
                  <w:pPr>
                    <w:pStyle w:val="TableText"/>
                    <w:spacing w:before="212" w:line="229" w:lineRule="auto"/>
                    <w:ind w:left="845"/>
                    <w:rPr>
                      <w:sz w:val="20"/>
                      <w:szCs w:val="20"/>
                    </w:rPr>
                  </w:pPr>
                  <w:r>
                    <w:rPr>
                      <w:spacing w:val="8"/>
                      <w:sz w:val="20"/>
                      <w:szCs w:val="20"/>
                      <w14:textOutline w14:w="3795" w14:cap="sq">
                        <w14:solidFill>
                          <w14:srgbClr w14:val="000000"/>
                        </w14:solidFill>
                        <w14:prstDash w14:val="solid"/>
                        <w14:bevel/>
                      </w14:textOutline>
                    </w:rPr>
                    <w:t>测点时间</w:t>
                  </w:r>
                </w:p>
              </w:tc>
              <w:tc>
                <w:tcPr>
                  <w:tcW w:w="2053" w:type="dxa"/>
                  <w:vAlign w:val="top"/>
                </w:tcPr>
                <w:p>
                  <w:pPr>
                    <w:pStyle w:val="TableText"/>
                    <w:spacing w:before="212" w:line="228" w:lineRule="auto"/>
                    <w:ind w:left="400"/>
                    <w:rPr>
                      <w:sz w:val="20"/>
                      <w:szCs w:val="20"/>
                    </w:rPr>
                  </w:pPr>
                  <w:r>
                    <w:rPr>
                      <w:spacing w:val="8"/>
                      <w:sz w:val="20"/>
                      <w:szCs w:val="20"/>
                      <w14:textOutline w14:w="3795" w14:cap="sq">
                        <w14:solidFill>
                          <w14:srgbClr w14:val="000000"/>
                        </w14:solidFill>
                        <w14:prstDash w14:val="solid"/>
                        <w14:bevel/>
                      </w14:textOutline>
                    </w:rPr>
                    <w:t>测时主要声源</w:t>
                  </w:r>
                </w:p>
              </w:tc>
              <w:tc>
                <w:tcPr>
                  <w:tcW w:w="1418" w:type="dxa"/>
                  <w:vAlign w:val="top"/>
                </w:tcPr>
                <w:p>
                  <w:pPr>
                    <w:pStyle w:val="TableText"/>
                    <w:spacing w:before="77" w:line="308" w:lineRule="exact"/>
                    <w:ind w:left="297"/>
                    <w:rPr>
                      <w:sz w:val="20"/>
                      <w:szCs w:val="20"/>
                    </w:rPr>
                  </w:pPr>
                  <w:r>
                    <w:rPr>
                      <w:spacing w:val="7"/>
                      <w:position w:val="7"/>
                      <w:sz w:val="20"/>
                      <w:szCs w:val="20"/>
                      <w14:textOutline w14:w="3795" w14:cap="sq">
                        <w14:solidFill>
                          <w14:srgbClr w14:val="000000"/>
                        </w14:solidFill>
                        <w14:prstDash w14:val="solid"/>
                        <w14:bevel/>
                      </w14:textOutline>
                    </w:rPr>
                    <w:t>等效声级</w:t>
                  </w:r>
                </w:p>
                <w:p>
                  <w:pPr>
                    <w:spacing w:line="196" w:lineRule="auto"/>
                    <w:ind w:left="442"/>
                    <w:rPr>
                      <w:rFonts w:ascii="Times New Roman" w:eastAsia="Times New Roman" w:hAnsi="Times New Roman" w:cs="Times New Roman"/>
                      <w:sz w:val="20"/>
                      <w:szCs w:val="20"/>
                    </w:rPr>
                  </w:pPr>
                  <w:r>
                    <w:rPr>
                      <w:rFonts w:ascii="Times New Roman" w:eastAsia="Times New Roman" w:hAnsi="Times New Roman" w:cs="Times New Roman"/>
                      <w:b/>
                      <w:bCs/>
                      <w:sz w:val="20"/>
                      <w:szCs w:val="20"/>
                    </w:rPr>
                    <w:t>dB</w:t>
                  </w:r>
                  <w:r>
                    <w:rPr>
                      <w:rFonts w:ascii="Times New Roman" w:eastAsia="Times New Roman" w:hAnsi="Times New Roman" w:cs="Times New Roman"/>
                      <w:b/>
                      <w:bCs/>
                      <w:spacing w:val="5"/>
                      <w:sz w:val="20"/>
                      <w:szCs w:val="20"/>
                    </w:rPr>
                    <w:t>(A)</w:t>
                  </w:r>
                </w:p>
              </w:tc>
              <w:tc>
                <w:tcPr>
                  <w:tcW w:w="1414" w:type="dxa"/>
                  <w:vAlign w:val="top"/>
                </w:tcPr>
                <w:p>
                  <w:pPr>
                    <w:pStyle w:val="TableText"/>
                    <w:spacing w:before="87" w:line="293" w:lineRule="exact"/>
                    <w:ind w:left="292"/>
                    <w:rPr>
                      <w:sz w:val="20"/>
                      <w:szCs w:val="20"/>
                    </w:rPr>
                  </w:pPr>
                  <w:r>
                    <w:rPr>
                      <w:spacing w:val="8"/>
                      <w:position w:val="6"/>
                      <w:sz w:val="20"/>
                      <w:szCs w:val="20"/>
                      <w14:textOutline w14:w="3795" w14:cap="sq">
                        <w14:solidFill>
                          <w14:srgbClr w14:val="000000"/>
                        </w14:solidFill>
                        <w14:prstDash w14:val="solid"/>
                        <w14:bevel/>
                      </w14:textOutline>
                    </w:rPr>
                    <w:t>标准声级</w:t>
                  </w:r>
                </w:p>
                <w:p>
                  <w:pPr>
                    <w:spacing w:line="196" w:lineRule="auto"/>
                    <w:ind w:left="437"/>
                    <w:rPr>
                      <w:rFonts w:ascii="Times New Roman" w:eastAsia="Times New Roman" w:hAnsi="Times New Roman" w:cs="Times New Roman"/>
                      <w:sz w:val="20"/>
                      <w:szCs w:val="20"/>
                    </w:rPr>
                  </w:pPr>
                  <w:r>
                    <w:rPr>
                      <w:rFonts w:ascii="Times New Roman" w:eastAsia="Times New Roman" w:hAnsi="Times New Roman" w:cs="Times New Roman"/>
                      <w:b/>
                      <w:bCs/>
                      <w:sz w:val="20"/>
                      <w:szCs w:val="20"/>
                    </w:rPr>
                    <w:t>dB</w:t>
                  </w:r>
                  <w:r>
                    <w:rPr>
                      <w:rFonts w:ascii="Times New Roman" w:eastAsia="Times New Roman" w:hAnsi="Times New Roman" w:cs="Times New Roman"/>
                      <w:b/>
                      <w:bCs/>
                      <w:spacing w:val="5"/>
                      <w:sz w:val="20"/>
                      <w:szCs w:val="20"/>
                    </w:rPr>
                    <w:t>(A)</w:t>
                  </w:r>
                </w:p>
              </w:tc>
            </w:tr>
            <w:tr>
              <w:tblPrEx>
                <w:tblW w:w="8898" w:type="dxa"/>
                <w:tblInd w:w="103" w:type="dxa"/>
                <w:tblLayout w:type="fixed"/>
              </w:tblPrEx>
              <w:trPr>
                <w:trHeight w:val="272"/>
              </w:trPr>
              <w:tc>
                <w:tcPr>
                  <w:tcW w:w="1492" w:type="dxa"/>
                  <w:tcBorders>
                    <w:bottom w:val="nil"/>
                  </w:tcBorders>
                  <w:vAlign w:val="top"/>
                </w:tcPr>
                <w:p>
                  <w:pPr>
                    <w:pStyle w:val="TableText"/>
                    <w:spacing w:before="35" w:line="209" w:lineRule="auto"/>
                    <w:ind w:left="125"/>
                    <w:rPr>
                      <w:sz w:val="20"/>
                      <w:szCs w:val="20"/>
                    </w:rPr>
                  </w:pPr>
                  <w:r>
                    <w:rPr>
                      <w:spacing w:val="7"/>
                      <w:sz w:val="20"/>
                      <w:szCs w:val="20"/>
                    </w:rPr>
                    <w:t>项目西南侧琼</w:t>
                  </w:r>
                </w:p>
              </w:tc>
              <w:tc>
                <w:tcPr>
                  <w:tcW w:w="1611" w:type="dxa"/>
                  <w:tcBorders>
                    <w:bottom w:val="nil"/>
                  </w:tcBorders>
                  <w:vAlign w:val="top"/>
                </w:tcPr>
                <w:p>
                  <w:pPr>
                    <w:pStyle w:val="TableText"/>
                    <w:spacing w:before="35" w:line="209" w:lineRule="auto"/>
                    <w:ind w:left="363"/>
                    <w:rPr>
                      <w:sz w:val="20"/>
                      <w:szCs w:val="20"/>
                    </w:rPr>
                  </w:pPr>
                  <w:r>
                    <w:rPr>
                      <w:rFonts w:ascii="Times New Roman" w:eastAsia="Times New Roman" w:hAnsi="Times New Roman" w:cs="Times New Roman"/>
                      <w:spacing w:val="-5"/>
                      <w:sz w:val="20"/>
                      <w:szCs w:val="20"/>
                    </w:rPr>
                    <w:t>6</w:t>
                  </w:r>
                  <w:r>
                    <w:rPr>
                      <w:rFonts w:ascii="Times New Roman" w:eastAsia="Times New Roman" w:hAnsi="Times New Roman" w:cs="Times New Roman"/>
                      <w:spacing w:val="18"/>
                      <w:sz w:val="20"/>
                      <w:szCs w:val="20"/>
                    </w:rPr>
                    <w:t xml:space="preserve"> </w:t>
                  </w:r>
                  <w:r>
                    <w:rPr>
                      <w:spacing w:val="-5"/>
                      <w:sz w:val="20"/>
                      <w:szCs w:val="20"/>
                    </w:rPr>
                    <w:t>月</w:t>
                  </w:r>
                  <w:r>
                    <w:rPr>
                      <w:spacing w:val="-23"/>
                      <w:sz w:val="20"/>
                      <w:szCs w:val="20"/>
                    </w:rPr>
                    <w:t xml:space="preserve"> </w:t>
                  </w:r>
                  <w:r>
                    <w:rPr>
                      <w:rFonts w:ascii="Times New Roman" w:eastAsia="Times New Roman" w:hAnsi="Times New Roman" w:cs="Times New Roman"/>
                      <w:spacing w:val="-5"/>
                      <w:sz w:val="20"/>
                      <w:szCs w:val="20"/>
                    </w:rPr>
                    <w:t>14</w:t>
                  </w:r>
                  <w:r>
                    <w:rPr>
                      <w:rFonts w:ascii="Times New Roman" w:eastAsia="Times New Roman" w:hAnsi="Times New Roman" w:cs="Times New Roman"/>
                      <w:spacing w:val="45"/>
                      <w:w w:val="101"/>
                      <w:sz w:val="20"/>
                      <w:szCs w:val="20"/>
                    </w:rPr>
                    <w:t xml:space="preserve"> </w:t>
                  </w:r>
                  <w:r>
                    <w:rPr>
                      <w:spacing w:val="-5"/>
                      <w:sz w:val="20"/>
                      <w:szCs w:val="20"/>
                    </w:rPr>
                    <w:t>日</w:t>
                  </w:r>
                </w:p>
              </w:tc>
              <w:tc>
                <w:tcPr>
                  <w:tcW w:w="910" w:type="dxa"/>
                  <w:tcBorders>
                    <w:bottom w:val="nil"/>
                  </w:tcBorders>
                  <w:vAlign w:val="top"/>
                </w:tcPr>
                <w:p>
                  <w:pPr>
                    <w:pStyle w:val="TableText"/>
                    <w:spacing w:before="35" w:line="209" w:lineRule="auto"/>
                    <w:ind w:left="248"/>
                    <w:rPr>
                      <w:sz w:val="20"/>
                      <w:szCs w:val="20"/>
                    </w:rPr>
                  </w:pPr>
                  <w:r>
                    <w:rPr>
                      <w:spacing w:val="5"/>
                      <w:sz w:val="20"/>
                      <w:szCs w:val="20"/>
                    </w:rPr>
                    <w:t>昼间</w:t>
                  </w:r>
                </w:p>
              </w:tc>
              <w:tc>
                <w:tcPr>
                  <w:tcW w:w="2053" w:type="dxa"/>
                  <w:tcBorders>
                    <w:bottom w:val="nil"/>
                  </w:tcBorders>
                  <w:vAlign w:val="top"/>
                </w:tcPr>
                <w:p>
                  <w:pPr>
                    <w:pStyle w:val="TableText"/>
                    <w:spacing w:before="35" w:line="209" w:lineRule="auto"/>
                    <w:ind w:left="617"/>
                    <w:rPr>
                      <w:sz w:val="20"/>
                      <w:szCs w:val="20"/>
                    </w:rPr>
                  </w:pPr>
                  <w:r>
                    <w:rPr>
                      <w:spacing w:val="6"/>
                      <w:sz w:val="20"/>
                      <w:szCs w:val="20"/>
                    </w:rPr>
                    <w:t>交通噪声</w:t>
                  </w:r>
                </w:p>
              </w:tc>
              <w:tc>
                <w:tcPr>
                  <w:tcW w:w="1418" w:type="dxa"/>
                  <w:tcBorders>
                    <w:bottom w:val="nil"/>
                  </w:tcBorders>
                  <w:vAlign w:val="top"/>
                </w:tcPr>
                <w:p>
                  <w:pPr>
                    <w:spacing w:before="74" w:line="192" w:lineRule="auto"/>
                    <w:ind w:left="612"/>
                    <w:rPr>
                      <w:rFonts w:ascii="Times New Roman" w:eastAsia="Times New Roman" w:hAnsi="Times New Roman" w:cs="Times New Roman"/>
                      <w:sz w:val="20"/>
                      <w:szCs w:val="20"/>
                    </w:rPr>
                  </w:pPr>
                  <w:r>
                    <w:rPr>
                      <w:rFonts w:ascii="Times New Roman" w:eastAsia="Times New Roman" w:hAnsi="Times New Roman" w:cs="Times New Roman"/>
                      <w:sz w:val="20"/>
                      <w:szCs w:val="20"/>
                    </w:rPr>
                    <w:t>57</w:t>
                  </w:r>
                </w:p>
              </w:tc>
              <w:tc>
                <w:tcPr>
                  <w:tcW w:w="1414" w:type="dxa"/>
                  <w:tcBorders>
                    <w:bottom w:val="nil"/>
                  </w:tcBorders>
                  <w:vAlign w:val="top"/>
                </w:tcPr>
                <w:p>
                  <w:pPr>
                    <w:spacing w:before="71" w:line="195" w:lineRule="auto"/>
                    <w:ind w:left="608"/>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r>
          </w:tbl>
          <w:p>
            <w:pPr>
              <w:spacing w:line="14" w:lineRule="auto"/>
              <w:rPr>
                <w:rFonts w:ascii="Arial"/>
                <w:sz w:val="2"/>
              </w:rPr>
            </w:pPr>
          </w:p>
        </w:tc>
      </w:tr>
    </w:tbl>
    <w:p>
      <w:pPr>
        <w:pStyle w:val="BodyText"/>
      </w:pPr>
    </w:p>
    <w:p>
      <w:pPr>
        <w:sectPr>
          <w:footerReference w:type="default" r:id="rId64"/>
          <w:type w:val="nextPage"/>
          <w:pgSz w:w="11907" w:h="16840"/>
          <w:pgMar w:top="1401" w:right="1065" w:bottom="1014" w:left="1065" w:header="0" w:footer="852" w:gutter="0"/>
          <w:pgNumType w:start="33"/>
          <w:cols w:space="708"/>
          <w:titlePg w:val="0"/>
        </w:sectPr>
      </w:pPr>
    </w:p>
    <w:tbl>
      <w:tblPr>
        <w:tblStyle w:val="TableNormal29"/>
        <w:tblW w:w="976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2"/>
        <w:gridCol w:w="240"/>
        <w:gridCol w:w="1360"/>
        <w:gridCol w:w="1609"/>
        <w:gridCol w:w="910"/>
        <w:gridCol w:w="2051"/>
        <w:gridCol w:w="1417"/>
        <w:gridCol w:w="1532"/>
      </w:tblGrid>
      <w:tr>
        <w:tblPrEx>
          <w:tblW w:w="976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1"/>
        </w:trPr>
        <w:tc>
          <w:tcPr>
            <w:tcW w:w="642" w:type="dxa"/>
            <w:vMerge w:val="restart"/>
            <w:tcBorders>
              <w:top w:val="single" w:sz="6" w:space="0" w:color="000000"/>
              <w:left w:val="single" w:sz="6" w:space="0" w:color="000000"/>
              <w:bottom w:val="nil"/>
            </w:tcBorders>
            <w:vAlign w:val="top"/>
          </w:tcPr>
          <w:p>
            <w:pPr>
              <w:rPr>
                <w:rFonts w:ascii="Arial"/>
                <w:sz w:val="21"/>
              </w:rPr>
            </w:pPr>
            <w:r>
              <w:pict>
                <v:rect id="_x0000_s1054" style="width:0.5pt;height:42.35pt;margin-top:72.33pt;margin-left:535.61pt;mso-position-horizontal-relative:page;mso-position-vertical-relative:page;position:absolute;z-index:251691008" o:allowincell="f" filled="t" fillcolor="black" stroked="f"/>
              </w:pict>
            </w:r>
          </w:p>
        </w:tc>
        <w:tc>
          <w:tcPr>
            <w:tcW w:w="240" w:type="dxa"/>
            <w:vMerge w:val="restart"/>
            <w:tcBorders>
              <w:top w:val="single" w:sz="6" w:space="0" w:color="000000"/>
              <w:bottom w:val="nil"/>
              <w:right w:val="nil"/>
            </w:tcBorders>
            <w:vAlign w:val="top"/>
          </w:tcPr>
          <w:p>
            <w:pPr>
              <w:rPr>
                <w:rFonts w:ascii="Arial"/>
                <w:sz w:val="21"/>
              </w:rPr>
            </w:pPr>
            <w:r>
              <w:pict>
                <v:rect id="_x0000_s1055" style="width:0.5pt;height:42.85pt;margin-top:0.25pt;margin-left:-6.83pt;mso-position-horizontal-relative:right-margin-area;mso-position-vertical-relative:top-margin-area;position:absolute;z-index:251689984" filled="t" fillcolor="black" stroked="f"/>
              </w:pict>
            </w:r>
          </w:p>
        </w:tc>
        <w:tc>
          <w:tcPr>
            <w:tcW w:w="1360" w:type="dxa"/>
            <w:vMerge w:val="restart"/>
            <w:tcBorders>
              <w:top w:val="single" w:sz="6" w:space="0" w:color="000000"/>
              <w:left w:val="nil"/>
              <w:bottom w:val="nil"/>
            </w:tcBorders>
            <w:vAlign w:val="top"/>
          </w:tcPr>
          <w:p>
            <w:pPr>
              <w:pStyle w:val="TableText"/>
              <w:spacing w:before="45" w:line="235" w:lineRule="auto"/>
              <w:ind w:left="480" w:right="220" w:hanging="366"/>
              <w:rPr>
                <w:rFonts w:ascii="Times New Roman" w:eastAsia="Times New Roman" w:hAnsi="Times New Roman" w:cs="Times New Roman"/>
                <w:sz w:val="20"/>
                <w:szCs w:val="20"/>
              </w:rPr>
            </w:pPr>
            <w:r>
              <w:rPr>
                <w:spacing w:val="4"/>
                <w:sz w:val="20"/>
                <w:szCs w:val="20"/>
              </w:rPr>
              <w:t>山交警大楼</w:t>
            </w:r>
            <w:r>
              <w:rPr>
                <w:spacing w:val="1"/>
                <w:sz w:val="20"/>
                <w:szCs w:val="20"/>
              </w:rPr>
              <w:t xml:space="preserve"> </w:t>
            </w:r>
            <w:r>
              <w:rPr>
                <w:rFonts w:ascii="Times New Roman" w:eastAsia="Times New Roman" w:hAnsi="Times New Roman" w:cs="Times New Roman"/>
                <w:spacing w:val="6"/>
                <w:sz w:val="20"/>
                <w:szCs w:val="20"/>
              </w:rPr>
              <w:t>N1</w:t>
            </w:r>
          </w:p>
        </w:tc>
        <w:tc>
          <w:tcPr>
            <w:tcW w:w="1609" w:type="dxa"/>
            <w:tcBorders>
              <w:top w:val="single" w:sz="6" w:space="0" w:color="000000"/>
            </w:tcBorders>
            <w:vAlign w:val="top"/>
          </w:tcPr>
          <w:p>
            <w:pPr>
              <w:rPr>
                <w:rFonts w:ascii="Arial"/>
                <w:sz w:val="21"/>
              </w:rPr>
            </w:pPr>
          </w:p>
        </w:tc>
        <w:tc>
          <w:tcPr>
            <w:tcW w:w="910" w:type="dxa"/>
            <w:tcBorders>
              <w:top w:val="single" w:sz="6" w:space="0" w:color="000000"/>
            </w:tcBorders>
            <w:vAlign w:val="top"/>
          </w:tcPr>
          <w:p>
            <w:pPr>
              <w:pStyle w:val="TableText"/>
              <w:spacing w:before="45" w:line="217" w:lineRule="auto"/>
              <w:ind w:left="252"/>
              <w:rPr>
                <w:sz w:val="20"/>
                <w:szCs w:val="20"/>
              </w:rPr>
            </w:pPr>
            <w:r>
              <w:rPr>
                <w:spacing w:val="3"/>
                <w:sz w:val="20"/>
                <w:szCs w:val="20"/>
              </w:rPr>
              <w:t>夜间</w:t>
            </w:r>
          </w:p>
        </w:tc>
        <w:tc>
          <w:tcPr>
            <w:tcW w:w="2051" w:type="dxa"/>
            <w:tcBorders>
              <w:top w:val="single" w:sz="6" w:space="0" w:color="000000"/>
            </w:tcBorders>
            <w:vAlign w:val="top"/>
          </w:tcPr>
          <w:p>
            <w:pPr>
              <w:pStyle w:val="TableText"/>
              <w:spacing w:before="45" w:line="217" w:lineRule="auto"/>
              <w:ind w:left="617"/>
              <w:rPr>
                <w:sz w:val="20"/>
                <w:szCs w:val="20"/>
              </w:rPr>
            </w:pPr>
            <w:r>
              <w:rPr>
                <w:spacing w:val="6"/>
                <w:sz w:val="20"/>
                <w:szCs w:val="20"/>
              </w:rPr>
              <w:t>交通噪声</w:t>
            </w:r>
          </w:p>
        </w:tc>
        <w:tc>
          <w:tcPr>
            <w:tcW w:w="1417" w:type="dxa"/>
            <w:tcBorders>
              <w:top w:val="single" w:sz="6" w:space="0" w:color="000000"/>
            </w:tcBorders>
            <w:vAlign w:val="top"/>
          </w:tcPr>
          <w:p>
            <w:pPr>
              <w:spacing w:before="81" w:line="195" w:lineRule="auto"/>
              <w:ind w:left="60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w:t>
            </w:r>
          </w:p>
        </w:tc>
        <w:tc>
          <w:tcPr>
            <w:tcW w:w="1532" w:type="dxa"/>
            <w:tcBorders>
              <w:top w:val="single" w:sz="6" w:space="0" w:color="000000"/>
              <w:right w:val="single" w:sz="6" w:space="0" w:color="000000"/>
            </w:tcBorders>
            <w:vAlign w:val="top"/>
          </w:tcPr>
          <w:p>
            <w:pPr>
              <w:spacing w:before="81" w:line="195" w:lineRule="auto"/>
              <w:ind w:left="612"/>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tblPrEx>
          <w:tblW w:w="9761" w:type="dxa"/>
          <w:tblInd w:w="7" w:type="dxa"/>
          <w:tblLayout w:type="fixed"/>
        </w:tblPrEx>
        <w:trPr>
          <w:trHeight w:val="278"/>
        </w:trPr>
        <w:tc>
          <w:tcPr>
            <w:tcW w:w="642" w:type="dxa"/>
            <w:vMerge/>
            <w:tcBorders>
              <w:top w:val="nil"/>
              <w:left w:val="single" w:sz="6" w:space="0" w:color="000000"/>
              <w:bottom w:val="nil"/>
            </w:tcBorders>
            <w:vAlign w:val="top"/>
          </w:tcPr>
          <w:p>
            <w:pPr>
              <w:rPr>
                <w:rFonts w:ascii="Arial"/>
                <w:sz w:val="21"/>
              </w:rPr>
            </w:pPr>
          </w:p>
        </w:tc>
        <w:tc>
          <w:tcPr>
            <w:tcW w:w="240" w:type="dxa"/>
            <w:vMerge/>
            <w:tcBorders>
              <w:top w:val="nil"/>
              <w:bottom w:val="nil"/>
              <w:right w:val="nil"/>
            </w:tcBorders>
            <w:vAlign w:val="top"/>
          </w:tcPr>
          <w:p>
            <w:pPr>
              <w:rPr>
                <w:rFonts w:ascii="Arial"/>
                <w:sz w:val="21"/>
              </w:rPr>
            </w:pPr>
          </w:p>
        </w:tc>
        <w:tc>
          <w:tcPr>
            <w:tcW w:w="1360" w:type="dxa"/>
            <w:vMerge/>
            <w:tcBorders>
              <w:top w:val="nil"/>
              <w:left w:val="nil"/>
              <w:bottom w:val="nil"/>
            </w:tcBorders>
            <w:vAlign w:val="top"/>
          </w:tcPr>
          <w:p>
            <w:pPr>
              <w:rPr>
                <w:rFonts w:ascii="Arial"/>
                <w:sz w:val="21"/>
              </w:rPr>
            </w:pPr>
          </w:p>
        </w:tc>
        <w:tc>
          <w:tcPr>
            <w:tcW w:w="1609" w:type="dxa"/>
            <w:vMerge w:val="restart"/>
            <w:tcBorders>
              <w:bottom w:val="nil"/>
            </w:tcBorders>
            <w:vAlign w:val="top"/>
          </w:tcPr>
          <w:p>
            <w:pPr>
              <w:pStyle w:val="TableText"/>
              <w:spacing w:before="171" w:line="228" w:lineRule="auto"/>
              <w:ind w:left="361"/>
              <w:rPr>
                <w:sz w:val="20"/>
                <w:szCs w:val="20"/>
              </w:rPr>
            </w:pPr>
            <w:r>
              <w:rPr>
                <w:rFonts w:ascii="Times New Roman" w:eastAsia="Times New Roman" w:hAnsi="Times New Roman" w:cs="Times New Roman"/>
                <w:spacing w:val="-5"/>
                <w:sz w:val="20"/>
                <w:szCs w:val="20"/>
              </w:rPr>
              <w:t>6</w:t>
            </w:r>
            <w:r>
              <w:rPr>
                <w:rFonts w:ascii="Times New Roman" w:eastAsia="Times New Roman" w:hAnsi="Times New Roman" w:cs="Times New Roman"/>
                <w:spacing w:val="18"/>
                <w:sz w:val="20"/>
                <w:szCs w:val="20"/>
              </w:rPr>
              <w:t xml:space="preserve"> </w:t>
            </w:r>
            <w:r>
              <w:rPr>
                <w:spacing w:val="-5"/>
                <w:sz w:val="20"/>
                <w:szCs w:val="20"/>
              </w:rPr>
              <w:t>月</w:t>
            </w:r>
            <w:r>
              <w:rPr>
                <w:spacing w:val="-23"/>
                <w:sz w:val="20"/>
                <w:szCs w:val="20"/>
              </w:rPr>
              <w:t xml:space="preserve"> </w:t>
            </w:r>
            <w:r>
              <w:rPr>
                <w:rFonts w:ascii="Times New Roman" w:eastAsia="Times New Roman" w:hAnsi="Times New Roman" w:cs="Times New Roman"/>
                <w:spacing w:val="-5"/>
                <w:sz w:val="20"/>
                <w:szCs w:val="20"/>
              </w:rPr>
              <w:t>15</w:t>
            </w:r>
            <w:r>
              <w:rPr>
                <w:rFonts w:ascii="Times New Roman" w:eastAsia="Times New Roman" w:hAnsi="Times New Roman" w:cs="Times New Roman"/>
                <w:spacing w:val="45"/>
                <w:w w:val="101"/>
                <w:sz w:val="20"/>
                <w:szCs w:val="20"/>
              </w:rPr>
              <w:t xml:space="preserve"> </w:t>
            </w:r>
            <w:r>
              <w:rPr>
                <w:spacing w:val="-5"/>
                <w:sz w:val="20"/>
                <w:szCs w:val="20"/>
              </w:rPr>
              <w:t>日</w:t>
            </w:r>
          </w:p>
        </w:tc>
        <w:tc>
          <w:tcPr>
            <w:tcW w:w="910" w:type="dxa"/>
            <w:vAlign w:val="top"/>
          </w:tcPr>
          <w:p>
            <w:pPr>
              <w:pStyle w:val="TableText"/>
              <w:spacing w:before="32" w:line="217" w:lineRule="auto"/>
              <w:ind w:left="248"/>
              <w:rPr>
                <w:sz w:val="20"/>
                <w:szCs w:val="20"/>
              </w:rPr>
            </w:pPr>
            <w:r>
              <w:rPr>
                <w:spacing w:val="5"/>
                <w:sz w:val="20"/>
                <w:szCs w:val="20"/>
              </w:rPr>
              <w:t>昼间</w:t>
            </w:r>
          </w:p>
        </w:tc>
        <w:tc>
          <w:tcPr>
            <w:tcW w:w="2051" w:type="dxa"/>
            <w:vAlign w:val="top"/>
          </w:tcPr>
          <w:p>
            <w:pPr>
              <w:pStyle w:val="TableText"/>
              <w:spacing w:before="32" w:line="217" w:lineRule="auto"/>
              <w:ind w:left="617"/>
              <w:rPr>
                <w:sz w:val="20"/>
                <w:szCs w:val="20"/>
              </w:rPr>
            </w:pPr>
            <w:r>
              <w:rPr>
                <w:spacing w:val="6"/>
                <w:sz w:val="20"/>
                <w:szCs w:val="20"/>
              </w:rPr>
              <w:t>交通噪声</w:t>
            </w:r>
          </w:p>
        </w:tc>
        <w:tc>
          <w:tcPr>
            <w:tcW w:w="1417" w:type="dxa"/>
            <w:vAlign w:val="top"/>
          </w:tcPr>
          <w:p>
            <w:pPr>
              <w:spacing w:before="68" w:line="195" w:lineRule="auto"/>
              <w:ind w:left="613"/>
              <w:rPr>
                <w:rFonts w:ascii="Times New Roman" w:eastAsia="Times New Roman" w:hAnsi="Times New Roman" w:cs="Times New Roman"/>
                <w:sz w:val="20"/>
                <w:szCs w:val="20"/>
              </w:rPr>
            </w:pPr>
            <w:r>
              <w:rPr>
                <w:rFonts w:ascii="Times New Roman" w:eastAsia="Times New Roman" w:hAnsi="Times New Roman" w:cs="Times New Roman"/>
                <w:sz w:val="20"/>
                <w:szCs w:val="20"/>
              </w:rPr>
              <w:t>56</w:t>
            </w:r>
          </w:p>
        </w:tc>
        <w:tc>
          <w:tcPr>
            <w:tcW w:w="1532" w:type="dxa"/>
            <w:tcBorders>
              <w:right w:val="single" w:sz="6" w:space="0" w:color="000000"/>
            </w:tcBorders>
            <w:vAlign w:val="top"/>
          </w:tcPr>
          <w:p>
            <w:pPr>
              <w:spacing w:before="68" w:line="195" w:lineRule="auto"/>
              <w:ind w:left="611"/>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r>
      <w:tr>
        <w:tblPrEx>
          <w:tblW w:w="9761" w:type="dxa"/>
          <w:tblInd w:w="7" w:type="dxa"/>
          <w:tblLayout w:type="fixed"/>
        </w:tblPrEx>
        <w:trPr>
          <w:trHeight w:val="277"/>
        </w:trPr>
        <w:tc>
          <w:tcPr>
            <w:tcW w:w="642" w:type="dxa"/>
            <w:vMerge/>
            <w:tcBorders>
              <w:top w:val="nil"/>
              <w:left w:val="single" w:sz="6" w:space="0" w:color="000000"/>
              <w:bottom w:val="nil"/>
            </w:tcBorders>
            <w:vAlign w:val="top"/>
          </w:tcPr>
          <w:p>
            <w:pPr>
              <w:rPr>
                <w:rFonts w:ascii="Arial"/>
                <w:sz w:val="21"/>
              </w:rPr>
            </w:pPr>
          </w:p>
        </w:tc>
        <w:tc>
          <w:tcPr>
            <w:tcW w:w="240" w:type="dxa"/>
            <w:vMerge/>
            <w:tcBorders>
              <w:top w:val="nil"/>
              <w:right w:val="nil"/>
            </w:tcBorders>
            <w:vAlign w:val="top"/>
          </w:tcPr>
          <w:p>
            <w:pPr>
              <w:rPr>
                <w:rFonts w:ascii="Arial"/>
                <w:sz w:val="21"/>
              </w:rPr>
            </w:pPr>
          </w:p>
        </w:tc>
        <w:tc>
          <w:tcPr>
            <w:tcW w:w="1360" w:type="dxa"/>
            <w:vMerge/>
            <w:tcBorders>
              <w:top w:val="nil"/>
              <w:left w:val="nil"/>
            </w:tcBorders>
            <w:vAlign w:val="top"/>
          </w:tcPr>
          <w:p>
            <w:pPr>
              <w:rPr>
                <w:rFonts w:ascii="Arial"/>
                <w:sz w:val="21"/>
              </w:rPr>
            </w:pPr>
          </w:p>
        </w:tc>
        <w:tc>
          <w:tcPr>
            <w:tcW w:w="1609" w:type="dxa"/>
            <w:vMerge/>
            <w:tcBorders>
              <w:top w:val="nil"/>
            </w:tcBorders>
            <w:vAlign w:val="top"/>
          </w:tcPr>
          <w:p>
            <w:pPr>
              <w:rPr>
                <w:rFonts w:ascii="Arial"/>
                <w:sz w:val="21"/>
              </w:rPr>
            </w:pPr>
          </w:p>
        </w:tc>
        <w:tc>
          <w:tcPr>
            <w:tcW w:w="910" w:type="dxa"/>
            <w:vAlign w:val="top"/>
          </w:tcPr>
          <w:p>
            <w:pPr>
              <w:pStyle w:val="TableText"/>
              <w:spacing w:before="30" w:line="218" w:lineRule="auto"/>
              <w:ind w:left="252"/>
              <w:rPr>
                <w:sz w:val="20"/>
                <w:szCs w:val="20"/>
              </w:rPr>
            </w:pPr>
            <w:r>
              <w:rPr>
                <w:spacing w:val="3"/>
                <w:sz w:val="20"/>
                <w:szCs w:val="20"/>
              </w:rPr>
              <w:t>夜间</w:t>
            </w:r>
          </w:p>
        </w:tc>
        <w:tc>
          <w:tcPr>
            <w:tcW w:w="2051" w:type="dxa"/>
            <w:vAlign w:val="top"/>
          </w:tcPr>
          <w:p>
            <w:pPr>
              <w:pStyle w:val="TableText"/>
              <w:spacing w:before="30" w:line="218" w:lineRule="auto"/>
              <w:ind w:left="617"/>
              <w:rPr>
                <w:sz w:val="20"/>
                <w:szCs w:val="20"/>
              </w:rPr>
            </w:pPr>
            <w:r>
              <w:rPr>
                <w:spacing w:val="6"/>
                <w:sz w:val="20"/>
                <w:szCs w:val="20"/>
              </w:rPr>
              <w:t>交通噪声</w:t>
            </w:r>
          </w:p>
        </w:tc>
        <w:tc>
          <w:tcPr>
            <w:tcW w:w="1417" w:type="dxa"/>
            <w:vAlign w:val="top"/>
          </w:tcPr>
          <w:p>
            <w:pPr>
              <w:spacing w:before="66" w:line="195" w:lineRule="auto"/>
              <w:ind w:left="60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w:t>
            </w:r>
          </w:p>
        </w:tc>
        <w:tc>
          <w:tcPr>
            <w:tcW w:w="1532" w:type="dxa"/>
            <w:tcBorders>
              <w:right w:val="single" w:sz="6" w:space="0" w:color="000000"/>
            </w:tcBorders>
            <w:vAlign w:val="top"/>
          </w:tcPr>
          <w:p>
            <w:pPr>
              <w:spacing w:before="66" w:line="195" w:lineRule="auto"/>
              <w:ind w:left="612"/>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tblPrEx>
          <w:tblW w:w="9761" w:type="dxa"/>
          <w:tblInd w:w="7" w:type="dxa"/>
          <w:tblLayout w:type="fixed"/>
        </w:tblPrEx>
        <w:trPr>
          <w:trHeight w:val="4495"/>
        </w:trPr>
        <w:tc>
          <w:tcPr>
            <w:tcW w:w="642" w:type="dxa"/>
            <w:vMerge/>
            <w:tcBorders>
              <w:top w:val="nil"/>
              <w:left w:val="single" w:sz="6" w:space="0" w:color="000000"/>
              <w:bottom w:val="nil"/>
            </w:tcBorders>
            <w:vAlign w:val="top"/>
          </w:tcPr>
          <w:p>
            <w:pPr>
              <w:rPr>
                <w:rFonts w:ascii="Arial"/>
                <w:sz w:val="21"/>
              </w:rPr>
            </w:pPr>
          </w:p>
        </w:tc>
        <w:tc>
          <w:tcPr>
            <w:tcW w:w="9119" w:type="dxa"/>
            <w:gridSpan w:val="7"/>
            <w:tcBorders>
              <w:bottom w:val="nil"/>
              <w:right w:val="single" w:sz="6" w:space="0" w:color="000000"/>
            </w:tcBorders>
            <w:vAlign w:val="top"/>
          </w:tcPr>
          <w:p>
            <w:pPr>
              <w:pStyle w:val="TableText"/>
              <w:spacing w:before="194" w:line="502" w:lineRule="exact"/>
              <w:ind w:left="591"/>
            </w:pPr>
            <w:r>
              <w:rPr>
                <w:spacing w:val="-3"/>
                <w:position w:val="19"/>
              </w:rPr>
              <w:t>从监测结果可以看出，通过对项目周边敏感点进行</w:t>
            </w:r>
            <w:r>
              <w:rPr>
                <w:spacing w:val="-4"/>
                <w:position w:val="19"/>
              </w:rPr>
              <w:t>监测，</w:t>
            </w:r>
            <w:r>
              <w:rPr>
                <w:rFonts w:ascii="Times New Roman" w:eastAsia="Times New Roman" w:hAnsi="Times New Roman" w:cs="Times New Roman"/>
                <w:spacing w:val="-4"/>
                <w:position w:val="19"/>
              </w:rPr>
              <w:t>N1</w:t>
            </w:r>
            <w:r>
              <w:rPr>
                <w:rFonts w:ascii="Times New Roman" w:eastAsia="Times New Roman" w:hAnsi="Times New Roman" w:cs="Times New Roman"/>
                <w:spacing w:val="21"/>
                <w:w w:val="101"/>
                <w:position w:val="19"/>
              </w:rPr>
              <w:t xml:space="preserve"> </w:t>
            </w:r>
            <w:r>
              <w:rPr>
                <w:spacing w:val="-4"/>
                <w:position w:val="19"/>
              </w:rPr>
              <w:t>点均符合《声环境质</w:t>
            </w:r>
          </w:p>
          <w:p>
            <w:pPr>
              <w:pStyle w:val="TableText"/>
              <w:spacing w:line="219" w:lineRule="auto"/>
              <w:ind w:left="108"/>
            </w:pPr>
            <w:r>
              <w:rPr>
                <w:spacing w:val="-1"/>
              </w:rPr>
              <w:t>量标准》（</w:t>
            </w:r>
            <w:r>
              <w:rPr>
                <w:rFonts w:ascii="Times New Roman" w:eastAsia="Times New Roman" w:hAnsi="Times New Roman" w:cs="Times New Roman"/>
                <w:spacing w:val="-1"/>
              </w:rPr>
              <w:t>GB3096-2008</w:t>
            </w:r>
            <w:r>
              <w:rPr>
                <w:spacing w:val="-1"/>
              </w:rPr>
              <w:t>）中的</w:t>
            </w:r>
            <w:r>
              <w:rPr>
                <w:spacing w:val="-46"/>
              </w:rPr>
              <w:t xml:space="preserve"> </w:t>
            </w:r>
            <w:r>
              <w:rPr>
                <w:rFonts w:ascii="Times New Roman" w:eastAsia="Times New Roman" w:hAnsi="Times New Roman" w:cs="Times New Roman"/>
                <w:spacing w:val="-1"/>
              </w:rPr>
              <w:t xml:space="preserve">2 </w:t>
            </w:r>
            <w:r>
              <w:rPr>
                <w:spacing w:val="-1"/>
              </w:rPr>
              <w:t>类标准。</w:t>
            </w:r>
          </w:p>
          <w:p>
            <w:pPr>
              <w:pStyle w:val="TableText"/>
              <w:spacing w:before="214" w:line="219" w:lineRule="auto"/>
              <w:ind w:left="583"/>
            </w:pPr>
            <w:r>
              <w:rPr>
                <w:rFonts w:ascii="Times New Roman" w:eastAsia="Times New Roman" w:hAnsi="Times New Roman" w:cs="Times New Roman"/>
                <w:b/>
                <w:bCs/>
                <w:spacing w:val="-3"/>
              </w:rPr>
              <w:t>3</w:t>
            </w:r>
            <w:r>
              <w:rPr>
                <w:rFonts w:ascii="Times New Roman" w:eastAsia="Times New Roman" w:hAnsi="Times New Roman" w:cs="Times New Roman"/>
                <w:b/>
                <w:bCs/>
                <w:spacing w:val="-31"/>
              </w:rPr>
              <w:t xml:space="preserve"> </w:t>
            </w:r>
            <w:r>
              <w:rPr>
                <w:spacing w:val="-3"/>
                <w14:textOutline w14:w="4358" w14:cap="sq">
                  <w14:solidFill>
                    <w14:srgbClr w14:val="000000"/>
                  </w14:solidFill>
                  <w14:prstDash w14:val="solid"/>
                  <w14:bevel/>
                </w14:textOutline>
              </w:rPr>
              <w:t>、地表水质量现状</w:t>
            </w:r>
          </w:p>
          <w:p>
            <w:pPr>
              <w:pStyle w:val="TableText"/>
              <w:spacing w:before="212" w:line="385" w:lineRule="auto"/>
              <w:ind w:left="109" w:right="100" w:firstLine="479"/>
              <w:jc w:val="both"/>
            </w:pPr>
            <w:r>
              <w:rPr>
                <w:spacing w:val="2"/>
              </w:rPr>
              <w:t>根据《建设项目环境影响报告表编制技术指南</w:t>
            </w:r>
            <w:r>
              <w:rPr>
                <w:spacing w:val="1"/>
              </w:rPr>
              <w:t>（污染影响类</w:t>
            </w:r>
            <w:r>
              <w:rPr>
                <w:spacing w:val="-18"/>
              </w:rPr>
              <w:t>）（</w:t>
            </w:r>
            <w:r>
              <w:rPr>
                <w:spacing w:val="1"/>
              </w:rPr>
              <w:t xml:space="preserve">试行）》中的相 </w:t>
            </w:r>
            <w:r>
              <w:t>关要求，</w:t>
            </w:r>
            <w:r>
              <w:rPr>
                <w:rFonts w:ascii="Times New Roman" w:eastAsia="Times New Roman" w:hAnsi="Times New Roman" w:cs="Times New Roman"/>
              </w:rPr>
              <w:t>“</w:t>
            </w:r>
            <w:r>
              <w:rPr>
                <w:rFonts w:ascii="Times New Roman" w:eastAsia="Times New Roman" w:hAnsi="Times New Roman" w:cs="Times New Roman"/>
                <w:spacing w:val="-32"/>
              </w:rPr>
              <w:t xml:space="preserve"> </w:t>
            </w:r>
            <w:r>
              <w:t xml:space="preserve">引用与建设项目距离近的有效数据，包括近 </w:t>
            </w:r>
            <w:r>
              <w:rPr>
                <w:rFonts w:ascii="Times New Roman" w:eastAsia="Times New Roman" w:hAnsi="Times New Roman" w:cs="Times New Roman"/>
              </w:rPr>
              <w:t xml:space="preserve">3  </w:t>
            </w:r>
            <w:r>
              <w:t xml:space="preserve">年的规划环境影响评价的监 </w:t>
            </w:r>
            <w:r>
              <w:t>测数据，所在流域控制单元内国家、地方控制断面监测数据，生态环境主管部门发布</w:t>
            </w:r>
          </w:p>
          <w:p>
            <w:pPr>
              <w:pStyle w:val="TableText"/>
              <w:spacing w:line="219" w:lineRule="auto"/>
              <w:ind w:left="128"/>
              <w:rPr>
                <w:rFonts w:ascii="Times New Roman" w:eastAsia="Times New Roman" w:hAnsi="Times New Roman" w:cs="Times New Roman"/>
              </w:rPr>
            </w:pPr>
            <w:r>
              <w:rPr>
                <w:spacing w:val="1"/>
              </w:rPr>
              <w:t>的水环境质量数据或地表水达标情况的结论。</w:t>
            </w:r>
            <w:r>
              <w:rPr>
                <w:rFonts w:ascii="Times New Roman" w:eastAsia="Times New Roman" w:hAnsi="Times New Roman" w:cs="Times New Roman"/>
                <w:spacing w:val="1"/>
              </w:rPr>
              <w:t>”</w:t>
            </w:r>
          </w:p>
          <w:p>
            <w:pPr>
              <w:pStyle w:val="TableText"/>
              <w:spacing w:before="216" w:line="499" w:lineRule="exact"/>
              <w:ind w:left="592"/>
            </w:pPr>
            <w:r>
              <w:rPr>
                <w:spacing w:val="-1"/>
                <w:position w:val="19"/>
              </w:rPr>
              <w:t>项目距离近地表水为项目东侧</w:t>
            </w:r>
            <w:r>
              <w:rPr>
                <w:spacing w:val="-32"/>
                <w:position w:val="19"/>
              </w:rPr>
              <w:t xml:space="preserve"> </w:t>
            </w:r>
            <w:r>
              <w:rPr>
                <w:rFonts w:ascii="Times New Roman" w:eastAsia="Times New Roman" w:hAnsi="Times New Roman" w:cs="Times New Roman"/>
                <w:spacing w:val="-1"/>
                <w:position w:val="19"/>
              </w:rPr>
              <w:t xml:space="preserve">140m </w:t>
            </w:r>
            <w:r>
              <w:rPr>
                <w:spacing w:val="-1"/>
                <w:position w:val="19"/>
              </w:rPr>
              <w:t>处的美舍河，根据海南省</w:t>
            </w:r>
            <w:r>
              <w:rPr>
                <w:spacing w:val="-2"/>
                <w:position w:val="19"/>
              </w:rPr>
              <w:t>生态环境监测中心</w:t>
            </w:r>
          </w:p>
          <w:p>
            <w:pPr>
              <w:pStyle w:val="TableText"/>
              <w:spacing w:before="1" w:line="218" w:lineRule="auto"/>
              <w:ind w:left="104"/>
            </w:pPr>
            <w:r>
              <w:rPr>
                <w:rFonts w:ascii="Times New Roman" w:eastAsia="Times New Roman" w:hAnsi="Times New Roman" w:cs="Times New Roman"/>
                <w:spacing w:val="-4"/>
              </w:rPr>
              <w:t xml:space="preserve">2023 </w:t>
            </w:r>
            <w:r>
              <w:rPr>
                <w:spacing w:val="-4"/>
              </w:rPr>
              <w:t>年</w:t>
            </w:r>
            <w:r>
              <w:rPr>
                <w:spacing w:val="-42"/>
              </w:rPr>
              <w:t xml:space="preserve"> </w:t>
            </w:r>
            <w:r>
              <w:rPr>
                <w:rFonts w:ascii="Times New Roman" w:eastAsia="Times New Roman" w:hAnsi="Times New Roman" w:cs="Times New Roman"/>
                <w:spacing w:val="-4"/>
              </w:rPr>
              <w:t>06</w:t>
            </w:r>
            <w:r>
              <w:rPr>
                <w:rFonts w:ascii="Times New Roman" w:eastAsia="Times New Roman" w:hAnsi="Times New Roman" w:cs="Times New Roman"/>
                <w:spacing w:val="15"/>
              </w:rPr>
              <w:t xml:space="preserve"> </w:t>
            </w:r>
            <w:r>
              <w:rPr>
                <w:spacing w:val="-4"/>
              </w:rPr>
              <w:t>月</w:t>
            </w:r>
            <w:r>
              <w:rPr>
                <w:spacing w:val="-32"/>
              </w:rPr>
              <w:t xml:space="preserve"> </w:t>
            </w:r>
            <w:r>
              <w:rPr>
                <w:rFonts w:ascii="Times New Roman" w:eastAsia="Times New Roman" w:hAnsi="Times New Roman" w:cs="Times New Roman"/>
                <w:spacing w:val="-4"/>
              </w:rPr>
              <w:t xml:space="preserve">13  </w:t>
            </w:r>
            <w:r>
              <w:rPr>
                <w:spacing w:val="-4"/>
              </w:rPr>
              <w:t>日发布的“</w:t>
            </w:r>
            <w:r>
              <w:rPr>
                <w:rFonts w:ascii="Times New Roman" w:eastAsia="Times New Roman" w:hAnsi="Times New Roman" w:cs="Times New Roman"/>
                <w:spacing w:val="-4"/>
              </w:rPr>
              <w:t xml:space="preserve">2023 </w:t>
            </w:r>
            <w:r>
              <w:rPr>
                <w:spacing w:val="-4"/>
              </w:rPr>
              <w:t>年</w:t>
            </w:r>
            <w:r>
              <w:rPr>
                <w:spacing w:val="-49"/>
              </w:rPr>
              <w:t xml:space="preserve"> </w:t>
            </w:r>
            <w:r>
              <w:rPr>
                <w:rFonts w:ascii="Times New Roman" w:eastAsia="Times New Roman" w:hAnsi="Times New Roman" w:cs="Times New Roman"/>
                <w:spacing w:val="-4"/>
              </w:rPr>
              <w:t>5</w:t>
            </w:r>
            <w:r>
              <w:rPr>
                <w:rFonts w:ascii="Times New Roman" w:eastAsia="Times New Roman" w:hAnsi="Times New Roman" w:cs="Times New Roman"/>
                <w:spacing w:val="16"/>
              </w:rPr>
              <w:t xml:space="preserve"> </w:t>
            </w:r>
            <w:r>
              <w:rPr>
                <w:spacing w:val="-4"/>
              </w:rPr>
              <w:t>月城镇内河（湖）水质状况</w:t>
            </w:r>
            <w:r>
              <w:rPr>
                <w:spacing w:val="-89"/>
              </w:rPr>
              <w:t xml:space="preserve"> </w:t>
            </w:r>
            <w:r>
              <w:rPr>
                <w:spacing w:val="-4"/>
              </w:rPr>
              <w:t>”：</w:t>
            </w:r>
          </w:p>
        </w:tc>
      </w:tr>
      <w:tr>
        <w:tblPrEx>
          <w:tblW w:w="9761" w:type="dxa"/>
          <w:tblInd w:w="7" w:type="dxa"/>
          <w:tblLayout w:type="fixed"/>
        </w:tblPrEx>
        <w:trPr>
          <w:trHeight w:val="5770"/>
        </w:trPr>
        <w:tc>
          <w:tcPr>
            <w:tcW w:w="642" w:type="dxa"/>
            <w:vMerge/>
            <w:tcBorders>
              <w:top w:val="nil"/>
              <w:left w:val="single" w:sz="6" w:space="0" w:color="000000"/>
              <w:bottom w:val="nil"/>
            </w:tcBorders>
            <w:vAlign w:val="top"/>
          </w:tcPr>
          <w:p>
            <w:pPr>
              <w:rPr>
                <w:rFonts w:ascii="Arial"/>
                <w:sz w:val="21"/>
              </w:rPr>
            </w:pPr>
          </w:p>
        </w:tc>
        <w:tc>
          <w:tcPr>
            <w:tcW w:w="9119" w:type="dxa"/>
            <w:gridSpan w:val="7"/>
            <w:tcBorders>
              <w:top w:val="nil"/>
              <w:bottom w:val="nil"/>
              <w:right w:val="single" w:sz="6" w:space="0" w:color="000000"/>
            </w:tcBorders>
            <w:vAlign w:val="top"/>
          </w:tcPr>
          <w:p>
            <w:pPr>
              <w:spacing w:before="6" w:line="5754" w:lineRule="exact"/>
              <w:ind w:firstLine="104"/>
            </w:pPr>
            <w:r>
              <w:rPr>
                <w:position w:val="-115"/>
              </w:rPr>
              <w:drawing>
                <wp:inline distT="0" distB="0" distL="0" distR="0">
                  <wp:extent cx="5647943" cy="3653535"/>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65"/>
                          <a:stretch>
                            <a:fillRect/>
                          </a:stretch>
                        </pic:blipFill>
                        <pic:spPr>
                          <a:xfrm>
                            <a:off x="0" y="0"/>
                            <a:ext cx="5647943" cy="3653535"/>
                          </a:xfrm>
                          <a:prstGeom prst="rect">
                            <a:avLst/>
                          </a:prstGeom>
                        </pic:spPr>
                      </pic:pic>
                    </a:graphicData>
                  </a:graphic>
                </wp:inline>
              </w:drawing>
            </w:r>
          </w:p>
        </w:tc>
      </w:tr>
    </w:tbl>
    <w:p>
      <w:pPr>
        <w:sectPr>
          <w:footerReference w:type="default" r:id="rId66"/>
          <w:pgSz w:w="11907" w:h="16840"/>
          <w:pgMar w:top="1416" w:right="1065" w:bottom="1014" w:left="1065" w:header="0" w:footer="852" w:gutter="0"/>
          <w:pgNumType w:start="34"/>
          <w:cols w:space="708"/>
        </w:sectPr>
      </w:pPr>
    </w:p>
    <w:tbl>
      <w:tblPr>
        <w:tblStyle w:val="TableNormal30"/>
        <w:tblW w:w="976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2"/>
        <w:gridCol w:w="9119"/>
      </w:tblGrid>
      <w:tr>
        <w:tblPrEx>
          <w:tblW w:w="976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015"/>
        </w:trPr>
        <w:tc>
          <w:tcPr>
            <w:tcW w:w="642" w:type="dxa"/>
            <w:tcBorders>
              <w:top w:val="nil"/>
              <w:left w:val="single" w:sz="6" w:space="0" w:color="000000"/>
              <w:bottom w:val="single" w:sz="6" w:space="0" w:color="000000"/>
            </w:tcBorders>
            <w:vAlign w:val="top"/>
          </w:tcPr>
          <w:p>
            <w:pPr>
              <w:rPr>
                <w:rFonts w:ascii="Arial"/>
                <w:sz w:val="21"/>
              </w:rPr>
            </w:pPr>
          </w:p>
        </w:tc>
        <w:tc>
          <w:tcPr>
            <w:tcW w:w="9119" w:type="dxa"/>
            <w:tcBorders>
              <w:top w:val="nil"/>
              <w:bottom w:val="single" w:sz="6" w:space="0" w:color="000000"/>
              <w:right w:val="single" w:sz="6" w:space="0" w:color="000000"/>
            </w:tcBorders>
            <w:vAlign w:val="top"/>
          </w:tcPr>
          <w:p>
            <w:pPr>
              <w:pStyle w:val="TableText"/>
              <w:spacing w:before="208" w:line="500" w:lineRule="exact"/>
              <w:ind w:left="617"/>
            </w:pPr>
            <w:r>
              <w:rPr>
                <w:spacing w:val="-1"/>
                <w:position w:val="19"/>
              </w:rPr>
              <w:t>由上表可知，项目周边地表水水质均满足相应水质标准限值，因此项</w:t>
            </w:r>
            <w:r>
              <w:rPr>
                <w:spacing w:val="-2"/>
                <w:position w:val="19"/>
              </w:rPr>
              <w:t>目区域地表</w:t>
            </w:r>
          </w:p>
          <w:p>
            <w:pPr>
              <w:pStyle w:val="TableText"/>
              <w:spacing w:line="219" w:lineRule="auto"/>
              <w:ind w:left="111"/>
            </w:pPr>
            <w:r>
              <w:rPr>
                <w:spacing w:val="-3"/>
              </w:rPr>
              <w:t>水环境良好。</w:t>
            </w:r>
          </w:p>
          <w:p>
            <w:pPr>
              <w:pStyle w:val="TableText"/>
              <w:spacing w:before="214" w:line="219" w:lineRule="auto"/>
              <w:ind w:left="585"/>
            </w:pPr>
            <w:r>
              <w:rPr>
                <w:rFonts w:ascii="Times New Roman" w:eastAsia="Times New Roman" w:hAnsi="Times New Roman" w:cs="Times New Roman"/>
                <w:b/>
                <w:bCs/>
                <w:spacing w:val="-3"/>
              </w:rPr>
              <w:t>4</w:t>
            </w:r>
            <w:r>
              <w:rPr>
                <w:rFonts w:ascii="Times New Roman" w:eastAsia="Times New Roman" w:hAnsi="Times New Roman" w:cs="Times New Roman"/>
                <w:b/>
                <w:bCs/>
                <w:spacing w:val="-33"/>
              </w:rPr>
              <w:t xml:space="preserve"> </w:t>
            </w:r>
            <w:r>
              <w:rPr>
                <w:spacing w:val="-3"/>
                <w14:textOutline w14:w="4358" w14:cap="sq">
                  <w14:solidFill>
                    <w14:srgbClr w14:val="000000"/>
                  </w14:solidFill>
                  <w14:prstDash w14:val="solid"/>
                  <w14:bevel/>
                </w14:textOutline>
              </w:rPr>
              <w:t>、生态环境质量现状</w:t>
            </w:r>
          </w:p>
          <w:p>
            <w:pPr>
              <w:pStyle w:val="TableText"/>
              <w:spacing w:before="215" w:line="219" w:lineRule="auto"/>
              <w:ind w:left="592"/>
            </w:pPr>
            <w:r>
              <w:rPr>
                <w:spacing w:val="-1"/>
              </w:rPr>
              <w:t>该项目地块区域生态系统敏感程度较低，生态环境较为简单。</w:t>
            </w:r>
          </w:p>
        </w:tc>
      </w:tr>
    </w:tbl>
    <w:p>
      <w:pPr>
        <w:pStyle w:val="BodyText"/>
      </w:pPr>
    </w:p>
    <w:p>
      <w:pPr>
        <w:sectPr>
          <w:footerReference w:type="default" r:id="rId67"/>
          <w:type w:val="nextPage"/>
          <w:pgSz w:w="11907" w:h="16840"/>
          <w:pgMar w:top="1416" w:right="1065" w:bottom="1014" w:left="1065" w:header="0" w:footer="852" w:gutter="0"/>
          <w:pgNumType w:start="35"/>
          <w:cols w:space="708"/>
          <w:titlePg w:val="0"/>
        </w:sectPr>
      </w:pPr>
    </w:p>
    <w:tbl>
      <w:tblPr>
        <w:tblStyle w:val="TableNormal31"/>
        <w:tblW w:w="976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42"/>
        <w:gridCol w:w="9119"/>
      </w:tblGrid>
      <w:tr>
        <w:tblPrEx>
          <w:tblW w:w="976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36"/>
        </w:trPr>
        <w:tc>
          <w:tcPr>
            <w:tcW w:w="642" w:type="dxa"/>
            <w:tcBorders>
              <w:right w:val="single" w:sz="2" w:space="0" w:color="000000"/>
            </w:tcBorders>
            <w:textDirection w:val="tbRlV"/>
            <w:vAlign w:val="top"/>
          </w:tcPr>
          <w:p>
            <w:pPr>
              <w:pStyle w:val="TableText"/>
              <w:spacing w:before="199" w:line="209" w:lineRule="auto"/>
              <w:ind w:left="6071"/>
            </w:pPr>
            <w:r>
              <w:rPr>
                <w:spacing w:val="-1"/>
                <w14:textOutline w14:w="4358" w14:cap="sq">
                  <w14:solidFill>
                    <w14:srgbClr w14:val="000000"/>
                  </w14:solidFill>
                  <w14:prstDash w14:val="solid"/>
                  <w14:bevel/>
                </w14:textOutline>
              </w:rPr>
              <w:t>环</w:t>
            </w:r>
            <w:r>
              <w:rPr>
                <w:spacing w:val="-47"/>
              </w:rPr>
              <w:t xml:space="preserve"> </w:t>
            </w:r>
            <w:r>
              <w:rPr>
                <w:spacing w:val="-1"/>
                <w14:textOutline w14:w="4358" w14:cap="sq">
                  <w14:solidFill>
                    <w14:srgbClr w14:val="000000"/>
                  </w14:solidFill>
                  <w14:prstDash w14:val="solid"/>
                  <w14:bevel/>
                </w14:textOutline>
              </w:rPr>
              <w:t>境</w:t>
            </w:r>
            <w:r>
              <w:rPr>
                <w:spacing w:val="-48"/>
              </w:rPr>
              <w:t xml:space="preserve"> </w:t>
            </w:r>
            <w:r>
              <w:rPr>
                <w:spacing w:val="-1"/>
                <w14:textOutline w14:w="4358" w14:cap="sq">
                  <w14:solidFill>
                    <w14:srgbClr w14:val="000000"/>
                  </w14:solidFill>
                  <w14:prstDash w14:val="solid"/>
                  <w14:bevel/>
                </w14:textOutline>
              </w:rPr>
              <w:t>保</w:t>
            </w:r>
            <w:r>
              <w:rPr>
                <w:spacing w:val="-50"/>
              </w:rPr>
              <w:t xml:space="preserve"> </w:t>
            </w:r>
            <w:r>
              <w:rPr>
                <w:spacing w:val="-1"/>
                <w14:textOutline w14:w="4358" w14:cap="sq">
                  <w14:solidFill>
                    <w14:srgbClr w14:val="000000"/>
                  </w14:solidFill>
                  <w14:prstDash w14:val="solid"/>
                  <w14:bevel/>
                </w14:textOutline>
              </w:rPr>
              <w:t>护</w:t>
            </w:r>
            <w:r>
              <w:rPr>
                <w:spacing w:val="-48"/>
              </w:rPr>
              <w:t xml:space="preserve"> </w:t>
            </w:r>
            <w:r>
              <w:rPr>
                <w:spacing w:val="-1"/>
                <w14:textOutline w14:w="4358" w14:cap="sq">
                  <w14:solidFill>
                    <w14:srgbClr w14:val="000000"/>
                  </w14:solidFill>
                  <w14:prstDash w14:val="solid"/>
                  <w14:bevel/>
                </w14:textOutline>
              </w:rPr>
              <w:t>目</w:t>
            </w:r>
            <w:r>
              <w:rPr>
                <w:spacing w:val="-47"/>
              </w:rPr>
              <w:t xml:space="preserve"> </w:t>
            </w:r>
            <w:r>
              <w:rPr>
                <w:spacing w:val="-1"/>
                <w14:textOutline w14:w="4358" w14:cap="sq">
                  <w14:solidFill>
                    <w14:srgbClr w14:val="000000"/>
                  </w14:solidFill>
                  <w14:prstDash w14:val="solid"/>
                  <w14:bevel/>
                </w14:textOutline>
              </w:rPr>
              <w:t>标</w:t>
            </w:r>
          </w:p>
        </w:tc>
        <w:tc>
          <w:tcPr>
            <w:tcW w:w="9119" w:type="dxa"/>
            <w:tcBorders>
              <w:left w:val="single" w:sz="2" w:space="0" w:color="000000"/>
            </w:tcBorders>
            <w:vAlign w:val="top"/>
          </w:tcPr>
          <w:p>
            <w:pPr>
              <w:pStyle w:val="TableText"/>
              <w:spacing w:before="197" w:line="385" w:lineRule="auto"/>
              <w:ind w:left="111" w:right="100" w:firstLine="478"/>
              <w:jc w:val="both"/>
            </w:pPr>
            <w:r>
              <w:rPr>
                <w:spacing w:val="-1"/>
              </w:rPr>
              <w:t>本项目位于海南省海口市琼山区海府路</w:t>
            </w:r>
            <w:r>
              <w:rPr>
                <w:spacing w:val="-27"/>
              </w:rPr>
              <w:t xml:space="preserve"> </w:t>
            </w:r>
            <w:r>
              <w:rPr>
                <w:rFonts w:ascii="Times New Roman" w:eastAsia="Times New Roman" w:hAnsi="Times New Roman" w:cs="Times New Roman"/>
                <w:spacing w:val="-1"/>
              </w:rPr>
              <w:t>148</w:t>
            </w:r>
            <w:r>
              <w:rPr>
                <w:rFonts w:ascii="Times New Roman" w:eastAsia="Times New Roman" w:hAnsi="Times New Roman" w:cs="Times New Roman"/>
                <w:spacing w:val="18"/>
              </w:rPr>
              <w:t xml:space="preserve"> </w:t>
            </w:r>
            <w:r>
              <w:rPr>
                <w:spacing w:val="-1"/>
              </w:rPr>
              <w:t>号原海口汽车东站，根据调查，周边</w:t>
            </w:r>
            <w:r>
              <w:t xml:space="preserve"> </w:t>
            </w:r>
            <w:r>
              <w:rPr>
                <w:spacing w:val="-3"/>
              </w:rPr>
              <w:t>分布主要为办公区和居民区，本项目为已建建筑，周边无生态保护目</w:t>
            </w:r>
            <w:r>
              <w:rPr>
                <w:spacing w:val="-4"/>
              </w:rPr>
              <w:t>标；厂界外</w:t>
            </w:r>
            <w:r>
              <w:rPr>
                <w:spacing w:val="-49"/>
              </w:rPr>
              <w:t xml:space="preserve"> </w:t>
            </w:r>
            <w:r>
              <w:rPr>
                <w:rFonts w:ascii="Times New Roman" w:eastAsia="Times New Roman" w:hAnsi="Times New Roman" w:cs="Times New Roman"/>
                <w:spacing w:val="-4"/>
              </w:rPr>
              <w:t>500m</w:t>
            </w:r>
            <w:r>
              <w:rPr>
                <w:rFonts w:ascii="Times New Roman" w:eastAsia="Times New Roman" w:hAnsi="Times New Roman" w:cs="Times New Roman"/>
              </w:rPr>
              <w:t xml:space="preserve"> </w:t>
            </w:r>
            <w:r>
              <w:t>范围内无地下水集中式饮用水水源和热水、矿泉水、温泉等特殊地下水资源；本项目</w:t>
            </w:r>
          </w:p>
          <w:p>
            <w:pPr>
              <w:pStyle w:val="TableText"/>
              <w:spacing w:line="218" w:lineRule="auto"/>
              <w:ind w:left="109"/>
            </w:pPr>
            <w:r>
              <w:rPr>
                <w:spacing w:val="-1"/>
              </w:rPr>
              <w:t>周边主要环境保护目标见下表。项目周边敏感点见附图</w:t>
            </w:r>
            <w:r>
              <w:rPr>
                <w:spacing w:val="-46"/>
              </w:rPr>
              <w:t xml:space="preserve"> </w:t>
            </w:r>
            <w:r>
              <w:rPr>
                <w:rFonts w:ascii="Times New Roman" w:eastAsia="Times New Roman" w:hAnsi="Times New Roman" w:cs="Times New Roman"/>
                <w:spacing w:val="-1"/>
              </w:rPr>
              <w:t>2</w:t>
            </w:r>
            <w:r>
              <w:rPr>
                <w:spacing w:val="-1"/>
              </w:rPr>
              <w:t>。</w:t>
            </w:r>
          </w:p>
          <w:p>
            <w:pPr>
              <w:pStyle w:val="TableText"/>
              <w:spacing w:before="217" w:line="220" w:lineRule="auto"/>
              <w:ind w:left="3167"/>
            </w:pPr>
            <w:r>
              <w:rPr>
                <w:spacing w:val="-1"/>
                <w14:textOutline w14:w="4358" w14:cap="sq">
                  <w14:solidFill>
                    <w14:srgbClr w14:val="000000"/>
                  </w14:solidFill>
                  <w14:prstDash w14:val="solid"/>
                  <w14:bevel/>
                </w14:textOutline>
              </w:rPr>
              <w:t>表</w:t>
            </w:r>
            <w:r>
              <w:rPr>
                <w:spacing w:val="-47"/>
              </w:rPr>
              <w:t xml:space="preserve"> </w:t>
            </w:r>
            <w:r>
              <w:rPr>
                <w:rFonts w:ascii="Times New Roman" w:eastAsia="Times New Roman" w:hAnsi="Times New Roman" w:cs="Times New Roman"/>
                <w:b/>
                <w:bCs/>
                <w:spacing w:val="-1"/>
              </w:rPr>
              <w:t xml:space="preserve">3-3    </w:t>
            </w:r>
            <w:r>
              <w:rPr>
                <w:spacing w:val="-1"/>
                <w14:textOutline w14:w="4358" w14:cap="sq">
                  <w14:solidFill>
                    <w14:srgbClr w14:val="000000"/>
                  </w14:solidFill>
                  <w14:prstDash w14:val="solid"/>
                  <w14:bevel/>
                </w14:textOutline>
              </w:rPr>
              <w:t>主要环境保护目标</w:t>
            </w:r>
          </w:p>
          <w:p>
            <w:pPr>
              <w:spacing w:line="18" w:lineRule="exact"/>
            </w:pPr>
          </w:p>
          <w:tbl>
            <w:tblPr>
              <w:tblStyle w:val="TableNormal31"/>
              <w:tblW w:w="8959" w:type="dxa"/>
              <w:tblInd w:w="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9"/>
              <w:gridCol w:w="2234"/>
              <w:gridCol w:w="1574"/>
              <w:gridCol w:w="645"/>
              <w:gridCol w:w="675"/>
              <w:gridCol w:w="1686"/>
              <w:gridCol w:w="1376"/>
            </w:tblGrid>
            <w:tr>
              <w:tblPrEx>
                <w:tblW w:w="8959" w:type="dxa"/>
                <w:tblInd w:w="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769" w:type="dxa"/>
                  <w:vMerge w:val="restart"/>
                  <w:tcBorders>
                    <w:bottom w:val="nil"/>
                  </w:tcBorders>
                  <w:vAlign w:val="top"/>
                </w:tcPr>
                <w:p>
                  <w:pPr>
                    <w:pStyle w:val="TableText"/>
                    <w:spacing w:before="161" w:line="271" w:lineRule="exact"/>
                    <w:ind w:left="179"/>
                    <w:rPr>
                      <w:sz w:val="20"/>
                      <w:szCs w:val="20"/>
                    </w:rPr>
                  </w:pPr>
                  <w:r>
                    <w:rPr>
                      <w:spacing w:val="6"/>
                      <w:position w:val="4"/>
                      <w:sz w:val="20"/>
                      <w:szCs w:val="20"/>
                      <w14:textOutline w14:w="3795" w14:cap="sq">
                        <w14:solidFill>
                          <w14:srgbClr w14:val="000000"/>
                        </w14:solidFill>
                        <w14:prstDash w14:val="solid"/>
                        <w14:bevel/>
                      </w14:textOutline>
                    </w:rPr>
                    <w:t>环境</w:t>
                  </w:r>
                </w:p>
                <w:p>
                  <w:pPr>
                    <w:pStyle w:val="TableText"/>
                    <w:spacing w:line="227" w:lineRule="auto"/>
                    <w:ind w:left="179"/>
                    <w:rPr>
                      <w:sz w:val="20"/>
                      <w:szCs w:val="20"/>
                    </w:rPr>
                  </w:pPr>
                  <w:r>
                    <w:rPr>
                      <w:spacing w:val="5"/>
                      <w:sz w:val="20"/>
                      <w:szCs w:val="20"/>
                      <w14:textOutline w14:w="3795" w14:cap="sq">
                        <w14:solidFill>
                          <w14:srgbClr w14:val="000000"/>
                        </w14:solidFill>
                        <w14:prstDash w14:val="solid"/>
                        <w14:bevel/>
                      </w14:textOutline>
                    </w:rPr>
                    <w:t>要素</w:t>
                  </w:r>
                </w:p>
              </w:tc>
              <w:tc>
                <w:tcPr>
                  <w:tcW w:w="2234" w:type="dxa"/>
                  <w:vMerge w:val="restart"/>
                  <w:tcBorders>
                    <w:bottom w:val="nil"/>
                  </w:tcBorders>
                  <w:vAlign w:val="top"/>
                </w:tcPr>
                <w:p>
                  <w:pPr>
                    <w:pStyle w:val="TableText"/>
                    <w:spacing w:before="161" w:line="241" w:lineRule="auto"/>
                    <w:ind w:left="1026" w:right="167" w:hanging="853"/>
                    <w:rPr>
                      <w:sz w:val="20"/>
                      <w:szCs w:val="20"/>
                    </w:rPr>
                  </w:pPr>
                  <w:r>
                    <w:rPr>
                      <w:spacing w:val="9"/>
                      <w:sz w:val="20"/>
                      <w:szCs w:val="20"/>
                      <w14:textOutline w14:w="3795" w14:cap="sq">
                        <w14:solidFill>
                          <w14:srgbClr w14:val="000000"/>
                        </w14:solidFill>
                        <w14:prstDash w14:val="solid"/>
                        <w14:bevel/>
                      </w14:textOutline>
                    </w:rPr>
                    <w:t>环境保护及环境敏感</w:t>
                  </w:r>
                  <w:r>
                    <w:rPr>
                      <w:spacing w:val="5"/>
                      <w:sz w:val="20"/>
                      <w:szCs w:val="20"/>
                    </w:rPr>
                    <w:t xml:space="preserve"> </w:t>
                  </w:r>
                  <w:r>
                    <w:rPr>
                      <w:sz w:val="20"/>
                      <w:szCs w:val="20"/>
                      <w14:textOutline w14:w="3795" w14:cap="sq">
                        <w14:solidFill>
                          <w14:srgbClr w14:val="000000"/>
                        </w14:solidFill>
                        <w14:prstDash w14:val="solid"/>
                        <w14:bevel/>
                      </w14:textOutline>
                    </w:rPr>
                    <w:t>点</w:t>
                  </w:r>
                </w:p>
              </w:tc>
              <w:tc>
                <w:tcPr>
                  <w:tcW w:w="1574" w:type="dxa"/>
                  <w:vMerge w:val="restart"/>
                  <w:tcBorders>
                    <w:bottom w:val="nil"/>
                  </w:tcBorders>
                  <w:vAlign w:val="top"/>
                </w:tcPr>
                <w:p>
                  <w:pPr>
                    <w:pStyle w:val="TableText"/>
                    <w:spacing w:before="298" w:line="228" w:lineRule="auto"/>
                    <w:ind w:left="370"/>
                    <w:rPr>
                      <w:sz w:val="20"/>
                      <w:szCs w:val="20"/>
                    </w:rPr>
                  </w:pPr>
                  <w:r>
                    <w:rPr>
                      <w:spacing w:val="8"/>
                      <w:sz w:val="20"/>
                      <w:szCs w:val="20"/>
                      <w14:textOutline w14:w="3795" w14:cap="sq">
                        <w14:solidFill>
                          <w14:srgbClr w14:val="000000"/>
                        </w14:solidFill>
                        <w14:prstDash w14:val="solid"/>
                        <w14:bevel/>
                      </w14:textOutline>
                    </w:rPr>
                    <w:t>地理坐标</w:t>
                  </w:r>
                </w:p>
              </w:tc>
              <w:tc>
                <w:tcPr>
                  <w:tcW w:w="1320" w:type="dxa"/>
                  <w:gridSpan w:val="2"/>
                  <w:vAlign w:val="top"/>
                </w:tcPr>
                <w:p>
                  <w:pPr>
                    <w:pStyle w:val="TableText"/>
                    <w:spacing w:before="35" w:line="217" w:lineRule="auto"/>
                    <w:ind w:left="243"/>
                    <w:rPr>
                      <w:sz w:val="20"/>
                      <w:szCs w:val="20"/>
                    </w:rPr>
                  </w:pPr>
                  <w:r>
                    <w:rPr>
                      <w:spacing w:val="8"/>
                      <w:sz w:val="20"/>
                      <w:szCs w:val="20"/>
                      <w14:textOutline w14:w="3795" w14:cap="sq">
                        <w14:solidFill>
                          <w14:srgbClr w14:val="000000"/>
                        </w14:solidFill>
                        <w14:prstDash w14:val="solid"/>
                        <w14:bevel/>
                      </w14:textOutline>
                    </w:rPr>
                    <w:t>相对厂界</w:t>
                  </w:r>
                </w:p>
              </w:tc>
              <w:tc>
                <w:tcPr>
                  <w:tcW w:w="1686" w:type="dxa"/>
                  <w:vMerge w:val="restart"/>
                  <w:tcBorders>
                    <w:bottom w:val="nil"/>
                  </w:tcBorders>
                  <w:vAlign w:val="top"/>
                </w:tcPr>
                <w:p>
                  <w:pPr>
                    <w:pStyle w:val="TableText"/>
                    <w:spacing w:before="298" w:line="228" w:lineRule="auto"/>
                    <w:ind w:left="428"/>
                    <w:rPr>
                      <w:sz w:val="20"/>
                      <w:szCs w:val="20"/>
                    </w:rPr>
                  </w:pPr>
                  <w:r>
                    <w:rPr>
                      <w:spacing w:val="8"/>
                      <w:sz w:val="20"/>
                      <w:szCs w:val="20"/>
                      <w14:textOutline w14:w="3795" w14:cap="sq">
                        <w14:solidFill>
                          <w14:srgbClr w14:val="000000"/>
                        </w14:solidFill>
                        <w14:prstDash w14:val="solid"/>
                        <w14:bevel/>
                      </w14:textOutline>
                    </w:rPr>
                    <w:t>环境功能</w:t>
                  </w:r>
                </w:p>
              </w:tc>
              <w:tc>
                <w:tcPr>
                  <w:tcW w:w="1376" w:type="dxa"/>
                  <w:vMerge w:val="restart"/>
                  <w:tcBorders>
                    <w:bottom w:val="nil"/>
                  </w:tcBorders>
                  <w:vAlign w:val="top"/>
                </w:tcPr>
                <w:p>
                  <w:pPr>
                    <w:pStyle w:val="TableText"/>
                    <w:spacing w:before="161" w:line="239" w:lineRule="auto"/>
                    <w:ind w:left="589" w:right="159" w:hanging="424"/>
                    <w:rPr>
                      <w:sz w:val="20"/>
                      <w:szCs w:val="20"/>
                    </w:rPr>
                  </w:pPr>
                  <w:r>
                    <w:rPr>
                      <w:spacing w:val="9"/>
                      <w:sz w:val="20"/>
                      <w:szCs w:val="20"/>
                      <w14:textOutline w14:w="3795" w14:cap="sq">
                        <w14:solidFill>
                          <w14:srgbClr w14:val="000000"/>
                        </w14:solidFill>
                        <w14:prstDash w14:val="solid"/>
                        <w14:bevel/>
                      </w14:textOutline>
                    </w:rPr>
                    <w:t>环境保护级</w:t>
                  </w:r>
                  <w:r>
                    <w:rPr>
                      <w:sz w:val="20"/>
                      <w:szCs w:val="20"/>
                    </w:rPr>
                    <w:t xml:space="preserve"> </w:t>
                  </w:r>
                  <w:r>
                    <w:rPr>
                      <w:sz w:val="20"/>
                      <w:szCs w:val="20"/>
                      <w14:textOutline w14:w="3795" w14:cap="sq">
                        <w14:solidFill>
                          <w14:srgbClr w14:val="000000"/>
                        </w14:solidFill>
                        <w14:prstDash w14:val="solid"/>
                        <w14:bevel/>
                      </w14:textOutline>
                    </w:rPr>
                    <w:t>别</w:t>
                  </w:r>
                </w:p>
              </w:tc>
            </w:tr>
            <w:tr>
              <w:tblPrEx>
                <w:tblW w:w="8959" w:type="dxa"/>
                <w:tblInd w:w="72" w:type="dxa"/>
                <w:tblLayout w:type="fixed"/>
              </w:tblPrEx>
              <w:trPr>
                <w:trHeight w:val="518"/>
              </w:trPr>
              <w:tc>
                <w:tcPr>
                  <w:tcW w:w="769" w:type="dxa"/>
                  <w:vMerge/>
                  <w:tcBorders>
                    <w:top w:val="nil"/>
                  </w:tcBorders>
                  <w:vAlign w:val="top"/>
                </w:tcPr>
                <w:p>
                  <w:pPr>
                    <w:rPr>
                      <w:rFonts w:ascii="Arial"/>
                      <w:sz w:val="21"/>
                    </w:rPr>
                  </w:pPr>
                </w:p>
              </w:tc>
              <w:tc>
                <w:tcPr>
                  <w:tcW w:w="2234" w:type="dxa"/>
                  <w:vMerge/>
                  <w:tcBorders>
                    <w:top w:val="nil"/>
                  </w:tcBorders>
                  <w:vAlign w:val="top"/>
                </w:tcPr>
                <w:p>
                  <w:pPr>
                    <w:rPr>
                      <w:rFonts w:ascii="Arial"/>
                      <w:sz w:val="21"/>
                    </w:rPr>
                  </w:pPr>
                </w:p>
              </w:tc>
              <w:tc>
                <w:tcPr>
                  <w:tcW w:w="1574" w:type="dxa"/>
                  <w:vMerge/>
                  <w:tcBorders>
                    <w:top w:val="nil"/>
                  </w:tcBorders>
                  <w:vAlign w:val="top"/>
                </w:tcPr>
                <w:p>
                  <w:pPr>
                    <w:rPr>
                      <w:rFonts w:ascii="Arial"/>
                      <w:sz w:val="21"/>
                    </w:rPr>
                  </w:pPr>
                </w:p>
              </w:tc>
              <w:tc>
                <w:tcPr>
                  <w:tcW w:w="645" w:type="dxa"/>
                  <w:vAlign w:val="top"/>
                </w:tcPr>
                <w:p>
                  <w:pPr>
                    <w:pStyle w:val="TableText"/>
                    <w:spacing w:before="153" w:line="229" w:lineRule="auto"/>
                    <w:ind w:left="117"/>
                    <w:rPr>
                      <w:sz w:val="20"/>
                      <w:szCs w:val="20"/>
                    </w:rPr>
                  </w:pPr>
                  <w:r>
                    <w:rPr>
                      <w:spacing w:val="5"/>
                      <w:sz w:val="20"/>
                      <w:szCs w:val="20"/>
                      <w14:textOutline w14:w="3795" w14:cap="sq">
                        <w14:solidFill>
                          <w14:srgbClr w14:val="000000"/>
                        </w14:solidFill>
                        <w14:prstDash w14:val="solid"/>
                        <w14:bevel/>
                      </w14:textOutline>
                    </w:rPr>
                    <w:t>方位</w:t>
                  </w:r>
                </w:p>
              </w:tc>
              <w:tc>
                <w:tcPr>
                  <w:tcW w:w="675" w:type="dxa"/>
                  <w:vAlign w:val="top"/>
                </w:tcPr>
                <w:p>
                  <w:pPr>
                    <w:pStyle w:val="TableText"/>
                    <w:spacing w:before="34" w:line="232" w:lineRule="auto"/>
                    <w:ind w:left="219" w:right="124" w:hanging="86"/>
                    <w:rPr>
                      <w:rFonts w:ascii="Times New Roman" w:eastAsia="Times New Roman" w:hAnsi="Times New Roman" w:cs="Times New Roman"/>
                      <w:sz w:val="20"/>
                      <w:szCs w:val="20"/>
                    </w:rPr>
                  </w:pPr>
                  <w:r>
                    <w:rPr>
                      <w:spacing w:val="6"/>
                      <w:sz w:val="20"/>
                      <w:szCs w:val="20"/>
                      <w14:textOutline w14:w="3795" w14:cap="sq">
                        <w14:solidFill>
                          <w14:srgbClr w14:val="000000"/>
                        </w14:solidFill>
                        <w14:prstDash w14:val="solid"/>
                        <w14:bevel/>
                      </w14:textOutline>
                    </w:rPr>
                    <w:t>距离</w:t>
                  </w:r>
                  <w:r>
                    <w:rPr>
                      <w:sz w:val="20"/>
                      <w:szCs w:val="20"/>
                    </w:rPr>
                    <w:t xml:space="preserve"> </w:t>
                  </w:r>
                  <w:r>
                    <w:rPr>
                      <w:rFonts w:ascii="Times New Roman" w:eastAsia="Times New Roman" w:hAnsi="Times New Roman" w:cs="Times New Roman"/>
                      <w:b/>
                      <w:bCs/>
                      <w:spacing w:val="4"/>
                      <w:sz w:val="20"/>
                      <w:szCs w:val="20"/>
                    </w:rPr>
                    <w:t>/m</w:t>
                  </w:r>
                </w:p>
              </w:tc>
              <w:tc>
                <w:tcPr>
                  <w:tcW w:w="1686" w:type="dxa"/>
                  <w:vMerge/>
                  <w:tcBorders>
                    <w:top w:val="nil"/>
                  </w:tcBorders>
                  <w:vAlign w:val="top"/>
                </w:tcPr>
                <w:p>
                  <w:pPr>
                    <w:rPr>
                      <w:rFonts w:ascii="Arial"/>
                      <w:sz w:val="21"/>
                    </w:rPr>
                  </w:pPr>
                </w:p>
              </w:tc>
              <w:tc>
                <w:tcPr>
                  <w:tcW w:w="1376" w:type="dxa"/>
                  <w:vMerge/>
                  <w:tcBorders>
                    <w:top w:val="nil"/>
                  </w:tcBorders>
                  <w:vAlign w:val="top"/>
                </w:tcPr>
                <w:p>
                  <w:pPr>
                    <w:rPr>
                      <w:rFonts w:ascii="Arial"/>
                      <w:sz w:val="21"/>
                    </w:rPr>
                  </w:pPr>
                </w:p>
              </w:tc>
            </w:tr>
            <w:tr>
              <w:tblPrEx>
                <w:tblW w:w="8959" w:type="dxa"/>
                <w:tblInd w:w="72" w:type="dxa"/>
                <w:tblLayout w:type="fixed"/>
              </w:tblPrEx>
              <w:trPr>
                <w:trHeight w:val="488"/>
              </w:trPr>
              <w:tc>
                <w:tcPr>
                  <w:tcW w:w="769"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65" w:line="271" w:lineRule="exact"/>
                    <w:ind w:left="181"/>
                    <w:rPr>
                      <w:sz w:val="20"/>
                      <w:szCs w:val="20"/>
                    </w:rPr>
                  </w:pPr>
                  <w:r>
                    <w:rPr>
                      <w:spacing w:val="3"/>
                      <w:position w:val="4"/>
                      <w:sz w:val="20"/>
                      <w:szCs w:val="20"/>
                    </w:rPr>
                    <w:t>大气</w:t>
                  </w:r>
                </w:p>
                <w:p>
                  <w:pPr>
                    <w:pStyle w:val="TableText"/>
                    <w:spacing w:line="228" w:lineRule="auto"/>
                    <w:ind w:left="179"/>
                    <w:rPr>
                      <w:sz w:val="20"/>
                      <w:szCs w:val="20"/>
                    </w:rPr>
                  </w:pPr>
                  <w:r>
                    <w:rPr>
                      <w:spacing w:val="4"/>
                      <w:sz w:val="20"/>
                      <w:szCs w:val="20"/>
                    </w:rPr>
                    <w:t>环境</w:t>
                  </w:r>
                </w:p>
              </w:tc>
              <w:tc>
                <w:tcPr>
                  <w:tcW w:w="2234" w:type="dxa"/>
                  <w:vAlign w:val="top"/>
                </w:tcPr>
                <w:p>
                  <w:pPr>
                    <w:pStyle w:val="TableText"/>
                    <w:spacing w:before="136" w:line="228" w:lineRule="auto"/>
                    <w:ind w:left="490"/>
                    <w:rPr>
                      <w:sz w:val="20"/>
                      <w:szCs w:val="20"/>
                    </w:rPr>
                  </w:pPr>
                  <w:r>
                    <w:rPr>
                      <w:spacing w:val="8"/>
                      <w:sz w:val="20"/>
                      <w:szCs w:val="20"/>
                    </w:rPr>
                    <w:t>琼山交警大楼</w:t>
                  </w:r>
                </w:p>
              </w:tc>
              <w:tc>
                <w:tcPr>
                  <w:tcW w:w="1574" w:type="dxa"/>
                  <w:vAlign w:val="top"/>
                </w:tcPr>
                <w:p>
                  <w:pPr>
                    <w:spacing w:before="56" w:line="220"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110.35593599,</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20.01225878</w:t>
                  </w:r>
                </w:p>
              </w:tc>
              <w:tc>
                <w:tcPr>
                  <w:tcW w:w="645" w:type="dxa"/>
                  <w:vAlign w:val="top"/>
                </w:tcPr>
                <w:p>
                  <w:pPr>
                    <w:pStyle w:val="TableText"/>
                    <w:spacing w:before="136" w:line="230" w:lineRule="auto"/>
                    <w:ind w:left="123"/>
                    <w:rPr>
                      <w:sz w:val="20"/>
                      <w:szCs w:val="20"/>
                    </w:rPr>
                  </w:pPr>
                  <w:r>
                    <w:rPr>
                      <w:spacing w:val="2"/>
                      <w:sz w:val="20"/>
                      <w:szCs w:val="20"/>
                    </w:rPr>
                    <w:t>西南</w:t>
                  </w:r>
                </w:p>
              </w:tc>
              <w:tc>
                <w:tcPr>
                  <w:tcW w:w="675" w:type="dxa"/>
                  <w:vAlign w:val="top"/>
                </w:tcPr>
                <w:p>
                  <w:pPr>
                    <w:spacing w:before="175"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686" w:type="dxa"/>
                  <w:vAlign w:val="top"/>
                </w:tcPr>
                <w:p>
                  <w:pPr>
                    <w:pStyle w:val="TableText"/>
                    <w:spacing w:before="136" w:line="228" w:lineRule="auto"/>
                    <w:ind w:left="435"/>
                    <w:rPr>
                      <w:sz w:val="20"/>
                      <w:szCs w:val="20"/>
                    </w:rPr>
                  </w:pPr>
                  <w:r>
                    <w:rPr>
                      <w:spacing w:val="6"/>
                      <w:sz w:val="20"/>
                      <w:szCs w:val="20"/>
                    </w:rPr>
                    <w:t>办公环境</w:t>
                  </w:r>
                </w:p>
              </w:tc>
              <w:tc>
                <w:tcPr>
                  <w:tcW w:w="1376"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65" w:line="246" w:lineRule="auto"/>
                    <w:ind w:left="114" w:right="108" w:firstLine="58"/>
                    <w:rPr>
                      <w:sz w:val="20"/>
                      <w:szCs w:val="20"/>
                    </w:rPr>
                  </w:pPr>
                  <w:r>
                    <w:rPr>
                      <w:spacing w:val="7"/>
                      <w:sz w:val="20"/>
                      <w:szCs w:val="20"/>
                    </w:rPr>
                    <w:t>《环境空气</w:t>
                  </w:r>
                  <w:r>
                    <w:rPr>
                      <w:sz w:val="20"/>
                      <w:szCs w:val="20"/>
                    </w:rPr>
                    <w:t xml:space="preserve"> </w:t>
                  </w:r>
                  <w:r>
                    <w:rPr>
                      <w:spacing w:val="16"/>
                      <w:sz w:val="20"/>
                      <w:szCs w:val="20"/>
                    </w:rPr>
                    <w:t>质量标准》</w:t>
                  </w:r>
                  <w:r>
                    <w:rPr>
                      <w:sz w:val="20"/>
                      <w:szCs w:val="20"/>
                    </w:rPr>
                    <w:t xml:space="preserve"> </w:t>
                  </w:r>
                  <w:r>
                    <w:rPr>
                      <w:spacing w:val="9"/>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9"/>
                      <w:sz w:val="20"/>
                      <w:szCs w:val="20"/>
                    </w:rPr>
                    <w:t xml:space="preserve">3095-2 </w:t>
                  </w:r>
                  <w:r>
                    <w:rPr>
                      <w:rFonts w:ascii="Times New Roman" w:eastAsia="Times New Roman" w:hAnsi="Times New Roman" w:cs="Times New Roman"/>
                      <w:spacing w:val="-2"/>
                      <w:sz w:val="20"/>
                      <w:szCs w:val="20"/>
                    </w:rPr>
                    <w:t>012</w:t>
                  </w:r>
                  <w:r>
                    <w:rPr>
                      <w:spacing w:val="-2"/>
                      <w:sz w:val="20"/>
                      <w:szCs w:val="20"/>
                    </w:rPr>
                    <w:t>）及</w:t>
                  </w:r>
                  <w:r>
                    <w:rPr>
                      <w:spacing w:val="-35"/>
                      <w:sz w:val="20"/>
                      <w:szCs w:val="20"/>
                    </w:rPr>
                    <w:t xml:space="preserve"> </w:t>
                  </w:r>
                  <w:r>
                    <w:rPr>
                      <w:rFonts w:ascii="Times New Roman" w:eastAsia="Times New Roman" w:hAnsi="Times New Roman" w:cs="Times New Roman"/>
                      <w:spacing w:val="-2"/>
                      <w:sz w:val="20"/>
                      <w:szCs w:val="20"/>
                    </w:rPr>
                    <w:t>2018</w:t>
                  </w:r>
                  <w:r>
                    <w:rPr>
                      <w:rFonts w:ascii="Times New Roman" w:eastAsia="Times New Roman" w:hAnsi="Times New Roman" w:cs="Times New Roman"/>
                      <w:sz w:val="20"/>
                      <w:szCs w:val="20"/>
                    </w:rPr>
                    <w:t xml:space="preserve"> </w:t>
                  </w:r>
                  <w:r>
                    <w:rPr>
                      <w:spacing w:val="18"/>
                      <w:sz w:val="20"/>
                      <w:szCs w:val="20"/>
                    </w:rPr>
                    <w:t>修改单二级</w:t>
                  </w:r>
                </w:p>
                <w:p>
                  <w:pPr>
                    <w:pStyle w:val="TableText"/>
                    <w:spacing w:before="27" w:line="228" w:lineRule="auto"/>
                    <w:ind w:left="485"/>
                    <w:rPr>
                      <w:sz w:val="20"/>
                      <w:szCs w:val="20"/>
                    </w:rPr>
                  </w:pPr>
                  <w:r>
                    <w:rPr>
                      <w:spacing w:val="4"/>
                      <w:sz w:val="20"/>
                      <w:szCs w:val="20"/>
                    </w:rPr>
                    <w:t>标准</w:t>
                  </w:r>
                </w:p>
              </w:tc>
            </w:tr>
            <w:tr>
              <w:tblPrEx>
                <w:tblW w:w="8959" w:type="dxa"/>
                <w:tblInd w:w="72" w:type="dxa"/>
                <w:tblLayout w:type="fixed"/>
              </w:tblPrEx>
              <w:trPr>
                <w:trHeight w:val="487"/>
              </w:trPr>
              <w:tc>
                <w:tcPr>
                  <w:tcW w:w="769" w:type="dxa"/>
                  <w:vMerge/>
                  <w:tcBorders>
                    <w:top w:val="nil"/>
                    <w:bottom w:val="nil"/>
                  </w:tcBorders>
                  <w:vAlign w:val="top"/>
                </w:tcPr>
                <w:p>
                  <w:pPr>
                    <w:rPr>
                      <w:rFonts w:ascii="Arial"/>
                      <w:sz w:val="21"/>
                    </w:rPr>
                  </w:pPr>
                </w:p>
              </w:tc>
              <w:tc>
                <w:tcPr>
                  <w:tcW w:w="2234" w:type="dxa"/>
                  <w:vAlign w:val="top"/>
                </w:tcPr>
                <w:p>
                  <w:pPr>
                    <w:pStyle w:val="TableText"/>
                    <w:spacing w:before="138" w:line="228" w:lineRule="auto"/>
                    <w:ind w:left="703"/>
                    <w:rPr>
                      <w:sz w:val="20"/>
                      <w:szCs w:val="20"/>
                    </w:rPr>
                  </w:pPr>
                  <w:r>
                    <w:rPr>
                      <w:spacing w:val="6"/>
                      <w:sz w:val="20"/>
                      <w:szCs w:val="20"/>
                    </w:rPr>
                    <w:t>金鹿花园</w:t>
                  </w:r>
                </w:p>
              </w:tc>
              <w:tc>
                <w:tcPr>
                  <w:tcW w:w="1574" w:type="dxa"/>
                  <w:vAlign w:val="top"/>
                </w:tcPr>
                <w:p>
                  <w:pPr>
                    <w:spacing w:before="55" w:line="220" w:lineRule="auto"/>
                    <w:ind w:left="241" w:right="158" w:hanging="5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110.35338521,</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3"/>
                      <w:sz w:val="20"/>
                      <w:szCs w:val="20"/>
                    </w:rPr>
                    <w:t>20.01122799</w:t>
                  </w:r>
                </w:p>
              </w:tc>
              <w:tc>
                <w:tcPr>
                  <w:tcW w:w="645" w:type="dxa"/>
                  <w:vAlign w:val="top"/>
                </w:tcPr>
                <w:p>
                  <w:pPr>
                    <w:pStyle w:val="TableText"/>
                    <w:spacing w:before="137" w:line="228" w:lineRule="auto"/>
                    <w:ind w:left="123"/>
                    <w:rPr>
                      <w:sz w:val="20"/>
                      <w:szCs w:val="20"/>
                    </w:rPr>
                  </w:pPr>
                  <w:r>
                    <w:rPr>
                      <w:spacing w:val="2"/>
                      <w:sz w:val="20"/>
                      <w:szCs w:val="20"/>
                    </w:rPr>
                    <w:t>西侧</w:t>
                  </w:r>
                </w:p>
              </w:tc>
              <w:tc>
                <w:tcPr>
                  <w:tcW w:w="675" w:type="dxa"/>
                  <w:vAlign w:val="top"/>
                </w:tcPr>
                <w:p>
                  <w:pPr>
                    <w:spacing w:before="174" w:line="195" w:lineRule="auto"/>
                    <w:ind w:left="18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214</w:t>
                  </w:r>
                </w:p>
              </w:tc>
              <w:tc>
                <w:tcPr>
                  <w:tcW w:w="1686" w:type="dxa"/>
                  <w:vAlign w:val="top"/>
                </w:tcPr>
                <w:p>
                  <w:pPr>
                    <w:pStyle w:val="TableText"/>
                    <w:spacing w:before="138" w:line="228" w:lineRule="auto"/>
                    <w:ind w:left="432"/>
                    <w:rPr>
                      <w:sz w:val="20"/>
                      <w:szCs w:val="20"/>
                    </w:rPr>
                  </w:pPr>
                  <w:r>
                    <w:rPr>
                      <w:spacing w:val="6"/>
                      <w:sz w:val="20"/>
                      <w:szCs w:val="20"/>
                    </w:rPr>
                    <w:t>居住环境</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488"/>
              </w:trPr>
              <w:tc>
                <w:tcPr>
                  <w:tcW w:w="769" w:type="dxa"/>
                  <w:vMerge/>
                  <w:tcBorders>
                    <w:top w:val="nil"/>
                    <w:bottom w:val="nil"/>
                  </w:tcBorders>
                  <w:vAlign w:val="top"/>
                </w:tcPr>
                <w:p>
                  <w:pPr>
                    <w:rPr>
                      <w:rFonts w:ascii="Arial"/>
                      <w:sz w:val="21"/>
                    </w:rPr>
                  </w:pPr>
                </w:p>
              </w:tc>
              <w:tc>
                <w:tcPr>
                  <w:tcW w:w="2234" w:type="dxa"/>
                  <w:vAlign w:val="top"/>
                </w:tcPr>
                <w:p>
                  <w:pPr>
                    <w:pStyle w:val="TableText"/>
                    <w:spacing w:before="138" w:line="228" w:lineRule="auto"/>
                    <w:ind w:left="808"/>
                    <w:rPr>
                      <w:sz w:val="20"/>
                      <w:szCs w:val="20"/>
                    </w:rPr>
                  </w:pPr>
                  <w:r>
                    <w:rPr>
                      <w:spacing w:val="6"/>
                      <w:sz w:val="20"/>
                      <w:szCs w:val="20"/>
                    </w:rPr>
                    <w:t>居民区</w:t>
                  </w:r>
                </w:p>
              </w:tc>
              <w:tc>
                <w:tcPr>
                  <w:tcW w:w="1574" w:type="dxa"/>
                  <w:vAlign w:val="top"/>
                </w:tcPr>
                <w:p>
                  <w:pPr>
                    <w:spacing w:before="54" w:line="221"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110.35238743,</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20.00924201</w:t>
                  </w:r>
                </w:p>
              </w:tc>
              <w:tc>
                <w:tcPr>
                  <w:tcW w:w="645" w:type="dxa"/>
                  <w:vAlign w:val="top"/>
                </w:tcPr>
                <w:p>
                  <w:pPr>
                    <w:pStyle w:val="TableText"/>
                    <w:spacing w:before="138" w:line="230" w:lineRule="auto"/>
                    <w:ind w:left="123"/>
                    <w:rPr>
                      <w:sz w:val="20"/>
                      <w:szCs w:val="20"/>
                    </w:rPr>
                  </w:pPr>
                  <w:r>
                    <w:rPr>
                      <w:spacing w:val="2"/>
                      <w:sz w:val="20"/>
                      <w:szCs w:val="20"/>
                    </w:rPr>
                    <w:t>西南</w:t>
                  </w:r>
                </w:p>
              </w:tc>
              <w:tc>
                <w:tcPr>
                  <w:tcW w:w="675" w:type="dxa"/>
                  <w:vAlign w:val="top"/>
                </w:tcPr>
                <w:p>
                  <w:pPr>
                    <w:spacing w:before="174"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458</w:t>
                  </w:r>
                </w:p>
              </w:tc>
              <w:tc>
                <w:tcPr>
                  <w:tcW w:w="1686" w:type="dxa"/>
                  <w:vAlign w:val="top"/>
                </w:tcPr>
                <w:p>
                  <w:pPr>
                    <w:pStyle w:val="TableText"/>
                    <w:spacing w:before="138" w:line="228" w:lineRule="auto"/>
                    <w:ind w:left="432"/>
                    <w:rPr>
                      <w:sz w:val="20"/>
                      <w:szCs w:val="20"/>
                    </w:rPr>
                  </w:pPr>
                  <w:r>
                    <w:rPr>
                      <w:spacing w:val="6"/>
                      <w:sz w:val="20"/>
                      <w:szCs w:val="20"/>
                    </w:rPr>
                    <w:t>居住环境</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488"/>
              </w:trPr>
              <w:tc>
                <w:tcPr>
                  <w:tcW w:w="769" w:type="dxa"/>
                  <w:vMerge/>
                  <w:tcBorders>
                    <w:top w:val="nil"/>
                    <w:bottom w:val="nil"/>
                  </w:tcBorders>
                  <w:vAlign w:val="top"/>
                </w:tcPr>
                <w:p>
                  <w:pPr>
                    <w:rPr>
                      <w:rFonts w:ascii="Arial"/>
                      <w:sz w:val="21"/>
                    </w:rPr>
                  </w:pPr>
                </w:p>
              </w:tc>
              <w:tc>
                <w:tcPr>
                  <w:tcW w:w="2234" w:type="dxa"/>
                  <w:vAlign w:val="top"/>
                </w:tcPr>
                <w:p>
                  <w:pPr>
                    <w:pStyle w:val="TableText"/>
                    <w:spacing w:before="137" w:line="229" w:lineRule="auto"/>
                    <w:ind w:left="286"/>
                    <w:rPr>
                      <w:sz w:val="20"/>
                      <w:szCs w:val="20"/>
                    </w:rPr>
                  </w:pPr>
                  <w:r>
                    <w:rPr>
                      <w:spacing w:val="8"/>
                      <w:sz w:val="20"/>
                      <w:szCs w:val="20"/>
                    </w:rPr>
                    <w:t>融创金成海口壹号</w:t>
                  </w:r>
                </w:p>
              </w:tc>
              <w:tc>
                <w:tcPr>
                  <w:tcW w:w="1574" w:type="dxa"/>
                  <w:vAlign w:val="top"/>
                </w:tcPr>
                <w:p>
                  <w:pPr>
                    <w:spacing w:before="56" w:line="220"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110.35166860,</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20.01312323</w:t>
                  </w:r>
                </w:p>
              </w:tc>
              <w:tc>
                <w:tcPr>
                  <w:tcW w:w="645" w:type="dxa"/>
                  <w:vAlign w:val="top"/>
                </w:tcPr>
                <w:p>
                  <w:pPr>
                    <w:pStyle w:val="TableText"/>
                    <w:spacing w:before="137" w:line="231" w:lineRule="auto"/>
                    <w:ind w:left="123"/>
                    <w:rPr>
                      <w:sz w:val="20"/>
                      <w:szCs w:val="20"/>
                    </w:rPr>
                  </w:pPr>
                  <w:r>
                    <w:rPr>
                      <w:spacing w:val="2"/>
                      <w:sz w:val="20"/>
                      <w:szCs w:val="20"/>
                    </w:rPr>
                    <w:t>西北</w:t>
                  </w:r>
                </w:p>
              </w:tc>
              <w:tc>
                <w:tcPr>
                  <w:tcW w:w="675" w:type="dxa"/>
                  <w:vAlign w:val="top"/>
                </w:tcPr>
                <w:p>
                  <w:pPr>
                    <w:spacing w:before="175" w:line="195" w:lineRule="auto"/>
                    <w:ind w:left="18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261</w:t>
                  </w:r>
                </w:p>
              </w:tc>
              <w:tc>
                <w:tcPr>
                  <w:tcW w:w="1686" w:type="dxa"/>
                  <w:vAlign w:val="top"/>
                </w:tcPr>
                <w:p>
                  <w:pPr>
                    <w:pStyle w:val="TableText"/>
                    <w:spacing w:before="137" w:line="228" w:lineRule="auto"/>
                    <w:ind w:left="432"/>
                    <w:rPr>
                      <w:sz w:val="20"/>
                      <w:szCs w:val="20"/>
                    </w:rPr>
                  </w:pPr>
                  <w:r>
                    <w:rPr>
                      <w:spacing w:val="6"/>
                      <w:sz w:val="20"/>
                      <w:szCs w:val="20"/>
                    </w:rPr>
                    <w:t>居住环境</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488"/>
              </w:trPr>
              <w:tc>
                <w:tcPr>
                  <w:tcW w:w="769" w:type="dxa"/>
                  <w:vMerge/>
                  <w:tcBorders>
                    <w:top w:val="nil"/>
                    <w:bottom w:val="nil"/>
                  </w:tcBorders>
                  <w:vAlign w:val="top"/>
                </w:tcPr>
                <w:p>
                  <w:pPr>
                    <w:rPr>
                      <w:rFonts w:ascii="Arial"/>
                      <w:sz w:val="21"/>
                    </w:rPr>
                  </w:pPr>
                </w:p>
              </w:tc>
              <w:tc>
                <w:tcPr>
                  <w:tcW w:w="2234" w:type="dxa"/>
                  <w:vAlign w:val="top"/>
                </w:tcPr>
                <w:p>
                  <w:pPr>
                    <w:pStyle w:val="TableText"/>
                    <w:spacing w:before="138" w:line="228" w:lineRule="auto"/>
                    <w:ind w:left="490"/>
                    <w:rPr>
                      <w:sz w:val="20"/>
                      <w:szCs w:val="20"/>
                    </w:rPr>
                  </w:pPr>
                  <w:r>
                    <w:rPr>
                      <w:spacing w:val="8"/>
                      <w:sz w:val="20"/>
                      <w:szCs w:val="20"/>
                    </w:rPr>
                    <w:t>汽车东站小区</w:t>
                  </w:r>
                </w:p>
              </w:tc>
              <w:tc>
                <w:tcPr>
                  <w:tcW w:w="1574" w:type="dxa"/>
                  <w:vAlign w:val="top"/>
                </w:tcPr>
                <w:p>
                  <w:pPr>
                    <w:spacing w:before="54" w:line="221" w:lineRule="auto"/>
                    <w:ind w:left="248" w:right="158" w:hanging="6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110.35497308,</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2"/>
                      <w:sz w:val="20"/>
                      <w:szCs w:val="20"/>
                    </w:rPr>
                    <w:t>20.01411116</w:t>
                  </w:r>
                </w:p>
              </w:tc>
              <w:tc>
                <w:tcPr>
                  <w:tcW w:w="645" w:type="dxa"/>
                  <w:vAlign w:val="top"/>
                </w:tcPr>
                <w:p>
                  <w:pPr>
                    <w:pStyle w:val="TableText"/>
                    <w:spacing w:before="138" w:line="231" w:lineRule="auto"/>
                    <w:ind w:left="123"/>
                    <w:rPr>
                      <w:sz w:val="20"/>
                      <w:szCs w:val="20"/>
                    </w:rPr>
                  </w:pPr>
                  <w:r>
                    <w:rPr>
                      <w:spacing w:val="2"/>
                      <w:sz w:val="20"/>
                      <w:szCs w:val="20"/>
                    </w:rPr>
                    <w:t>西北</w:t>
                  </w:r>
                </w:p>
              </w:tc>
              <w:tc>
                <w:tcPr>
                  <w:tcW w:w="675" w:type="dxa"/>
                  <w:vAlign w:val="top"/>
                </w:tcPr>
                <w:p>
                  <w:pPr>
                    <w:spacing w:before="177" w:line="192" w:lineRule="auto"/>
                    <w:ind w:left="23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77</w:t>
                  </w:r>
                </w:p>
              </w:tc>
              <w:tc>
                <w:tcPr>
                  <w:tcW w:w="1686" w:type="dxa"/>
                  <w:vAlign w:val="top"/>
                </w:tcPr>
                <w:p>
                  <w:pPr>
                    <w:pStyle w:val="TableText"/>
                    <w:spacing w:before="139" w:line="228" w:lineRule="auto"/>
                    <w:ind w:left="432"/>
                    <w:rPr>
                      <w:sz w:val="20"/>
                      <w:szCs w:val="20"/>
                    </w:rPr>
                  </w:pPr>
                  <w:r>
                    <w:rPr>
                      <w:spacing w:val="6"/>
                      <w:sz w:val="20"/>
                      <w:szCs w:val="20"/>
                    </w:rPr>
                    <w:t>居住环境</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549"/>
              </w:trPr>
              <w:tc>
                <w:tcPr>
                  <w:tcW w:w="769" w:type="dxa"/>
                  <w:vMerge/>
                  <w:tcBorders>
                    <w:top w:val="nil"/>
                    <w:bottom w:val="nil"/>
                  </w:tcBorders>
                  <w:vAlign w:val="top"/>
                </w:tcPr>
                <w:p>
                  <w:pPr>
                    <w:rPr>
                      <w:rFonts w:ascii="Arial"/>
                      <w:sz w:val="21"/>
                    </w:rPr>
                  </w:pPr>
                </w:p>
              </w:tc>
              <w:tc>
                <w:tcPr>
                  <w:tcW w:w="2234" w:type="dxa"/>
                  <w:vAlign w:val="top"/>
                </w:tcPr>
                <w:p>
                  <w:pPr>
                    <w:pStyle w:val="TableText"/>
                    <w:spacing w:before="34" w:line="233" w:lineRule="auto"/>
                    <w:ind w:left="732" w:right="172" w:hanging="558"/>
                    <w:rPr>
                      <w:sz w:val="20"/>
                      <w:szCs w:val="20"/>
                    </w:rPr>
                  </w:pPr>
                  <w:r>
                    <w:rPr>
                      <w:spacing w:val="9"/>
                      <w:sz w:val="20"/>
                      <w:szCs w:val="20"/>
                    </w:rPr>
                    <w:t>海南省公路管理局海</w:t>
                  </w:r>
                  <w:r>
                    <w:rPr>
                      <w:sz w:val="20"/>
                      <w:szCs w:val="20"/>
                    </w:rPr>
                    <w:t xml:space="preserve"> </w:t>
                  </w:r>
                  <w:r>
                    <w:rPr>
                      <w:spacing w:val="-1"/>
                      <w:sz w:val="20"/>
                      <w:szCs w:val="20"/>
                    </w:rPr>
                    <w:t>口公路局</w:t>
                  </w:r>
                </w:p>
              </w:tc>
              <w:tc>
                <w:tcPr>
                  <w:tcW w:w="1574" w:type="dxa"/>
                  <w:vAlign w:val="top"/>
                </w:tcPr>
                <w:p>
                  <w:pPr>
                    <w:spacing w:before="84" w:line="223"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110.35683990,</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20.01331981</w:t>
                  </w:r>
                </w:p>
              </w:tc>
              <w:tc>
                <w:tcPr>
                  <w:tcW w:w="645" w:type="dxa"/>
                  <w:vAlign w:val="top"/>
                </w:tcPr>
                <w:p>
                  <w:pPr>
                    <w:pStyle w:val="TableText"/>
                    <w:spacing w:before="168" w:line="228" w:lineRule="auto"/>
                    <w:ind w:left="122"/>
                    <w:rPr>
                      <w:sz w:val="20"/>
                      <w:szCs w:val="20"/>
                    </w:rPr>
                  </w:pPr>
                  <w:r>
                    <w:rPr>
                      <w:spacing w:val="3"/>
                      <w:sz w:val="20"/>
                      <w:szCs w:val="20"/>
                    </w:rPr>
                    <w:t>北侧</w:t>
                  </w:r>
                </w:p>
              </w:tc>
              <w:tc>
                <w:tcPr>
                  <w:tcW w:w="675" w:type="dxa"/>
                  <w:vAlign w:val="top"/>
                </w:tcPr>
                <w:p>
                  <w:pPr>
                    <w:spacing w:before="204" w:line="195" w:lineRule="auto"/>
                    <w:ind w:left="240"/>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1686" w:type="dxa"/>
                  <w:vAlign w:val="top"/>
                </w:tcPr>
                <w:p>
                  <w:pPr>
                    <w:pStyle w:val="TableText"/>
                    <w:spacing w:before="168" w:line="228" w:lineRule="auto"/>
                    <w:ind w:left="435"/>
                    <w:rPr>
                      <w:sz w:val="20"/>
                      <w:szCs w:val="20"/>
                    </w:rPr>
                  </w:pPr>
                  <w:r>
                    <w:rPr>
                      <w:spacing w:val="6"/>
                      <w:sz w:val="20"/>
                      <w:szCs w:val="20"/>
                    </w:rPr>
                    <w:t>办公环境</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488"/>
              </w:trPr>
              <w:tc>
                <w:tcPr>
                  <w:tcW w:w="769" w:type="dxa"/>
                  <w:vMerge/>
                  <w:tcBorders>
                    <w:top w:val="nil"/>
                    <w:bottom w:val="nil"/>
                  </w:tcBorders>
                  <w:vAlign w:val="top"/>
                </w:tcPr>
                <w:p>
                  <w:pPr>
                    <w:rPr>
                      <w:rFonts w:ascii="Arial"/>
                      <w:sz w:val="21"/>
                    </w:rPr>
                  </w:pPr>
                </w:p>
              </w:tc>
              <w:tc>
                <w:tcPr>
                  <w:tcW w:w="2234" w:type="dxa"/>
                  <w:vAlign w:val="top"/>
                </w:tcPr>
                <w:p>
                  <w:pPr>
                    <w:pStyle w:val="TableText"/>
                    <w:spacing w:before="138" w:line="228" w:lineRule="auto"/>
                    <w:ind w:left="598"/>
                    <w:rPr>
                      <w:sz w:val="20"/>
                      <w:szCs w:val="20"/>
                    </w:rPr>
                  </w:pPr>
                  <w:r>
                    <w:rPr>
                      <w:spacing w:val="7"/>
                      <w:sz w:val="20"/>
                      <w:szCs w:val="20"/>
                    </w:rPr>
                    <w:t>嘉安园别墅</w:t>
                  </w:r>
                </w:p>
              </w:tc>
              <w:tc>
                <w:tcPr>
                  <w:tcW w:w="1574" w:type="dxa"/>
                  <w:vAlign w:val="top"/>
                </w:tcPr>
                <w:p>
                  <w:pPr>
                    <w:spacing w:before="56" w:line="220"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110.35712957,</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20.01452447</w:t>
                  </w:r>
                </w:p>
              </w:tc>
              <w:tc>
                <w:tcPr>
                  <w:tcW w:w="645" w:type="dxa"/>
                  <w:vAlign w:val="top"/>
                </w:tcPr>
                <w:p>
                  <w:pPr>
                    <w:pStyle w:val="TableText"/>
                    <w:spacing w:before="137" w:line="228" w:lineRule="auto"/>
                    <w:ind w:left="126"/>
                    <w:rPr>
                      <w:sz w:val="20"/>
                      <w:szCs w:val="20"/>
                    </w:rPr>
                  </w:pPr>
                  <w:r>
                    <w:rPr>
                      <w:spacing w:val="1"/>
                      <w:sz w:val="20"/>
                      <w:szCs w:val="20"/>
                    </w:rPr>
                    <w:t>东北</w:t>
                  </w:r>
                </w:p>
              </w:tc>
              <w:tc>
                <w:tcPr>
                  <w:tcW w:w="675" w:type="dxa"/>
                  <w:vAlign w:val="top"/>
                </w:tcPr>
                <w:p>
                  <w:pPr>
                    <w:spacing w:before="176" w:line="195" w:lineRule="auto"/>
                    <w:ind w:left="20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188</w:t>
                  </w:r>
                </w:p>
              </w:tc>
              <w:tc>
                <w:tcPr>
                  <w:tcW w:w="1686" w:type="dxa"/>
                  <w:vAlign w:val="top"/>
                </w:tcPr>
                <w:p>
                  <w:pPr>
                    <w:pStyle w:val="TableText"/>
                    <w:spacing w:before="138" w:line="228" w:lineRule="auto"/>
                    <w:ind w:left="432"/>
                    <w:rPr>
                      <w:sz w:val="20"/>
                      <w:szCs w:val="20"/>
                    </w:rPr>
                  </w:pPr>
                  <w:r>
                    <w:rPr>
                      <w:spacing w:val="6"/>
                      <w:sz w:val="20"/>
                      <w:szCs w:val="20"/>
                    </w:rPr>
                    <w:t>居住环境</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488"/>
              </w:trPr>
              <w:tc>
                <w:tcPr>
                  <w:tcW w:w="769" w:type="dxa"/>
                  <w:vMerge/>
                  <w:tcBorders>
                    <w:top w:val="nil"/>
                    <w:bottom w:val="nil"/>
                  </w:tcBorders>
                  <w:vAlign w:val="top"/>
                </w:tcPr>
                <w:p>
                  <w:pPr>
                    <w:rPr>
                      <w:rFonts w:ascii="Arial"/>
                      <w:sz w:val="21"/>
                    </w:rPr>
                  </w:pPr>
                </w:p>
              </w:tc>
              <w:tc>
                <w:tcPr>
                  <w:tcW w:w="2234" w:type="dxa"/>
                  <w:vAlign w:val="top"/>
                </w:tcPr>
                <w:p>
                  <w:pPr>
                    <w:pStyle w:val="TableText"/>
                    <w:spacing w:before="139" w:line="228" w:lineRule="auto"/>
                    <w:ind w:left="706"/>
                    <w:rPr>
                      <w:sz w:val="20"/>
                      <w:szCs w:val="20"/>
                    </w:rPr>
                  </w:pPr>
                  <w:r>
                    <w:rPr>
                      <w:spacing w:val="6"/>
                      <w:sz w:val="20"/>
                      <w:szCs w:val="20"/>
                    </w:rPr>
                    <w:t>红星大厦</w:t>
                  </w:r>
                </w:p>
              </w:tc>
              <w:tc>
                <w:tcPr>
                  <w:tcW w:w="1574" w:type="dxa"/>
                  <w:vAlign w:val="top"/>
                </w:tcPr>
                <w:p>
                  <w:pPr>
                    <w:spacing w:before="56" w:line="220"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110.35760164,</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20.01405067</w:t>
                  </w:r>
                </w:p>
              </w:tc>
              <w:tc>
                <w:tcPr>
                  <w:tcW w:w="645" w:type="dxa"/>
                  <w:vAlign w:val="top"/>
                </w:tcPr>
                <w:p>
                  <w:pPr>
                    <w:pStyle w:val="TableText"/>
                    <w:spacing w:before="139" w:line="228" w:lineRule="auto"/>
                    <w:ind w:left="126"/>
                    <w:rPr>
                      <w:sz w:val="20"/>
                      <w:szCs w:val="20"/>
                    </w:rPr>
                  </w:pPr>
                  <w:r>
                    <w:rPr>
                      <w:spacing w:val="1"/>
                      <w:sz w:val="20"/>
                      <w:szCs w:val="20"/>
                    </w:rPr>
                    <w:t>东北</w:t>
                  </w:r>
                </w:p>
              </w:tc>
              <w:tc>
                <w:tcPr>
                  <w:tcW w:w="675" w:type="dxa"/>
                  <w:vAlign w:val="top"/>
                </w:tcPr>
                <w:p>
                  <w:pPr>
                    <w:spacing w:before="175" w:line="195" w:lineRule="auto"/>
                    <w:ind w:left="20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195</w:t>
                  </w:r>
                </w:p>
              </w:tc>
              <w:tc>
                <w:tcPr>
                  <w:tcW w:w="1686" w:type="dxa"/>
                  <w:vAlign w:val="top"/>
                </w:tcPr>
                <w:p>
                  <w:pPr>
                    <w:pStyle w:val="TableText"/>
                    <w:spacing w:before="139" w:line="228" w:lineRule="auto"/>
                    <w:ind w:left="435"/>
                    <w:rPr>
                      <w:sz w:val="20"/>
                      <w:szCs w:val="20"/>
                    </w:rPr>
                  </w:pPr>
                  <w:r>
                    <w:rPr>
                      <w:spacing w:val="6"/>
                      <w:sz w:val="20"/>
                      <w:szCs w:val="20"/>
                    </w:rPr>
                    <w:t>办公环境</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488"/>
              </w:trPr>
              <w:tc>
                <w:tcPr>
                  <w:tcW w:w="769" w:type="dxa"/>
                  <w:vMerge/>
                  <w:tcBorders>
                    <w:top w:val="nil"/>
                    <w:bottom w:val="nil"/>
                  </w:tcBorders>
                  <w:vAlign w:val="top"/>
                </w:tcPr>
                <w:p>
                  <w:pPr>
                    <w:rPr>
                      <w:rFonts w:ascii="Arial"/>
                      <w:sz w:val="21"/>
                    </w:rPr>
                  </w:pPr>
                </w:p>
              </w:tc>
              <w:tc>
                <w:tcPr>
                  <w:tcW w:w="2234" w:type="dxa"/>
                  <w:vAlign w:val="top"/>
                </w:tcPr>
                <w:p>
                  <w:pPr>
                    <w:pStyle w:val="TableText"/>
                    <w:spacing w:before="138" w:line="227" w:lineRule="auto"/>
                    <w:ind w:left="702"/>
                    <w:rPr>
                      <w:sz w:val="20"/>
                      <w:szCs w:val="20"/>
                    </w:rPr>
                  </w:pPr>
                  <w:r>
                    <w:rPr>
                      <w:spacing w:val="7"/>
                      <w:sz w:val="20"/>
                      <w:szCs w:val="20"/>
                    </w:rPr>
                    <w:t>德府方家</w:t>
                  </w:r>
                </w:p>
              </w:tc>
              <w:tc>
                <w:tcPr>
                  <w:tcW w:w="1574" w:type="dxa"/>
                  <w:vAlign w:val="top"/>
                </w:tcPr>
                <w:p>
                  <w:pPr>
                    <w:spacing w:before="54" w:line="221"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110.35865307,</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20.01580474</w:t>
                  </w:r>
                </w:p>
              </w:tc>
              <w:tc>
                <w:tcPr>
                  <w:tcW w:w="645" w:type="dxa"/>
                  <w:vAlign w:val="top"/>
                </w:tcPr>
                <w:p>
                  <w:pPr>
                    <w:pStyle w:val="TableText"/>
                    <w:spacing w:before="138" w:line="228" w:lineRule="auto"/>
                    <w:ind w:left="126"/>
                    <w:rPr>
                      <w:sz w:val="20"/>
                      <w:szCs w:val="20"/>
                    </w:rPr>
                  </w:pPr>
                  <w:r>
                    <w:rPr>
                      <w:spacing w:val="1"/>
                      <w:sz w:val="20"/>
                      <w:szCs w:val="20"/>
                    </w:rPr>
                    <w:t>东北</w:t>
                  </w:r>
                </w:p>
              </w:tc>
              <w:tc>
                <w:tcPr>
                  <w:tcW w:w="675" w:type="dxa"/>
                  <w:vAlign w:val="top"/>
                </w:tcPr>
                <w:p>
                  <w:pPr>
                    <w:spacing w:before="174"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409</w:t>
                  </w:r>
                </w:p>
              </w:tc>
              <w:tc>
                <w:tcPr>
                  <w:tcW w:w="1686" w:type="dxa"/>
                  <w:vAlign w:val="top"/>
                </w:tcPr>
                <w:p>
                  <w:pPr>
                    <w:pStyle w:val="TableText"/>
                    <w:spacing w:before="138" w:line="228" w:lineRule="auto"/>
                    <w:ind w:left="432"/>
                    <w:rPr>
                      <w:sz w:val="20"/>
                      <w:szCs w:val="20"/>
                    </w:rPr>
                  </w:pPr>
                  <w:r>
                    <w:rPr>
                      <w:spacing w:val="6"/>
                      <w:sz w:val="20"/>
                      <w:szCs w:val="20"/>
                    </w:rPr>
                    <w:t>居住环境</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487"/>
              </w:trPr>
              <w:tc>
                <w:tcPr>
                  <w:tcW w:w="769" w:type="dxa"/>
                  <w:vMerge/>
                  <w:tcBorders>
                    <w:top w:val="nil"/>
                    <w:bottom w:val="nil"/>
                  </w:tcBorders>
                  <w:vAlign w:val="top"/>
                </w:tcPr>
                <w:p>
                  <w:pPr>
                    <w:rPr>
                      <w:rFonts w:ascii="Arial"/>
                      <w:sz w:val="21"/>
                    </w:rPr>
                  </w:pPr>
                </w:p>
              </w:tc>
              <w:tc>
                <w:tcPr>
                  <w:tcW w:w="2234" w:type="dxa"/>
                  <w:vAlign w:val="top"/>
                </w:tcPr>
                <w:p>
                  <w:pPr>
                    <w:pStyle w:val="TableText"/>
                    <w:spacing w:before="137" w:line="228" w:lineRule="auto"/>
                    <w:ind w:left="702"/>
                    <w:rPr>
                      <w:sz w:val="20"/>
                      <w:szCs w:val="20"/>
                    </w:rPr>
                  </w:pPr>
                  <w:r>
                    <w:rPr>
                      <w:spacing w:val="7"/>
                      <w:sz w:val="20"/>
                      <w:szCs w:val="20"/>
                    </w:rPr>
                    <w:t>林苑小区</w:t>
                  </w:r>
                </w:p>
              </w:tc>
              <w:tc>
                <w:tcPr>
                  <w:tcW w:w="1574" w:type="dxa"/>
                  <w:vAlign w:val="top"/>
                </w:tcPr>
                <w:p>
                  <w:pPr>
                    <w:spacing w:before="55" w:line="220"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110.36041260,</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20.01557288</w:t>
                  </w:r>
                </w:p>
              </w:tc>
              <w:tc>
                <w:tcPr>
                  <w:tcW w:w="645" w:type="dxa"/>
                  <w:vAlign w:val="top"/>
                </w:tcPr>
                <w:p>
                  <w:pPr>
                    <w:pStyle w:val="TableText"/>
                    <w:spacing w:before="137" w:line="228" w:lineRule="auto"/>
                    <w:ind w:left="126"/>
                    <w:rPr>
                      <w:sz w:val="20"/>
                      <w:szCs w:val="20"/>
                    </w:rPr>
                  </w:pPr>
                  <w:r>
                    <w:rPr>
                      <w:spacing w:val="1"/>
                      <w:sz w:val="20"/>
                      <w:szCs w:val="20"/>
                    </w:rPr>
                    <w:t>东北</w:t>
                  </w:r>
                </w:p>
              </w:tc>
              <w:tc>
                <w:tcPr>
                  <w:tcW w:w="675" w:type="dxa"/>
                  <w:vAlign w:val="top"/>
                </w:tcPr>
                <w:p>
                  <w:pPr>
                    <w:spacing w:before="175" w:line="195"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360</w:t>
                  </w:r>
                </w:p>
              </w:tc>
              <w:tc>
                <w:tcPr>
                  <w:tcW w:w="1686" w:type="dxa"/>
                  <w:vAlign w:val="top"/>
                </w:tcPr>
                <w:p>
                  <w:pPr>
                    <w:pStyle w:val="TableText"/>
                    <w:spacing w:before="137" w:line="228" w:lineRule="auto"/>
                    <w:ind w:left="432"/>
                    <w:rPr>
                      <w:sz w:val="20"/>
                      <w:szCs w:val="20"/>
                    </w:rPr>
                  </w:pPr>
                  <w:r>
                    <w:rPr>
                      <w:spacing w:val="6"/>
                      <w:sz w:val="20"/>
                      <w:szCs w:val="20"/>
                    </w:rPr>
                    <w:t>居住环境</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488"/>
              </w:trPr>
              <w:tc>
                <w:tcPr>
                  <w:tcW w:w="769" w:type="dxa"/>
                  <w:vMerge/>
                  <w:tcBorders>
                    <w:top w:val="nil"/>
                    <w:bottom w:val="nil"/>
                  </w:tcBorders>
                  <w:vAlign w:val="top"/>
                </w:tcPr>
                <w:p>
                  <w:pPr>
                    <w:rPr>
                      <w:rFonts w:ascii="Arial"/>
                      <w:sz w:val="21"/>
                    </w:rPr>
                  </w:pPr>
                </w:p>
              </w:tc>
              <w:tc>
                <w:tcPr>
                  <w:tcW w:w="2234" w:type="dxa"/>
                  <w:vAlign w:val="top"/>
                </w:tcPr>
                <w:p>
                  <w:pPr>
                    <w:pStyle w:val="TableText"/>
                    <w:spacing w:before="139" w:line="228" w:lineRule="auto"/>
                    <w:ind w:left="700"/>
                    <w:rPr>
                      <w:sz w:val="20"/>
                      <w:szCs w:val="20"/>
                    </w:rPr>
                  </w:pPr>
                  <w:r>
                    <w:rPr>
                      <w:spacing w:val="7"/>
                      <w:sz w:val="20"/>
                      <w:szCs w:val="20"/>
                    </w:rPr>
                    <w:t>海市盛楼</w:t>
                  </w:r>
                </w:p>
              </w:tc>
              <w:tc>
                <w:tcPr>
                  <w:tcW w:w="1574" w:type="dxa"/>
                  <w:vAlign w:val="top"/>
                </w:tcPr>
                <w:p>
                  <w:pPr>
                    <w:spacing w:before="56" w:line="220"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110.35826147,</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20.01315851</w:t>
                  </w:r>
                </w:p>
              </w:tc>
              <w:tc>
                <w:tcPr>
                  <w:tcW w:w="645" w:type="dxa"/>
                  <w:vAlign w:val="top"/>
                </w:tcPr>
                <w:p>
                  <w:pPr>
                    <w:pStyle w:val="TableText"/>
                    <w:spacing w:before="139" w:line="228" w:lineRule="auto"/>
                    <w:ind w:left="126"/>
                    <w:rPr>
                      <w:sz w:val="20"/>
                      <w:szCs w:val="20"/>
                    </w:rPr>
                  </w:pPr>
                  <w:r>
                    <w:rPr>
                      <w:spacing w:val="1"/>
                      <w:sz w:val="20"/>
                      <w:szCs w:val="20"/>
                    </w:rPr>
                    <w:t>东北</w:t>
                  </w:r>
                </w:p>
              </w:tc>
              <w:tc>
                <w:tcPr>
                  <w:tcW w:w="675" w:type="dxa"/>
                  <w:vAlign w:val="top"/>
                </w:tcPr>
                <w:p>
                  <w:pPr>
                    <w:spacing w:before="175" w:line="195" w:lineRule="auto"/>
                    <w:ind w:left="20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167</w:t>
                  </w:r>
                </w:p>
              </w:tc>
              <w:tc>
                <w:tcPr>
                  <w:tcW w:w="1686" w:type="dxa"/>
                  <w:vAlign w:val="top"/>
                </w:tcPr>
                <w:p>
                  <w:pPr>
                    <w:pStyle w:val="TableText"/>
                    <w:spacing w:before="140" w:line="228" w:lineRule="auto"/>
                    <w:ind w:left="432"/>
                    <w:rPr>
                      <w:sz w:val="20"/>
                      <w:szCs w:val="20"/>
                    </w:rPr>
                  </w:pPr>
                  <w:r>
                    <w:rPr>
                      <w:spacing w:val="6"/>
                      <w:sz w:val="20"/>
                      <w:szCs w:val="20"/>
                    </w:rPr>
                    <w:t>居住环境</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488"/>
              </w:trPr>
              <w:tc>
                <w:tcPr>
                  <w:tcW w:w="769" w:type="dxa"/>
                  <w:vMerge/>
                  <w:tcBorders>
                    <w:top w:val="nil"/>
                    <w:bottom w:val="nil"/>
                  </w:tcBorders>
                  <w:vAlign w:val="top"/>
                </w:tcPr>
                <w:p>
                  <w:pPr>
                    <w:rPr>
                      <w:rFonts w:ascii="Arial"/>
                      <w:sz w:val="21"/>
                    </w:rPr>
                  </w:pPr>
                </w:p>
              </w:tc>
              <w:tc>
                <w:tcPr>
                  <w:tcW w:w="2234" w:type="dxa"/>
                  <w:vAlign w:val="top"/>
                </w:tcPr>
                <w:p>
                  <w:pPr>
                    <w:pStyle w:val="TableText"/>
                    <w:spacing w:before="138" w:line="229" w:lineRule="auto"/>
                    <w:ind w:left="701"/>
                    <w:rPr>
                      <w:sz w:val="20"/>
                      <w:szCs w:val="20"/>
                    </w:rPr>
                  </w:pPr>
                  <w:r>
                    <w:rPr>
                      <w:spacing w:val="7"/>
                      <w:sz w:val="20"/>
                      <w:szCs w:val="20"/>
                    </w:rPr>
                    <w:t>夏瑶花苑</w:t>
                  </w:r>
                </w:p>
              </w:tc>
              <w:tc>
                <w:tcPr>
                  <w:tcW w:w="1574" w:type="dxa"/>
                  <w:vAlign w:val="top"/>
                </w:tcPr>
                <w:p>
                  <w:pPr>
                    <w:spacing w:before="58" w:line="219" w:lineRule="auto"/>
                    <w:ind w:left="241" w:right="158" w:hanging="5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110.36042333,</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3"/>
                      <w:sz w:val="20"/>
                      <w:szCs w:val="20"/>
                    </w:rPr>
                    <w:t>20.01360711</w:t>
                  </w:r>
                </w:p>
              </w:tc>
              <w:tc>
                <w:tcPr>
                  <w:tcW w:w="645" w:type="dxa"/>
                  <w:vAlign w:val="top"/>
                </w:tcPr>
                <w:p>
                  <w:pPr>
                    <w:pStyle w:val="TableText"/>
                    <w:spacing w:before="138" w:line="228" w:lineRule="auto"/>
                    <w:ind w:left="126"/>
                    <w:rPr>
                      <w:sz w:val="20"/>
                      <w:szCs w:val="20"/>
                    </w:rPr>
                  </w:pPr>
                  <w:r>
                    <w:rPr>
                      <w:spacing w:val="1"/>
                      <w:sz w:val="20"/>
                      <w:szCs w:val="20"/>
                    </w:rPr>
                    <w:t>东北</w:t>
                  </w:r>
                </w:p>
              </w:tc>
              <w:tc>
                <w:tcPr>
                  <w:tcW w:w="675" w:type="dxa"/>
                  <w:vAlign w:val="top"/>
                </w:tcPr>
                <w:p>
                  <w:pPr>
                    <w:spacing w:before="177" w:line="195"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399</w:t>
                  </w:r>
                </w:p>
              </w:tc>
              <w:tc>
                <w:tcPr>
                  <w:tcW w:w="1686" w:type="dxa"/>
                  <w:vAlign w:val="top"/>
                </w:tcPr>
                <w:p>
                  <w:pPr>
                    <w:pStyle w:val="TableText"/>
                    <w:spacing w:before="139" w:line="228" w:lineRule="auto"/>
                    <w:ind w:left="432"/>
                    <w:rPr>
                      <w:sz w:val="20"/>
                      <w:szCs w:val="20"/>
                    </w:rPr>
                  </w:pPr>
                  <w:r>
                    <w:rPr>
                      <w:spacing w:val="6"/>
                      <w:sz w:val="20"/>
                      <w:szCs w:val="20"/>
                    </w:rPr>
                    <w:t>居住环境</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488"/>
              </w:trPr>
              <w:tc>
                <w:tcPr>
                  <w:tcW w:w="769" w:type="dxa"/>
                  <w:vMerge/>
                  <w:tcBorders>
                    <w:top w:val="nil"/>
                    <w:bottom w:val="nil"/>
                  </w:tcBorders>
                  <w:vAlign w:val="top"/>
                </w:tcPr>
                <w:p>
                  <w:pPr>
                    <w:rPr>
                      <w:rFonts w:ascii="Arial"/>
                      <w:sz w:val="21"/>
                    </w:rPr>
                  </w:pPr>
                </w:p>
              </w:tc>
              <w:tc>
                <w:tcPr>
                  <w:tcW w:w="2234" w:type="dxa"/>
                  <w:vAlign w:val="top"/>
                </w:tcPr>
                <w:p>
                  <w:pPr>
                    <w:pStyle w:val="TableText"/>
                    <w:spacing w:before="140" w:line="227" w:lineRule="auto"/>
                    <w:ind w:left="489"/>
                    <w:rPr>
                      <w:sz w:val="20"/>
                      <w:szCs w:val="20"/>
                    </w:rPr>
                  </w:pPr>
                  <w:r>
                    <w:rPr>
                      <w:spacing w:val="8"/>
                      <w:sz w:val="20"/>
                      <w:szCs w:val="20"/>
                    </w:rPr>
                    <w:t>海南省农科院</w:t>
                  </w:r>
                </w:p>
              </w:tc>
              <w:tc>
                <w:tcPr>
                  <w:tcW w:w="1574" w:type="dxa"/>
                  <w:vAlign w:val="top"/>
                </w:tcPr>
                <w:p>
                  <w:pPr>
                    <w:spacing w:before="56" w:line="220"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110.35974741,</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20.01200424</w:t>
                  </w:r>
                </w:p>
              </w:tc>
              <w:tc>
                <w:tcPr>
                  <w:tcW w:w="645" w:type="dxa"/>
                  <w:vAlign w:val="top"/>
                </w:tcPr>
                <w:p>
                  <w:pPr>
                    <w:pStyle w:val="TableText"/>
                    <w:spacing w:before="139" w:line="228" w:lineRule="auto"/>
                    <w:ind w:left="126"/>
                    <w:rPr>
                      <w:sz w:val="20"/>
                      <w:szCs w:val="20"/>
                    </w:rPr>
                  </w:pPr>
                  <w:r>
                    <w:rPr>
                      <w:spacing w:val="1"/>
                      <w:sz w:val="20"/>
                      <w:szCs w:val="20"/>
                    </w:rPr>
                    <w:t>东侧</w:t>
                  </w:r>
                </w:p>
              </w:tc>
              <w:tc>
                <w:tcPr>
                  <w:tcW w:w="675" w:type="dxa"/>
                  <w:vAlign w:val="top"/>
                </w:tcPr>
                <w:p>
                  <w:pPr>
                    <w:spacing w:before="176" w:line="195" w:lineRule="auto"/>
                    <w:ind w:left="18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271</w:t>
                  </w:r>
                </w:p>
              </w:tc>
              <w:tc>
                <w:tcPr>
                  <w:tcW w:w="1686" w:type="dxa"/>
                  <w:vAlign w:val="top"/>
                </w:tcPr>
                <w:p>
                  <w:pPr>
                    <w:pStyle w:val="TableText"/>
                    <w:spacing w:before="139" w:line="228" w:lineRule="auto"/>
                    <w:ind w:left="433"/>
                    <w:rPr>
                      <w:sz w:val="20"/>
                      <w:szCs w:val="20"/>
                    </w:rPr>
                  </w:pPr>
                  <w:r>
                    <w:rPr>
                      <w:spacing w:val="6"/>
                      <w:sz w:val="20"/>
                      <w:szCs w:val="20"/>
                    </w:rPr>
                    <w:t>教学环境</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488"/>
              </w:trPr>
              <w:tc>
                <w:tcPr>
                  <w:tcW w:w="769" w:type="dxa"/>
                  <w:vMerge/>
                  <w:tcBorders>
                    <w:top w:val="nil"/>
                    <w:bottom w:val="nil"/>
                  </w:tcBorders>
                  <w:vAlign w:val="top"/>
                </w:tcPr>
                <w:p>
                  <w:pPr>
                    <w:rPr>
                      <w:rFonts w:ascii="Arial"/>
                      <w:sz w:val="21"/>
                    </w:rPr>
                  </w:pPr>
                </w:p>
              </w:tc>
              <w:tc>
                <w:tcPr>
                  <w:tcW w:w="2234" w:type="dxa"/>
                  <w:vAlign w:val="top"/>
                </w:tcPr>
                <w:p>
                  <w:pPr>
                    <w:pStyle w:val="TableText"/>
                    <w:spacing w:before="139" w:line="229" w:lineRule="auto"/>
                    <w:ind w:left="702"/>
                    <w:rPr>
                      <w:sz w:val="20"/>
                      <w:szCs w:val="20"/>
                    </w:rPr>
                  </w:pPr>
                  <w:r>
                    <w:rPr>
                      <w:spacing w:val="7"/>
                      <w:sz w:val="20"/>
                      <w:szCs w:val="20"/>
                    </w:rPr>
                    <w:t>花苑小区</w:t>
                  </w:r>
                </w:p>
              </w:tc>
              <w:tc>
                <w:tcPr>
                  <w:tcW w:w="1574" w:type="dxa"/>
                  <w:vAlign w:val="top"/>
                </w:tcPr>
                <w:p>
                  <w:pPr>
                    <w:spacing w:before="56" w:line="220"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110.35739779,</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20.01079451</w:t>
                  </w:r>
                </w:p>
              </w:tc>
              <w:tc>
                <w:tcPr>
                  <w:tcW w:w="645" w:type="dxa"/>
                  <w:vAlign w:val="top"/>
                </w:tcPr>
                <w:p>
                  <w:pPr>
                    <w:pStyle w:val="TableText"/>
                    <w:spacing w:before="138" w:line="228" w:lineRule="auto"/>
                    <w:ind w:left="126"/>
                    <w:rPr>
                      <w:sz w:val="20"/>
                      <w:szCs w:val="20"/>
                    </w:rPr>
                  </w:pPr>
                  <w:r>
                    <w:rPr>
                      <w:spacing w:val="1"/>
                      <w:sz w:val="20"/>
                      <w:szCs w:val="20"/>
                    </w:rPr>
                    <w:t>东南</w:t>
                  </w:r>
                </w:p>
              </w:tc>
              <w:tc>
                <w:tcPr>
                  <w:tcW w:w="675" w:type="dxa"/>
                  <w:vAlign w:val="top"/>
                </w:tcPr>
                <w:p>
                  <w:pPr>
                    <w:spacing w:before="175" w:line="195" w:lineRule="auto"/>
                    <w:ind w:left="20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180</w:t>
                  </w:r>
                </w:p>
              </w:tc>
              <w:tc>
                <w:tcPr>
                  <w:tcW w:w="1686" w:type="dxa"/>
                  <w:vAlign w:val="top"/>
                </w:tcPr>
                <w:p>
                  <w:pPr>
                    <w:pStyle w:val="TableText"/>
                    <w:spacing w:before="139" w:line="228" w:lineRule="auto"/>
                    <w:ind w:left="432"/>
                    <w:rPr>
                      <w:sz w:val="20"/>
                      <w:szCs w:val="20"/>
                    </w:rPr>
                  </w:pPr>
                  <w:r>
                    <w:rPr>
                      <w:spacing w:val="6"/>
                      <w:sz w:val="20"/>
                      <w:szCs w:val="20"/>
                    </w:rPr>
                    <w:t>居住环境</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488"/>
              </w:trPr>
              <w:tc>
                <w:tcPr>
                  <w:tcW w:w="769" w:type="dxa"/>
                  <w:vMerge/>
                  <w:tcBorders>
                    <w:top w:val="nil"/>
                    <w:bottom w:val="nil"/>
                  </w:tcBorders>
                  <w:vAlign w:val="top"/>
                </w:tcPr>
                <w:p>
                  <w:pPr>
                    <w:rPr>
                      <w:rFonts w:ascii="Arial"/>
                      <w:sz w:val="21"/>
                    </w:rPr>
                  </w:pPr>
                </w:p>
              </w:tc>
              <w:tc>
                <w:tcPr>
                  <w:tcW w:w="2234" w:type="dxa"/>
                  <w:vAlign w:val="top"/>
                </w:tcPr>
                <w:p>
                  <w:pPr>
                    <w:pStyle w:val="TableText"/>
                    <w:spacing w:before="138" w:line="228" w:lineRule="auto"/>
                    <w:ind w:left="703"/>
                    <w:rPr>
                      <w:sz w:val="20"/>
                      <w:szCs w:val="20"/>
                    </w:rPr>
                  </w:pPr>
                  <w:r>
                    <w:rPr>
                      <w:spacing w:val="6"/>
                      <w:sz w:val="20"/>
                      <w:szCs w:val="20"/>
                    </w:rPr>
                    <w:t>文博花苑</w:t>
                  </w:r>
                </w:p>
              </w:tc>
              <w:tc>
                <w:tcPr>
                  <w:tcW w:w="1574" w:type="dxa"/>
                  <w:vAlign w:val="top"/>
                </w:tcPr>
                <w:p>
                  <w:pPr>
                    <w:spacing w:before="56" w:line="220" w:lineRule="auto"/>
                    <w:ind w:left="236" w:right="163" w:hanging="5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110.35701156,</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4"/>
                      <w:sz w:val="20"/>
                      <w:szCs w:val="20"/>
                    </w:rPr>
                    <w:t>20.01010899</w:t>
                  </w:r>
                </w:p>
              </w:tc>
              <w:tc>
                <w:tcPr>
                  <w:tcW w:w="645" w:type="dxa"/>
                  <w:vAlign w:val="top"/>
                </w:tcPr>
                <w:p>
                  <w:pPr>
                    <w:pStyle w:val="TableText"/>
                    <w:spacing w:before="137" w:line="228" w:lineRule="auto"/>
                    <w:ind w:left="126"/>
                    <w:rPr>
                      <w:sz w:val="20"/>
                      <w:szCs w:val="20"/>
                    </w:rPr>
                  </w:pPr>
                  <w:r>
                    <w:rPr>
                      <w:spacing w:val="1"/>
                      <w:sz w:val="20"/>
                      <w:szCs w:val="20"/>
                    </w:rPr>
                    <w:t>东南</w:t>
                  </w:r>
                </w:p>
              </w:tc>
              <w:tc>
                <w:tcPr>
                  <w:tcW w:w="675" w:type="dxa"/>
                  <w:vAlign w:val="top"/>
                </w:tcPr>
                <w:p>
                  <w:pPr>
                    <w:spacing w:before="176" w:line="195" w:lineRule="auto"/>
                    <w:ind w:left="18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234</w:t>
                  </w:r>
                </w:p>
              </w:tc>
              <w:tc>
                <w:tcPr>
                  <w:tcW w:w="1686" w:type="dxa"/>
                  <w:vAlign w:val="top"/>
                </w:tcPr>
                <w:p>
                  <w:pPr>
                    <w:pStyle w:val="TableText"/>
                    <w:spacing w:before="138" w:line="228" w:lineRule="auto"/>
                    <w:ind w:left="432"/>
                    <w:rPr>
                      <w:sz w:val="20"/>
                      <w:szCs w:val="20"/>
                    </w:rPr>
                  </w:pPr>
                  <w:r>
                    <w:rPr>
                      <w:spacing w:val="6"/>
                      <w:sz w:val="20"/>
                      <w:szCs w:val="20"/>
                    </w:rPr>
                    <w:t>居住环境</w:t>
                  </w:r>
                </w:p>
              </w:tc>
              <w:tc>
                <w:tcPr>
                  <w:tcW w:w="1376" w:type="dxa"/>
                  <w:vMerge/>
                  <w:tcBorders>
                    <w:top w:val="nil"/>
                    <w:bottom w:val="nil"/>
                  </w:tcBorders>
                  <w:vAlign w:val="top"/>
                </w:tcPr>
                <w:p>
                  <w:pPr>
                    <w:rPr>
                      <w:rFonts w:ascii="Arial"/>
                      <w:sz w:val="21"/>
                    </w:rPr>
                  </w:pPr>
                </w:p>
              </w:tc>
            </w:tr>
          </w:tbl>
          <w:p/>
        </w:tc>
      </w:tr>
    </w:tbl>
    <w:p>
      <w:pPr>
        <w:sectPr>
          <w:footerReference w:type="default" r:id="rId68"/>
          <w:pgSz w:w="11907" w:h="16840"/>
          <w:pgMar w:top="1416" w:right="1065" w:bottom="1014" w:left="1065" w:header="0" w:footer="852" w:gutter="0"/>
          <w:pgNumType w:start="36"/>
          <w:cols w:space="708"/>
        </w:sectPr>
      </w:pPr>
    </w:p>
    <w:tbl>
      <w:tblPr>
        <w:tblStyle w:val="TableNormal32"/>
        <w:tblW w:w="976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42"/>
        <w:gridCol w:w="9119"/>
      </w:tblGrid>
      <w:tr>
        <w:tblPrEx>
          <w:tblW w:w="976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36"/>
        </w:trPr>
        <w:tc>
          <w:tcPr>
            <w:tcW w:w="642" w:type="dxa"/>
            <w:tcBorders>
              <w:right w:val="single" w:sz="2" w:space="0" w:color="000000"/>
            </w:tcBorders>
            <w:textDirection w:val="tbRlV"/>
            <w:vAlign w:val="top"/>
          </w:tcPr>
          <w:p/>
        </w:tc>
        <w:tc>
          <w:tcPr>
            <w:tcW w:w="9119" w:type="dxa"/>
            <w:tcBorders>
              <w:left w:val="single" w:sz="2" w:space="0" w:color="000000"/>
            </w:tcBorders>
            <w:vAlign w:val="top"/>
          </w:tcPr>
          <w:tbl>
            <w:tblPr>
              <w:tblStyle w:val="TableNormal32"/>
              <w:tblW w:w="8959" w:type="dxa"/>
              <w:tblInd w:w="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9"/>
              <w:gridCol w:w="2234"/>
              <w:gridCol w:w="1574"/>
              <w:gridCol w:w="645"/>
              <w:gridCol w:w="675"/>
              <w:gridCol w:w="1686"/>
              <w:gridCol w:w="1376"/>
            </w:tblGrid>
            <w:tr>
              <w:tblPrEx>
                <w:tblW w:w="8959" w:type="dxa"/>
                <w:tblInd w:w="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8"/>
              </w:trPr>
              <w:tc>
                <w:tcPr>
                  <w:tcW w:w="769" w:type="dxa"/>
                  <w:vMerge w:val="restart"/>
                  <w:tcBorders>
                    <w:top w:val="nil"/>
                    <w:bottom w:val="nil"/>
                  </w:tcBorders>
                  <w:vAlign w:val="top"/>
                </w:tcPr>
                <w:p>
                  <w:pPr>
                    <w:rPr>
                      <w:rFonts w:ascii="Arial"/>
                      <w:sz w:val="21"/>
                    </w:rPr>
                  </w:pPr>
                </w:p>
              </w:tc>
              <w:tc>
                <w:tcPr>
                  <w:tcW w:w="2234" w:type="dxa"/>
                  <w:vAlign w:val="top"/>
                </w:tcPr>
                <w:p>
                  <w:pPr>
                    <w:pStyle w:val="TableText"/>
                    <w:spacing w:before="140" w:line="228" w:lineRule="auto"/>
                    <w:ind w:left="808"/>
                    <w:rPr>
                      <w:sz w:val="20"/>
                      <w:szCs w:val="20"/>
                    </w:rPr>
                  </w:pPr>
                  <w:r>
                    <w:rPr>
                      <w:spacing w:val="6"/>
                      <w:sz w:val="20"/>
                      <w:szCs w:val="20"/>
                    </w:rPr>
                    <w:t>居民区</w:t>
                  </w:r>
                </w:p>
              </w:tc>
              <w:tc>
                <w:tcPr>
                  <w:tcW w:w="1574" w:type="dxa"/>
                  <w:vAlign w:val="top"/>
                </w:tcPr>
                <w:p>
                  <w:pPr>
                    <w:spacing w:before="56" w:line="220"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110.35857260,</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20.00870266</w:t>
                  </w:r>
                </w:p>
              </w:tc>
              <w:tc>
                <w:tcPr>
                  <w:tcW w:w="645" w:type="dxa"/>
                  <w:vAlign w:val="top"/>
                </w:tcPr>
                <w:p>
                  <w:pPr>
                    <w:pStyle w:val="TableText"/>
                    <w:spacing w:before="139" w:line="228" w:lineRule="auto"/>
                    <w:ind w:left="126"/>
                    <w:rPr>
                      <w:sz w:val="20"/>
                      <w:szCs w:val="20"/>
                    </w:rPr>
                  </w:pPr>
                  <w:r>
                    <w:rPr>
                      <w:spacing w:val="1"/>
                      <w:sz w:val="20"/>
                      <w:szCs w:val="20"/>
                    </w:rPr>
                    <w:t>东南</w:t>
                  </w:r>
                </w:p>
              </w:tc>
              <w:tc>
                <w:tcPr>
                  <w:tcW w:w="675" w:type="dxa"/>
                  <w:vAlign w:val="top"/>
                </w:tcPr>
                <w:p>
                  <w:pPr>
                    <w:spacing w:before="175"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404</w:t>
                  </w:r>
                </w:p>
              </w:tc>
              <w:tc>
                <w:tcPr>
                  <w:tcW w:w="1686" w:type="dxa"/>
                  <w:vAlign w:val="top"/>
                </w:tcPr>
                <w:p>
                  <w:pPr>
                    <w:pStyle w:val="TableText"/>
                    <w:spacing w:before="140" w:line="228" w:lineRule="auto"/>
                    <w:ind w:left="432"/>
                    <w:rPr>
                      <w:sz w:val="20"/>
                      <w:szCs w:val="20"/>
                    </w:rPr>
                  </w:pPr>
                  <w:r>
                    <w:rPr>
                      <w:spacing w:val="6"/>
                      <w:sz w:val="20"/>
                      <w:szCs w:val="20"/>
                    </w:rPr>
                    <w:t>居住环境</w:t>
                  </w:r>
                </w:p>
              </w:tc>
              <w:tc>
                <w:tcPr>
                  <w:tcW w:w="1376" w:type="dxa"/>
                  <w:vMerge w:val="restart"/>
                  <w:tcBorders>
                    <w:top w:val="nil"/>
                    <w:bottom w:val="nil"/>
                  </w:tcBorders>
                  <w:vAlign w:val="top"/>
                </w:tcPr>
                <w:p>
                  <w:pPr>
                    <w:rPr>
                      <w:rFonts w:ascii="Arial"/>
                      <w:sz w:val="21"/>
                    </w:rPr>
                  </w:pPr>
                </w:p>
              </w:tc>
            </w:tr>
            <w:tr>
              <w:tblPrEx>
                <w:tblW w:w="8959" w:type="dxa"/>
                <w:tblInd w:w="72" w:type="dxa"/>
                <w:tblLayout w:type="fixed"/>
              </w:tblPrEx>
              <w:trPr>
                <w:trHeight w:val="488"/>
              </w:trPr>
              <w:tc>
                <w:tcPr>
                  <w:tcW w:w="769" w:type="dxa"/>
                  <w:vMerge/>
                  <w:tcBorders>
                    <w:top w:val="nil"/>
                    <w:bottom w:val="nil"/>
                  </w:tcBorders>
                  <w:vAlign w:val="top"/>
                </w:tcPr>
                <w:p>
                  <w:pPr>
                    <w:rPr>
                      <w:rFonts w:ascii="Arial"/>
                      <w:sz w:val="21"/>
                    </w:rPr>
                  </w:pPr>
                </w:p>
              </w:tc>
              <w:tc>
                <w:tcPr>
                  <w:tcW w:w="2234" w:type="dxa"/>
                  <w:vAlign w:val="top"/>
                </w:tcPr>
                <w:p>
                  <w:pPr>
                    <w:pStyle w:val="TableText"/>
                    <w:spacing w:before="139" w:line="228" w:lineRule="auto"/>
                    <w:ind w:left="703"/>
                    <w:rPr>
                      <w:sz w:val="20"/>
                      <w:szCs w:val="20"/>
                    </w:rPr>
                  </w:pPr>
                  <w:r>
                    <w:rPr>
                      <w:spacing w:val="6"/>
                      <w:sz w:val="20"/>
                      <w:szCs w:val="20"/>
                    </w:rPr>
                    <w:t>美舍香槟</w:t>
                  </w:r>
                </w:p>
              </w:tc>
              <w:tc>
                <w:tcPr>
                  <w:tcW w:w="1574" w:type="dxa"/>
                  <w:vAlign w:val="top"/>
                </w:tcPr>
                <w:p>
                  <w:pPr>
                    <w:spacing w:before="56" w:line="220"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110.35727978,</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20.01216553</w:t>
                  </w:r>
                </w:p>
              </w:tc>
              <w:tc>
                <w:tcPr>
                  <w:tcW w:w="645" w:type="dxa"/>
                  <w:vAlign w:val="top"/>
                </w:tcPr>
                <w:p>
                  <w:pPr>
                    <w:pStyle w:val="TableText"/>
                    <w:spacing w:before="138" w:line="228" w:lineRule="auto"/>
                    <w:ind w:left="126"/>
                    <w:rPr>
                      <w:sz w:val="20"/>
                      <w:szCs w:val="20"/>
                    </w:rPr>
                  </w:pPr>
                  <w:r>
                    <w:rPr>
                      <w:spacing w:val="1"/>
                      <w:sz w:val="20"/>
                      <w:szCs w:val="20"/>
                    </w:rPr>
                    <w:t>东侧</w:t>
                  </w:r>
                </w:p>
              </w:tc>
              <w:tc>
                <w:tcPr>
                  <w:tcW w:w="675" w:type="dxa"/>
                  <w:vAlign w:val="top"/>
                </w:tcPr>
                <w:p>
                  <w:pPr>
                    <w:spacing w:before="176" w:line="195" w:lineRule="auto"/>
                    <w:ind w:left="23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74</w:t>
                  </w:r>
                </w:p>
              </w:tc>
              <w:tc>
                <w:tcPr>
                  <w:tcW w:w="1686" w:type="dxa"/>
                  <w:vAlign w:val="top"/>
                </w:tcPr>
                <w:p>
                  <w:pPr>
                    <w:pStyle w:val="TableText"/>
                    <w:spacing w:before="139" w:line="228" w:lineRule="auto"/>
                    <w:ind w:left="432"/>
                    <w:rPr>
                      <w:sz w:val="20"/>
                      <w:szCs w:val="20"/>
                    </w:rPr>
                  </w:pPr>
                  <w:r>
                    <w:rPr>
                      <w:spacing w:val="6"/>
                      <w:sz w:val="20"/>
                      <w:szCs w:val="20"/>
                    </w:rPr>
                    <w:t>居住环境</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487"/>
              </w:trPr>
              <w:tc>
                <w:tcPr>
                  <w:tcW w:w="769" w:type="dxa"/>
                  <w:vMerge/>
                  <w:tcBorders>
                    <w:top w:val="nil"/>
                    <w:bottom w:val="nil"/>
                  </w:tcBorders>
                  <w:vAlign w:val="top"/>
                </w:tcPr>
                <w:p>
                  <w:pPr>
                    <w:rPr>
                      <w:rFonts w:ascii="Arial"/>
                      <w:sz w:val="21"/>
                    </w:rPr>
                  </w:pPr>
                </w:p>
              </w:tc>
              <w:tc>
                <w:tcPr>
                  <w:tcW w:w="2234" w:type="dxa"/>
                  <w:vAlign w:val="top"/>
                </w:tcPr>
                <w:p>
                  <w:pPr>
                    <w:pStyle w:val="TableText"/>
                    <w:spacing w:before="139" w:line="228" w:lineRule="auto"/>
                    <w:ind w:left="386"/>
                    <w:rPr>
                      <w:sz w:val="20"/>
                      <w:szCs w:val="20"/>
                    </w:rPr>
                  </w:pPr>
                  <w:r>
                    <w:rPr>
                      <w:spacing w:val="8"/>
                      <w:sz w:val="20"/>
                      <w:szCs w:val="20"/>
                    </w:rPr>
                    <w:t>海南省财税学校</w:t>
                  </w:r>
                </w:p>
              </w:tc>
              <w:tc>
                <w:tcPr>
                  <w:tcW w:w="1574" w:type="dxa"/>
                  <w:vAlign w:val="top"/>
                </w:tcPr>
                <w:p>
                  <w:pPr>
                    <w:spacing w:before="55" w:line="220"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110.36025167,</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20.00959989</w:t>
                  </w:r>
                </w:p>
              </w:tc>
              <w:tc>
                <w:tcPr>
                  <w:tcW w:w="645" w:type="dxa"/>
                  <w:vAlign w:val="top"/>
                </w:tcPr>
                <w:p>
                  <w:pPr>
                    <w:pStyle w:val="TableText"/>
                    <w:spacing w:before="139" w:line="228" w:lineRule="auto"/>
                    <w:ind w:left="126"/>
                    <w:rPr>
                      <w:sz w:val="20"/>
                      <w:szCs w:val="20"/>
                    </w:rPr>
                  </w:pPr>
                  <w:r>
                    <w:rPr>
                      <w:spacing w:val="1"/>
                      <w:sz w:val="20"/>
                      <w:szCs w:val="20"/>
                    </w:rPr>
                    <w:t>东南</w:t>
                  </w:r>
                </w:p>
              </w:tc>
              <w:tc>
                <w:tcPr>
                  <w:tcW w:w="675" w:type="dxa"/>
                  <w:vAlign w:val="top"/>
                </w:tcPr>
                <w:p>
                  <w:pPr>
                    <w:spacing w:before="176"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442</w:t>
                  </w:r>
                </w:p>
              </w:tc>
              <w:tc>
                <w:tcPr>
                  <w:tcW w:w="1686" w:type="dxa"/>
                  <w:vAlign w:val="top"/>
                </w:tcPr>
                <w:p>
                  <w:pPr>
                    <w:pStyle w:val="TableText"/>
                    <w:spacing w:before="139" w:line="228" w:lineRule="auto"/>
                    <w:ind w:left="433"/>
                    <w:rPr>
                      <w:sz w:val="20"/>
                      <w:szCs w:val="20"/>
                    </w:rPr>
                  </w:pPr>
                  <w:r>
                    <w:rPr>
                      <w:spacing w:val="6"/>
                      <w:sz w:val="20"/>
                      <w:szCs w:val="20"/>
                    </w:rPr>
                    <w:t>教学环境</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488"/>
              </w:trPr>
              <w:tc>
                <w:tcPr>
                  <w:tcW w:w="769" w:type="dxa"/>
                  <w:vMerge/>
                  <w:tcBorders>
                    <w:top w:val="nil"/>
                    <w:bottom w:val="nil"/>
                  </w:tcBorders>
                  <w:vAlign w:val="top"/>
                </w:tcPr>
                <w:p>
                  <w:pPr>
                    <w:rPr>
                      <w:rFonts w:ascii="Arial"/>
                      <w:sz w:val="21"/>
                    </w:rPr>
                  </w:pPr>
                </w:p>
              </w:tc>
              <w:tc>
                <w:tcPr>
                  <w:tcW w:w="2234" w:type="dxa"/>
                  <w:vAlign w:val="top"/>
                </w:tcPr>
                <w:p>
                  <w:pPr>
                    <w:pStyle w:val="TableText"/>
                    <w:spacing w:before="139" w:line="227" w:lineRule="auto"/>
                    <w:ind w:left="174"/>
                    <w:rPr>
                      <w:sz w:val="20"/>
                      <w:szCs w:val="20"/>
                    </w:rPr>
                  </w:pPr>
                  <w:r>
                    <w:rPr>
                      <w:spacing w:val="9"/>
                      <w:sz w:val="20"/>
                      <w:szCs w:val="20"/>
                    </w:rPr>
                    <w:t>海南省农业干部学校</w:t>
                  </w:r>
                </w:p>
              </w:tc>
              <w:tc>
                <w:tcPr>
                  <w:tcW w:w="1574" w:type="dxa"/>
                  <w:vAlign w:val="top"/>
                </w:tcPr>
                <w:p>
                  <w:pPr>
                    <w:spacing w:before="58" w:line="219"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110.35765529,</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20.00880851</w:t>
                  </w:r>
                </w:p>
              </w:tc>
              <w:tc>
                <w:tcPr>
                  <w:tcW w:w="645" w:type="dxa"/>
                  <w:vAlign w:val="top"/>
                </w:tcPr>
                <w:p>
                  <w:pPr>
                    <w:pStyle w:val="TableText"/>
                    <w:spacing w:before="139" w:line="228" w:lineRule="auto"/>
                    <w:ind w:left="126"/>
                    <w:rPr>
                      <w:sz w:val="20"/>
                      <w:szCs w:val="20"/>
                    </w:rPr>
                  </w:pPr>
                  <w:r>
                    <w:rPr>
                      <w:spacing w:val="1"/>
                      <w:sz w:val="20"/>
                      <w:szCs w:val="20"/>
                    </w:rPr>
                    <w:t>东南</w:t>
                  </w:r>
                </w:p>
              </w:tc>
              <w:tc>
                <w:tcPr>
                  <w:tcW w:w="675" w:type="dxa"/>
                  <w:vAlign w:val="top"/>
                </w:tcPr>
                <w:p>
                  <w:pPr>
                    <w:spacing w:before="178" w:line="195"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367</w:t>
                  </w:r>
                </w:p>
              </w:tc>
              <w:tc>
                <w:tcPr>
                  <w:tcW w:w="1686" w:type="dxa"/>
                  <w:vAlign w:val="top"/>
                </w:tcPr>
                <w:p>
                  <w:pPr>
                    <w:pStyle w:val="TableText"/>
                    <w:spacing w:before="139" w:line="228" w:lineRule="auto"/>
                    <w:ind w:left="433"/>
                    <w:rPr>
                      <w:sz w:val="20"/>
                      <w:szCs w:val="20"/>
                    </w:rPr>
                  </w:pPr>
                  <w:r>
                    <w:rPr>
                      <w:spacing w:val="6"/>
                      <w:sz w:val="20"/>
                      <w:szCs w:val="20"/>
                    </w:rPr>
                    <w:t>教学环境</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488"/>
              </w:trPr>
              <w:tc>
                <w:tcPr>
                  <w:tcW w:w="769" w:type="dxa"/>
                  <w:vMerge/>
                  <w:tcBorders>
                    <w:top w:val="nil"/>
                    <w:bottom w:val="nil"/>
                  </w:tcBorders>
                  <w:vAlign w:val="top"/>
                </w:tcPr>
                <w:p>
                  <w:pPr>
                    <w:rPr>
                      <w:rFonts w:ascii="Arial"/>
                      <w:sz w:val="21"/>
                    </w:rPr>
                  </w:pPr>
                </w:p>
              </w:tc>
              <w:tc>
                <w:tcPr>
                  <w:tcW w:w="2234" w:type="dxa"/>
                  <w:vAlign w:val="top"/>
                </w:tcPr>
                <w:p>
                  <w:pPr>
                    <w:pStyle w:val="TableText"/>
                    <w:spacing w:before="141" w:line="229" w:lineRule="auto"/>
                    <w:ind w:left="594"/>
                    <w:rPr>
                      <w:sz w:val="20"/>
                      <w:szCs w:val="20"/>
                    </w:rPr>
                  </w:pPr>
                  <w:r>
                    <w:rPr>
                      <w:spacing w:val="8"/>
                      <w:sz w:val="20"/>
                      <w:szCs w:val="20"/>
                    </w:rPr>
                    <w:t>海口五公祠</w:t>
                  </w:r>
                </w:p>
              </w:tc>
              <w:tc>
                <w:tcPr>
                  <w:tcW w:w="1574" w:type="dxa"/>
                  <w:vAlign w:val="top"/>
                </w:tcPr>
                <w:p>
                  <w:pPr>
                    <w:spacing w:before="58" w:line="219"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110.35539150,</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20.01013923</w:t>
                  </w:r>
                </w:p>
              </w:tc>
              <w:tc>
                <w:tcPr>
                  <w:tcW w:w="645" w:type="dxa"/>
                  <w:vAlign w:val="top"/>
                </w:tcPr>
                <w:p>
                  <w:pPr>
                    <w:pStyle w:val="TableText"/>
                    <w:spacing w:before="141" w:line="228" w:lineRule="auto"/>
                    <w:ind w:left="121"/>
                    <w:rPr>
                      <w:sz w:val="20"/>
                      <w:szCs w:val="20"/>
                    </w:rPr>
                  </w:pPr>
                  <w:r>
                    <w:rPr>
                      <w:spacing w:val="3"/>
                      <w:sz w:val="20"/>
                      <w:szCs w:val="20"/>
                    </w:rPr>
                    <w:t>南侧</w:t>
                  </w:r>
                </w:p>
              </w:tc>
              <w:tc>
                <w:tcPr>
                  <w:tcW w:w="675" w:type="dxa"/>
                  <w:vAlign w:val="top"/>
                </w:tcPr>
                <w:p>
                  <w:pPr>
                    <w:spacing w:before="177" w:line="195" w:lineRule="auto"/>
                    <w:ind w:left="20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103</w:t>
                  </w:r>
                </w:p>
              </w:tc>
              <w:tc>
                <w:tcPr>
                  <w:tcW w:w="1686" w:type="dxa"/>
                  <w:vAlign w:val="top"/>
                </w:tcPr>
                <w:p>
                  <w:pPr>
                    <w:pStyle w:val="TableText"/>
                    <w:spacing w:before="141" w:line="229" w:lineRule="auto"/>
                    <w:ind w:left="433"/>
                    <w:rPr>
                      <w:sz w:val="20"/>
                      <w:szCs w:val="20"/>
                    </w:rPr>
                  </w:pPr>
                  <w:r>
                    <w:rPr>
                      <w:spacing w:val="6"/>
                      <w:sz w:val="20"/>
                      <w:szCs w:val="20"/>
                    </w:rPr>
                    <w:t>名胜古迹</w:t>
                  </w:r>
                </w:p>
              </w:tc>
              <w:tc>
                <w:tcPr>
                  <w:tcW w:w="1376" w:type="dxa"/>
                  <w:vMerge/>
                  <w:tcBorders>
                    <w:top w:val="nil"/>
                    <w:bottom w:val="nil"/>
                  </w:tcBorders>
                  <w:vAlign w:val="top"/>
                </w:tcPr>
                <w:p>
                  <w:pPr>
                    <w:rPr>
                      <w:rFonts w:ascii="Arial"/>
                      <w:sz w:val="21"/>
                    </w:rPr>
                  </w:pPr>
                </w:p>
              </w:tc>
            </w:tr>
            <w:tr>
              <w:tblPrEx>
                <w:tblW w:w="8959" w:type="dxa"/>
                <w:tblInd w:w="72" w:type="dxa"/>
                <w:tblLayout w:type="fixed"/>
              </w:tblPrEx>
              <w:trPr>
                <w:trHeight w:val="490"/>
              </w:trPr>
              <w:tc>
                <w:tcPr>
                  <w:tcW w:w="769" w:type="dxa"/>
                  <w:vMerge/>
                  <w:tcBorders>
                    <w:top w:val="nil"/>
                  </w:tcBorders>
                  <w:vAlign w:val="top"/>
                </w:tcPr>
                <w:p>
                  <w:pPr>
                    <w:rPr>
                      <w:rFonts w:ascii="Arial"/>
                      <w:sz w:val="21"/>
                    </w:rPr>
                  </w:pPr>
                </w:p>
              </w:tc>
              <w:tc>
                <w:tcPr>
                  <w:tcW w:w="2234" w:type="dxa"/>
                  <w:vAlign w:val="top"/>
                </w:tcPr>
                <w:p>
                  <w:pPr>
                    <w:pStyle w:val="TableText"/>
                    <w:spacing w:before="140" w:line="228" w:lineRule="auto"/>
                    <w:ind w:left="489"/>
                    <w:rPr>
                      <w:sz w:val="20"/>
                      <w:szCs w:val="20"/>
                    </w:rPr>
                  </w:pPr>
                  <w:r>
                    <w:rPr>
                      <w:spacing w:val="8"/>
                      <w:sz w:val="20"/>
                      <w:szCs w:val="20"/>
                    </w:rPr>
                    <w:t>海口市博物馆</w:t>
                  </w:r>
                </w:p>
              </w:tc>
              <w:tc>
                <w:tcPr>
                  <w:tcW w:w="1574" w:type="dxa"/>
                  <w:vAlign w:val="top"/>
                </w:tcPr>
                <w:p>
                  <w:pPr>
                    <w:spacing w:before="56" w:line="221" w:lineRule="auto"/>
                    <w:ind w:left="236" w:right="15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110.35649657,</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20.00910087</w:t>
                  </w:r>
                </w:p>
              </w:tc>
              <w:tc>
                <w:tcPr>
                  <w:tcW w:w="645" w:type="dxa"/>
                  <w:vAlign w:val="top"/>
                </w:tcPr>
                <w:p>
                  <w:pPr>
                    <w:pStyle w:val="TableText"/>
                    <w:spacing w:before="140" w:line="228" w:lineRule="auto"/>
                    <w:ind w:left="126"/>
                    <w:rPr>
                      <w:sz w:val="20"/>
                      <w:szCs w:val="20"/>
                    </w:rPr>
                  </w:pPr>
                  <w:r>
                    <w:rPr>
                      <w:spacing w:val="1"/>
                      <w:sz w:val="20"/>
                      <w:szCs w:val="20"/>
                    </w:rPr>
                    <w:t>东南</w:t>
                  </w:r>
                </w:p>
              </w:tc>
              <w:tc>
                <w:tcPr>
                  <w:tcW w:w="675" w:type="dxa"/>
                  <w:vAlign w:val="top"/>
                </w:tcPr>
                <w:p>
                  <w:pPr>
                    <w:spacing w:before="176" w:line="195"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310</w:t>
                  </w:r>
                </w:p>
              </w:tc>
              <w:tc>
                <w:tcPr>
                  <w:tcW w:w="1686" w:type="dxa"/>
                  <w:vAlign w:val="top"/>
                </w:tcPr>
                <w:p>
                  <w:pPr>
                    <w:pStyle w:val="TableText"/>
                    <w:spacing w:before="140" w:line="229" w:lineRule="auto"/>
                    <w:ind w:left="433"/>
                    <w:rPr>
                      <w:sz w:val="20"/>
                      <w:szCs w:val="20"/>
                    </w:rPr>
                  </w:pPr>
                  <w:r>
                    <w:rPr>
                      <w:spacing w:val="6"/>
                      <w:sz w:val="20"/>
                      <w:szCs w:val="20"/>
                    </w:rPr>
                    <w:t>名胜古迹</w:t>
                  </w:r>
                </w:p>
              </w:tc>
              <w:tc>
                <w:tcPr>
                  <w:tcW w:w="1376" w:type="dxa"/>
                  <w:vMerge/>
                  <w:tcBorders>
                    <w:top w:val="nil"/>
                  </w:tcBorders>
                  <w:vAlign w:val="top"/>
                </w:tcPr>
                <w:p>
                  <w:pPr>
                    <w:rPr>
                      <w:rFonts w:ascii="Arial"/>
                      <w:sz w:val="21"/>
                    </w:rPr>
                  </w:pPr>
                </w:p>
              </w:tc>
            </w:tr>
          </w:tbl>
          <w:p>
            <w:pPr>
              <w:spacing w:line="193" w:lineRule="exact"/>
              <w:rPr>
                <w:rFonts w:ascii="Arial"/>
                <w:sz w:val="16"/>
              </w:rPr>
            </w:pPr>
          </w:p>
        </w:tc>
      </w:tr>
    </w:tbl>
    <w:p>
      <w:pPr>
        <w:pStyle w:val="BodyText"/>
      </w:pPr>
    </w:p>
    <w:p>
      <w:pPr>
        <w:sectPr>
          <w:footerReference w:type="default" r:id="rId69"/>
          <w:type w:val="nextPage"/>
          <w:pgSz w:w="11907" w:h="16840"/>
          <w:pgMar w:top="1416" w:right="1065" w:bottom="1014" w:left="1065" w:header="0" w:footer="852" w:gutter="0"/>
          <w:pgNumType w:start="37"/>
          <w:cols w:space="708"/>
          <w:titlePg w:val="0"/>
        </w:sectPr>
      </w:pPr>
    </w:p>
    <w:tbl>
      <w:tblPr>
        <w:tblStyle w:val="TableNormal33"/>
        <w:tblW w:w="976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7"/>
        <w:gridCol w:w="770"/>
        <w:gridCol w:w="2251"/>
        <w:gridCol w:w="1586"/>
        <w:gridCol w:w="650"/>
        <w:gridCol w:w="681"/>
        <w:gridCol w:w="1699"/>
        <w:gridCol w:w="1477"/>
      </w:tblGrid>
      <w:tr>
        <w:tblPrEx>
          <w:tblW w:w="976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80"/>
        </w:trPr>
        <w:tc>
          <w:tcPr>
            <w:tcW w:w="647" w:type="dxa"/>
            <w:vMerge w:val="restart"/>
            <w:tcBorders>
              <w:top w:val="single" w:sz="6" w:space="0" w:color="000000"/>
              <w:left w:val="single" w:sz="6" w:space="0" w:color="000000"/>
              <w:bottom w:val="nil"/>
            </w:tcBorders>
            <w:vAlign w:val="top"/>
          </w:tcPr>
          <w:p>
            <w:pPr>
              <w:rPr>
                <w:rFonts w:ascii="Arial"/>
                <w:sz w:val="21"/>
              </w:rPr>
            </w:pPr>
            <w:r>
              <w:pict>
                <v:rect id="_x0000_s1056" style="width:0.5pt;height:137.55pt;margin-top:72.33pt;margin-left:537.11pt;mso-position-horizontal-relative:page;mso-position-vertical-relative:page;position:absolute;z-index:251692032" o:allowincell="f" filled="t" fillcolor="black" stroked="f"/>
              </w:pict>
            </w:r>
          </w:p>
        </w:tc>
        <w:tc>
          <w:tcPr>
            <w:tcW w:w="770" w:type="dxa"/>
            <w:tcBorders>
              <w:top w:val="single" w:sz="6" w:space="0" w:color="000000"/>
            </w:tcBorders>
            <w:vAlign w:val="top"/>
          </w:tcPr>
          <w:p>
            <w:pPr>
              <w:spacing w:line="387" w:lineRule="auto"/>
              <w:rPr>
                <w:rFonts w:ascii="Arial"/>
                <w:sz w:val="21"/>
              </w:rPr>
            </w:pPr>
          </w:p>
          <w:p>
            <w:pPr>
              <w:pStyle w:val="TableText"/>
              <w:spacing w:before="65"/>
              <w:ind w:left="355" w:right="106" w:hanging="102"/>
              <w:rPr>
                <w:sz w:val="20"/>
                <w:szCs w:val="20"/>
              </w:rPr>
            </w:pPr>
            <w:r>
              <w:rPr>
                <w:spacing w:val="2"/>
                <w:sz w:val="20"/>
                <w:szCs w:val="20"/>
              </w:rPr>
              <w:t>声环</w:t>
            </w:r>
            <w:r>
              <w:rPr>
                <w:sz w:val="20"/>
                <w:szCs w:val="20"/>
              </w:rPr>
              <w:t xml:space="preserve"> </w:t>
            </w:r>
            <w:r>
              <w:rPr>
                <w:sz w:val="20"/>
                <w:szCs w:val="20"/>
              </w:rPr>
              <w:t>境</w:t>
            </w:r>
          </w:p>
        </w:tc>
        <w:tc>
          <w:tcPr>
            <w:tcW w:w="2251" w:type="dxa"/>
            <w:tcBorders>
              <w:top w:val="single" w:sz="6" w:space="0" w:color="000000"/>
            </w:tcBorders>
            <w:vAlign w:val="top"/>
          </w:tcPr>
          <w:p>
            <w:pPr>
              <w:spacing w:line="260" w:lineRule="auto"/>
              <w:rPr>
                <w:rFonts w:ascii="Arial"/>
                <w:sz w:val="21"/>
              </w:rPr>
            </w:pPr>
          </w:p>
          <w:p>
            <w:pPr>
              <w:spacing w:line="261" w:lineRule="auto"/>
              <w:rPr>
                <w:rFonts w:ascii="Arial"/>
                <w:sz w:val="21"/>
              </w:rPr>
            </w:pPr>
          </w:p>
          <w:p>
            <w:pPr>
              <w:pStyle w:val="TableText"/>
              <w:spacing w:before="65" w:line="228" w:lineRule="auto"/>
              <w:ind w:left="559"/>
              <w:rPr>
                <w:sz w:val="20"/>
                <w:szCs w:val="20"/>
              </w:rPr>
            </w:pPr>
            <w:r>
              <w:rPr>
                <w:spacing w:val="8"/>
                <w:sz w:val="20"/>
                <w:szCs w:val="20"/>
              </w:rPr>
              <w:t>琼山交警大楼</w:t>
            </w:r>
          </w:p>
        </w:tc>
        <w:tc>
          <w:tcPr>
            <w:tcW w:w="1586" w:type="dxa"/>
            <w:tcBorders>
              <w:top w:val="single" w:sz="6" w:space="0" w:color="000000"/>
            </w:tcBorders>
            <w:vAlign w:val="top"/>
          </w:tcPr>
          <w:p>
            <w:pPr>
              <w:spacing w:line="445" w:lineRule="auto"/>
              <w:rPr>
                <w:rFonts w:ascii="Arial"/>
                <w:sz w:val="21"/>
              </w:rPr>
            </w:pPr>
          </w:p>
          <w:p>
            <w:pPr>
              <w:spacing w:before="57" w:line="223" w:lineRule="auto"/>
              <w:ind w:left="288" w:right="118" w:hanging="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110.35593599,</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20.01225878</w:t>
            </w:r>
          </w:p>
        </w:tc>
        <w:tc>
          <w:tcPr>
            <w:tcW w:w="650" w:type="dxa"/>
            <w:tcBorders>
              <w:top w:val="single" w:sz="6" w:space="0" w:color="000000"/>
            </w:tcBorders>
            <w:vAlign w:val="top"/>
          </w:tcPr>
          <w:p>
            <w:pPr>
              <w:spacing w:line="260" w:lineRule="auto"/>
              <w:rPr>
                <w:rFonts w:ascii="Arial"/>
                <w:sz w:val="21"/>
              </w:rPr>
            </w:pPr>
          </w:p>
          <w:p>
            <w:pPr>
              <w:spacing w:line="261" w:lineRule="auto"/>
              <w:rPr>
                <w:rFonts w:ascii="Arial"/>
                <w:sz w:val="21"/>
              </w:rPr>
            </w:pPr>
          </w:p>
          <w:p>
            <w:pPr>
              <w:pStyle w:val="TableText"/>
              <w:spacing w:before="65" w:line="230" w:lineRule="auto"/>
              <w:ind w:left="163"/>
              <w:rPr>
                <w:sz w:val="20"/>
                <w:szCs w:val="20"/>
              </w:rPr>
            </w:pPr>
            <w:r>
              <w:rPr>
                <w:spacing w:val="2"/>
                <w:sz w:val="20"/>
                <w:szCs w:val="20"/>
              </w:rPr>
              <w:t>西南</w:t>
            </w:r>
          </w:p>
        </w:tc>
        <w:tc>
          <w:tcPr>
            <w:tcW w:w="681" w:type="dxa"/>
            <w:tcBorders>
              <w:top w:val="single" w:sz="6" w:space="0" w:color="000000"/>
            </w:tcBorders>
            <w:vAlign w:val="top"/>
          </w:tcPr>
          <w:p>
            <w:pPr>
              <w:spacing w:line="282" w:lineRule="auto"/>
              <w:rPr>
                <w:rFonts w:ascii="Arial"/>
                <w:sz w:val="21"/>
              </w:rPr>
            </w:pPr>
          </w:p>
          <w:p>
            <w:pPr>
              <w:spacing w:line="283" w:lineRule="auto"/>
              <w:rPr>
                <w:rFonts w:ascii="Arial"/>
                <w:sz w:val="21"/>
              </w:rPr>
            </w:pPr>
          </w:p>
          <w:p>
            <w:pPr>
              <w:spacing w:before="57" w:line="195" w:lineRule="auto"/>
              <w:ind w:left="29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699" w:type="dxa"/>
            <w:tcBorders>
              <w:top w:val="single" w:sz="6" w:space="0" w:color="000000"/>
            </w:tcBorders>
            <w:vAlign w:val="top"/>
          </w:tcPr>
          <w:p>
            <w:pPr>
              <w:spacing w:line="260" w:lineRule="auto"/>
              <w:rPr>
                <w:rFonts w:ascii="Arial"/>
                <w:sz w:val="21"/>
              </w:rPr>
            </w:pPr>
          </w:p>
          <w:p>
            <w:pPr>
              <w:spacing w:line="261" w:lineRule="auto"/>
              <w:rPr>
                <w:rFonts w:ascii="Arial"/>
                <w:sz w:val="21"/>
              </w:rPr>
            </w:pPr>
          </w:p>
          <w:p>
            <w:pPr>
              <w:pStyle w:val="TableText"/>
              <w:spacing w:before="65" w:line="228" w:lineRule="auto"/>
              <w:ind w:left="463"/>
              <w:rPr>
                <w:sz w:val="20"/>
                <w:szCs w:val="20"/>
              </w:rPr>
            </w:pPr>
            <w:r>
              <w:rPr>
                <w:spacing w:val="6"/>
                <w:sz w:val="20"/>
                <w:szCs w:val="20"/>
              </w:rPr>
              <w:t>办公环境</w:t>
            </w:r>
          </w:p>
        </w:tc>
        <w:tc>
          <w:tcPr>
            <w:tcW w:w="1477" w:type="dxa"/>
            <w:tcBorders>
              <w:top w:val="single" w:sz="6" w:space="0" w:color="000000"/>
              <w:right w:val="single" w:sz="6" w:space="0" w:color="000000"/>
            </w:tcBorders>
            <w:vAlign w:val="top"/>
          </w:tcPr>
          <w:p>
            <w:pPr>
              <w:pStyle w:val="TableText"/>
              <w:spacing w:before="46"/>
              <w:ind w:left="289" w:right="242" w:hanging="100"/>
              <w:rPr>
                <w:sz w:val="20"/>
                <w:szCs w:val="20"/>
              </w:rPr>
            </w:pPr>
            <w:r>
              <w:rPr>
                <w:spacing w:val="7"/>
                <w:sz w:val="20"/>
                <w:szCs w:val="20"/>
              </w:rPr>
              <w:t>《声环境质</w:t>
            </w:r>
            <w:r>
              <w:rPr>
                <w:sz w:val="20"/>
                <w:szCs w:val="20"/>
              </w:rPr>
              <w:t xml:space="preserve"> </w:t>
            </w:r>
            <w:r>
              <w:rPr>
                <w:spacing w:val="5"/>
                <w:sz w:val="20"/>
                <w:szCs w:val="20"/>
              </w:rPr>
              <w:t>量标准》</w:t>
            </w:r>
          </w:p>
          <w:p>
            <w:pPr>
              <w:pStyle w:val="TableText"/>
              <w:spacing w:before="23" w:line="241" w:lineRule="auto"/>
              <w:ind w:left="170"/>
              <w:rPr>
                <w:rFonts w:ascii="Times New Roman" w:eastAsia="Times New Roman" w:hAnsi="Times New Roman" w:cs="Times New Roman"/>
                <w:sz w:val="20"/>
                <w:szCs w:val="20"/>
              </w:rPr>
            </w:pPr>
            <w:r>
              <w:rPr>
                <w:spacing w:val="4"/>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3096-2</w:t>
            </w:r>
          </w:p>
          <w:p>
            <w:pPr>
              <w:pStyle w:val="TableText"/>
              <w:spacing w:before="12" w:line="234" w:lineRule="auto"/>
              <w:ind w:left="394" w:right="217" w:hanging="238"/>
              <w:rPr>
                <w:sz w:val="20"/>
                <w:szCs w:val="20"/>
              </w:rPr>
            </w:pPr>
            <w:r>
              <w:rPr>
                <w:rFonts w:ascii="Times New Roman" w:eastAsia="Times New Roman" w:hAnsi="Times New Roman" w:cs="Times New Roman"/>
                <w:spacing w:val="5"/>
                <w:sz w:val="20"/>
                <w:szCs w:val="20"/>
              </w:rPr>
              <w:t>008</w:t>
            </w:r>
            <w:r>
              <w:rPr>
                <w:spacing w:val="5"/>
                <w:sz w:val="20"/>
                <w:szCs w:val="20"/>
              </w:rPr>
              <w:t>）中的</w:t>
            </w:r>
            <w:r>
              <w:rPr>
                <w:spacing w:val="-43"/>
                <w:sz w:val="20"/>
                <w:szCs w:val="20"/>
              </w:rPr>
              <w:t xml:space="preserve"> </w:t>
            </w:r>
            <w:r>
              <w:rPr>
                <w:rFonts w:ascii="Times New Roman" w:eastAsia="Times New Roman" w:hAnsi="Times New Roman" w:cs="Times New Roman"/>
                <w:spacing w:val="5"/>
                <w:sz w:val="20"/>
                <w:szCs w:val="20"/>
              </w:rPr>
              <w:t>2</w:t>
            </w:r>
            <w:r>
              <w:rPr>
                <w:rFonts w:ascii="Times New Roman" w:eastAsia="Times New Roman" w:hAnsi="Times New Roman" w:cs="Times New Roman"/>
                <w:sz w:val="20"/>
                <w:szCs w:val="20"/>
              </w:rPr>
              <w:t xml:space="preserve"> </w:t>
            </w:r>
            <w:r>
              <w:rPr>
                <w:spacing w:val="6"/>
                <w:sz w:val="20"/>
                <w:szCs w:val="20"/>
              </w:rPr>
              <w:t>类标准</w:t>
            </w:r>
          </w:p>
        </w:tc>
      </w:tr>
      <w:tr>
        <w:tblPrEx>
          <w:tblW w:w="9761" w:type="dxa"/>
          <w:tblInd w:w="7" w:type="dxa"/>
          <w:tblLayout w:type="fixed"/>
        </w:tblPrEx>
        <w:trPr>
          <w:trHeight w:val="821"/>
        </w:trPr>
        <w:tc>
          <w:tcPr>
            <w:tcW w:w="647" w:type="dxa"/>
            <w:vMerge/>
            <w:tcBorders>
              <w:top w:val="nil"/>
              <w:left w:val="single" w:sz="6" w:space="0" w:color="000000"/>
              <w:bottom w:val="nil"/>
            </w:tcBorders>
            <w:vAlign w:val="top"/>
          </w:tcPr>
          <w:p>
            <w:pPr>
              <w:rPr>
                <w:rFonts w:ascii="Arial"/>
                <w:sz w:val="21"/>
              </w:rPr>
            </w:pPr>
          </w:p>
        </w:tc>
        <w:tc>
          <w:tcPr>
            <w:tcW w:w="770" w:type="dxa"/>
            <w:vAlign w:val="top"/>
          </w:tcPr>
          <w:p>
            <w:pPr>
              <w:pStyle w:val="TableText"/>
              <w:spacing w:before="33" w:line="229" w:lineRule="auto"/>
              <w:ind w:left="248"/>
              <w:rPr>
                <w:sz w:val="20"/>
                <w:szCs w:val="20"/>
              </w:rPr>
            </w:pPr>
            <w:r>
              <w:rPr>
                <w:spacing w:val="4"/>
                <w:sz w:val="20"/>
                <w:szCs w:val="20"/>
              </w:rPr>
              <w:t>地下</w:t>
            </w:r>
          </w:p>
          <w:p>
            <w:pPr>
              <w:pStyle w:val="TableText"/>
              <w:spacing w:before="22" w:line="228" w:lineRule="auto"/>
              <w:ind w:left="251"/>
              <w:rPr>
                <w:sz w:val="20"/>
                <w:szCs w:val="20"/>
              </w:rPr>
            </w:pPr>
            <w:r>
              <w:rPr>
                <w:spacing w:val="3"/>
                <w:sz w:val="20"/>
                <w:szCs w:val="20"/>
              </w:rPr>
              <w:t>水环</w:t>
            </w:r>
          </w:p>
          <w:p>
            <w:pPr>
              <w:pStyle w:val="TableText"/>
              <w:spacing w:before="24" w:line="217" w:lineRule="auto"/>
              <w:ind w:left="355"/>
              <w:rPr>
                <w:sz w:val="20"/>
                <w:szCs w:val="20"/>
              </w:rPr>
            </w:pPr>
            <w:r>
              <w:rPr>
                <w:sz w:val="20"/>
                <w:szCs w:val="20"/>
              </w:rPr>
              <w:t>境</w:t>
            </w:r>
          </w:p>
        </w:tc>
        <w:tc>
          <w:tcPr>
            <w:tcW w:w="8344" w:type="dxa"/>
            <w:gridSpan w:val="6"/>
            <w:tcBorders>
              <w:right w:val="single" w:sz="6" w:space="0" w:color="000000"/>
            </w:tcBorders>
            <w:vAlign w:val="top"/>
          </w:tcPr>
          <w:p>
            <w:pPr>
              <w:pStyle w:val="TableText"/>
              <w:spacing w:before="167"/>
              <w:ind w:left="3536" w:right="189" w:hanging="3355"/>
              <w:rPr>
                <w:sz w:val="20"/>
                <w:szCs w:val="20"/>
              </w:rPr>
            </w:pPr>
            <w:r>
              <w:rPr>
                <w:spacing w:val="9"/>
                <w:sz w:val="20"/>
                <w:szCs w:val="20"/>
              </w:rPr>
              <w:t>无（项目厂界外</w:t>
            </w:r>
            <w:r>
              <w:rPr>
                <w:spacing w:val="-37"/>
                <w:sz w:val="20"/>
                <w:szCs w:val="20"/>
              </w:rPr>
              <w:t xml:space="preserve"> </w:t>
            </w:r>
            <w:r>
              <w:rPr>
                <w:rFonts w:ascii="Times New Roman" w:eastAsia="Times New Roman" w:hAnsi="Times New Roman" w:cs="Times New Roman"/>
                <w:spacing w:val="9"/>
                <w:sz w:val="20"/>
                <w:szCs w:val="20"/>
              </w:rPr>
              <w:t xml:space="preserve">500 </w:t>
            </w:r>
            <w:r>
              <w:rPr>
                <w:spacing w:val="9"/>
                <w:sz w:val="20"/>
                <w:szCs w:val="20"/>
              </w:rPr>
              <w:t>米范围内无地下水集中式饮用水水源和热</w:t>
            </w:r>
            <w:r>
              <w:rPr>
                <w:spacing w:val="8"/>
                <w:sz w:val="20"/>
                <w:szCs w:val="20"/>
              </w:rPr>
              <w:t>水、矿泉水、温泉等特殊</w:t>
            </w:r>
            <w:r>
              <w:rPr>
                <w:sz w:val="20"/>
                <w:szCs w:val="20"/>
              </w:rPr>
              <w:t xml:space="preserve"> </w:t>
            </w:r>
            <w:r>
              <w:rPr>
                <w:spacing w:val="6"/>
                <w:sz w:val="20"/>
                <w:szCs w:val="20"/>
              </w:rPr>
              <w:t>地下水资源）</w:t>
            </w:r>
          </w:p>
        </w:tc>
      </w:tr>
      <w:tr>
        <w:tblPrEx>
          <w:tblW w:w="9761" w:type="dxa"/>
          <w:tblInd w:w="7" w:type="dxa"/>
          <w:tblLayout w:type="fixed"/>
        </w:tblPrEx>
        <w:trPr>
          <w:trHeight w:val="547"/>
        </w:trPr>
        <w:tc>
          <w:tcPr>
            <w:tcW w:w="647" w:type="dxa"/>
            <w:vMerge/>
            <w:tcBorders>
              <w:top w:val="nil"/>
              <w:left w:val="single" w:sz="6" w:space="0" w:color="000000"/>
              <w:bottom w:val="nil"/>
            </w:tcBorders>
            <w:vAlign w:val="top"/>
          </w:tcPr>
          <w:p>
            <w:pPr>
              <w:rPr>
                <w:rFonts w:ascii="Arial"/>
                <w:sz w:val="21"/>
              </w:rPr>
            </w:pPr>
          </w:p>
        </w:tc>
        <w:tc>
          <w:tcPr>
            <w:tcW w:w="770" w:type="dxa"/>
            <w:vAlign w:val="top"/>
          </w:tcPr>
          <w:p>
            <w:pPr>
              <w:pStyle w:val="TableText"/>
              <w:spacing w:before="32" w:line="233" w:lineRule="auto"/>
              <w:ind w:left="248" w:right="106" w:firstLine="1"/>
              <w:rPr>
                <w:sz w:val="20"/>
                <w:szCs w:val="20"/>
              </w:rPr>
            </w:pPr>
            <w:r>
              <w:rPr>
                <w:spacing w:val="3"/>
                <w:sz w:val="20"/>
                <w:szCs w:val="20"/>
              </w:rPr>
              <w:t>生态</w:t>
            </w:r>
            <w:r>
              <w:rPr>
                <w:sz w:val="20"/>
                <w:szCs w:val="20"/>
              </w:rPr>
              <w:t xml:space="preserve"> </w:t>
            </w:r>
            <w:r>
              <w:rPr>
                <w:spacing w:val="4"/>
                <w:sz w:val="20"/>
                <w:szCs w:val="20"/>
              </w:rPr>
              <w:t>环境</w:t>
            </w:r>
          </w:p>
        </w:tc>
        <w:tc>
          <w:tcPr>
            <w:tcW w:w="8344" w:type="dxa"/>
            <w:gridSpan w:val="6"/>
            <w:tcBorders>
              <w:right w:val="single" w:sz="6" w:space="0" w:color="000000"/>
            </w:tcBorders>
            <w:vAlign w:val="top"/>
          </w:tcPr>
          <w:p>
            <w:pPr>
              <w:pStyle w:val="TableText"/>
              <w:spacing w:before="167" w:line="228" w:lineRule="auto"/>
              <w:ind w:left="1859"/>
              <w:rPr>
                <w:sz w:val="20"/>
                <w:szCs w:val="20"/>
              </w:rPr>
            </w:pPr>
            <w:r>
              <w:rPr>
                <w:spacing w:val="9"/>
                <w:sz w:val="20"/>
                <w:szCs w:val="20"/>
              </w:rPr>
              <w:t>无（项目无新增用地情况，无生态环境保护目标）</w:t>
            </w:r>
          </w:p>
        </w:tc>
      </w:tr>
    </w:tbl>
    <w:p>
      <w:pPr>
        <w:sectPr>
          <w:footerReference w:type="default" r:id="rId70"/>
          <w:pgSz w:w="11907" w:h="16840"/>
          <w:pgMar w:top="1416" w:right="1065" w:bottom="1014" w:left="1065" w:header="0" w:footer="852" w:gutter="0"/>
          <w:pgNumType w:start="38"/>
          <w:cols w:space="708"/>
        </w:sectPr>
      </w:pPr>
    </w:p>
    <w:tbl>
      <w:tblPr>
        <w:tblStyle w:val="TableNormal34"/>
        <w:tblW w:w="976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7"/>
        <w:gridCol w:w="9114"/>
      </w:tblGrid>
      <w:tr>
        <w:tblPrEx>
          <w:tblW w:w="976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173"/>
        </w:trPr>
        <w:tc>
          <w:tcPr>
            <w:tcW w:w="647" w:type="dxa"/>
            <w:tcBorders>
              <w:top w:val="nil"/>
              <w:left w:val="single" w:sz="6" w:space="0" w:color="000000"/>
              <w:bottom w:val="single" w:sz="6" w:space="0" w:color="000000"/>
            </w:tcBorders>
            <w:vAlign w:val="top"/>
          </w:tcPr>
          <w:p>
            <w:pPr>
              <w:rPr>
                <w:rFonts w:ascii="Arial"/>
                <w:sz w:val="21"/>
              </w:rPr>
            </w:pPr>
          </w:p>
        </w:tc>
        <w:tc>
          <w:tcPr>
            <w:tcW w:w="9114" w:type="dxa"/>
            <w:tcBorders>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71"/>
          <w:type w:val="nextPage"/>
          <w:pgSz w:w="11907" w:h="16840"/>
          <w:pgMar w:top="1416" w:right="1065" w:bottom="1014" w:left="1065" w:header="0" w:footer="852" w:gutter="0"/>
          <w:pgNumType w:start="39"/>
          <w:cols w:space="708"/>
          <w:titlePg w:val="0"/>
        </w:sectPr>
      </w:pPr>
    </w:p>
    <w:tbl>
      <w:tblPr>
        <w:tblStyle w:val="TableNormal35"/>
        <w:tblW w:w="976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1"/>
        <w:gridCol w:w="2381"/>
        <w:gridCol w:w="3610"/>
        <w:gridCol w:w="2957"/>
        <w:gridCol w:w="172"/>
      </w:tblGrid>
      <w:tr>
        <w:tblPrEx>
          <w:tblW w:w="976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07"/>
        </w:trPr>
        <w:tc>
          <w:tcPr>
            <w:tcW w:w="641" w:type="dxa"/>
            <w:vMerge w:val="restart"/>
            <w:tcBorders>
              <w:top w:val="single" w:sz="6" w:space="0" w:color="000000"/>
              <w:left w:val="single" w:sz="6" w:space="0" w:color="000000"/>
              <w:bottom w:val="nil"/>
            </w:tcBorders>
            <w:textDirection w:val="tbRlV"/>
            <w:vAlign w:val="top"/>
          </w:tcPr>
          <w:p>
            <w:pPr>
              <w:pStyle w:val="TableText"/>
              <w:spacing w:before="199" w:line="209" w:lineRule="auto"/>
              <w:ind w:left="5474"/>
            </w:pPr>
            <w:r>
              <w:pict>
                <v:rect id="_x0000_s1057" style="width:0.5pt;height:68.3pt;margin-top:196.85pt;margin-left:93.11pt;mso-position-horizontal-relative:page;mso-position-vertical-relative:page;position:absolute;z-index:251693056" o:allowincell="f" filled="t" fillcolor="black" stroked="f"/>
              </w:pict>
            </w:r>
            <w:r>
              <w:rPr>
                <w:spacing w:val="20"/>
                <w:w w:val="118"/>
                <w14:textOutline w14:w="4358" w14:cap="sq">
                  <w14:solidFill>
                    <w14:srgbClr w14:val="000000"/>
                  </w14:solidFill>
                  <w14:prstDash w14:val="solid"/>
                  <w14:bevel/>
                </w14:textOutline>
              </w:rPr>
              <w:t>污染物排放控制标准</w:t>
            </w:r>
          </w:p>
        </w:tc>
        <w:tc>
          <w:tcPr>
            <w:tcW w:w="9120" w:type="dxa"/>
            <w:gridSpan w:val="4"/>
            <w:tcBorders>
              <w:top w:val="single" w:sz="6" w:space="0" w:color="000000"/>
              <w:right w:val="single" w:sz="6" w:space="0" w:color="000000"/>
            </w:tcBorders>
            <w:vAlign w:val="top"/>
          </w:tcPr>
          <w:p>
            <w:pPr>
              <w:pStyle w:val="TableText"/>
              <w:spacing w:before="198" w:line="502" w:lineRule="exact"/>
              <w:ind w:left="596"/>
            </w:pPr>
            <w:r>
              <w:rPr>
                <w:rFonts w:ascii="Times New Roman" w:eastAsia="Times New Roman" w:hAnsi="Times New Roman" w:cs="Times New Roman"/>
                <w:b/>
                <w:bCs/>
                <w:spacing w:val="-4"/>
                <w:position w:val="19"/>
              </w:rPr>
              <w:t>1</w:t>
            </w:r>
            <w:r>
              <w:rPr>
                <w:rFonts w:ascii="Times New Roman" w:eastAsia="Times New Roman" w:hAnsi="Times New Roman" w:cs="Times New Roman"/>
                <w:b/>
                <w:bCs/>
                <w:spacing w:val="-26"/>
                <w:position w:val="19"/>
              </w:rPr>
              <w:t xml:space="preserve"> </w:t>
            </w:r>
            <w:r>
              <w:rPr>
                <w:spacing w:val="-4"/>
                <w:position w:val="19"/>
                <w14:textOutline w14:w="4358" w14:cap="sq">
                  <w14:solidFill>
                    <w14:srgbClr w14:val="000000"/>
                  </w14:solidFill>
                  <w14:prstDash w14:val="solid"/>
                  <w14:bevel/>
                </w14:textOutline>
              </w:rPr>
              <w:t>、大气污染物排放标准</w:t>
            </w:r>
          </w:p>
          <w:p>
            <w:pPr>
              <w:pStyle w:val="TableText"/>
              <w:spacing w:line="220" w:lineRule="auto"/>
              <w:ind w:left="601"/>
            </w:pPr>
            <w:r>
              <w:rPr>
                <w:spacing w:val="-4"/>
                <w14:textOutline w14:w="4358" w14:cap="sq">
                  <w14:solidFill>
                    <w14:srgbClr w14:val="000000"/>
                  </w14:solidFill>
                  <w14:prstDash w14:val="solid"/>
                  <w14:bevel/>
                </w14:textOutline>
              </w:rPr>
              <w:t>（</w:t>
            </w:r>
            <w:r>
              <w:rPr>
                <w:rFonts w:ascii="Times New Roman" w:eastAsia="Times New Roman" w:hAnsi="Times New Roman" w:cs="Times New Roman"/>
                <w:b/>
                <w:bCs/>
                <w:spacing w:val="-4"/>
              </w:rPr>
              <w:t>1</w:t>
            </w:r>
            <w:r>
              <w:rPr>
                <w:spacing w:val="-4"/>
                <w14:textOutline w14:w="4358" w14:cap="sq">
                  <w14:solidFill>
                    <w14:srgbClr w14:val="000000"/>
                  </w14:solidFill>
                  <w14:prstDash w14:val="solid"/>
                  <w14:bevel/>
                </w14:textOutline>
              </w:rPr>
              <w:t>）施工期</w:t>
            </w:r>
          </w:p>
          <w:p>
            <w:pPr>
              <w:pStyle w:val="TableText"/>
              <w:spacing w:before="213" w:line="499" w:lineRule="exact"/>
              <w:ind w:left="588"/>
            </w:pPr>
            <w:r>
              <w:rPr>
                <w:spacing w:val="-5"/>
                <w:position w:val="19"/>
              </w:rPr>
              <w:t>施工期废气执行《大气污染物综合排放标准》（</w:t>
            </w:r>
            <w:r>
              <w:rPr>
                <w:rFonts w:ascii="Times New Roman" w:eastAsia="Times New Roman" w:hAnsi="Times New Roman" w:cs="Times New Roman"/>
                <w:spacing w:val="-5"/>
                <w:position w:val="19"/>
              </w:rPr>
              <w:t>GB</w:t>
            </w:r>
            <w:r>
              <w:rPr>
                <w:rFonts w:ascii="Times New Roman" w:eastAsia="Times New Roman" w:hAnsi="Times New Roman" w:cs="Times New Roman"/>
                <w:spacing w:val="44"/>
                <w:position w:val="19"/>
              </w:rPr>
              <w:t xml:space="preserve"> </w:t>
            </w:r>
            <w:r>
              <w:rPr>
                <w:rFonts w:ascii="Times New Roman" w:eastAsia="Times New Roman" w:hAnsi="Times New Roman" w:cs="Times New Roman"/>
                <w:spacing w:val="-5"/>
                <w:position w:val="19"/>
              </w:rPr>
              <w:t>16297-</w:t>
            </w:r>
            <w:r>
              <w:rPr>
                <w:rFonts w:ascii="Times New Roman" w:eastAsia="Times New Roman" w:hAnsi="Times New Roman" w:cs="Times New Roman"/>
                <w:spacing w:val="-33"/>
                <w:position w:val="19"/>
              </w:rPr>
              <w:t xml:space="preserve"> </w:t>
            </w:r>
            <w:r>
              <w:rPr>
                <w:rFonts w:ascii="Times New Roman" w:eastAsia="Times New Roman" w:hAnsi="Times New Roman" w:cs="Times New Roman"/>
                <w:spacing w:val="-5"/>
                <w:position w:val="19"/>
              </w:rPr>
              <w:t>1996</w:t>
            </w:r>
            <w:r>
              <w:rPr>
                <w:spacing w:val="-5"/>
                <w:position w:val="19"/>
              </w:rPr>
              <w:t>）表</w:t>
            </w:r>
            <w:r>
              <w:rPr>
                <w:spacing w:val="-55"/>
                <w:position w:val="19"/>
              </w:rPr>
              <w:t xml:space="preserve"> </w:t>
            </w:r>
            <w:r>
              <w:rPr>
                <w:rFonts w:ascii="Times New Roman" w:eastAsia="Times New Roman" w:hAnsi="Times New Roman" w:cs="Times New Roman"/>
                <w:spacing w:val="-5"/>
                <w:position w:val="19"/>
              </w:rPr>
              <w:t>2</w:t>
            </w:r>
            <w:r>
              <w:rPr>
                <w:rFonts w:ascii="Times New Roman" w:eastAsia="Times New Roman" w:hAnsi="Times New Roman" w:cs="Times New Roman"/>
                <w:spacing w:val="32"/>
                <w:w w:val="101"/>
                <w:position w:val="19"/>
              </w:rPr>
              <w:t xml:space="preserve"> </w:t>
            </w:r>
            <w:r>
              <w:rPr>
                <w:spacing w:val="-5"/>
                <w:position w:val="19"/>
              </w:rPr>
              <w:t>中“新污染</w:t>
            </w:r>
          </w:p>
          <w:p>
            <w:pPr>
              <w:pStyle w:val="TableText"/>
              <w:spacing w:line="219" w:lineRule="auto"/>
              <w:ind w:left="108"/>
            </w:pPr>
            <w:r>
              <w:rPr>
                <w:spacing w:val="-1"/>
              </w:rPr>
              <w:t>源大气污染物排放限值</w:t>
            </w:r>
            <w:r>
              <w:rPr>
                <w:spacing w:val="-88"/>
              </w:rPr>
              <w:t xml:space="preserve"> </w:t>
            </w:r>
            <w:r>
              <w:rPr>
                <w:spacing w:val="-1"/>
              </w:rPr>
              <w:t>”中无组织排放监控浓度限值（</w:t>
            </w:r>
            <w:r>
              <w:rPr>
                <w:spacing w:val="-2"/>
              </w:rPr>
              <w:t>周外浓度最高点）。</w:t>
            </w:r>
          </w:p>
          <w:p>
            <w:pPr>
              <w:pStyle w:val="TableText"/>
              <w:spacing w:before="216" w:line="219" w:lineRule="auto"/>
              <w:ind w:left="2144"/>
            </w:pPr>
            <w:r>
              <w:rPr>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rPr>
              <w:t xml:space="preserve">3-4  </w:t>
            </w:r>
            <w:r>
              <w:rPr>
                <w14:textOutline w14:w="4358" w14:cap="sq">
                  <w14:solidFill>
                    <w14:srgbClr w14:val="000000"/>
                  </w14:solidFill>
                  <w14:prstDash w14:val="solid"/>
                  <w14:bevel/>
                </w14:textOutline>
              </w:rPr>
              <w:t>新污染源大气污染物排放限值（摘录）</w:t>
            </w:r>
          </w:p>
        </w:tc>
      </w:tr>
      <w:tr>
        <w:tblPrEx>
          <w:tblW w:w="9761" w:type="dxa"/>
          <w:tblInd w:w="7" w:type="dxa"/>
          <w:tblLayout w:type="fixed"/>
        </w:tblPrEx>
        <w:trPr>
          <w:trHeight w:val="288"/>
        </w:trPr>
        <w:tc>
          <w:tcPr>
            <w:tcW w:w="641" w:type="dxa"/>
            <w:vMerge/>
            <w:tcBorders>
              <w:top w:val="nil"/>
              <w:left w:val="single" w:sz="6" w:space="0" w:color="000000"/>
              <w:bottom w:val="nil"/>
            </w:tcBorders>
            <w:textDirection w:val="tbRlV"/>
            <w:vAlign w:val="top"/>
          </w:tcPr>
          <w:p>
            <w:pPr>
              <w:rPr>
                <w:rFonts w:ascii="Arial"/>
                <w:sz w:val="21"/>
              </w:rPr>
            </w:pPr>
          </w:p>
        </w:tc>
        <w:tc>
          <w:tcPr>
            <w:tcW w:w="2381" w:type="dxa"/>
            <w:vMerge w:val="restart"/>
            <w:tcBorders>
              <w:bottom w:val="nil"/>
            </w:tcBorders>
            <w:vAlign w:val="top"/>
          </w:tcPr>
          <w:p>
            <w:pPr>
              <w:pStyle w:val="TableText"/>
              <w:spacing w:before="185" w:line="228" w:lineRule="auto"/>
              <w:ind w:left="957"/>
              <w:rPr>
                <w:sz w:val="20"/>
                <w:szCs w:val="20"/>
              </w:rPr>
            </w:pPr>
            <w:r>
              <w:rPr>
                <w:spacing w:val="7"/>
                <w:sz w:val="20"/>
                <w:szCs w:val="20"/>
                <w14:textOutline w14:w="3795" w14:cap="sq">
                  <w14:solidFill>
                    <w14:srgbClr w14:val="000000"/>
                  </w14:solidFill>
                  <w14:prstDash w14:val="solid"/>
                  <w14:bevel/>
                </w14:textOutline>
              </w:rPr>
              <w:t>污染物</w:t>
            </w:r>
          </w:p>
        </w:tc>
        <w:tc>
          <w:tcPr>
            <w:tcW w:w="6567" w:type="dxa"/>
            <w:gridSpan w:val="2"/>
            <w:vAlign w:val="top"/>
          </w:tcPr>
          <w:p>
            <w:pPr>
              <w:pStyle w:val="TableText"/>
              <w:spacing w:before="38" w:line="221" w:lineRule="auto"/>
              <w:ind w:left="2135"/>
              <w:rPr>
                <w:sz w:val="20"/>
                <w:szCs w:val="20"/>
              </w:rPr>
            </w:pPr>
            <w:r>
              <w:rPr>
                <w:spacing w:val="9"/>
                <w:sz w:val="20"/>
                <w:szCs w:val="20"/>
                <w14:textOutline w14:w="3795" w14:cap="sq">
                  <w14:solidFill>
                    <w14:srgbClr w14:val="000000"/>
                  </w14:solidFill>
                  <w14:prstDash w14:val="solid"/>
                  <w14:bevel/>
                </w14:textOutline>
              </w:rPr>
              <w:t>无组织排放监控浓度限值</w:t>
            </w:r>
          </w:p>
        </w:tc>
        <w:tc>
          <w:tcPr>
            <w:tcW w:w="172" w:type="dxa"/>
            <w:vMerge w:val="restart"/>
            <w:tcBorders>
              <w:top w:val="nil"/>
              <w:bottom w:val="nil"/>
              <w:right w:val="single" w:sz="6" w:space="0" w:color="000000"/>
            </w:tcBorders>
            <w:vAlign w:val="top"/>
          </w:tcPr>
          <w:p>
            <w:pPr>
              <w:rPr>
                <w:rFonts w:ascii="Arial"/>
                <w:sz w:val="21"/>
              </w:rPr>
            </w:pPr>
          </w:p>
        </w:tc>
      </w:tr>
      <w:tr>
        <w:tblPrEx>
          <w:tblW w:w="9761" w:type="dxa"/>
          <w:tblInd w:w="7" w:type="dxa"/>
          <w:tblLayout w:type="fixed"/>
        </w:tblPrEx>
        <w:trPr>
          <w:trHeight w:val="288"/>
        </w:trPr>
        <w:tc>
          <w:tcPr>
            <w:tcW w:w="641" w:type="dxa"/>
            <w:vMerge/>
            <w:tcBorders>
              <w:top w:val="nil"/>
              <w:left w:val="single" w:sz="6" w:space="0" w:color="000000"/>
              <w:bottom w:val="nil"/>
            </w:tcBorders>
            <w:textDirection w:val="tbRlV"/>
            <w:vAlign w:val="top"/>
          </w:tcPr>
          <w:p>
            <w:pPr>
              <w:rPr>
                <w:rFonts w:ascii="Arial"/>
                <w:sz w:val="21"/>
              </w:rPr>
            </w:pPr>
          </w:p>
        </w:tc>
        <w:tc>
          <w:tcPr>
            <w:tcW w:w="2381" w:type="dxa"/>
            <w:vMerge/>
            <w:tcBorders>
              <w:top w:val="nil"/>
            </w:tcBorders>
            <w:vAlign w:val="top"/>
          </w:tcPr>
          <w:p>
            <w:pPr>
              <w:rPr>
                <w:rFonts w:ascii="Arial"/>
                <w:sz w:val="21"/>
              </w:rPr>
            </w:pPr>
          </w:p>
        </w:tc>
        <w:tc>
          <w:tcPr>
            <w:tcW w:w="3610" w:type="dxa"/>
            <w:vAlign w:val="top"/>
          </w:tcPr>
          <w:p>
            <w:pPr>
              <w:pStyle w:val="TableText"/>
              <w:spacing w:before="38" w:line="221" w:lineRule="auto"/>
              <w:ind w:left="1496"/>
              <w:rPr>
                <w:sz w:val="20"/>
                <w:szCs w:val="20"/>
              </w:rPr>
            </w:pPr>
            <w:r>
              <w:rPr>
                <w:spacing w:val="7"/>
                <w:sz w:val="20"/>
                <w:szCs w:val="20"/>
                <w14:textOutline w14:w="3795" w14:cap="sq">
                  <w14:solidFill>
                    <w14:srgbClr w14:val="000000"/>
                  </w14:solidFill>
                  <w14:prstDash w14:val="solid"/>
                  <w14:bevel/>
                </w14:textOutline>
              </w:rPr>
              <w:t>监控点</w:t>
            </w:r>
          </w:p>
        </w:tc>
        <w:tc>
          <w:tcPr>
            <w:tcW w:w="2957" w:type="dxa"/>
            <w:vAlign w:val="top"/>
          </w:tcPr>
          <w:p>
            <w:pPr>
              <w:pStyle w:val="TableText"/>
              <w:spacing w:before="38" w:line="221" w:lineRule="auto"/>
              <w:ind w:left="887"/>
              <w:rPr>
                <w:rFonts w:ascii="Times New Roman" w:eastAsia="Times New Roman" w:hAnsi="Times New Roman" w:cs="Times New Roman"/>
                <w:sz w:val="13"/>
                <w:szCs w:val="13"/>
              </w:rPr>
            </w:pPr>
            <w:r>
              <w:rPr>
                <w:spacing w:val="9"/>
                <w:sz w:val="20"/>
                <w:szCs w:val="20"/>
                <w14:textOutline w14:w="3795" w14:cap="sq">
                  <w14:solidFill>
                    <w14:srgbClr w14:val="000000"/>
                  </w14:solidFill>
                  <w14:prstDash w14:val="solid"/>
                  <w14:bevel/>
                </w14:textOutline>
              </w:rPr>
              <w:t>浓度</w:t>
            </w:r>
            <w:r>
              <w:rPr>
                <w:spacing w:val="-38"/>
                <w:sz w:val="20"/>
                <w:szCs w:val="20"/>
              </w:rPr>
              <w:t xml:space="preserve"> </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9"/>
                <w:sz w:val="20"/>
                <w:szCs w:val="20"/>
              </w:rPr>
              <w:t>/</w:t>
            </w:r>
            <w:r>
              <w:rPr>
                <w:rFonts w:ascii="Times New Roman" w:eastAsia="Times New Roman" w:hAnsi="Times New Roman" w:cs="Times New Roman"/>
                <w:b/>
                <w:bCs/>
                <w:sz w:val="20"/>
                <w:szCs w:val="20"/>
              </w:rPr>
              <w:t>Nm</w:t>
            </w:r>
            <w:r>
              <w:rPr>
                <w:rFonts w:ascii="Times New Roman" w:eastAsia="Times New Roman" w:hAnsi="Times New Roman" w:cs="Times New Roman"/>
                <w:b/>
                <w:bCs/>
                <w:spacing w:val="9"/>
                <w:position w:val="6"/>
                <w:sz w:val="13"/>
                <w:szCs w:val="13"/>
              </w:rPr>
              <w:t>3</w:t>
            </w:r>
          </w:p>
        </w:tc>
        <w:tc>
          <w:tcPr>
            <w:tcW w:w="172" w:type="dxa"/>
            <w:vMerge/>
            <w:tcBorders>
              <w:top w:val="nil"/>
              <w:bottom w:val="nil"/>
              <w:right w:val="single" w:sz="6" w:space="0" w:color="000000"/>
            </w:tcBorders>
            <w:vAlign w:val="top"/>
          </w:tcPr>
          <w:p>
            <w:pPr>
              <w:rPr>
                <w:rFonts w:ascii="Arial"/>
                <w:sz w:val="21"/>
              </w:rPr>
            </w:pPr>
          </w:p>
        </w:tc>
      </w:tr>
      <w:tr>
        <w:tblPrEx>
          <w:tblW w:w="9761" w:type="dxa"/>
          <w:tblInd w:w="7" w:type="dxa"/>
          <w:tblLayout w:type="fixed"/>
        </w:tblPrEx>
        <w:trPr>
          <w:trHeight w:val="288"/>
        </w:trPr>
        <w:tc>
          <w:tcPr>
            <w:tcW w:w="641" w:type="dxa"/>
            <w:vMerge/>
            <w:tcBorders>
              <w:top w:val="nil"/>
              <w:left w:val="single" w:sz="6" w:space="0" w:color="000000"/>
              <w:bottom w:val="nil"/>
            </w:tcBorders>
            <w:textDirection w:val="tbRlV"/>
            <w:vAlign w:val="top"/>
          </w:tcPr>
          <w:p>
            <w:pPr>
              <w:rPr>
                <w:rFonts w:ascii="Arial"/>
                <w:sz w:val="21"/>
              </w:rPr>
            </w:pPr>
          </w:p>
        </w:tc>
        <w:tc>
          <w:tcPr>
            <w:tcW w:w="2381" w:type="dxa"/>
            <w:vAlign w:val="top"/>
          </w:tcPr>
          <w:p>
            <w:pPr>
              <w:pStyle w:val="TableText"/>
              <w:spacing w:before="38" w:line="221" w:lineRule="auto"/>
              <w:ind w:left="954"/>
              <w:rPr>
                <w:sz w:val="20"/>
                <w:szCs w:val="20"/>
              </w:rPr>
            </w:pPr>
            <w:r>
              <w:rPr>
                <w:spacing w:val="7"/>
                <w:sz w:val="20"/>
                <w:szCs w:val="20"/>
              </w:rPr>
              <w:t>颗粒物</w:t>
            </w:r>
          </w:p>
        </w:tc>
        <w:tc>
          <w:tcPr>
            <w:tcW w:w="3610" w:type="dxa"/>
            <w:vAlign w:val="top"/>
          </w:tcPr>
          <w:p>
            <w:pPr>
              <w:pStyle w:val="TableText"/>
              <w:spacing w:before="38" w:line="221" w:lineRule="auto"/>
              <w:ind w:left="970"/>
              <w:rPr>
                <w:sz w:val="20"/>
                <w:szCs w:val="20"/>
              </w:rPr>
            </w:pPr>
            <w:r>
              <w:rPr>
                <w:spacing w:val="8"/>
                <w:sz w:val="20"/>
                <w:szCs w:val="20"/>
              </w:rPr>
              <w:t>周界外浓度最高点</w:t>
            </w:r>
          </w:p>
        </w:tc>
        <w:tc>
          <w:tcPr>
            <w:tcW w:w="2957" w:type="dxa"/>
            <w:vAlign w:val="top"/>
          </w:tcPr>
          <w:p>
            <w:pPr>
              <w:spacing w:before="74" w:line="195" w:lineRule="auto"/>
              <w:ind w:left="137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c>
          <w:tcPr>
            <w:tcW w:w="172" w:type="dxa"/>
            <w:vMerge/>
            <w:tcBorders>
              <w:top w:val="nil"/>
              <w:bottom w:val="nil"/>
              <w:right w:val="single" w:sz="6" w:space="0" w:color="000000"/>
            </w:tcBorders>
            <w:vAlign w:val="top"/>
          </w:tcPr>
          <w:p>
            <w:pPr>
              <w:rPr>
                <w:rFonts w:ascii="Arial"/>
                <w:sz w:val="21"/>
              </w:rPr>
            </w:pPr>
          </w:p>
        </w:tc>
      </w:tr>
      <w:tr>
        <w:tblPrEx>
          <w:tblW w:w="9761" w:type="dxa"/>
          <w:tblInd w:w="7" w:type="dxa"/>
          <w:tblLayout w:type="fixed"/>
        </w:tblPrEx>
        <w:trPr>
          <w:trHeight w:val="471"/>
        </w:trPr>
        <w:tc>
          <w:tcPr>
            <w:tcW w:w="641" w:type="dxa"/>
            <w:vMerge/>
            <w:tcBorders>
              <w:top w:val="nil"/>
              <w:left w:val="single" w:sz="6" w:space="0" w:color="000000"/>
              <w:bottom w:val="nil"/>
            </w:tcBorders>
            <w:textDirection w:val="tbRlV"/>
            <w:vAlign w:val="top"/>
          </w:tcPr>
          <w:p>
            <w:pPr>
              <w:rPr>
                <w:rFonts w:ascii="Arial"/>
                <w:sz w:val="21"/>
              </w:rPr>
            </w:pPr>
          </w:p>
        </w:tc>
        <w:tc>
          <w:tcPr>
            <w:tcW w:w="8948" w:type="dxa"/>
            <w:gridSpan w:val="3"/>
            <w:vAlign w:val="top"/>
          </w:tcPr>
          <w:p>
            <w:pPr>
              <w:pStyle w:val="TableText"/>
              <w:spacing w:before="30" w:line="221" w:lineRule="auto"/>
              <w:ind w:left="267" w:right="94" w:firstLine="4"/>
              <w:rPr>
                <w:sz w:val="18"/>
                <w:szCs w:val="18"/>
              </w:rPr>
            </w:pPr>
            <w:r>
              <w:rPr>
                <w:rFonts w:ascii="Times New Roman" w:eastAsia="Times New Roman" w:hAnsi="Times New Roman" w:cs="Times New Roman"/>
                <w:spacing w:val="1"/>
                <w:sz w:val="18"/>
                <w:szCs w:val="18"/>
              </w:rPr>
              <w:t xml:space="preserve">*  </w:t>
            </w:r>
            <w:r>
              <w:rPr>
                <w:spacing w:val="1"/>
                <w:sz w:val="18"/>
                <w:szCs w:val="18"/>
              </w:rPr>
              <w:t>周界外浓度最高点一般应设置於无组织排放源下风向的</w:t>
            </w:r>
            <w:r>
              <w:rPr>
                <w:sz w:val="18"/>
                <w:szCs w:val="18"/>
              </w:rPr>
              <w:t>单位周界外</w:t>
            </w:r>
            <w:r>
              <w:rPr>
                <w:spacing w:val="-20"/>
                <w:sz w:val="18"/>
                <w:szCs w:val="18"/>
              </w:rPr>
              <w:t xml:space="preserve"> </w:t>
            </w:r>
            <w:r>
              <w:rPr>
                <w:rFonts w:ascii="Times New Roman" w:eastAsia="Times New Roman" w:hAnsi="Times New Roman" w:cs="Times New Roman"/>
                <w:sz w:val="18"/>
                <w:szCs w:val="18"/>
              </w:rPr>
              <w:t>10m</w:t>
            </w:r>
            <w:r>
              <w:rPr>
                <w:rFonts w:ascii="Times New Roman" w:eastAsia="Times New Roman" w:hAnsi="Times New Roman" w:cs="Times New Roman"/>
                <w:spacing w:val="13"/>
                <w:w w:val="101"/>
                <w:sz w:val="18"/>
                <w:szCs w:val="18"/>
              </w:rPr>
              <w:t xml:space="preserve"> </w:t>
            </w:r>
            <w:r>
              <w:rPr>
                <w:sz w:val="18"/>
                <w:szCs w:val="18"/>
              </w:rPr>
              <w:t xml:space="preserve">范围内，若预计无组织排放的最大 </w:t>
            </w:r>
            <w:r>
              <w:rPr>
                <w:spacing w:val="-2"/>
                <w:sz w:val="18"/>
                <w:szCs w:val="18"/>
              </w:rPr>
              <w:t>落地浓度点越出</w:t>
            </w:r>
            <w:r>
              <w:rPr>
                <w:spacing w:val="-8"/>
                <w:sz w:val="18"/>
                <w:szCs w:val="18"/>
              </w:rPr>
              <w:t xml:space="preserve"> </w:t>
            </w:r>
            <w:r>
              <w:rPr>
                <w:rFonts w:ascii="Times New Roman" w:eastAsia="Times New Roman" w:hAnsi="Times New Roman" w:cs="Times New Roman"/>
                <w:spacing w:val="-2"/>
                <w:sz w:val="18"/>
                <w:szCs w:val="18"/>
              </w:rPr>
              <w:t>10m</w:t>
            </w:r>
            <w:r>
              <w:rPr>
                <w:rFonts w:ascii="Times New Roman" w:eastAsia="Times New Roman" w:hAnsi="Times New Roman" w:cs="Times New Roman"/>
                <w:spacing w:val="11"/>
                <w:w w:val="102"/>
                <w:sz w:val="18"/>
                <w:szCs w:val="18"/>
              </w:rPr>
              <w:t xml:space="preserve"> </w:t>
            </w:r>
            <w:r>
              <w:rPr>
                <w:spacing w:val="-2"/>
                <w:sz w:val="18"/>
                <w:szCs w:val="18"/>
              </w:rPr>
              <w:t>范围，可将监控点移至该预计浓度最高点。</w:t>
            </w:r>
          </w:p>
        </w:tc>
        <w:tc>
          <w:tcPr>
            <w:tcW w:w="172" w:type="dxa"/>
            <w:vMerge/>
            <w:tcBorders>
              <w:top w:val="nil"/>
              <w:bottom w:val="nil"/>
              <w:right w:val="single" w:sz="6" w:space="0" w:color="000000"/>
            </w:tcBorders>
            <w:vAlign w:val="top"/>
          </w:tcPr>
          <w:p>
            <w:pPr>
              <w:rPr>
                <w:rFonts w:ascii="Arial"/>
                <w:sz w:val="21"/>
              </w:rPr>
            </w:pPr>
          </w:p>
        </w:tc>
      </w:tr>
      <w:tr>
        <w:tblPrEx>
          <w:tblW w:w="9761" w:type="dxa"/>
          <w:tblInd w:w="7" w:type="dxa"/>
          <w:tblLayout w:type="fixed"/>
        </w:tblPrEx>
        <w:trPr>
          <w:trHeight w:val="9225"/>
        </w:trPr>
        <w:tc>
          <w:tcPr>
            <w:tcW w:w="641" w:type="dxa"/>
            <w:vMerge/>
            <w:tcBorders>
              <w:top w:val="nil"/>
              <w:left w:val="single" w:sz="6" w:space="0" w:color="000000"/>
              <w:bottom w:val="nil"/>
            </w:tcBorders>
            <w:textDirection w:val="tbRlV"/>
            <w:vAlign w:val="top"/>
          </w:tcPr>
          <w:p>
            <w:pPr>
              <w:rPr>
                <w:rFonts w:ascii="Arial"/>
                <w:sz w:val="21"/>
              </w:rPr>
            </w:pPr>
          </w:p>
        </w:tc>
        <w:tc>
          <w:tcPr>
            <w:tcW w:w="9120" w:type="dxa"/>
            <w:gridSpan w:val="4"/>
            <w:tcBorders>
              <w:right w:val="single" w:sz="6" w:space="0" w:color="000000"/>
            </w:tcBorders>
            <w:vAlign w:val="top"/>
          </w:tcPr>
          <w:p>
            <w:pPr>
              <w:pStyle w:val="TableText"/>
              <w:spacing w:before="198" w:line="220" w:lineRule="auto"/>
              <w:ind w:left="601"/>
            </w:pPr>
            <w:r>
              <w:rPr>
                <w:spacing w:val="-4"/>
                <w14:textOutline w14:w="4358" w14:cap="sq">
                  <w14:solidFill>
                    <w14:srgbClr w14:val="000000"/>
                  </w14:solidFill>
                  <w14:prstDash w14:val="solid"/>
                  <w14:bevel/>
                </w14:textOutline>
              </w:rPr>
              <w:t>（</w:t>
            </w:r>
            <w:r>
              <w:rPr>
                <w:rFonts w:ascii="Times New Roman" w:eastAsia="Times New Roman" w:hAnsi="Times New Roman" w:cs="Times New Roman"/>
                <w:b/>
                <w:bCs/>
                <w:spacing w:val="-4"/>
              </w:rPr>
              <w:t>2</w:t>
            </w:r>
            <w:r>
              <w:rPr>
                <w:spacing w:val="-4"/>
                <w14:textOutline w14:w="4358" w14:cap="sq">
                  <w14:solidFill>
                    <w14:srgbClr w14:val="000000"/>
                  </w14:solidFill>
                  <w14:prstDash w14:val="solid"/>
                  <w14:bevel/>
                </w14:textOutline>
              </w:rPr>
              <w:t>）运营期</w:t>
            </w:r>
          </w:p>
          <w:p>
            <w:pPr>
              <w:pStyle w:val="TableText"/>
              <w:spacing w:before="213" w:line="217" w:lineRule="auto"/>
              <w:ind w:left="588"/>
            </w:pPr>
            <w:r>
              <w:rPr>
                <w:spacing w:val="-2"/>
              </w:rPr>
              <w:t>①污水处理站恶臭</w:t>
            </w:r>
          </w:p>
          <w:p>
            <w:pPr>
              <w:pStyle w:val="TableText"/>
              <w:spacing w:before="216" w:line="219" w:lineRule="auto"/>
              <w:ind w:left="601"/>
            </w:pPr>
            <w:r>
              <w:rPr>
                <w:spacing w:val="-1"/>
              </w:rPr>
              <w:t>医院污水处理设施废气执行《医疗机构水污染物排放标准》（</w:t>
            </w:r>
            <w:r>
              <w:rPr>
                <w:rFonts w:ascii="Times New Roman" w:eastAsia="Times New Roman" w:hAnsi="Times New Roman" w:cs="Times New Roman"/>
                <w:spacing w:val="-1"/>
              </w:rPr>
              <w:t>GB18466-2005</w:t>
            </w:r>
            <w:r>
              <w:rPr>
                <w:spacing w:val="-1"/>
              </w:rPr>
              <w:t>）表</w:t>
            </w:r>
          </w:p>
          <w:p>
            <w:pPr>
              <w:pStyle w:val="TableText"/>
              <w:spacing w:before="217" w:line="219" w:lineRule="auto"/>
              <w:ind w:left="110"/>
            </w:pPr>
            <w:r>
              <w:rPr>
                <w:rFonts w:ascii="Times New Roman" w:eastAsia="Times New Roman" w:hAnsi="Times New Roman" w:cs="Times New Roman"/>
                <w:spacing w:val="-1"/>
              </w:rPr>
              <w:t xml:space="preserve">3 </w:t>
            </w:r>
            <w:r>
              <w:rPr>
                <w:spacing w:val="-1"/>
              </w:rPr>
              <w:t>污水处理站周边大气污染物最高允许浓度，见表</w:t>
            </w:r>
            <w:r>
              <w:rPr>
                <w:spacing w:val="-45"/>
              </w:rPr>
              <w:t xml:space="preserve"> </w:t>
            </w:r>
            <w:r>
              <w:rPr>
                <w:rFonts w:ascii="Times New Roman" w:eastAsia="Times New Roman" w:hAnsi="Times New Roman" w:cs="Times New Roman"/>
                <w:spacing w:val="-1"/>
              </w:rPr>
              <w:t>3-5</w:t>
            </w:r>
            <w:r>
              <w:rPr>
                <w:spacing w:val="-1"/>
              </w:rPr>
              <w:t>。</w:t>
            </w:r>
          </w:p>
          <w:p>
            <w:pPr>
              <w:pStyle w:val="TableText"/>
              <w:spacing w:before="214" w:line="219" w:lineRule="auto"/>
              <w:ind w:left="1964"/>
            </w:pPr>
            <w:r>
              <w:rPr>
                <w14:textOutline w14:w="4358" w14:cap="sq">
                  <w14:solidFill>
                    <w14:srgbClr w14:val="000000"/>
                  </w14:solidFill>
                  <w14:prstDash w14:val="solid"/>
                  <w14:bevel/>
                </w14:textOutline>
              </w:rPr>
              <w:t>表</w:t>
            </w:r>
            <w:r>
              <w:rPr>
                <w:spacing w:val="-54"/>
              </w:rPr>
              <w:t xml:space="preserve"> </w:t>
            </w:r>
            <w:r>
              <w:rPr>
                <w:rFonts w:ascii="Times New Roman" w:eastAsia="Times New Roman" w:hAnsi="Times New Roman" w:cs="Times New Roman"/>
                <w:b/>
                <w:bCs/>
              </w:rPr>
              <w:t xml:space="preserve">3-5    </w:t>
            </w:r>
            <w:r>
              <w:rPr>
                <w14:textOutline w14:w="4358" w14:cap="sq">
                  <w14:solidFill>
                    <w14:srgbClr w14:val="000000"/>
                  </w14:solidFill>
                  <w14:prstDash w14:val="solid"/>
                  <w14:bevel/>
                </w14:textOutline>
              </w:rPr>
              <w:t>污水处理站周边大气污染物最高允许浓度</w:t>
            </w:r>
          </w:p>
          <w:p>
            <w:pPr>
              <w:spacing w:line="21" w:lineRule="exact"/>
            </w:pPr>
          </w:p>
          <w:tbl>
            <w:tblPr>
              <w:tblStyle w:val="TableNormal35"/>
              <w:tblW w:w="8442" w:type="dxa"/>
              <w:tblInd w:w="3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4"/>
              <w:gridCol w:w="2080"/>
              <w:gridCol w:w="3313"/>
              <w:gridCol w:w="2085"/>
            </w:tblGrid>
            <w:tr>
              <w:tblPrEx>
                <w:tblW w:w="8442" w:type="dxa"/>
                <w:tblInd w:w="3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5"/>
              </w:trPr>
              <w:tc>
                <w:tcPr>
                  <w:tcW w:w="964" w:type="dxa"/>
                  <w:vAlign w:val="top"/>
                </w:tcPr>
                <w:p>
                  <w:pPr>
                    <w:pStyle w:val="TableText"/>
                    <w:spacing w:before="51" w:line="229" w:lineRule="auto"/>
                    <w:ind w:left="276"/>
                    <w:rPr>
                      <w:sz w:val="20"/>
                      <w:szCs w:val="20"/>
                    </w:rPr>
                  </w:pPr>
                  <w:r>
                    <w:rPr>
                      <w:spacing w:val="6"/>
                      <w:sz w:val="20"/>
                      <w:szCs w:val="20"/>
                      <w14:textOutline w14:w="3795" w14:cap="sq">
                        <w14:solidFill>
                          <w14:srgbClr w14:val="000000"/>
                        </w14:solidFill>
                        <w14:prstDash w14:val="solid"/>
                        <w14:bevel/>
                      </w14:textOutline>
                    </w:rPr>
                    <w:t>序号</w:t>
                  </w:r>
                </w:p>
              </w:tc>
              <w:tc>
                <w:tcPr>
                  <w:tcW w:w="2080" w:type="dxa"/>
                  <w:vAlign w:val="top"/>
                </w:tcPr>
                <w:p>
                  <w:pPr>
                    <w:pStyle w:val="TableText"/>
                    <w:spacing w:before="51" w:line="228" w:lineRule="auto"/>
                    <w:ind w:left="620"/>
                    <w:rPr>
                      <w:sz w:val="20"/>
                      <w:szCs w:val="20"/>
                    </w:rPr>
                  </w:pPr>
                  <w:r>
                    <w:rPr>
                      <w:spacing w:val="8"/>
                      <w:sz w:val="20"/>
                      <w:szCs w:val="20"/>
                      <w14:textOutline w14:w="3795" w14:cap="sq">
                        <w14:solidFill>
                          <w14:srgbClr w14:val="000000"/>
                        </w14:solidFill>
                        <w14:prstDash w14:val="solid"/>
                        <w14:bevel/>
                      </w14:textOutline>
                    </w:rPr>
                    <w:t>控制项目</w:t>
                  </w:r>
                </w:p>
              </w:tc>
              <w:tc>
                <w:tcPr>
                  <w:tcW w:w="3313" w:type="dxa"/>
                  <w:vAlign w:val="top"/>
                </w:tcPr>
                <w:p>
                  <w:pPr>
                    <w:pStyle w:val="TableText"/>
                    <w:spacing w:before="51" w:line="228" w:lineRule="auto"/>
                    <w:ind w:left="1452"/>
                    <w:rPr>
                      <w:sz w:val="20"/>
                      <w:szCs w:val="20"/>
                    </w:rPr>
                  </w:pPr>
                  <w:r>
                    <w:rPr>
                      <w:spacing w:val="5"/>
                      <w:sz w:val="20"/>
                      <w:szCs w:val="20"/>
                      <w14:textOutline w14:w="3795" w14:cap="sq">
                        <w14:solidFill>
                          <w14:srgbClr w14:val="000000"/>
                        </w14:solidFill>
                        <w14:prstDash w14:val="solid"/>
                        <w14:bevel/>
                      </w14:textOutline>
                    </w:rPr>
                    <w:t>单位</w:t>
                  </w:r>
                </w:p>
              </w:tc>
              <w:tc>
                <w:tcPr>
                  <w:tcW w:w="2085" w:type="dxa"/>
                  <w:vAlign w:val="top"/>
                </w:tcPr>
                <w:p>
                  <w:pPr>
                    <w:pStyle w:val="TableText"/>
                    <w:spacing w:before="50" w:line="228" w:lineRule="auto"/>
                    <w:ind w:left="732"/>
                    <w:rPr>
                      <w:sz w:val="20"/>
                      <w:szCs w:val="20"/>
                    </w:rPr>
                  </w:pPr>
                  <w:r>
                    <w:rPr>
                      <w:spacing w:val="7"/>
                      <w:sz w:val="20"/>
                      <w:szCs w:val="20"/>
                      <w14:textOutline w14:w="3795" w14:cap="sq">
                        <w14:solidFill>
                          <w14:srgbClr w14:val="000000"/>
                        </w14:solidFill>
                        <w14:prstDash w14:val="solid"/>
                        <w14:bevel/>
                      </w14:textOutline>
                    </w:rPr>
                    <w:t>标准值</w:t>
                  </w:r>
                </w:p>
              </w:tc>
            </w:tr>
            <w:tr>
              <w:tblPrEx>
                <w:tblW w:w="8442" w:type="dxa"/>
                <w:tblInd w:w="332" w:type="dxa"/>
                <w:tblLayout w:type="fixed"/>
              </w:tblPrEx>
              <w:trPr>
                <w:trHeight w:val="310"/>
              </w:trPr>
              <w:tc>
                <w:tcPr>
                  <w:tcW w:w="964" w:type="dxa"/>
                  <w:vAlign w:val="top"/>
                </w:tcPr>
                <w:p>
                  <w:pPr>
                    <w:spacing w:before="83" w:line="195" w:lineRule="auto"/>
                    <w:ind w:left="45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080" w:type="dxa"/>
                  <w:vAlign w:val="top"/>
                </w:tcPr>
                <w:p>
                  <w:pPr>
                    <w:pStyle w:val="TableText"/>
                    <w:spacing w:before="48" w:line="228" w:lineRule="auto"/>
                    <w:ind w:left="938"/>
                    <w:rPr>
                      <w:sz w:val="20"/>
                      <w:szCs w:val="20"/>
                    </w:rPr>
                  </w:pPr>
                  <w:r>
                    <w:rPr>
                      <w:sz w:val="20"/>
                      <w:szCs w:val="20"/>
                    </w:rPr>
                    <w:t>氨</w:t>
                  </w:r>
                </w:p>
              </w:tc>
              <w:tc>
                <w:tcPr>
                  <w:tcW w:w="3313" w:type="dxa"/>
                  <w:vAlign w:val="top"/>
                </w:tcPr>
                <w:p>
                  <w:pPr>
                    <w:spacing w:before="63" w:line="218" w:lineRule="auto"/>
                    <w:ind w:left="1376"/>
                    <w:rPr>
                      <w:rFonts w:ascii="Times New Roman" w:eastAsia="Times New Roman" w:hAnsi="Times New Roman" w:cs="Times New Roman"/>
                      <w:sz w:val="13"/>
                      <w:szCs w:val="13"/>
                    </w:rPr>
                  </w:pP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/m</w:t>
                  </w:r>
                  <w:r>
                    <w:rPr>
                      <w:rFonts w:ascii="Times New Roman" w:eastAsia="Times New Roman" w:hAnsi="Times New Roman" w:cs="Times New Roman"/>
                      <w:spacing w:val="8"/>
                      <w:position w:val="6"/>
                      <w:sz w:val="13"/>
                      <w:szCs w:val="13"/>
                    </w:rPr>
                    <w:t>3</w:t>
                  </w:r>
                </w:p>
              </w:tc>
              <w:tc>
                <w:tcPr>
                  <w:tcW w:w="2085" w:type="dxa"/>
                  <w:vAlign w:val="top"/>
                </w:tcPr>
                <w:p>
                  <w:pPr>
                    <w:spacing w:before="83" w:line="195" w:lineRule="auto"/>
                    <w:ind w:left="93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r>
            <w:tr>
              <w:tblPrEx>
                <w:tblW w:w="8442" w:type="dxa"/>
                <w:tblInd w:w="332" w:type="dxa"/>
                <w:tblLayout w:type="fixed"/>
              </w:tblPrEx>
              <w:trPr>
                <w:trHeight w:val="295"/>
              </w:trPr>
              <w:tc>
                <w:tcPr>
                  <w:tcW w:w="964" w:type="dxa"/>
                  <w:vAlign w:val="top"/>
                </w:tcPr>
                <w:p>
                  <w:pPr>
                    <w:spacing w:before="78" w:line="195" w:lineRule="auto"/>
                    <w:ind w:left="42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080" w:type="dxa"/>
                  <w:vAlign w:val="top"/>
                </w:tcPr>
                <w:p>
                  <w:pPr>
                    <w:pStyle w:val="TableText"/>
                    <w:spacing w:before="42" w:line="224" w:lineRule="auto"/>
                    <w:ind w:left="728"/>
                    <w:rPr>
                      <w:sz w:val="20"/>
                      <w:szCs w:val="20"/>
                    </w:rPr>
                  </w:pPr>
                  <w:r>
                    <w:rPr>
                      <w:spacing w:val="7"/>
                      <w:sz w:val="20"/>
                      <w:szCs w:val="20"/>
                    </w:rPr>
                    <w:t>硫化氢</w:t>
                  </w:r>
                </w:p>
              </w:tc>
              <w:tc>
                <w:tcPr>
                  <w:tcW w:w="3313" w:type="dxa"/>
                  <w:vAlign w:val="top"/>
                </w:tcPr>
                <w:p>
                  <w:pPr>
                    <w:spacing w:before="58" w:line="218" w:lineRule="auto"/>
                    <w:ind w:left="1376"/>
                    <w:rPr>
                      <w:rFonts w:ascii="Times New Roman" w:eastAsia="Times New Roman" w:hAnsi="Times New Roman" w:cs="Times New Roman"/>
                      <w:sz w:val="13"/>
                      <w:szCs w:val="13"/>
                    </w:rPr>
                  </w:pP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/m</w:t>
                  </w:r>
                  <w:r>
                    <w:rPr>
                      <w:rFonts w:ascii="Times New Roman" w:eastAsia="Times New Roman" w:hAnsi="Times New Roman" w:cs="Times New Roman"/>
                      <w:spacing w:val="8"/>
                      <w:position w:val="6"/>
                      <w:sz w:val="13"/>
                      <w:szCs w:val="13"/>
                    </w:rPr>
                    <w:t>3</w:t>
                  </w:r>
                </w:p>
              </w:tc>
              <w:tc>
                <w:tcPr>
                  <w:tcW w:w="2085" w:type="dxa"/>
                  <w:vAlign w:val="top"/>
                </w:tcPr>
                <w:p>
                  <w:pPr>
                    <w:spacing w:before="78" w:line="195" w:lineRule="auto"/>
                    <w:ind w:left="86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w:t>
                  </w:r>
                </w:p>
              </w:tc>
            </w:tr>
            <w:tr>
              <w:tblPrEx>
                <w:tblW w:w="8442" w:type="dxa"/>
                <w:tblInd w:w="332" w:type="dxa"/>
                <w:tblLayout w:type="fixed"/>
              </w:tblPrEx>
              <w:trPr>
                <w:trHeight w:val="295"/>
              </w:trPr>
              <w:tc>
                <w:tcPr>
                  <w:tcW w:w="964" w:type="dxa"/>
                  <w:vAlign w:val="top"/>
                </w:tcPr>
                <w:p>
                  <w:pPr>
                    <w:spacing w:before="78" w:line="195" w:lineRule="auto"/>
                    <w:ind w:left="43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080" w:type="dxa"/>
                  <w:vAlign w:val="top"/>
                </w:tcPr>
                <w:p>
                  <w:pPr>
                    <w:pStyle w:val="TableText"/>
                    <w:spacing w:before="42" w:line="224" w:lineRule="auto"/>
                    <w:ind w:left="624"/>
                    <w:rPr>
                      <w:sz w:val="20"/>
                      <w:szCs w:val="20"/>
                    </w:rPr>
                  </w:pPr>
                  <w:r>
                    <w:rPr>
                      <w:spacing w:val="7"/>
                      <w:sz w:val="20"/>
                      <w:szCs w:val="20"/>
                    </w:rPr>
                    <w:t>臭气浓度</w:t>
                  </w:r>
                </w:p>
              </w:tc>
              <w:tc>
                <w:tcPr>
                  <w:tcW w:w="3313" w:type="dxa"/>
                  <w:vAlign w:val="top"/>
                </w:tcPr>
                <w:p>
                  <w:pPr>
                    <w:pStyle w:val="TableText"/>
                    <w:spacing w:before="42" w:line="224" w:lineRule="auto"/>
                    <w:ind w:left="1349"/>
                    <w:rPr>
                      <w:sz w:val="20"/>
                      <w:szCs w:val="20"/>
                    </w:rPr>
                  </w:pPr>
                  <w:r>
                    <w:rPr>
                      <w:spacing w:val="6"/>
                      <w:sz w:val="20"/>
                      <w:szCs w:val="20"/>
                    </w:rPr>
                    <w:t>无量纲</w:t>
                  </w:r>
                </w:p>
              </w:tc>
              <w:tc>
                <w:tcPr>
                  <w:tcW w:w="2085" w:type="dxa"/>
                  <w:vAlign w:val="top"/>
                </w:tcPr>
                <w:p>
                  <w:pPr>
                    <w:spacing w:before="78" w:line="195" w:lineRule="auto"/>
                    <w:ind w:left="9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8442" w:type="dxa"/>
                <w:tblInd w:w="332" w:type="dxa"/>
                <w:tblLayout w:type="fixed"/>
              </w:tblPrEx>
              <w:trPr>
                <w:trHeight w:val="295"/>
              </w:trPr>
              <w:tc>
                <w:tcPr>
                  <w:tcW w:w="964" w:type="dxa"/>
                  <w:vAlign w:val="top"/>
                </w:tcPr>
                <w:p>
                  <w:pPr>
                    <w:spacing w:before="78" w:line="195" w:lineRule="auto"/>
                    <w:ind w:left="42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080" w:type="dxa"/>
                  <w:vAlign w:val="top"/>
                </w:tcPr>
                <w:p>
                  <w:pPr>
                    <w:pStyle w:val="TableText"/>
                    <w:spacing w:before="42" w:line="224" w:lineRule="auto"/>
                    <w:ind w:left="836"/>
                    <w:rPr>
                      <w:sz w:val="20"/>
                      <w:szCs w:val="20"/>
                    </w:rPr>
                  </w:pPr>
                  <w:r>
                    <w:rPr>
                      <w:spacing w:val="3"/>
                      <w:sz w:val="20"/>
                      <w:szCs w:val="20"/>
                    </w:rPr>
                    <w:t>氯气</w:t>
                  </w:r>
                </w:p>
              </w:tc>
              <w:tc>
                <w:tcPr>
                  <w:tcW w:w="3313" w:type="dxa"/>
                  <w:vAlign w:val="top"/>
                </w:tcPr>
                <w:p>
                  <w:pPr>
                    <w:spacing w:before="61" w:line="215" w:lineRule="auto"/>
                    <w:ind w:left="1376"/>
                    <w:rPr>
                      <w:rFonts w:ascii="Times New Roman" w:eastAsia="Times New Roman" w:hAnsi="Times New Roman" w:cs="Times New Roman"/>
                      <w:sz w:val="13"/>
                      <w:szCs w:val="13"/>
                    </w:rPr>
                  </w:pP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/m</w:t>
                  </w:r>
                  <w:r>
                    <w:rPr>
                      <w:rFonts w:ascii="Times New Roman" w:eastAsia="Times New Roman" w:hAnsi="Times New Roman" w:cs="Times New Roman"/>
                      <w:spacing w:val="8"/>
                      <w:position w:val="5"/>
                      <w:sz w:val="13"/>
                      <w:szCs w:val="13"/>
                    </w:rPr>
                    <w:t>3</w:t>
                  </w:r>
                </w:p>
              </w:tc>
              <w:tc>
                <w:tcPr>
                  <w:tcW w:w="2085" w:type="dxa"/>
                  <w:vAlign w:val="top"/>
                </w:tcPr>
                <w:p>
                  <w:pPr>
                    <w:spacing w:before="78" w:line="195" w:lineRule="auto"/>
                    <w:ind w:left="916"/>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w:t>
                  </w:r>
                </w:p>
              </w:tc>
            </w:tr>
            <w:tr>
              <w:tblPrEx>
                <w:tblW w:w="8442" w:type="dxa"/>
                <w:tblInd w:w="332" w:type="dxa"/>
                <w:tblLayout w:type="fixed"/>
              </w:tblPrEx>
              <w:trPr>
                <w:trHeight w:val="298"/>
              </w:trPr>
              <w:tc>
                <w:tcPr>
                  <w:tcW w:w="964" w:type="dxa"/>
                  <w:vAlign w:val="top"/>
                </w:tcPr>
                <w:p>
                  <w:pPr>
                    <w:spacing w:before="81" w:line="192" w:lineRule="auto"/>
                    <w:ind w:left="43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080" w:type="dxa"/>
                  <w:vAlign w:val="top"/>
                </w:tcPr>
                <w:p>
                  <w:pPr>
                    <w:pStyle w:val="TableText"/>
                    <w:spacing w:before="42" w:line="227" w:lineRule="auto"/>
                    <w:ind w:left="859"/>
                    <w:rPr>
                      <w:sz w:val="20"/>
                      <w:szCs w:val="20"/>
                    </w:rPr>
                  </w:pPr>
                  <w:r>
                    <w:rPr>
                      <w:spacing w:val="-9"/>
                      <w:sz w:val="20"/>
                      <w:szCs w:val="20"/>
                    </w:rPr>
                    <w:t>甲烷</w:t>
                  </w:r>
                </w:p>
              </w:tc>
              <w:tc>
                <w:tcPr>
                  <w:tcW w:w="3313" w:type="dxa"/>
                  <w:vAlign w:val="top"/>
                </w:tcPr>
                <w:p>
                  <w:pPr>
                    <w:pStyle w:val="TableText"/>
                    <w:spacing w:before="42" w:line="227" w:lineRule="auto"/>
                    <w:ind w:left="511"/>
                    <w:rPr>
                      <w:sz w:val="20"/>
                      <w:szCs w:val="20"/>
                    </w:rPr>
                  </w:pPr>
                  <w:r>
                    <w:rPr>
                      <w:spacing w:val="8"/>
                      <w:sz w:val="20"/>
                      <w:szCs w:val="20"/>
                    </w:rPr>
                    <w:t>处理站内最高体积百分数</w:t>
                  </w:r>
                </w:p>
              </w:tc>
              <w:tc>
                <w:tcPr>
                  <w:tcW w:w="2085" w:type="dxa"/>
                  <w:vAlign w:val="top"/>
                </w:tcPr>
                <w:p>
                  <w:pPr>
                    <w:spacing w:before="78" w:line="195" w:lineRule="auto"/>
                    <w:ind w:left="923"/>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w:t>
                  </w:r>
                </w:p>
              </w:tc>
            </w:tr>
          </w:tbl>
          <w:p>
            <w:pPr>
              <w:pStyle w:val="TableText"/>
              <w:spacing w:before="195" w:line="217" w:lineRule="auto"/>
              <w:ind w:left="587"/>
            </w:pPr>
            <w:r>
              <w:rPr>
                <w:spacing w:val="-2"/>
              </w:rPr>
              <w:t>②检验科废气</w:t>
            </w:r>
          </w:p>
          <w:p>
            <w:pPr>
              <w:pStyle w:val="TableText"/>
              <w:spacing w:before="217" w:line="499" w:lineRule="exact"/>
              <w:ind w:left="593"/>
            </w:pPr>
            <w:r>
              <w:rPr>
                <w:spacing w:val="1"/>
                <w:position w:val="19"/>
              </w:rPr>
              <w:t>项目院区内</w:t>
            </w:r>
            <w:r>
              <w:rPr>
                <w:spacing w:val="-44"/>
                <w:position w:val="19"/>
              </w:rPr>
              <w:t xml:space="preserve"> </w:t>
            </w:r>
            <w:r>
              <w:rPr>
                <w:rFonts w:ascii="Times New Roman" w:eastAsia="Times New Roman" w:hAnsi="Times New Roman" w:cs="Times New Roman"/>
                <w:position w:val="19"/>
              </w:rPr>
              <w:t>VOCs</w:t>
            </w:r>
            <w:r>
              <w:rPr>
                <w:spacing w:val="1"/>
                <w:position w:val="19"/>
              </w:rPr>
              <w:t>无组织排放执行《挥发性有机物无组织排放控制标准》</w:t>
            </w:r>
          </w:p>
          <w:p>
            <w:pPr>
              <w:pStyle w:val="TableText"/>
              <w:spacing w:before="1" w:line="219" w:lineRule="auto"/>
              <w:ind w:left="121"/>
            </w:pPr>
            <w:r>
              <w:rPr>
                <w:spacing w:val="-1"/>
              </w:rPr>
              <w:t>（</w:t>
            </w:r>
            <w:r>
              <w:rPr>
                <w:rFonts w:ascii="Times New Roman" w:eastAsia="Times New Roman" w:hAnsi="Times New Roman" w:cs="Times New Roman"/>
                <w:spacing w:val="-1"/>
              </w:rPr>
              <w:t>GB37822-2019</w:t>
            </w:r>
            <w:r>
              <w:rPr>
                <w:spacing w:val="-1"/>
              </w:rPr>
              <w:t>）中表</w:t>
            </w:r>
            <w:r>
              <w:rPr>
                <w:spacing w:val="-58"/>
              </w:rPr>
              <w:t xml:space="preserve"> </w:t>
            </w:r>
            <w:r>
              <w:rPr>
                <w:rFonts w:ascii="Times New Roman" w:eastAsia="Times New Roman" w:hAnsi="Times New Roman" w:cs="Times New Roman"/>
                <w:spacing w:val="-1"/>
              </w:rPr>
              <w:t>A.</w:t>
            </w:r>
            <w:r>
              <w:rPr>
                <w:rFonts w:ascii="Times New Roman" w:eastAsia="Times New Roman" w:hAnsi="Times New Roman" w:cs="Times New Roman"/>
                <w:spacing w:val="-32"/>
              </w:rPr>
              <w:t xml:space="preserve"> </w:t>
            </w:r>
            <w:r>
              <w:rPr>
                <w:rFonts w:ascii="Times New Roman" w:eastAsia="Times New Roman" w:hAnsi="Times New Roman" w:cs="Times New Roman"/>
                <w:spacing w:val="-1"/>
              </w:rPr>
              <w:t xml:space="preserve">1 </w:t>
            </w:r>
            <w:r>
              <w:rPr>
                <w:spacing w:val="-1"/>
              </w:rPr>
              <w:t>厂区</w:t>
            </w:r>
            <w:r>
              <w:rPr>
                <w:spacing w:val="-2"/>
              </w:rPr>
              <w:t>内</w:t>
            </w:r>
            <w:r>
              <w:rPr>
                <w:spacing w:val="-58"/>
              </w:rPr>
              <w:t xml:space="preserve"> </w:t>
            </w:r>
            <w:r>
              <w:rPr>
                <w:rFonts w:ascii="Times New Roman" w:eastAsia="Times New Roman" w:hAnsi="Times New Roman" w:cs="Times New Roman"/>
                <w:spacing w:val="-2"/>
              </w:rPr>
              <w:t>VOC</w:t>
            </w:r>
            <w:r>
              <w:rPr>
                <w:rFonts w:ascii="Times New Roman" w:eastAsia="Times New Roman" w:hAnsi="Times New Roman" w:cs="Times New Roman"/>
                <w:spacing w:val="-2"/>
                <w:position w:val="-1"/>
                <w:sz w:val="15"/>
                <w:szCs w:val="15"/>
              </w:rPr>
              <w:t>S</w:t>
            </w:r>
            <w:r>
              <w:rPr>
                <w:rFonts w:ascii="Times New Roman" w:eastAsia="Times New Roman" w:hAnsi="Times New Roman" w:cs="Times New Roman"/>
                <w:spacing w:val="12"/>
                <w:w w:val="101"/>
                <w:position w:val="-1"/>
                <w:sz w:val="15"/>
                <w:szCs w:val="15"/>
              </w:rPr>
              <w:t xml:space="preserve"> </w:t>
            </w:r>
            <w:r>
              <w:rPr>
                <w:spacing w:val="-2"/>
              </w:rPr>
              <w:t>无组织排放限值，具体限值见下表。</w:t>
            </w:r>
          </w:p>
          <w:p>
            <w:pPr>
              <w:pStyle w:val="TableText"/>
              <w:spacing w:before="217" w:line="219" w:lineRule="auto"/>
              <w:ind w:left="2827"/>
            </w:pPr>
            <w:r>
              <w:rPr>
                <w14:textOutline w14:w="4358" w14:cap="sq">
                  <w14:solidFill>
                    <w14:srgbClr w14:val="000000"/>
                  </w14:solidFill>
                  <w14:prstDash w14:val="solid"/>
                  <w14:bevel/>
                </w14:textOutline>
              </w:rPr>
              <w:t>表</w:t>
            </w:r>
            <w:r>
              <w:rPr>
                <w:rFonts w:ascii="Times New Roman" w:eastAsia="Times New Roman" w:hAnsi="Times New Roman" w:cs="Times New Roman"/>
                <w:b/>
                <w:bCs/>
              </w:rPr>
              <w:t xml:space="preserve">3-6    </w:t>
            </w:r>
            <w:r>
              <w:rPr>
                <w14:textOutline w14:w="4358" w14:cap="sq">
                  <w14:solidFill>
                    <w14:srgbClr w14:val="000000"/>
                  </w14:solidFill>
                  <w14:prstDash w14:val="solid"/>
                  <w14:bevel/>
                </w14:textOutline>
              </w:rPr>
              <w:t>厂区内</w:t>
            </w:r>
            <w:r>
              <w:rPr>
                <w:rFonts w:ascii="Times New Roman" w:eastAsia="Times New Roman" w:hAnsi="Times New Roman" w:cs="Times New Roman"/>
                <w:b/>
                <w:bCs/>
              </w:rPr>
              <w:t>VOC</w:t>
            </w:r>
            <w:r>
              <w:rPr>
                <w:rFonts w:ascii="Times New Roman" w:eastAsia="Times New Roman" w:hAnsi="Times New Roman" w:cs="Times New Roman"/>
                <w:b/>
                <w:bCs/>
                <w:position w:val="-1"/>
                <w:sz w:val="15"/>
                <w:szCs w:val="15"/>
              </w:rPr>
              <w:t>S</w:t>
            </w:r>
            <w:r>
              <w:rPr>
                <w14:textOutline w14:w="4358" w14:cap="sq">
                  <w14:solidFill>
                    <w14:srgbClr w14:val="000000"/>
                  </w14:solidFill>
                  <w14:prstDash w14:val="solid"/>
                  <w14:bevel/>
                </w14:textOutline>
              </w:rPr>
              <w:t>无组织排</w:t>
            </w:r>
            <w:r>
              <w:rPr>
                <w:spacing w:val="-1"/>
                <w14:textOutline w14:w="4358" w14:cap="sq">
                  <w14:solidFill>
                    <w14:srgbClr w14:val="000000"/>
                  </w14:solidFill>
                  <w14:prstDash w14:val="solid"/>
                  <w14:bevel/>
                </w14:textOutline>
              </w:rPr>
              <w:t>放限值</w:t>
            </w:r>
          </w:p>
          <w:p>
            <w:pPr>
              <w:spacing w:line="20" w:lineRule="exact"/>
            </w:pPr>
          </w:p>
          <w:tbl>
            <w:tblPr>
              <w:tblStyle w:val="TableNormal35"/>
              <w:tblW w:w="8284" w:type="dxa"/>
              <w:tblInd w:w="4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08"/>
              <w:gridCol w:w="2153"/>
              <w:gridCol w:w="2576"/>
              <w:gridCol w:w="2247"/>
            </w:tblGrid>
            <w:tr>
              <w:tblPrEx>
                <w:tblW w:w="8284" w:type="dxa"/>
                <w:tblInd w:w="4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1"/>
              </w:trPr>
              <w:tc>
                <w:tcPr>
                  <w:tcW w:w="1308" w:type="dxa"/>
                  <w:vAlign w:val="top"/>
                </w:tcPr>
                <w:p>
                  <w:pPr>
                    <w:pStyle w:val="TableText"/>
                    <w:spacing w:before="39" w:line="223" w:lineRule="auto"/>
                    <w:ind w:left="135"/>
                    <w:rPr>
                      <w:sz w:val="20"/>
                      <w:szCs w:val="20"/>
                    </w:rPr>
                  </w:pPr>
                  <w:r>
                    <w:rPr>
                      <w:spacing w:val="8"/>
                      <w:sz w:val="20"/>
                      <w:szCs w:val="20"/>
                      <w14:textOutline w14:w="3795" w14:cap="sq">
                        <w14:solidFill>
                          <w14:srgbClr w14:val="000000"/>
                        </w14:solidFill>
                        <w14:prstDash w14:val="solid"/>
                        <w14:bevel/>
                      </w14:textOutline>
                    </w:rPr>
                    <w:t>污染物项目</w:t>
                  </w:r>
                </w:p>
              </w:tc>
              <w:tc>
                <w:tcPr>
                  <w:tcW w:w="2153" w:type="dxa"/>
                  <w:vAlign w:val="top"/>
                </w:tcPr>
                <w:p>
                  <w:pPr>
                    <w:pStyle w:val="TableText"/>
                    <w:spacing w:before="39" w:line="221" w:lineRule="auto"/>
                    <w:ind w:left="299"/>
                    <w:rPr>
                      <w:rFonts w:ascii="Times New Roman" w:eastAsia="Times New Roman" w:hAnsi="Times New Roman" w:cs="Times New Roman"/>
                      <w:sz w:val="20"/>
                      <w:szCs w:val="20"/>
                    </w:rPr>
                  </w:pPr>
                  <w:r>
                    <w:rPr>
                      <w:spacing w:val="7"/>
                      <w:sz w:val="20"/>
                      <w:szCs w:val="20"/>
                      <w14:textOutline w14:w="3795" w14:cap="sq">
                        <w14:solidFill>
                          <w14:srgbClr w14:val="000000"/>
                        </w14:solidFill>
                        <w14:prstDash w14:val="solid"/>
                        <w14:bevel/>
                      </w14:textOutline>
                    </w:rPr>
                    <w:t>排放限值</w:t>
                  </w:r>
                  <w:r>
                    <w:rPr>
                      <w:rFonts w:ascii="Times New Roman" w:eastAsia="Times New Roman" w:hAnsi="Times New Roman" w:cs="Times New Roman"/>
                      <w:b/>
                      <w:bCs/>
                      <w:spacing w:val="7"/>
                      <w:sz w:val="20"/>
                      <w:szCs w:val="20"/>
                    </w:rPr>
                    <w:t>(</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7"/>
                      <w:sz w:val="20"/>
                      <w:szCs w:val="20"/>
                    </w:rPr>
                    <w:t>/m</w:t>
                  </w:r>
                  <w:r>
                    <w:rPr>
                      <w:rFonts w:ascii="Times New Roman" w:eastAsia="Times New Roman" w:hAnsi="Times New Roman" w:cs="Times New Roman"/>
                      <w:b/>
                      <w:bCs/>
                      <w:spacing w:val="7"/>
                      <w:position w:val="6"/>
                      <w:sz w:val="13"/>
                      <w:szCs w:val="13"/>
                    </w:rPr>
                    <w:t>3</w:t>
                  </w:r>
                  <w:r>
                    <w:rPr>
                      <w:rFonts w:ascii="Times New Roman" w:eastAsia="Times New Roman" w:hAnsi="Times New Roman" w:cs="Times New Roman"/>
                      <w:b/>
                      <w:bCs/>
                      <w:spacing w:val="7"/>
                      <w:sz w:val="20"/>
                      <w:szCs w:val="20"/>
                    </w:rPr>
                    <w:t>)</w:t>
                  </w:r>
                </w:p>
              </w:tc>
              <w:tc>
                <w:tcPr>
                  <w:tcW w:w="2576" w:type="dxa"/>
                  <w:vAlign w:val="top"/>
                </w:tcPr>
                <w:p>
                  <w:pPr>
                    <w:pStyle w:val="TableText"/>
                    <w:spacing w:before="39" w:line="223" w:lineRule="auto"/>
                    <w:ind w:left="887"/>
                    <w:rPr>
                      <w:sz w:val="20"/>
                      <w:szCs w:val="20"/>
                    </w:rPr>
                  </w:pPr>
                  <w:r>
                    <w:rPr>
                      <w:spacing w:val="4"/>
                      <w:sz w:val="20"/>
                      <w:szCs w:val="20"/>
                      <w14:textOutline w14:w="3795" w14:cap="sq">
                        <w14:solidFill>
                          <w14:srgbClr w14:val="000000"/>
                        </w14:solidFill>
                        <w14:prstDash w14:val="solid"/>
                        <w14:bevel/>
                      </w14:textOutline>
                    </w:rPr>
                    <w:t>限值含义</w:t>
                  </w:r>
                </w:p>
              </w:tc>
              <w:tc>
                <w:tcPr>
                  <w:tcW w:w="2247" w:type="dxa"/>
                  <w:vAlign w:val="top"/>
                </w:tcPr>
                <w:p>
                  <w:pPr>
                    <w:pStyle w:val="TableText"/>
                    <w:spacing w:before="39" w:line="223" w:lineRule="auto"/>
                    <w:ind w:left="182"/>
                    <w:rPr>
                      <w:sz w:val="20"/>
                      <w:szCs w:val="20"/>
                    </w:rPr>
                  </w:pPr>
                  <w:r>
                    <w:rPr>
                      <w:spacing w:val="9"/>
                      <w:sz w:val="20"/>
                      <w:szCs w:val="20"/>
                      <w14:textOutline w14:w="3795" w14:cap="sq">
                        <w14:solidFill>
                          <w14:srgbClr w14:val="000000"/>
                        </w14:solidFill>
                        <w14:prstDash w14:val="solid"/>
                        <w14:bevel/>
                      </w14:textOutline>
                    </w:rPr>
                    <w:t>无组织排放监控位置</w:t>
                  </w:r>
                </w:p>
              </w:tc>
            </w:tr>
            <w:tr>
              <w:tblPrEx>
                <w:tblW w:w="8284" w:type="dxa"/>
                <w:tblInd w:w="411" w:type="dxa"/>
                <w:tblLayout w:type="fixed"/>
              </w:tblPrEx>
              <w:trPr>
                <w:trHeight w:val="286"/>
              </w:trPr>
              <w:tc>
                <w:tcPr>
                  <w:tcW w:w="1308" w:type="dxa"/>
                  <w:tcBorders>
                    <w:bottom w:val="nil"/>
                  </w:tcBorders>
                  <w:vAlign w:val="top"/>
                </w:tcPr>
                <w:p>
                  <w:pPr>
                    <w:spacing w:before="221" w:line="195"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NMHC</w:t>
                  </w:r>
                </w:p>
              </w:tc>
              <w:tc>
                <w:tcPr>
                  <w:tcW w:w="2153" w:type="dxa"/>
                  <w:vAlign w:val="top"/>
                </w:tcPr>
                <w:p>
                  <w:pPr>
                    <w:spacing w:before="72" w:line="195" w:lineRule="auto"/>
                    <w:ind w:left="99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576" w:type="dxa"/>
                  <w:vAlign w:val="top"/>
                </w:tcPr>
                <w:p>
                  <w:pPr>
                    <w:pStyle w:val="TableText"/>
                    <w:spacing w:before="36" w:line="221" w:lineRule="auto"/>
                    <w:ind w:left="244"/>
                    <w:rPr>
                      <w:sz w:val="20"/>
                      <w:szCs w:val="20"/>
                    </w:rPr>
                  </w:pPr>
                  <w:r>
                    <w:rPr>
                      <w:spacing w:val="8"/>
                      <w:sz w:val="20"/>
                      <w:szCs w:val="20"/>
                    </w:rPr>
                    <w:t>监控点处</w:t>
                  </w:r>
                  <w:r>
                    <w:rPr>
                      <w:rFonts w:ascii="Times New Roman" w:eastAsia="Times New Roman" w:hAnsi="Times New Roman" w:cs="Times New Roman"/>
                      <w:spacing w:val="8"/>
                      <w:sz w:val="20"/>
                      <w:szCs w:val="20"/>
                    </w:rPr>
                    <w:t>1h</w:t>
                  </w:r>
                  <w:r>
                    <w:rPr>
                      <w:spacing w:val="8"/>
                      <w:sz w:val="20"/>
                      <w:szCs w:val="20"/>
                    </w:rPr>
                    <w:t>平均浓度值</w:t>
                  </w:r>
                </w:p>
              </w:tc>
              <w:tc>
                <w:tcPr>
                  <w:tcW w:w="2247" w:type="dxa"/>
                  <w:tcBorders>
                    <w:bottom w:val="nil"/>
                  </w:tcBorders>
                  <w:vAlign w:val="top"/>
                </w:tcPr>
                <w:p>
                  <w:pPr>
                    <w:pStyle w:val="TableText"/>
                    <w:spacing w:before="183" w:line="228" w:lineRule="auto"/>
                    <w:ind w:left="182"/>
                    <w:rPr>
                      <w:sz w:val="20"/>
                      <w:szCs w:val="20"/>
                    </w:rPr>
                  </w:pPr>
                  <w:r>
                    <w:rPr>
                      <w:spacing w:val="9"/>
                      <w:sz w:val="20"/>
                      <w:szCs w:val="20"/>
                    </w:rPr>
                    <w:t>在厂房外设置监控点</w:t>
                  </w:r>
                </w:p>
              </w:tc>
            </w:tr>
          </w:tbl>
          <w:p/>
        </w:tc>
      </w:tr>
    </w:tbl>
    <w:p>
      <w:pPr>
        <w:sectPr>
          <w:footerReference w:type="default" r:id="rId72"/>
          <w:pgSz w:w="11907" w:h="16840"/>
          <w:pgMar w:top="1416" w:right="1065" w:bottom="1014" w:left="1065" w:header="0" w:footer="852" w:gutter="0"/>
          <w:pgNumType w:start="40"/>
          <w:cols w:space="708"/>
        </w:sectPr>
      </w:pPr>
    </w:p>
    <w:tbl>
      <w:tblPr>
        <w:tblStyle w:val="TableNormal36"/>
        <w:tblW w:w="976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1"/>
        <w:gridCol w:w="168"/>
        <w:gridCol w:w="4387"/>
        <w:gridCol w:w="4393"/>
        <w:gridCol w:w="172"/>
      </w:tblGrid>
      <w:tr>
        <w:tblPrEx>
          <w:tblW w:w="976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225"/>
        </w:trPr>
        <w:tc>
          <w:tcPr>
            <w:tcW w:w="641" w:type="dxa"/>
            <w:vMerge w:val="restart"/>
            <w:tcBorders>
              <w:top w:val="nil"/>
              <w:left w:val="single" w:sz="6" w:space="0" w:color="000000"/>
              <w:bottom w:val="nil"/>
            </w:tcBorders>
            <w:textDirection w:val="tbRlV"/>
            <w:vAlign w:val="top"/>
          </w:tcPr>
          <w:p/>
        </w:tc>
        <w:tc>
          <w:tcPr>
            <w:tcW w:w="9120" w:type="dxa"/>
            <w:gridSpan w:val="4"/>
            <w:tcBorders>
              <w:right w:val="single" w:sz="6" w:space="0" w:color="000000"/>
            </w:tcBorders>
            <w:vAlign w:val="top"/>
          </w:tcPr>
          <w:tbl>
            <w:tblPr>
              <w:tblStyle w:val="TableNormal36"/>
              <w:tblW w:w="8284" w:type="dxa"/>
              <w:tblInd w:w="4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08"/>
              <w:gridCol w:w="2153"/>
              <w:gridCol w:w="2576"/>
              <w:gridCol w:w="2247"/>
            </w:tblGrid>
            <w:tr>
              <w:tblPrEx>
                <w:tblW w:w="8284" w:type="dxa"/>
                <w:tblInd w:w="4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1"/>
              </w:trPr>
              <w:tc>
                <w:tcPr>
                  <w:tcW w:w="1308" w:type="dxa"/>
                  <w:tcBorders>
                    <w:top w:val="nil"/>
                  </w:tcBorders>
                  <w:vAlign w:val="top"/>
                </w:tcPr>
                <w:p>
                  <w:pPr>
                    <w:rPr>
                      <w:rFonts w:ascii="Arial"/>
                      <w:sz w:val="21"/>
                    </w:rPr>
                  </w:pPr>
                </w:p>
              </w:tc>
              <w:tc>
                <w:tcPr>
                  <w:tcW w:w="2153" w:type="dxa"/>
                  <w:vAlign w:val="top"/>
                </w:tcPr>
                <w:p>
                  <w:pPr>
                    <w:spacing w:before="74" w:line="195" w:lineRule="auto"/>
                    <w:ind w:left="976"/>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2576" w:type="dxa"/>
                  <w:vAlign w:val="top"/>
                </w:tcPr>
                <w:p>
                  <w:pPr>
                    <w:pStyle w:val="TableText"/>
                    <w:spacing w:before="38" w:line="224" w:lineRule="auto"/>
                    <w:ind w:left="139"/>
                    <w:rPr>
                      <w:sz w:val="20"/>
                      <w:szCs w:val="20"/>
                    </w:rPr>
                  </w:pPr>
                  <w:r>
                    <w:rPr>
                      <w:spacing w:val="9"/>
                      <w:sz w:val="20"/>
                      <w:szCs w:val="20"/>
                    </w:rPr>
                    <w:t>监控点处任意一次浓度值</w:t>
                  </w:r>
                </w:p>
              </w:tc>
              <w:tc>
                <w:tcPr>
                  <w:tcW w:w="2247" w:type="dxa"/>
                  <w:tcBorders>
                    <w:top w:val="nil"/>
                  </w:tcBorders>
                  <w:vAlign w:val="top"/>
                </w:tcPr>
                <w:p>
                  <w:pPr>
                    <w:rPr>
                      <w:rFonts w:ascii="Arial"/>
                      <w:sz w:val="21"/>
                    </w:rPr>
                  </w:pPr>
                </w:p>
              </w:tc>
            </w:tr>
          </w:tbl>
          <w:p>
            <w:pPr>
              <w:pStyle w:val="TableText"/>
              <w:spacing w:before="195" w:line="500" w:lineRule="exact"/>
              <w:ind w:left="586"/>
            </w:pPr>
            <w:r>
              <w:rPr>
                <w:rFonts w:ascii="Times New Roman" w:eastAsia="Times New Roman" w:hAnsi="Times New Roman" w:cs="Times New Roman"/>
                <w:b/>
                <w:bCs/>
                <w:spacing w:val="-4"/>
                <w:position w:val="19"/>
              </w:rPr>
              <w:t>2</w:t>
            </w:r>
            <w:r>
              <w:rPr>
                <w:rFonts w:ascii="Times New Roman" w:eastAsia="Times New Roman" w:hAnsi="Times New Roman" w:cs="Times New Roman"/>
                <w:b/>
                <w:bCs/>
                <w:spacing w:val="-33"/>
                <w:position w:val="19"/>
              </w:rPr>
              <w:t xml:space="preserve"> </w:t>
            </w:r>
            <w:r>
              <w:rPr>
                <w:spacing w:val="-4"/>
                <w:position w:val="19"/>
                <w14:textOutline w14:w="4358" w14:cap="sq">
                  <w14:solidFill>
                    <w14:srgbClr w14:val="000000"/>
                  </w14:solidFill>
                  <w14:prstDash w14:val="solid"/>
                  <w14:bevel/>
                </w14:textOutline>
              </w:rPr>
              <w:t>、噪声排放标准</w:t>
            </w:r>
          </w:p>
          <w:p>
            <w:pPr>
              <w:pStyle w:val="TableText"/>
              <w:spacing w:line="220" w:lineRule="auto"/>
              <w:ind w:left="601"/>
            </w:pPr>
            <w:r>
              <w:rPr>
                <w:spacing w:val="-4"/>
                <w14:textOutline w14:w="4358" w14:cap="sq">
                  <w14:solidFill>
                    <w14:srgbClr w14:val="000000"/>
                  </w14:solidFill>
                  <w14:prstDash w14:val="solid"/>
                  <w14:bevel/>
                </w14:textOutline>
              </w:rPr>
              <w:t>（</w:t>
            </w:r>
            <w:r>
              <w:rPr>
                <w:rFonts w:ascii="Times New Roman" w:eastAsia="Times New Roman" w:hAnsi="Times New Roman" w:cs="Times New Roman"/>
                <w:b/>
                <w:bCs/>
                <w:spacing w:val="-4"/>
              </w:rPr>
              <w:t>1</w:t>
            </w:r>
            <w:r>
              <w:rPr>
                <w:spacing w:val="-4"/>
                <w14:textOutline w14:w="4358" w14:cap="sq">
                  <w14:solidFill>
                    <w14:srgbClr w14:val="000000"/>
                  </w14:solidFill>
                  <w14:prstDash w14:val="solid"/>
                  <w14:bevel/>
                </w14:textOutline>
              </w:rPr>
              <w:t>）施工期</w:t>
            </w:r>
          </w:p>
          <w:p>
            <w:pPr>
              <w:pStyle w:val="TableText"/>
              <w:spacing w:before="213" w:line="219" w:lineRule="auto"/>
              <w:jc w:val="right"/>
            </w:pPr>
            <w:r>
              <w:rPr>
                <w:spacing w:val="-4"/>
              </w:rPr>
              <w:t>施工期噪声排放执行《建筑施工场界环境噪声排放标准》（</w:t>
            </w:r>
            <w:r>
              <w:rPr>
                <w:rFonts w:ascii="Times New Roman" w:eastAsia="Times New Roman" w:hAnsi="Times New Roman" w:cs="Times New Roman"/>
                <w:spacing w:val="-4"/>
              </w:rPr>
              <w:t>GB12523-201</w:t>
            </w:r>
            <w:r>
              <w:rPr>
                <w:rFonts w:ascii="Times New Roman" w:eastAsia="Times New Roman" w:hAnsi="Times New Roman" w:cs="Times New Roman"/>
                <w:spacing w:val="-5"/>
              </w:rPr>
              <w:t>1</w:t>
            </w:r>
            <w:r>
              <w:rPr>
                <w:spacing w:val="-5"/>
              </w:rPr>
              <w:t>）标准。</w:t>
            </w:r>
          </w:p>
          <w:p>
            <w:pPr>
              <w:pStyle w:val="TableText"/>
              <w:spacing w:before="217" w:line="210" w:lineRule="auto"/>
              <w:ind w:left="1649"/>
              <w:rPr>
                <w:rFonts w:ascii="Times New Roman" w:eastAsia="Times New Roman" w:hAnsi="Times New Roman" w:cs="Times New Roman"/>
              </w:rPr>
            </w:pPr>
            <w:r>
              <w:rPr>
                <w14:textOutline w14:w="4358" w14:cap="sq">
                  <w14:solidFill>
                    <w14:srgbClr w14:val="000000"/>
                  </w14:solidFill>
                  <w14:prstDash w14:val="solid"/>
                  <w14:bevel/>
                </w14:textOutline>
              </w:rPr>
              <w:t>表</w:t>
            </w:r>
            <w:r>
              <w:rPr>
                <w:spacing w:val="-53"/>
              </w:rPr>
              <w:t xml:space="preserve"> </w:t>
            </w:r>
            <w:r>
              <w:rPr>
                <w:rFonts w:ascii="Times New Roman" w:eastAsia="Times New Roman" w:hAnsi="Times New Roman" w:cs="Times New Roman"/>
                <w:b/>
                <w:bCs/>
              </w:rPr>
              <w:t xml:space="preserve">3-7    </w:t>
            </w:r>
            <w:r>
              <w:rPr>
                <w14:textOutline w14:w="4358" w14:cap="sq">
                  <w14:solidFill>
                    <w14:srgbClr w14:val="000000"/>
                  </w14:solidFill>
                  <w14:prstDash w14:val="solid"/>
                  <w14:bevel/>
                </w14:textOutline>
              </w:rPr>
              <w:t>建筑施工场界环境噪声排放标准</w:t>
            </w:r>
            <w:r>
              <w:t xml:space="preserve">  </w:t>
            </w:r>
            <w:r>
              <w:rPr>
                <w14:textOutline w14:w="4358" w14:cap="sq">
                  <w14:solidFill>
                    <w14:srgbClr w14:val="000000"/>
                  </w14:solidFill>
                  <w14:prstDash w14:val="solid"/>
                  <w14:bevel/>
                </w14:textOutline>
              </w:rPr>
              <w:t>单位：</w:t>
            </w:r>
            <w:r>
              <w:rPr>
                <w:rFonts w:ascii="Times New Roman" w:eastAsia="Times New Roman" w:hAnsi="Times New Roman" w:cs="Times New Roman"/>
                <w:b/>
                <w:bCs/>
              </w:rPr>
              <w:t>dB(A)</w:t>
            </w:r>
          </w:p>
        </w:tc>
      </w:tr>
      <w:tr>
        <w:tblPrEx>
          <w:tblW w:w="9761" w:type="dxa"/>
          <w:tblInd w:w="7" w:type="dxa"/>
          <w:tblLayout w:type="fixed"/>
        </w:tblPrEx>
        <w:trPr>
          <w:trHeight w:val="282"/>
        </w:trPr>
        <w:tc>
          <w:tcPr>
            <w:tcW w:w="641" w:type="dxa"/>
            <w:vMerge/>
            <w:tcBorders>
              <w:top w:val="nil"/>
              <w:left w:val="single" w:sz="6" w:space="0" w:color="000000"/>
              <w:bottom w:val="nil"/>
            </w:tcBorders>
            <w:textDirection w:val="tbRlV"/>
            <w:vAlign w:val="top"/>
          </w:tcPr>
          <w:p>
            <w:pPr>
              <w:rPr>
                <w:rFonts w:ascii="Arial"/>
                <w:sz w:val="21"/>
              </w:rPr>
            </w:pPr>
          </w:p>
        </w:tc>
        <w:tc>
          <w:tcPr>
            <w:tcW w:w="168" w:type="dxa"/>
            <w:vMerge w:val="restart"/>
            <w:tcBorders>
              <w:top w:val="nil"/>
              <w:bottom w:val="nil"/>
            </w:tcBorders>
            <w:vAlign w:val="top"/>
          </w:tcPr>
          <w:p>
            <w:pPr>
              <w:rPr>
                <w:rFonts w:ascii="Arial"/>
                <w:sz w:val="21"/>
              </w:rPr>
            </w:pPr>
          </w:p>
        </w:tc>
        <w:tc>
          <w:tcPr>
            <w:tcW w:w="4387" w:type="dxa"/>
            <w:tcBorders>
              <w:bottom w:val="single" w:sz="4" w:space="0" w:color="000000"/>
              <w:right w:val="single" w:sz="4" w:space="0" w:color="000000"/>
            </w:tcBorders>
            <w:vAlign w:val="top"/>
          </w:tcPr>
          <w:p>
            <w:pPr>
              <w:pStyle w:val="TableText"/>
              <w:spacing w:before="45" w:line="209" w:lineRule="auto"/>
              <w:ind w:left="1984"/>
              <w:rPr>
                <w:sz w:val="20"/>
                <w:szCs w:val="20"/>
              </w:rPr>
            </w:pPr>
            <w:r>
              <w:rPr>
                <w:spacing w:val="6"/>
                <w:sz w:val="20"/>
                <w:szCs w:val="20"/>
                <w14:textOutline w14:w="3795" w14:cap="sq">
                  <w14:solidFill>
                    <w14:srgbClr w14:val="000000"/>
                  </w14:solidFill>
                  <w14:prstDash w14:val="solid"/>
                  <w14:bevel/>
                </w14:textOutline>
              </w:rPr>
              <w:t>昼间</w:t>
            </w:r>
          </w:p>
        </w:tc>
        <w:tc>
          <w:tcPr>
            <w:tcW w:w="4393" w:type="dxa"/>
            <w:tcBorders>
              <w:left w:val="single" w:sz="4" w:space="0" w:color="000000"/>
              <w:bottom w:val="single" w:sz="4" w:space="0" w:color="000000"/>
            </w:tcBorders>
            <w:vAlign w:val="top"/>
          </w:tcPr>
          <w:p>
            <w:pPr>
              <w:pStyle w:val="TableText"/>
              <w:spacing w:before="45" w:line="209" w:lineRule="auto"/>
              <w:ind w:left="1993"/>
              <w:rPr>
                <w:sz w:val="20"/>
                <w:szCs w:val="20"/>
              </w:rPr>
            </w:pPr>
            <w:r>
              <w:rPr>
                <w:spacing w:val="4"/>
                <w:sz w:val="20"/>
                <w:szCs w:val="20"/>
                <w14:textOutline w14:w="3795" w14:cap="sq">
                  <w14:solidFill>
                    <w14:srgbClr w14:val="000000"/>
                  </w14:solidFill>
                  <w14:prstDash w14:val="solid"/>
                  <w14:bevel/>
                </w14:textOutline>
              </w:rPr>
              <w:t>夜间</w:t>
            </w:r>
          </w:p>
        </w:tc>
        <w:tc>
          <w:tcPr>
            <w:tcW w:w="172" w:type="dxa"/>
            <w:vMerge w:val="restart"/>
            <w:tcBorders>
              <w:top w:val="nil"/>
              <w:bottom w:val="nil"/>
              <w:right w:val="single" w:sz="6" w:space="0" w:color="000000"/>
            </w:tcBorders>
            <w:vAlign w:val="top"/>
          </w:tcPr>
          <w:p>
            <w:pPr>
              <w:rPr>
                <w:rFonts w:ascii="Arial"/>
                <w:sz w:val="21"/>
              </w:rPr>
            </w:pPr>
          </w:p>
        </w:tc>
      </w:tr>
      <w:tr>
        <w:tblPrEx>
          <w:tblW w:w="9761" w:type="dxa"/>
          <w:tblInd w:w="7" w:type="dxa"/>
          <w:tblLayout w:type="fixed"/>
        </w:tblPrEx>
        <w:trPr>
          <w:trHeight w:val="288"/>
        </w:trPr>
        <w:tc>
          <w:tcPr>
            <w:tcW w:w="641" w:type="dxa"/>
            <w:vMerge/>
            <w:tcBorders>
              <w:top w:val="nil"/>
              <w:left w:val="single" w:sz="6" w:space="0" w:color="000000"/>
              <w:bottom w:val="single" w:sz="6" w:space="0" w:color="000000"/>
            </w:tcBorders>
            <w:textDirection w:val="tbRlV"/>
            <w:vAlign w:val="top"/>
          </w:tcPr>
          <w:p>
            <w:pPr>
              <w:rPr>
                <w:rFonts w:ascii="Arial"/>
                <w:sz w:val="21"/>
              </w:rPr>
            </w:pPr>
          </w:p>
        </w:tc>
        <w:tc>
          <w:tcPr>
            <w:tcW w:w="168" w:type="dxa"/>
            <w:vMerge/>
            <w:tcBorders>
              <w:top w:val="nil"/>
              <w:bottom w:val="single" w:sz="6" w:space="0" w:color="000000"/>
            </w:tcBorders>
            <w:vAlign w:val="top"/>
          </w:tcPr>
          <w:p>
            <w:pPr>
              <w:rPr>
                <w:rFonts w:ascii="Arial"/>
                <w:sz w:val="21"/>
              </w:rPr>
            </w:pPr>
          </w:p>
        </w:tc>
        <w:tc>
          <w:tcPr>
            <w:tcW w:w="4387" w:type="dxa"/>
            <w:tcBorders>
              <w:top w:val="single" w:sz="4" w:space="0" w:color="000000"/>
              <w:bottom w:val="single" w:sz="6" w:space="0" w:color="000000"/>
              <w:right w:val="single" w:sz="4" w:space="0" w:color="000000"/>
            </w:tcBorders>
            <w:vAlign w:val="top"/>
          </w:tcPr>
          <w:p>
            <w:pPr>
              <w:spacing w:before="77" w:line="195" w:lineRule="auto"/>
              <w:ind w:left="20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4393" w:type="dxa"/>
            <w:tcBorders>
              <w:top w:val="single" w:sz="4" w:space="0" w:color="000000"/>
              <w:left w:val="single" w:sz="4" w:space="0" w:color="000000"/>
              <w:bottom w:val="single" w:sz="6" w:space="0" w:color="000000"/>
            </w:tcBorders>
            <w:vAlign w:val="top"/>
          </w:tcPr>
          <w:p>
            <w:pPr>
              <w:spacing w:before="80" w:line="192" w:lineRule="auto"/>
              <w:ind w:left="2097"/>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c>
          <w:tcPr>
            <w:tcW w:w="172" w:type="dxa"/>
            <w:vMerge/>
            <w:tcBorders>
              <w:top w:val="nil"/>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73"/>
          <w:type w:val="nextPage"/>
          <w:pgSz w:w="11907" w:h="16840"/>
          <w:pgMar w:top="1416" w:right="1065" w:bottom="1014" w:left="1065" w:header="0" w:footer="852" w:gutter="0"/>
          <w:pgNumType w:start="41"/>
          <w:cols w:space="708"/>
          <w:titlePg w:val="0"/>
        </w:sectPr>
      </w:pPr>
    </w:p>
    <w:tbl>
      <w:tblPr>
        <w:tblStyle w:val="TableNormal37"/>
        <w:tblW w:w="9761" w:type="dxa"/>
        <w:tblInd w:w="7" w:type="dxa"/>
        <w:tblBorders>
          <w:top w:val="single" w:sz="6" w:space="0" w:color="000000"/>
          <w:left w:val="single" w:sz="6" w:space="0" w:color="000000"/>
          <w:bottom w:val="single" w:sz="4" w:space="0" w:color="000000"/>
          <w:right w:val="single" w:sz="6" w:space="0" w:color="000000"/>
        </w:tblBorders>
        <w:tblLayout w:type="fixed"/>
      </w:tblPr>
      <w:tblGrid>
        <w:gridCol w:w="9761"/>
      </w:tblGrid>
      <w:tr>
        <w:tblPrEx>
          <w:tblW w:w="9761"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715"/>
        </w:trPr>
        <w:tc>
          <w:tcPr>
            <w:tcW w:w="9761" w:type="dxa"/>
            <w:vAlign w:val="top"/>
          </w:tcPr>
          <w:p>
            <w:pPr>
              <w:pStyle w:val="TableText"/>
              <w:spacing w:before="198" w:line="220" w:lineRule="auto"/>
              <w:ind w:left="1237"/>
            </w:pPr>
            <w:r>
              <w:pict>
                <v:rect id="_x0000_s1058" style="width:0.5pt;height:685.1pt;margin-top:0.21pt;margin-left:-456.16pt;mso-position-horizontal-relative:right-margin-area;mso-position-vertical-relative:top-margin-area;position:absolute;z-index:251694080" filled="t" fillcolor="black" stroked="f"/>
              </w:pict>
            </w:r>
            <w:r>
              <w:rPr>
                <w:spacing w:val="-4"/>
                <w14:textOutline w14:w="4358" w14:cap="sq">
                  <w14:solidFill>
                    <w14:srgbClr w14:val="000000"/>
                  </w14:solidFill>
                  <w14:prstDash w14:val="solid"/>
                  <w14:bevel/>
                </w14:textOutline>
              </w:rPr>
              <w:t>（</w:t>
            </w:r>
            <w:r>
              <w:rPr>
                <w:rFonts w:ascii="Times New Roman" w:eastAsia="Times New Roman" w:hAnsi="Times New Roman" w:cs="Times New Roman"/>
                <w:b/>
                <w:bCs/>
                <w:spacing w:val="-4"/>
              </w:rPr>
              <w:t>2</w:t>
            </w:r>
            <w:r>
              <w:rPr>
                <w:spacing w:val="-4"/>
                <w14:textOutline w14:w="4358" w14:cap="sq">
                  <w14:solidFill>
                    <w14:srgbClr w14:val="000000"/>
                  </w14:solidFill>
                  <w14:prstDash w14:val="solid"/>
                  <w14:bevel/>
                </w14:textOutline>
              </w:rPr>
              <w:t>）运营期</w:t>
            </w:r>
          </w:p>
          <w:p>
            <w:pPr>
              <w:pStyle w:val="TableText"/>
              <w:spacing w:before="214" w:line="385" w:lineRule="auto"/>
              <w:ind w:left="745" w:right="103" w:firstLine="480"/>
              <w:jc w:val="both"/>
            </w:pPr>
            <w:r>
              <w:t>本项目东南侧</w:t>
            </w:r>
            <w:r>
              <w:rPr>
                <w:spacing w:val="-50"/>
              </w:rPr>
              <w:t xml:space="preserve"> </w:t>
            </w:r>
            <w:r>
              <w:rPr>
                <w:rFonts w:ascii="Times New Roman" w:eastAsia="Times New Roman" w:hAnsi="Times New Roman" w:cs="Times New Roman"/>
              </w:rPr>
              <w:t>30m</w:t>
            </w:r>
            <w:r>
              <w:t>为海府路，海府路属于主干道，因此东南侧场界噪声排放</w:t>
            </w:r>
            <w:r>
              <w:rPr>
                <w:spacing w:val="-1"/>
              </w:rPr>
              <w:t>执行</w:t>
            </w:r>
            <w:r>
              <w:t xml:space="preserve"> </w:t>
            </w:r>
            <w:r>
              <w:rPr>
                <w:spacing w:val="-1"/>
              </w:rPr>
              <w:t>《工业企业厂界环境噪声排放标准》（</w:t>
            </w:r>
            <w:r>
              <w:rPr>
                <w:rFonts w:ascii="Times New Roman" w:eastAsia="Times New Roman" w:hAnsi="Times New Roman" w:cs="Times New Roman"/>
                <w:spacing w:val="-1"/>
              </w:rPr>
              <w:t>GB12348-2008</w:t>
            </w:r>
            <w:r>
              <w:rPr>
                <w:spacing w:val="-1"/>
              </w:rPr>
              <w:t>）中</w:t>
            </w:r>
            <w:r>
              <w:rPr>
                <w:spacing w:val="-54"/>
              </w:rPr>
              <w:t xml:space="preserve"> </w:t>
            </w:r>
            <w:r>
              <w:rPr>
                <w:rFonts w:ascii="Times New Roman" w:eastAsia="Times New Roman" w:hAnsi="Times New Roman" w:cs="Times New Roman"/>
                <w:spacing w:val="-1"/>
              </w:rPr>
              <w:t xml:space="preserve">4 </w:t>
            </w:r>
            <w:r>
              <w:rPr>
                <w:spacing w:val="-1"/>
              </w:rPr>
              <w:t>类标准，其他场界噪声排</w:t>
            </w:r>
            <w:r>
              <w:t xml:space="preserve"> </w:t>
            </w:r>
            <w:r>
              <w:t>放执行《工业企业厂界环境噪声排放标准》（</w:t>
            </w:r>
            <w:r>
              <w:rPr>
                <w:rFonts w:ascii="Times New Roman" w:eastAsia="Times New Roman" w:hAnsi="Times New Roman" w:cs="Times New Roman"/>
              </w:rPr>
              <w:t>GB12348</w:t>
            </w:r>
            <w:r>
              <w:t>－</w:t>
            </w:r>
            <w:r>
              <w:rPr>
                <w:rFonts w:ascii="Times New Roman" w:eastAsia="Times New Roman" w:hAnsi="Times New Roman" w:cs="Times New Roman"/>
              </w:rPr>
              <w:t>20</w:t>
            </w:r>
            <w:r>
              <w:rPr>
                <w:rFonts w:ascii="Times New Roman" w:eastAsia="Times New Roman" w:hAnsi="Times New Roman" w:cs="Times New Roman"/>
                <w:spacing w:val="-1"/>
              </w:rPr>
              <w:t>08</w:t>
            </w:r>
            <w:r>
              <w:rPr>
                <w:spacing w:val="-1"/>
              </w:rPr>
              <w:t>）</w:t>
            </w:r>
            <w:r>
              <w:rPr>
                <w:rFonts w:ascii="Times New Roman" w:eastAsia="Times New Roman" w:hAnsi="Times New Roman" w:cs="Times New Roman"/>
                <w:spacing w:val="-1"/>
              </w:rPr>
              <w:t xml:space="preserve">2 </w:t>
            </w:r>
            <w:r>
              <w:rPr>
                <w:spacing w:val="-1"/>
              </w:rPr>
              <w:t>类标准，标准值见</w:t>
            </w:r>
          </w:p>
          <w:p>
            <w:pPr>
              <w:pStyle w:val="TableText"/>
              <w:spacing w:before="1" w:line="220" w:lineRule="auto"/>
              <w:ind w:left="753"/>
            </w:pPr>
            <w:r>
              <w:rPr>
                <w:spacing w:val="-6"/>
              </w:rPr>
              <w:t>下表。</w:t>
            </w:r>
          </w:p>
          <w:p>
            <w:pPr>
              <w:pStyle w:val="TableText"/>
              <w:spacing w:before="212" w:line="219" w:lineRule="auto"/>
              <w:ind w:left="1385"/>
              <w:rPr>
                <w:sz w:val="20"/>
                <w:szCs w:val="20"/>
              </w:rPr>
            </w:pPr>
            <w:r>
              <w:rPr>
                <w:spacing w:val="2"/>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spacing w:val="2"/>
              </w:rPr>
              <w:t xml:space="preserve">3-8    </w:t>
            </w:r>
            <w:r>
              <w:rPr>
                <w:spacing w:val="2"/>
                <w14:textOutline w14:w="4358" w14:cap="sq">
                  <w14:solidFill>
                    <w14:srgbClr w14:val="000000"/>
                  </w14:solidFill>
                  <w14:prstDash w14:val="solid"/>
                  <w14:bevel/>
                </w14:textOutline>
              </w:rPr>
              <w:t>工业企业噪声排放源边界噪声排放限值（摘录）</w:t>
            </w:r>
            <w:r>
              <w:rPr>
                <w:spacing w:val="2"/>
              </w:rPr>
              <w:t xml:space="preserve">  </w:t>
            </w:r>
            <w:r>
              <w:rPr>
                <w:spacing w:val="1"/>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dB</w:t>
            </w:r>
            <w:r>
              <w:rPr>
                <w:spacing w:val="1"/>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1"/>
                <w:sz w:val="20"/>
                <w:szCs w:val="20"/>
              </w:rPr>
              <w:t>A</w:t>
            </w:r>
            <w:r>
              <w:rPr>
                <w:spacing w:val="1"/>
                <w:sz w:val="20"/>
                <w:szCs w:val="20"/>
                <w14:textOutline w14:w="3795" w14:cap="sq">
                  <w14:solidFill>
                    <w14:srgbClr w14:val="000000"/>
                  </w14:solidFill>
                  <w14:prstDash w14:val="solid"/>
                  <w14:bevel/>
                </w14:textOutline>
              </w:rPr>
              <w:t>）</w:t>
            </w:r>
          </w:p>
          <w:p>
            <w:pPr>
              <w:spacing w:line="20" w:lineRule="exact"/>
            </w:pPr>
          </w:p>
          <w:tbl>
            <w:tblPr>
              <w:tblStyle w:val="TableNormal37"/>
              <w:tblW w:w="8435" w:type="dxa"/>
              <w:tblInd w:w="9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730"/>
              <w:gridCol w:w="1884"/>
              <w:gridCol w:w="2821"/>
            </w:tblGrid>
            <w:tr>
              <w:tblPrEx>
                <w:tblW w:w="8435" w:type="dxa"/>
                <w:tblInd w:w="9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3730" w:type="dxa"/>
                  <w:vAlign w:val="top"/>
                </w:tcPr>
                <w:p>
                  <w:pPr>
                    <w:pStyle w:val="TableText"/>
                    <w:spacing w:before="68" w:line="228" w:lineRule="auto"/>
                    <w:ind w:left="927"/>
                    <w:rPr>
                      <w:sz w:val="20"/>
                      <w:szCs w:val="20"/>
                    </w:rPr>
                  </w:pPr>
                  <w:r>
                    <w:rPr>
                      <w:spacing w:val="9"/>
                      <w:sz w:val="20"/>
                      <w:szCs w:val="20"/>
                      <w14:textOutline w14:w="3795" w14:cap="sq">
                        <w14:solidFill>
                          <w14:srgbClr w14:val="000000"/>
                        </w14:solidFill>
                        <w14:prstDash w14:val="solid"/>
                        <w14:bevel/>
                      </w14:textOutline>
                    </w:rPr>
                    <w:t>厂界外声环境功能区类别</w:t>
                  </w:r>
                </w:p>
              </w:tc>
              <w:tc>
                <w:tcPr>
                  <w:tcW w:w="1884" w:type="dxa"/>
                  <w:vAlign w:val="top"/>
                </w:tcPr>
                <w:p>
                  <w:pPr>
                    <w:pStyle w:val="TableText"/>
                    <w:spacing w:before="68" w:line="231" w:lineRule="auto"/>
                    <w:ind w:left="736"/>
                    <w:rPr>
                      <w:sz w:val="20"/>
                      <w:szCs w:val="20"/>
                    </w:rPr>
                  </w:pPr>
                  <w:r>
                    <w:rPr>
                      <w:spacing w:val="6"/>
                      <w:sz w:val="20"/>
                      <w:szCs w:val="20"/>
                      <w14:textOutline w14:w="3795" w14:cap="sq">
                        <w14:solidFill>
                          <w14:srgbClr w14:val="000000"/>
                        </w14:solidFill>
                        <w14:prstDash w14:val="solid"/>
                        <w14:bevel/>
                      </w14:textOutline>
                    </w:rPr>
                    <w:t>昼间</w:t>
                  </w:r>
                </w:p>
              </w:tc>
              <w:tc>
                <w:tcPr>
                  <w:tcW w:w="2821" w:type="dxa"/>
                  <w:vAlign w:val="top"/>
                </w:tcPr>
                <w:p>
                  <w:pPr>
                    <w:pStyle w:val="TableText"/>
                    <w:spacing w:before="68" w:line="228" w:lineRule="auto"/>
                    <w:ind w:left="1208"/>
                    <w:rPr>
                      <w:sz w:val="20"/>
                      <w:szCs w:val="20"/>
                    </w:rPr>
                  </w:pPr>
                  <w:r>
                    <w:rPr>
                      <w:spacing w:val="4"/>
                      <w:sz w:val="20"/>
                      <w:szCs w:val="20"/>
                      <w14:textOutline w14:w="3795" w14:cap="sq">
                        <w14:solidFill>
                          <w14:srgbClr w14:val="000000"/>
                        </w14:solidFill>
                        <w14:prstDash w14:val="solid"/>
                        <w14:bevel/>
                      </w14:textOutline>
                    </w:rPr>
                    <w:t>夜间</w:t>
                  </w:r>
                </w:p>
              </w:tc>
            </w:tr>
            <w:tr>
              <w:tblPrEx>
                <w:tblW w:w="8435" w:type="dxa"/>
                <w:tblInd w:w="971" w:type="dxa"/>
                <w:tblLayout w:type="fixed"/>
              </w:tblPrEx>
              <w:trPr>
                <w:trHeight w:val="343"/>
              </w:trPr>
              <w:tc>
                <w:tcPr>
                  <w:tcW w:w="3730" w:type="dxa"/>
                  <w:vAlign w:val="top"/>
                </w:tcPr>
                <w:p>
                  <w:pPr>
                    <w:pStyle w:val="TableText"/>
                    <w:spacing w:before="66" w:line="228" w:lineRule="auto"/>
                    <w:ind w:left="1684"/>
                    <w:rPr>
                      <w:sz w:val="20"/>
                      <w:szCs w:val="20"/>
                    </w:rPr>
                  </w:pPr>
                  <w:r>
                    <w:rPr>
                      <w:rFonts w:ascii="Times New Roman" w:eastAsia="Times New Roman" w:hAnsi="Times New Roman" w:cs="Times New Roman"/>
                      <w:sz w:val="20"/>
                      <w:szCs w:val="20"/>
                    </w:rPr>
                    <w:t>2</w:t>
                  </w:r>
                  <w:r>
                    <w:rPr>
                      <w:rFonts w:ascii="Times New Roman" w:eastAsia="Times New Roman" w:hAnsi="Times New Roman" w:cs="Times New Roman"/>
                      <w:spacing w:val="9"/>
                      <w:sz w:val="20"/>
                      <w:szCs w:val="20"/>
                    </w:rPr>
                    <w:t xml:space="preserve"> </w:t>
                  </w:r>
                  <w:r>
                    <w:rPr>
                      <w:sz w:val="20"/>
                      <w:szCs w:val="20"/>
                    </w:rPr>
                    <w:t>类</w:t>
                  </w:r>
                </w:p>
              </w:tc>
              <w:tc>
                <w:tcPr>
                  <w:tcW w:w="1884" w:type="dxa"/>
                  <w:vAlign w:val="top"/>
                </w:tcPr>
                <w:p>
                  <w:pPr>
                    <w:spacing w:before="102" w:line="195" w:lineRule="auto"/>
                    <w:ind w:left="843"/>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2821" w:type="dxa"/>
                  <w:vAlign w:val="top"/>
                </w:tcPr>
                <w:p>
                  <w:pPr>
                    <w:spacing w:before="102" w:line="195" w:lineRule="auto"/>
                    <w:ind w:left="1313"/>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tblPrEx>
                <w:tblW w:w="8435" w:type="dxa"/>
                <w:tblInd w:w="971" w:type="dxa"/>
                <w:tblLayout w:type="fixed"/>
              </w:tblPrEx>
              <w:trPr>
                <w:trHeight w:val="348"/>
              </w:trPr>
              <w:tc>
                <w:tcPr>
                  <w:tcW w:w="3730" w:type="dxa"/>
                  <w:vAlign w:val="top"/>
                </w:tcPr>
                <w:p>
                  <w:pPr>
                    <w:pStyle w:val="TableText"/>
                    <w:spacing w:before="68" w:line="228" w:lineRule="auto"/>
                    <w:ind w:left="1683"/>
                    <w:rPr>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pacing w:val="9"/>
                      <w:sz w:val="20"/>
                      <w:szCs w:val="20"/>
                    </w:rPr>
                    <w:t xml:space="preserve"> </w:t>
                  </w:r>
                  <w:r>
                    <w:rPr>
                      <w:spacing w:val="1"/>
                      <w:sz w:val="20"/>
                      <w:szCs w:val="20"/>
                    </w:rPr>
                    <w:t>类</w:t>
                  </w:r>
                </w:p>
              </w:tc>
              <w:tc>
                <w:tcPr>
                  <w:tcW w:w="1884" w:type="dxa"/>
                  <w:vAlign w:val="top"/>
                </w:tcPr>
                <w:p>
                  <w:pPr>
                    <w:spacing w:before="104" w:line="195" w:lineRule="auto"/>
                    <w:ind w:left="84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2821" w:type="dxa"/>
                  <w:vAlign w:val="top"/>
                </w:tcPr>
                <w:p>
                  <w:pPr>
                    <w:spacing w:before="107" w:line="192" w:lineRule="auto"/>
                    <w:ind w:left="1313"/>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bl>
          <w:p>
            <w:pPr>
              <w:pStyle w:val="TableText"/>
              <w:spacing w:before="195" w:line="219" w:lineRule="auto"/>
              <w:ind w:left="1220"/>
            </w:pPr>
            <w:r>
              <w:rPr>
                <w:rFonts w:ascii="Times New Roman" w:eastAsia="Times New Roman" w:hAnsi="Times New Roman" w:cs="Times New Roman"/>
                <w:b/>
                <w:bCs/>
                <w:spacing w:val="-3"/>
              </w:rPr>
              <w:t>3</w:t>
            </w:r>
            <w:r>
              <w:rPr>
                <w:rFonts w:ascii="Times New Roman" w:eastAsia="Times New Roman" w:hAnsi="Times New Roman" w:cs="Times New Roman"/>
                <w:b/>
                <w:bCs/>
                <w:spacing w:val="-28"/>
              </w:rPr>
              <w:t xml:space="preserve"> </w:t>
            </w:r>
            <w:r>
              <w:rPr>
                <w:spacing w:val="-3"/>
                <w14:textOutline w14:w="4358" w14:cap="sq">
                  <w14:solidFill>
                    <w14:srgbClr w14:val="000000"/>
                  </w14:solidFill>
                  <w14:prstDash w14:val="solid"/>
                  <w14:bevel/>
                </w14:textOutline>
              </w:rPr>
              <w:t>、水污染物排放标准</w:t>
            </w:r>
          </w:p>
          <w:p>
            <w:pPr>
              <w:pStyle w:val="TableText"/>
              <w:spacing w:before="212" w:line="385" w:lineRule="auto"/>
              <w:ind w:left="747" w:right="103" w:firstLine="481"/>
              <w:jc w:val="both"/>
            </w:pPr>
            <w:r>
              <w:t>项目废水主要为医疗废水和生活污水，项目废</w:t>
            </w:r>
            <w:r>
              <w:rPr>
                <w:spacing w:val="-1"/>
              </w:rPr>
              <w:t>水依托现有化粪池处理后排入自建</w:t>
            </w:r>
            <w:r>
              <w:t xml:space="preserve"> </w:t>
            </w:r>
            <w:r>
              <w:rPr>
                <w:spacing w:val="-2"/>
              </w:rPr>
              <w:t>污水废水处理设施，达到《医疗机构水污染物排放标准》（</w:t>
            </w:r>
            <w:r>
              <w:rPr>
                <w:rFonts w:ascii="Times New Roman" w:eastAsia="Times New Roman" w:hAnsi="Times New Roman" w:cs="Times New Roman"/>
                <w:spacing w:val="-2"/>
              </w:rPr>
              <w:t>GB18466-2005</w:t>
            </w:r>
            <w:r>
              <w:rPr>
                <w:spacing w:val="-2"/>
              </w:rPr>
              <w:t>）表</w:t>
            </w:r>
            <w:r>
              <w:rPr>
                <w:spacing w:val="-46"/>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32"/>
                <w:w w:val="101"/>
              </w:rPr>
              <w:t xml:space="preserve"> </w:t>
            </w:r>
            <w:r>
              <w:rPr>
                <w:spacing w:val="-2"/>
              </w:rPr>
              <w:t>中的</w:t>
            </w:r>
            <w:r>
              <w:t xml:space="preserve"> </w:t>
            </w:r>
            <w:r>
              <w:t>预处理标准，</w:t>
            </w:r>
            <w:r>
              <w:rPr>
                <w:rFonts w:ascii="Times New Roman" w:eastAsia="Times New Roman" w:hAnsi="Times New Roman" w:cs="Times New Roman"/>
              </w:rPr>
              <w:t>NH</w:t>
            </w:r>
            <w:r>
              <w:rPr>
                <w:rFonts w:ascii="Times New Roman" w:eastAsia="Times New Roman" w:hAnsi="Times New Roman" w:cs="Times New Roman"/>
                <w:position w:val="-1"/>
                <w:sz w:val="15"/>
                <w:szCs w:val="15"/>
              </w:rPr>
              <w:t>3</w:t>
            </w:r>
            <w:r>
              <w:rPr>
                <w:rFonts w:ascii="Times New Roman" w:eastAsia="Times New Roman" w:hAnsi="Times New Roman" w:cs="Times New Roman"/>
              </w:rPr>
              <w:t xml:space="preserve">-N </w:t>
            </w:r>
            <w:r>
              <w:t>参照执行《污水</w:t>
            </w:r>
            <w:r>
              <w:rPr>
                <w:spacing w:val="-1"/>
              </w:rPr>
              <w:t>排入城镇下水道水质标准》（</w:t>
            </w:r>
            <w:r>
              <w:rPr>
                <w:rFonts w:ascii="Times New Roman" w:eastAsia="Times New Roman" w:hAnsi="Times New Roman" w:cs="Times New Roman"/>
                <w:spacing w:val="-1"/>
              </w:rPr>
              <w:t>GB/T31962-2015</w:t>
            </w:r>
            <w:r>
              <w:rPr>
                <w:spacing w:val="-1"/>
              </w:rPr>
              <w:t>）</w:t>
            </w:r>
          </w:p>
          <w:p>
            <w:pPr>
              <w:pStyle w:val="TableText"/>
              <w:spacing w:before="1" w:line="218" w:lineRule="auto"/>
              <w:ind w:left="740"/>
            </w:pPr>
            <w:r>
              <w:rPr>
                <w:rFonts w:ascii="Times New Roman" w:eastAsia="Times New Roman" w:hAnsi="Times New Roman" w:cs="Times New Roman"/>
              </w:rPr>
              <w:t xml:space="preserve">B  </w:t>
            </w:r>
            <w:r>
              <w:t>级标准后，接入海府路市政污水管网，最终排往白沙门污水处</w:t>
            </w:r>
            <w:r>
              <w:rPr>
                <w:spacing w:val="-1"/>
              </w:rPr>
              <w:t>理厂深度处理。</w:t>
            </w:r>
          </w:p>
          <w:p>
            <w:pPr>
              <w:pStyle w:val="TableText"/>
              <w:spacing w:before="217" w:line="212" w:lineRule="auto"/>
              <w:ind w:left="2508"/>
              <w:rPr>
                <w:sz w:val="20"/>
                <w:szCs w:val="20"/>
              </w:rPr>
            </w:pPr>
            <w:r>
              <w:rPr>
                <w:spacing w:val="3"/>
                <w14:textOutline w14:w="4358"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spacing w:val="3"/>
              </w:rPr>
              <w:t xml:space="preserve">3-9    </w:t>
            </w:r>
            <w:r>
              <w:rPr>
                <w:spacing w:val="3"/>
                <w14:textOutline w14:w="4358" w14:cap="sq">
                  <w14:solidFill>
                    <w14:srgbClr w14:val="000000"/>
                  </w14:solidFill>
                  <w14:prstDash w14:val="solid"/>
                  <w14:bevel/>
                </w14:textOutline>
              </w:rPr>
              <w:t>项目医疗废水排放标准</w:t>
            </w:r>
            <w:r>
              <w:rPr>
                <w:spacing w:val="3"/>
              </w:rPr>
              <w:t xml:space="preserve">  </w:t>
            </w:r>
            <w:r>
              <w:rPr>
                <w:spacing w:val="3"/>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3"/>
                <w:sz w:val="20"/>
                <w:szCs w:val="20"/>
              </w:rPr>
              <w:t>/L</w:t>
            </w:r>
            <w:r>
              <w:rPr>
                <w:spacing w:val="3"/>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z w:val="20"/>
                <w:szCs w:val="20"/>
              </w:rPr>
              <w:t>pH</w:t>
            </w:r>
            <w:r>
              <w:rPr>
                <w:rFonts w:ascii="Times New Roman" w:eastAsia="Times New Roman" w:hAnsi="Times New Roman" w:cs="Times New Roman"/>
                <w:b/>
                <w:bCs/>
                <w:spacing w:val="14"/>
                <w:sz w:val="20"/>
                <w:szCs w:val="20"/>
              </w:rPr>
              <w:t xml:space="preserve"> </w:t>
            </w:r>
            <w:r>
              <w:rPr>
                <w:spacing w:val="3"/>
                <w:sz w:val="20"/>
                <w:szCs w:val="20"/>
                <w14:textOutline w14:w="3795" w14:cap="sq">
                  <w14:solidFill>
                    <w14:srgbClr w14:val="000000"/>
                  </w14:solidFill>
                  <w14:prstDash w14:val="solid"/>
                  <w14:bevel/>
                </w14:textOutline>
              </w:rPr>
              <w:t>为无量纲）</w:t>
            </w:r>
          </w:p>
          <w:p>
            <w:pPr>
              <w:spacing w:line="30" w:lineRule="exact"/>
            </w:pPr>
          </w:p>
          <w:tbl>
            <w:tblPr>
              <w:tblStyle w:val="TableNormal37"/>
              <w:tblW w:w="8866" w:type="dxa"/>
              <w:tblInd w:w="7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55"/>
              <w:gridCol w:w="2808"/>
              <w:gridCol w:w="3403"/>
            </w:tblGrid>
            <w:tr>
              <w:tblPrEx>
                <w:tblW w:w="8866" w:type="dxa"/>
                <w:tblInd w:w="7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2655" w:type="dxa"/>
                  <w:vAlign w:val="top"/>
                </w:tcPr>
                <w:p>
                  <w:pPr>
                    <w:pStyle w:val="TableText"/>
                    <w:spacing w:before="35" w:line="217" w:lineRule="auto"/>
                    <w:ind w:left="1125"/>
                    <w:rPr>
                      <w:sz w:val="20"/>
                      <w:szCs w:val="20"/>
                    </w:rPr>
                  </w:pPr>
                  <w:r>
                    <w:rPr>
                      <w:spacing w:val="5"/>
                      <w:sz w:val="20"/>
                      <w:szCs w:val="20"/>
                      <w14:textOutline w14:w="3795" w14:cap="sq">
                        <w14:solidFill>
                          <w14:srgbClr w14:val="000000"/>
                        </w14:solidFill>
                        <w14:prstDash w14:val="solid"/>
                        <w14:bevel/>
                      </w14:textOutline>
                    </w:rPr>
                    <w:t>参数</w:t>
                  </w:r>
                </w:p>
              </w:tc>
              <w:tc>
                <w:tcPr>
                  <w:tcW w:w="2808" w:type="dxa"/>
                  <w:vAlign w:val="top"/>
                </w:tcPr>
                <w:p>
                  <w:pPr>
                    <w:pStyle w:val="TableText"/>
                    <w:spacing w:before="35" w:line="217" w:lineRule="auto"/>
                    <w:ind w:left="988"/>
                    <w:rPr>
                      <w:sz w:val="20"/>
                      <w:szCs w:val="20"/>
                    </w:rPr>
                  </w:pPr>
                  <w:r>
                    <w:rPr>
                      <w:spacing w:val="8"/>
                      <w:sz w:val="20"/>
                      <w:szCs w:val="20"/>
                      <w14:textOutline w14:w="3795" w14:cap="sq">
                        <w14:solidFill>
                          <w14:srgbClr w14:val="000000"/>
                        </w14:solidFill>
                        <w14:prstDash w14:val="solid"/>
                        <w14:bevel/>
                      </w14:textOutline>
                    </w:rPr>
                    <w:t>排放限值</w:t>
                  </w:r>
                </w:p>
              </w:tc>
              <w:tc>
                <w:tcPr>
                  <w:tcW w:w="3403" w:type="dxa"/>
                  <w:vAlign w:val="top"/>
                </w:tcPr>
                <w:p>
                  <w:pPr>
                    <w:pStyle w:val="TableText"/>
                    <w:spacing w:before="35" w:line="217" w:lineRule="auto"/>
                    <w:ind w:left="1286"/>
                    <w:rPr>
                      <w:sz w:val="20"/>
                      <w:szCs w:val="20"/>
                    </w:rPr>
                  </w:pPr>
                  <w:r>
                    <w:rPr>
                      <w:spacing w:val="8"/>
                      <w:sz w:val="20"/>
                      <w:szCs w:val="20"/>
                      <w14:textOutline w14:w="3795" w14:cap="sq">
                        <w14:solidFill>
                          <w14:srgbClr w14:val="000000"/>
                        </w14:solidFill>
                        <w14:prstDash w14:val="solid"/>
                        <w14:bevel/>
                      </w14:textOutline>
                    </w:rPr>
                    <w:t>标准来源</w:t>
                  </w:r>
                </w:p>
              </w:tc>
            </w:tr>
            <w:tr>
              <w:tblPrEx>
                <w:tblW w:w="8866" w:type="dxa"/>
                <w:tblInd w:w="756" w:type="dxa"/>
                <w:tblLayout w:type="fixed"/>
              </w:tblPrEx>
              <w:trPr>
                <w:trHeight w:val="277"/>
              </w:trPr>
              <w:tc>
                <w:tcPr>
                  <w:tcW w:w="2655" w:type="dxa"/>
                  <w:vAlign w:val="top"/>
                </w:tcPr>
                <w:p>
                  <w:pPr>
                    <w:pStyle w:val="TableText"/>
                    <w:spacing w:before="33" w:line="216" w:lineRule="auto"/>
                    <w:ind w:left="174"/>
                    <w:rPr>
                      <w:sz w:val="20"/>
                      <w:szCs w:val="20"/>
                    </w:rPr>
                  </w:pPr>
                  <w:r>
                    <w:rPr>
                      <w:spacing w:val="8"/>
                      <w:sz w:val="20"/>
                      <w:szCs w:val="20"/>
                    </w:rPr>
                    <w:t>粪大肠菌群数（</w:t>
                  </w:r>
                  <w:r>
                    <w:rPr>
                      <w:rFonts w:ascii="Times New Roman" w:eastAsia="Times New Roman" w:hAnsi="Times New Roman" w:cs="Times New Roman"/>
                      <w:sz w:val="20"/>
                      <w:szCs w:val="20"/>
                    </w:rPr>
                    <w:t>MPN</w:t>
                  </w:r>
                  <w:r>
                    <w:rPr>
                      <w:rFonts w:ascii="Times New Roman" w:eastAsia="Times New Roman" w:hAnsi="Times New Roman" w:cs="Times New Roman"/>
                      <w:spacing w:val="8"/>
                      <w:sz w:val="20"/>
                      <w:szCs w:val="20"/>
                    </w:rPr>
                    <w:t>/L</w:t>
                  </w:r>
                  <w:r>
                    <w:rPr>
                      <w:spacing w:val="8"/>
                      <w:sz w:val="20"/>
                      <w:szCs w:val="20"/>
                    </w:rPr>
                    <w:t>）</w:t>
                  </w:r>
                </w:p>
              </w:tc>
              <w:tc>
                <w:tcPr>
                  <w:tcW w:w="2808" w:type="dxa"/>
                  <w:vAlign w:val="top"/>
                </w:tcPr>
                <w:p>
                  <w:pPr>
                    <w:spacing w:before="69" w:line="195" w:lineRule="auto"/>
                    <w:ind w:left="120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5000</w:t>
                  </w:r>
                </w:p>
              </w:tc>
              <w:tc>
                <w:tcPr>
                  <w:tcW w:w="3403"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65" w:line="228" w:lineRule="auto"/>
                    <w:ind w:left="397"/>
                    <w:rPr>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18466-2005</w:t>
                  </w:r>
                  <w:r>
                    <w:rPr>
                      <w:rFonts w:ascii="Times New Roman" w:eastAsia="Times New Roman" w:hAnsi="Times New Roman" w:cs="Times New Roman"/>
                      <w:spacing w:val="33"/>
                      <w:sz w:val="20"/>
                      <w:szCs w:val="20"/>
                    </w:rPr>
                    <w:t xml:space="preserve"> </w:t>
                  </w:r>
                  <w:r>
                    <w:rPr>
                      <w:spacing w:val="5"/>
                      <w:sz w:val="20"/>
                      <w:szCs w:val="20"/>
                    </w:rPr>
                    <w:t>中预处理标准</w:t>
                  </w:r>
                </w:p>
              </w:tc>
            </w:tr>
            <w:tr>
              <w:tblPrEx>
                <w:tblW w:w="8866" w:type="dxa"/>
                <w:tblInd w:w="756" w:type="dxa"/>
                <w:tblLayout w:type="fixed"/>
              </w:tblPrEx>
              <w:trPr>
                <w:trHeight w:val="277"/>
              </w:trPr>
              <w:tc>
                <w:tcPr>
                  <w:tcW w:w="2655" w:type="dxa"/>
                  <w:vAlign w:val="top"/>
                </w:tcPr>
                <w:p>
                  <w:pPr>
                    <w:pStyle w:val="TableText"/>
                    <w:spacing w:before="31" w:line="217" w:lineRule="auto"/>
                    <w:ind w:left="808"/>
                    <w:rPr>
                      <w:sz w:val="20"/>
                      <w:szCs w:val="20"/>
                    </w:rPr>
                  </w:pPr>
                  <w:r>
                    <w:rPr>
                      <w:spacing w:val="8"/>
                      <w:sz w:val="20"/>
                      <w:szCs w:val="20"/>
                    </w:rPr>
                    <w:t>肠道致病菌</w:t>
                  </w:r>
                </w:p>
              </w:tc>
              <w:tc>
                <w:tcPr>
                  <w:tcW w:w="2808" w:type="dxa"/>
                  <w:vAlign w:val="top"/>
                </w:tcPr>
                <w:p>
                  <w:pPr>
                    <w:spacing w:before="157" w:line="96" w:lineRule="exact"/>
                    <w:ind w:left="1189"/>
                    <w:rPr>
                      <w:rFonts w:ascii="Times New Roman" w:eastAsia="Times New Roman" w:hAnsi="Times New Roman" w:cs="Times New Roman"/>
                      <w:sz w:val="20"/>
                      <w:szCs w:val="20"/>
                    </w:rPr>
                  </w:pPr>
                  <w:r>
                    <w:rPr>
                      <w:rFonts w:ascii="Times New Roman" w:eastAsia="Times New Roman" w:hAnsi="Times New Roman" w:cs="Times New Roman"/>
                      <w:spacing w:val="10"/>
                      <w:position w:val="-2"/>
                      <w:sz w:val="20"/>
                      <w:szCs w:val="20"/>
                    </w:rPr>
                    <w:t>——</w:t>
                  </w:r>
                </w:p>
              </w:tc>
              <w:tc>
                <w:tcPr>
                  <w:tcW w:w="3403" w:type="dxa"/>
                  <w:vMerge/>
                  <w:tcBorders>
                    <w:top w:val="nil"/>
                    <w:bottom w:val="nil"/>
                  </w:tcBorders>
                  <w:vAlign w:val="top"/>
                </w:tcPr>
                <w:p>
                  <w:pPr>
                    <w:rPr>
                      <w:rFonts w:ascii="Arial"/>
                      <w:sz w:val="21"/>
                    </w:rPr>
                  </w:pPr>
                </w:p>
              </w:tc>
            </w:tr>
            <w:tr>
              <w:tblPrEx>
                <w:tblW w:w="8866" w:type="dxa"/>
                <w:tblInd w:w="756" w:type="dxa"/>
                <w:tblLayout w:type="fixed"/>
              </w:tblPrEx>
              <w:trPr>
                <w:trHeight w:val="277"/>
              </w:trPr>
              <w:tc>
                <w:tcPr>
                  <w:tcW w:w="2655" w:type="dxa"/>
                  <w:vAlign w:val="top"/>
                </w:tcPr>
                <w:p>
                  <w:pPr>
                    <w:pStyle w:val="TableText"/>
                    <w:spacing w:before="33" w:line="216" w:lineRule="auto"/>
                    <w:ind w:left="913"/>
                    <w:rPr>
                      <w:sz w:val="20"/>
                      <w:szCs w:val="20"/>
                    </w:rPr>
                  </w:pPr>
                  <w:r>
                    <w:rPr>
                      <w:spacing w:val="7"/>
                      <w:sz w:val="20"/>
                      <w:szCs w:val="20"/>
                    </w:rPr>
                    <w:t>肠道病毒</w:t>
                  </w:r>
                </w:p>
              </w:tc>
              <w:tc>
                <w:tcPr>
                  <w:tcW w:w="2808" w:type="dxa"/>
                  <w:vAlign w:val="top"/>
                </w:tcPr>
                <w:p>
                  <w:pPr>
                    <w:spacing w:before="158" w:line="96" w:lineRule="exact"/>
                    <w:ind w:left="1189"/>
                    <w:rPr>
                      <w:rFonts w:ascii="Times New Roman" w:eastAsia="Times New Roman" w:hAnsi="Times New Roman" w:cs="Times New Roman"/>
                      <w:sz w:val="20"/>
                      <w:szCs w:val="20"/>
                    </w:rPr>
                  </w:pPr>
                  <w:r>
                    <w:rPr>
                      <w:rFonts w:ascii="Times New Roman" w:eastAsia="Times New Roman" w:hAnsi="Times New Roman" w:cs="Times New Roman"/>
                      <w:spacing w:val="10"/>
                      <w:position w:val="-2"/>
                      <w:sz w:val="20"/>
                      <w:szCs w:val="20"/>
                    </w:rPr>
                    <w:t>——</w:t>
                  </w:r>
                </w:p>
              </w:tc>
              <w:tc>
                <w:tcPr>
                  <w:tcW w:w="3403" w:type="dxa"/>
                  <w:vMerge/>
                  <w:tcBorders>
                    <w:top w:val="nil"/>
                    <w:bottom w:val="nil"/>
                  </w:tcBorders>
                  <w:vAlign w:val="top"/>
                </w:tcPr>
                <w:p>
                  <w:pPr>
                    <w:rPr>
                      <w:rFonts w:ascii="Arial"/>
                      <w:sz w:val="21"/>
                    </w:rPr>
                  </w:pPr>
                </w:p>
              </w:tc>
            </w:tr>
            <w:tr>
              <w:tblPrEx>
                <w:tblW w:w="8866" w:type="dxa"/>
                <w:tblInd w:w="756" w:type="dxa"/>
                <w:tblLayout w:type="fixed"/>
              </w:tblPrEx>
              <w:trPr>
                <w:trHeight w:val="247"/>
              </w:trPr>
              <w:tc>
                <w:tcPr>
                  <w:tcW w:w="2655" w:type="dxa"/>
                  <w:vAlign w:val="top"/>
                </w:tcPr>
                <w:p>
                  <w:pPr>
                    <w:spacing w:before="56" w:line="188" w:lineRule="auto"/>
                    <w:ind w:left="119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2808" w:type="dxa"/>
                  <w:vAlign w:val="top"/>
                </w:tcPr>
                <w:p>
                  <w:pPr>
                    <w:spacing w:before="53" w:line="191" w:lineRule="auto"/>
                    <w:ind w:left="111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6.0-9.0</w:t>
                  </w:r>
                </w:p>
              </w:tc>
              <w:tc>
                <w:tcPr>
                  <w:tcW w:w="3403" w:type="dxa"/>
                  <w:vMerge/>
                  <w:tcBorders>
                    <w:top w:val="nil"/>
                    <w:bottom w:val="nil"/>
                  </w:tcBorders>
                  <w:vAlign w:val="top"/>
                </w:tcPr>
                <w:p>
                  <w:pPr>
                    <w:rPr>
                      <w:rFonts w:ascii="Arial"/>
                      <w:sz w:val="21"/>
                    </w:rPr>
                  </w:pPr>
                </w:p>
              </w:tc>
            </w:tr>
            <w:tr>
              <w:tblPrEx>
                <w:tblW w:w="8866" w:type="dxa"/>
                <w:tblInd w:w="756" w:type="dxa"/>
                <w:tblLayout w:type="fixed"/>
              </w:tblPrEx>
              <w:trPr>
                <w:trHeight w:val="246"/>
              </w:trPr>
              <w:tc>
                <w:tcPr>
                  <w:tcW w:w="2655" w:type="dxa"/>
                  <w:vAlign w:val="top"/>
                </w:tcPr>
                <w:p>
                  <w:pPr>
                    <w:spacing w:before="53" w:line="190" w:lineRule="auto"/>
                    <w:ind w:left="111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COD</w:t>
                  </w:r>
                </w:p>
              </w:tc>
              <w:tc>
                <w:tcPr>
                  <w:tcW w:w="2808" w:type="dxa"/>
                  <w:vAlign w:val="top"/>
                </w:tcPr>
                <w:p>
                  <w:pPr>
                    <w:spacing w:before="53" w:line="190" w:lineRule="auto"/>
                    <w:ind w:left="124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250</w:t>
                  </w:r>
                </w:p>
              </w:tc>
              <w:tc>
                <w:tcPr>
                  <w:tcW w:w="3403" w:type="dxa"/>
                  <w:vMerge/>
                  <w:tcBorders>
                    <w:top w:val="nil"/>
                    <w:bottom w:val="nil"/>
                  </w:tcBorders>
                  <w:vAlign w:val="top"/>
                </w:tcPr>
                <w:p>
                  <w:pPr>
                    <w:rPr>
                      <w:rFonts w:ascii="Arial"/>
                      <w:sz w:val="21"/>
                    </w:rPr>
                  </w:pPr>
                </w:p>
              </w:tc>
            </w:tr>
            <w:tr>
              <w:tblPrEx>
                <w:tblW w:w="8866" w:type="dxa"/>
                <w:tblInd w:w="756" w:type="dxa"/>
                <w:tblLayout w:type="fixed"/>
              </w:tblPrEx>
              <w:trPr>
                <w:trHeight w:val="247"/>
              </w:trPr>
              <w:tc>
                <w:tcPr>
                  <w:tcW w:w="2655" w:type="dxa"/>
                  <w:vAlign w:val="top"/>
                </w:tcPr>
                <w:p>
                  <w:pPr>
                    <w:spacing w:before="54" w:line="190" w:lineRule="auto"/>
                    <w:ind w:left="1073"/>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BOD</w:t>
                  </w:r>
                  <w:r>
                    <w:rPr>
                      <w:rFonts w:ascii="Times New Roman" w:eastAsia="Times New Roman" w:hAnsi="Times New Roman" w:cs="Times New Roman"/>
                      <w:spacing w:val="5"/>
                      <w:position w:val="-1"/>
                      <w:sz w:val="13"/>
                      <w:szCs w:val="13"/>
                    </w:rPr>
                    <w:t>5</w:t>
                  </w:r>
                </w:p>
              </w:tc>
              <w:tc>
                <w:tcPr>
                  <w:tcW w:w="2808" w:type="dxa"/>
                  <w:vAlign w:val="top"/>
                </w:tcPr>
                <w:p>
                  <w:pPr>
                    <w:spacing w:before="54" w:line="190" w:lineRule="auto"/>
                    <w:ind w:left="126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3403" w:type="dxa"/>
                  <w:vMerge/>
                  <w:tcBorders>
                    <w:top w:val="nil"/>
                    <w:bottom w:val="nil"/>
                  </w:tcBorders>
                  <w:vAlign w:val="top"/>
                </w:tcPr>
                <w:p>
                  <w:pPr>
                    <w:rPr>
                      <w:rFonts w:ascii="Arial"/>
                      <w:sz w:val="21"/>
                    </w:rPr>
                  </w:pPr>
                </w:p>
              </w:tc>
            </w:tr>
            <w:tr>
              <w:tblPrEx>
                <w:tblW w:w="8866" w:type="dxa"/>
                <w:tblInd w:w="756" w:type="dxa"/>
                <w:tblLayout w:type="fixed"/>
              </w:tblPrEx>
              <w:trPr>
                <w:trHeight w:val="246"/>
              </w:trPr>
              <w:tc>
                <w:tcPr>
                  <w:tcW w:w="2655" w:type="dxa"/>
                  <w:vAlign w:val="top"/>
                </w:tcPr>
                <w:p>
                  <w:pPr>
                    <w:spacing w:before="52" w:line="192" w:lineRule="auto"/>
                    <w:ind w:left="12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SS</w:t>
                  </w:r>
                </w:p>
              </w:tc>
              <w:tc>
                <w:tcPr>
                  <w:tcW w:w="2808" w:type="dxa"/>
                  <w:vAlign w:val="top"/>
                </w:tcPr>
                <w:p>
                  <w:pPr>
                    <w:spacing w:before="52" w:line="191" w:lineRule="auto"/>
                    <w:ind w:left="1305"/>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3403" w:type="dxa"/>
                  <w:vMerge/>
                  <w:tcBorders>
                    <w:top w:val="nil"/>
                    <w:bottom w:val="nil"/>
                  </w:tcBorders>
                  <w:vAlign w:val="top"/>
                </w:tcPr>
                <w:p>
                  <w:pPr>
                    <w:rPr>
                      <w:rFonts w:ascii="Arial"/>
                      <w:sz w:val="21"/>
                    </w:rPr>
                  </w:pPr>
                </w:p>
              </w:tc>
            </w:tr>
            <w:tr>
              <w:tblPrEx>
                <w:tblW w:w="8866" w:type="dxa"/>
                <w:tblInd w:w="756" w:type="dxa"/>
                <w:tblLayout w:type="fixed"/>
              </w:tblPrEx>
              <w:trPr>
                <w:trHeight w:val="278"/>
              </w:trPr>
              <w:tc>
                <w:tcPr>
                  <w:tcW w:w="2655" w:type="dxa"/>
                  <w:vAlign w:val="top"/>
                </w:tcPr>
                <w:p>
                  <w:pPr>
                    <w:pStyle w:val="TableText"/>
                    <w:spacing w:before="33" w:line="216" w:lineRule="auto"/>
                    <w:ind w:left="915"/>
                    <w:rPr>
                      <w:sz w:val="20"/>
                      <w:szCs w:val="20"/>
                    </w:rPr>
                  </w:pPr>
                  <w:r>
                    <w:rPr>
                      <w:spacing w:val="7"/>
                      <w:sz w:val="20"/>
                      <w:szCs w:val="20"/>
                    </w:rPr>
                    <w:t>动植物油</w:t>
                  </w:r>
                </w:p>
              </w:tc>
              <w:tc>
                <w:tcPr>
                  <w:tcW w:w="2808" w:type="dxa"/>
                  <w:vAlign w:val="top"/>
                </w:tcPr>
                <w:p>
                  <w:pPr>
                    <w:spacing w:before="70" w:line="195" w:lineRule="auto"/>
                    <w:ind w:left="130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3403" w:type="dxa"/>
                  <w:vMerge/>
                  <w:tcBorders>
                    <w:top w:val="nil"/>
                    <w:bottom w:val="nil"/>
                  </w:tcBorders>
                  <w:vAlign w:val="top"/>
                </w:tcPr>
                <w:p>
                  <w:pPr>
                    <w:rPr>
                      <w:rFonts w:ascii="Arial"/>
                      <w:sz w:val="21"/>
                    </w:rPr>
                  </w:pPr>
                </w:p>
              </w:tc>
            </w:tr>
            <w:tr>
              <w:tblPrEx>
                <w:tblW w:w="8866" w:type="dxa"/>
                <w:tblInd w:w="756" w:type="dxa"/>
                <w:tblLayout w:type="fixed"/>
              </w:tblPrEx>
              <w:trPr>
                <w:trHeight w:val="277"/>
              </w:trPr>
              <w:tc>
                <w:tcPr>
                  <w:tcW w:w="2655" w:type="dxa"/>
                  <w:vAlign w:val="top"/>
                </w:tcPr>
                <w:p>
                  <w:pPr>
                    <w:pStyle w:val="TableText"/>
                    <w:spacing w:before="31" w:line="217" w:lineRule="auto"/>
                    <w:ind w:left="1018"/>
                    <w:rPr>
                      <w:sz w:val="20"/>
                      <w:szCs w:val="20"/>
                    </w:rPr>
                  </w:pPr>
                  <w:r>
                    <w:rPr>
                      <w:spacing w:val="6"/>
                      <w:sz w:val="20"/>
                      <w:szCs w:val="20"/>
                    </w:rPr>
                    <w:t>石油类</w:t>
                  </w:r>
                </w:p>
              </w:tc>
              <w:tc>
                <w:tcPr>
                  <w:tcW w:w="2808" w:type="dxa"/>
                  <w:vAlign w:val="top"/>
                </w:tcPr>
                <w:p>
                  <w:pPr>
                    <w:spacing w:before="67" w:line="195" w:lineRule="auto"/>
                    <w:ind w:left="130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3403" w:type="dxa"/>
                  <w:vMerge/>
                  <w:tcBorders>
                    <w:top w:val="nil"/>
                    <w:bottom w:val="nil"/>
                  </w:tcBorders>
                  <w:vAlign w:val="top"/>
                </w:tcPr>
                <w:p>
                  <w:pPr>
                    <w:rPr>
                      <w:rFonts w:ascii="Arial"/>
                      <w:sz w:val="21"/>
                    </w:rPr>
                  </w:pPr>
                </w:p>
              </w:tc>
            </w:tr>
            <w:tr>
              <w:tblPrEx>
                <w:tblW w:w="8866" w:type="dxa"/>
                <w:tblInd w:w="756" w:type="dxa"/>
                <w:tblLayout w:type="fixed"/>
              </w:tblPrEx>
              <w:trPr>
                <w:trHeight w:val="277"/>
              </w:trPr>
              <w:tc>
                <w:tcPr>
                  <w:tcW w:w="2655" w:type="dxa"/>
                  <w:vAlign w:val="top"/>
                </w:tcPr>
                <w:p>
                  <w:pPr>
                    <w:pStyle w:val="TableText"/>
                    <w:spacing w:before="33" w:line="216" w:lineRule="auto"/>
                    <w:ind w:left="510"/>
                    <w:rPr>
                      <w:sz w:val="20"/>
                      <w:szCs w:val="20"/>
                    </w:rPr>
                  </w:pPr>
                  <w:r>
                    <w:rPr>
                      <w:spacing w:val="6"/>
                      <w:sz w:val="20"/>
                      <w:szCs w:val="20"/>
                    </w:rPr>
                    <w:t>阴离子表面活性剂</w:t>
                  </w:r>
                </w:p>
              </w:tc>
              <w:tc>
                <w:tcPr>
                  <w:tcW w:w="2808" w:type="dxa"/>
                  <w:vAlign w:val="top"/>
                </w:tcPr>
                <w:p>
                  <w:pPr>
                    <w:spacing w:before="69" w:line="195" w:lineRule="auto"/>
                    <w:ind w:left="132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3403" w:type="dxa"/>
                  <w:vMerge/>
                  <w:tcBorders>
                    <w:top w:val="nil"/>
                    <w:bottom w:val="nil"/>
                  </w:tcBorders>
                  <w:vAlign w:val="top"/>
                </w:tcPr>
                <w:p>
                  <w:pPr>
                    <w:rPr>
                      <w:rFonts w:ascii="Arial"/>
                      <w:sz w:val="21"/>
                    </w:rPr>
                  </w:pPr>
                </w:p>
              </w:tc>
            </w:tr>
            <w:tr>
              <w:tblPrEx>
                <w:tblW w:w="8866" w:type="dxa"/>
                <w:tblInd w:w="756" w:type="dxa"/>
                <w:tblLayout w:type="fixed"/>
              </w:tblPrEx>
              <w:trPr>
                <w:trHeight w:val="277"/>
              </w:trPr>
              <w:tc>
                <w:tcPr>
                  <w:tcW w:w="2655" w:type="dxa"/>
                  <w:vAlign w:val="top"/>
                </w:tcPr>
                <w:p>
                  <w:pPr>
                    <w:pStyle w:val="TableText"/>
                    <w:spacing w:before="34" w:line="215" w:lineRule="auto"/>
                    <w:ind w:left="1016"/>
                    <w:rPr>
                      <w:sz w:val="20"/>
                      <w:szCs w:val="20"/>
                    </w:rPr>
                  </w:pPr>
                  <w:r>
                    <w:rPr>
                      <w:spacing w:val="7"/>
                      <w:sz w:val="20"/>
                      <w:szCs w:val="20"/>
                    </w:rPr>
                    <w:t>挥发酚</w:t>
                  </w:r>
                </w:p>
              </w:tc>
              <w:tc>
                <w:tcPr>
                  <w:tcW w:w="2808" w:type="dxa"/>
                  <w:vAlign w:val="top"/>
                </w:tcPr>
                <w:p>
                  <w:pPr>
                    <w:spacing w:before="70" w:line="195" w:lineRule="auto"/>
                    <w:ind w:left="129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c>
                <w:tcPr>
                  <w:tcW w:w="3403" w:type="dxa"/>
                  <w:vMerge/>
                  <w:tcBorders>
                    <w:top w:val="nil"/>
                    <w:bottom w:val="nil"/>
                  </w:tcBorders>
                  <w:vAlign w:val="top"/>
                </w:tcPr>
                <w:p>
                  <w:pPr>
                    <w:rPr>
                      <w:rFonts w:ascii="Arial"/>
                      <w:sz w:val="21"/>
                    </w:rPr>
                  </w:pPr>
                </w:p>
              </w:tc>
            </w:tr>
            <w:tr>
              <w:tblPrEx>
                <w:tblW w:w="8866" w:type="dxa"/>
                <w:tblInd w:w="756" w:type="dxa"/>
                <w:tblLayout w:type="fixed"/>
              </w:tblPrEx>
              <w:trPr>
                <w:trHeight w:val="277"/>
              </w:trPr>
              <w:tc>
                <w:tcPr>
                  <w:tcW w:w="2655" w:type="dxa"/>
                  <w:vAlign w:val="top"/>
                </w:tcPr>
                <w:p>
                  <w:pPr>
                    <w:pStyle w:val="TableText"/>
                    <w:spacing w:before="33" w:line="216" w:lineRule="auto"/>
                    <w:ind w:left="920"/>
                    <w:rPr>
                      <w:sz w:val="20"/>
                      <w:szCs w:val="20"/>
                    </w:rPr>
                  </w:pPr>
                  <w:r>
                    <w:rPr>
                      <w:spacing w:val="5"/>
                      <w:sz w:val="20"/>
                      <w:szCs w:val="20"/>
                    </w:rPr>
                    <w:t>总氰化物</w:t>
                  </w:r>
                </w:p>
              </w:tc>
              <w:tc>
                <w:tcPr>
                  <w:tcW w:w="2808" w:type="dxa"/>
                  <w:vAlign w:val="top"/>
                </w:tcPr>
                <w:p>
                  <w:pPr>
                    <w:spacing w:before="69" w:line="195" w:lineRule="auto"/>
                    <w:ind w:left="127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3403" w:type="dxa"/>
                  <w:vMerge/>
                  <w:tcBorders>
                    <w:top w:val="nil"/>
                    <w:bottom w:val="nil"/>
                  </w:tcBorders>
                  <w:vAlign w:val="top"/>
                </w:tcPr>
                <w:p>
                  <w:pPr>
                    <w:rPr>
                      <w:rFonts w:ascii="Arial"/>
                      <w:sz w:val="21"/>
                    </w:rPr>
                  </w:pPr>
                </w:p>
              </w:tc>
            </w:tr>
          </w:tbl>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4" w:history="1">
        <w:r>
          <w:rPr>
            <w:rFonts w:ascii="SimSun" w:eastAsia="SimSun" w:hAnsi="SimSun" w:cs="SimSun"/>
            <w:b/>
            <w:bCs/>
            <w:noProof w:val="0"/>
            <w:snapToGrid/>
            <w:color w:val="0000EE"/>
            <w:kern w:val="0"/>
            <w:sz w:val="30"/>
            <w:szCs w:val="30"/>
            <w:u w:val="single" w:color="0000EE"/>
          </w:rPr>
          <w:t>https://d.book118.com/818050043025006043</w:t>
        </w:r>
      </w:hyperlink>
    </w:p>
    <w:p/>
    <w:sectPr>
      <w:footerReference w:type="default" r:id="rId75"/>
      <w:pgSz w:w="11907" w:h="16840"/>
      <w:pgMar w:top="1416" w:right="1065" w:bottom="1014" w:left="1065" w:header="0" w:footer="852" w:gutter="0"/>
      <w:pgNumType w:start="4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3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3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2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2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82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82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82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2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805"/>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805"/>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09"/>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09"/>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0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0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7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7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7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7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7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7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7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7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7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7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 w:type="table" w:customStyle="1" w:styleId="TableNormal36">
    <w:name w:val="Table Normal_36"/>
    <w:semiHidden/>
    <w:unhideWhenUsed/>
    <w:qFormat/>
    <w:tblPr>
      <w:tblCellMar>
        <w:top w:w="0" w:type="dxa"/>
        <w:left w:w="0" w:type="dxa"/>
        <w:bottom w:w="0" w:type="dxa"/>
        <w:right w:w="0" w:type="dxa"/>
      </w:tblCellMar>
    </w:tblPr>
  </w:style>
  <w:style w:type="table" w:customStyle="1" w:styleId="TableNormal37">
    <w:name w:val="Table Normal_3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image" Target="media/image1.png" /><Relationship Id="rId27" Type="http://schemas.openxmlformats.org/officeDocument/2006/relationships/image" Target="media/image2.png" /><Relationship Id="rId28" Type="http://schemas.openxmlformats.org/officeDocument/2006/relationships/image" Target="media/image3.png" /><Relationship Id="rId29" Type="http://schemas.openxmlformats.org/officeDocument/2006/relationships/image" Target="media/image4.png" /><Relationship Id="rId3" Type="http://schemas.openxmlformats.org/officeDocument/2006/relationships/fontTable" Target="fontTable.xml" /><Relationship Id="rId30" Type="http://schemas.openxmlformats.org/officeDocument/2006/relationships/image" Target="media/image5.png" /><Relationship Id="rId31" Type="http://schemas.openxmlformats.org/officeDocument/2006/relationships/image" Target="media/image6.png" /><Relationship Id="rId32" Type="http://schemas.openxmlformats.org/officeDocument/2006/relationships/image" Target="media/image7.png" /><Relationship Id="rId33" Type="http://schemas.openxmlformats.org/officeDocument/2006/relationships/image" Target="media/image8.png" /><Relationship Id="rId34" Type="http://schemas.openxmlformats.org/officeDocument/2006/relationships/image" Target="media/image9.png" /><Relationship Id="rId35" Type="http://schemas.openxmlformats.org/officeDocument/2006/relationships/image" Target="media/image10.png" /><Relationship Id="rId36" Type="http://schemas.openxmlformats.org/officeDocument/2006/relationships/image" Target="media/image11.png" /><Relationship Id="rId37" Type="http://schemas.openxmlformats.org/officeDocument/2006/relationships/image" Target="media/image12.png" /><Relationship Id="rId38" Type="http://schemas.openxmlformats.org/officeDocument/2006/relationships/image" Target="media/image13.png" /><Relationship Id="rId39" Type="http://schemas.openxmlformats.org/officeDocument/2006/relationships/image" Target="media/image14.png" /><Relationship Id="rId4" Type="http://schemas.openxmlformats.org/officeDocument/2006/relationships/footer" Target="footer1.xml" /><Relationship Id="rId40" Type="http://schemas.openxmlformats.org/officeDocument/2006/relationships/image" Target="media/image15.png" /><Relationship Id="rId41" Type="http://schemas.openxmlformats.org/officeDocument/2006/relationships/image" Target="media/image16.png" /><Relationship Id="rId42" Type="http://schemas.openxmlformats.org/officeDocument/2006/relationships/image" Target="media/image17.png" /><Relationship Id="rId43" Type="http://schemas.openxmlformats.org/officeDocument/2006/relationships/image" Target="media/image18.png" /><Relationship Id="rId44" Type="http://schemas.openxmlformats.org/officeDocument/2006/relationships/image" Target="media/image19.png" /><Relationship Id="rId45" Type="http://schemas.openxmlformats.org/officeDocument/2006/relationships/image" Target="media/image20.png" /><Relationship Id="rId46" Type="http://schemas.openxmlformats.org/officeDocument/2006/relationships/image" Target="media/image21.png" /><Relationship Id="rId47" Type="http://schemas.openxmlformats.org/officeDocument/2006/relationships/image" Target="media/image22.png" /><Relationship Id="rId48" Type="http://schemas.openxmlformats.org/officeDocument/2006/relationships/footer" Target="footer23.xml" /><Relationship Id="rId49" Type="http://schemas.openxmlformats.org/officeDocument/2006/relationships/footer" Target="footer24.xml" /><Relationship Id="rId5" Type="http://schemas.openxmlformats.org/officeDocument/2006/relationships/footer" Target="footer2.xml" /><Relationship Id="rId50" Type="http://schemas.openxmlformats.org/officeDocument/2006/relationships/image" Target="media/image23.jpeg" /><Relationship Id="rId51" Type="http://schemas.openxmlformats.org/officeDocument/2006/relationships/image" Target="media/image24.png" /><Relationship Id="rId52" Type="http://schemas.openxmlformats.org/officeDocument/2006/relationships/image" Target="media/image25.png" /><Relationship Id="rId53" Type="http://schemas.openxmlformats.org/officeDocument/2006/relationships/image" Target="media/image26.png" /><Relationship Id="rId54" Type="http://schemas.openxmlformats.org/officeDocument/2006/relationships/image" Target="media/image27.png" /><Relationship Id="rId55" Type="http://schemas.openxmlformats.org/officeDocument/2006/relationships/image" Target="media/image28.png" /><Relationship Id="rId56" Type="http://schemas.openxmlformats.org/officeDocument/2006/relationships/footer" Target="footer25.xml" /><Relationship Id="rId57" Type="http://schemas.openxmlformats.org/officeDocument/2006/relationships/image" Target="media/image29.png" /><Relationship Id="rId58" Type="http://schemas.openxmlformats.org/officeDocument/2006/relationships/image" Target="media/image30.png" /><Relationship Id="rId59" Type="http://schemas.openxmlformats.org/officeDocument/2006/relationships/footer" Target="footer26.xml" /><Relationship Id="rId6" Type="http://schemas.openxmlformats.org/officeDocument/2006/relationships/footer" Target="footer3.xml" /><Relationship Id="rId60" Type="http://schemas.openxmlformats.org/officeDocument/2006/relationships/footer" Target="footer27.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footer" Target="footer30.xml" /><Relationship Id="rId64" Type="http://schemas.openxmlformats.org/officeDocument/2006/relationships/footer" Target="footer31.xml" /><Relationship Id="rId65" Type="http://schemas.openxmlformats.org/officeDocument/2006/relationships/image" Target="media/image31.jpeg" /><Relationship Id="rId66" Type="http://schemas.openxmlformats.org/officeDocument/2006/relationships/footer" Target="footer32.xml" /><Relationship Id="rId67" Type="http://schemas.openxmlformats.org/officeDocument/2006/relationships/footer" Target="footer33.xml" /><Relationship Id="rId68" Type="http://schemas.openxmlformats.org/officeDocument/2006/relationships/footer" Target="footer34.xml" /><Relationship Id="rId69" Type="http://schemas.openxmlformats.org/officeDocument/2006/relationships/footer" Target="footer35.xml" /><Relationship Id="rId7" Type="http://schemas.openxmlformats.org/officeDocument/2006/relationships/footer" Target="footer4.xml" /><Relationship Id="rId70" Type="http://schemas.openxmlformats.org/officeDocument/2006/relationships/footer" Target="footer36.xml" /><Relationship Id="rId71" Type="http://schemas.openxmlformats.org/officeDocument/2006/relationships/footer" Target="footer37.xml" /><Relationship Id="rId72" Type="http://schemas.openxmlformats.org/officeDocument/2006/relationships/footer" Target="footer38.xml" /><Relationship Id="rId73" Type="http://schemas.openxmlformats.org/officeDocument/2006/relationships/footer" Target="footer39.xml" /><Relationship Id="rId74" Type="http://schemas.openxmlformats.org/officeDocument/2006/relationships/hyperlink" Target="https://d.book118.com/818050043025006043" TargetMode="External" /><Relationship Id="rId75" Type="http://schemas.openxmlformats.org/officeDocument/2006/relationships/footer" Target="footer40.xml" /><Relationship Id="rId76" Type="http://schemas.openxmlformats.org/officeDocument/2006/relationships/theme" Target="theme/theme1.xml" /><Relationship Id="rId77" Type="http://schemas.openxmlformats.org/officeDocument/2006/relationships/styles" Target="styles.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2024-03-06T18:58:29Z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2024-03-06T19:02:07Z</vt:filetime>
  </property>
  <property fmtid="{D5CDD505-2E9C-101B-9397-08002B2CF9AE}" pid="3" name="CRO">
    <vt:lpwstr>wqlLaW5nc29mdCBQREYgdG8gV1BTIDkw</vt:lpwstr>
  </property>
</Properties>
</file>