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>
      <w:pPr>
        <w:tabs>
          <w:tab w:val="left" w:pos="210"/>
        </w:tabs>
        <w:spacing w:line="460" w:lineRule="auto"/>
        <w:jc w:val="center"/>
        <w:rPr>
          <w:rFonts w:ascii="宋体"/>
          <w:b/>
          <w:bCs/>
          <w:sz w:val="36"/>
          <w:szCs w:val="36"/>
        </w:rPr>
      </w:pPr>
      <w:bookmarkStart w:id="0" w:name="_Toc46067957"/>
      <w:r>
        <w:rPr>
          <w:rFonts w:ascii="宋体" w:hAnsi="宋体" w:cs="宋体" w:hint="eastAsia"/>
          <w:b/>
          <w:bCs/>
          <w:sz w:val="36"/>
          <w:szCs w:val="36"/>
          <w:u w:val="single"/>
          <w:lang w:eastAsia="zh-CN"/>
        </w:rPr>
        <w:t>木</w:t>
      </w:r>
      <w:r>
        <w:rPr>
          <w:rFonts w:ascii="宋体" w:hAnsi="宋体" w:cs="宋体" w:hint="eastAsia"/>
          <w:b/>
          <w:bCs/>
          <w:sz w:val="36"/>
          <w:szCs w:val="36"/>
          <w:u w:val="single"/>
        </w:rPr>
        <w:t>门安装工程</w:t>
      </w:r>
      <w:r>
        <w:rPr>
          <w:rFonts w:hint="eastAsia"/>
          <w:b/>
          <w:bCs/>
          <w:dstrike/>
          <w:sz w:val="36"/>
          <w:szCs w:val="36"/>
        </w:rPr>
        <w:t>报审</w:t>
      </w:r>
      <w:r>
        <w:rPr>
          <w:rFonts w:ascii="宋体" w:hAnsi="宋体" w:cs="宋体" w:hint="eastAsia"/>
          <w:b/>
          <w:bCs/>
          <w:sz w:val="36"/>
          <w:szCs w:val="36"/>
        </w:rPr>
        <w:t>、报验表</w:t>
      </w:r>
    </w:p>
    <w:p>
      <w:pPr>
        <w:spacing w:line="460" w:lineRule="auto"/>
        <w:rPr>
          <w:rFonts w:hint="eastAsia"/>
          <w:sz w:val="24"/>
        </w:rPr>
      </w:pPr>
      <w:r>
        <w:rPr>
          <w:rFonts w:hint="eastAsia"/>
          <w:sz w:val="24"/>
        </w:rPr>
        <w:t>工程名称：</w:t>
      </w:r>
      <w:r>
        <w:rPr>
          <w:rFonts w:ascii="宋体" w:hAnsi="宋体" w:hint="eastAsia"/>
          <w:sz w:val="24"/>
        </w:rPr>
        <w:t>中惠紫金城1＃楼A段小户型精装修工程</w:t>
      </w:r>
      <w:r>
        <w:rPr>
          <w:sz w:val="24"/>
        </w:rPr>
        <w:t xml:space="preserve"> </w:t>
      </w:r>
      <w:r>
        <w:t xml:space="preserve">        </w:t>
      </w:r>
      <w:r>
        <w:rPr>
          <w:sz w:val="24"/>
        </w:rPr>
        <w:t xml:space="preserve">   </w:t>
      </w:r>
      <w:r>
        <w:rPr>
          <w:rFonts w:ascii="宋体" w:hAnsi="宋体" w:cs="宋体" w:hint="eastAsia"/>
          <w:sz w:val="24"/>
        </w:rPr>
        <w:t>编号：</w:t>
      </w:r>
    </w:p>
    <w:tbl>
      <w:tblPr>
        <w:tblStyle w:val="TableNormal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8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522"/>
      </w:tblGrid>
      <w:tr>
        <w:tblPrEx>
          <w:jc w:val="center"/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2" w:space="0" w:color="auto"/>
            <w:insideV w:val="single" w:sz="18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7285"/>
          <w:jc w:val="center"/>
        </w:trPr>
        <w:tc>
          <w:tcPr>
            <w:tcW w:w="852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>
            <w:pPr>
              <w:rPr>
                <w:rFonts w:ascii="宋体"/>
                <w:b/>
                <w:bCs/>
                <w:sz w:val="24"/>
              </w:rPr>
            </w:pPr>
          </w:p>
          <w:p>
            <w:pPr>
              <w:spacing w:line="360" w:lineRule="auto"/>
              <w:ind w:firstLine="240" w:firstLineChars="100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致：</w:t>
            </w:r>
            <w:r>
              <w:rPr>
                <w:rFonts w:ascii="宋体" w:hAnsi="宋体" w:cs="宋体" w:hint="eastAsia"/>
                <w:sz w:val="24"/>
                <w:u w:val="single"/>
              </w:rPr>
              <w:t xml:space="preserve">  </w:t>
            </w:r>
            <w:r>
              <w:rPr>
                <w:rFonts w:ascii="宋体" w:hAnsi="宋体" w:hint="eastAsia"/>
                <w:sz w:val="24"/>
                <w:u w:val="single"/>
              </w:rPr>
              <w:t>北京方圆工程监理有限公司西宁分公司</w:t>
            </w:r>
            <w:r>
              <w:rPr>
                <w:rFonts w:ascii="宋体" w:hAnsi="宋体" w:cs="宋体" w:hint="eastAsia"/>
                <w:sz w:val="24"/>
                <w:u w:val="single"/>
              </w:rPr>
              <w:t xml:space="preserve"> </w:t>
            </w:r>
            <w:r>
              <w:rPr>
                <w:rFonts w:ascii="宋体" w:hAnsi="宋体" w:cs="宋体" w:hint="eastAsia"/>
                <w:sz w:val="24"/>
              </w:rPr>
              <w:t xml:space="preserve">（项目监理机构） </w:t>
            </w:r>
          </w:p>
          <w:p>
            <w:pPr>
              <w:spacing w:line="360" w:lineRule="auto"/>
              <w:ind w:firstLine="480"/>
              <w:jc w:val="left"/>
              <w:rPr>
                <w:rFonts w:ascii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我方已完毕</w:t>
            </w:r>
            <w:r>
              <w:rPr>
                <w:rFonts w:ascii="宋体" w:hAnsi="宋体" w:cs="宋体" w:hint="eastAsia"/>
                <w:sz w:val="24"/>
                <w:u w:val="single" w:color="auto"/>
                <w:lang w:eastAsia="zh-CN"/>
              </w:rPr>
              <w:t>一至三</w:t>
            </w:r>
            <w:r>
              <w:rPr>
                <w:rFonts w:ascii="宋体" w:hAnsi="宋体" w:cs="宋体" w:hint="eastAsia"/>
                <w:sz w:val="24"/>
                <w:u w:val="single"/>
              </w:rPr>
              <w:t>层</w:t>
            </w:r>
            <w:r>
              <w:rPr>
                <w:rFonts w:hint="eastAsia"/>
                <w:sz w:val="24"/>
                <w:u w:val="single"/>
              </w:rPr>
              <w:t>卧室、卫生间实木烤漆门</w:t>
            </w:r>
            <w:r>
              <w:rPr>
                <w:rFonts w:ascii="宋体" w:hAnsi="宋体" w:cs="宋体" w:hint="eastAsia"/>
                <w:sz w:val="24"/>
                <w:u w:val="single"/>
              </w:rPr>
              <w:t xml:space="preserve">的安装 </w:t>
            </w:r>
            <w:r>
              <w:rPr>
                <w:rFonts w:ascii="宋体" w:hAnsi="宋体" w:cs="宋体" w:hint="eastAsia"/>
                <w:sz w:val="24"/>
              </w:rPr>
              <w:t>工作，经自检合格，现将有关资料报上，请予以审查或验收。</w:t>
            </w:r>
          </w:p>
          <w:p>
            <w:pPr>
              <w:spacing w:line="240" w:lineRule="exact"/>
              <w:ind w:firstLine="482"/>
              <w:jc w:val="left"/>
              <w:rPr>
                <w:rFonts w:ascii="宋体" w:hint="eastAsia"/>
                <w:sz w:val="24"/>
              </w:rPr>
            </w:pPr>
          </w:p>
          <w:p>
            <w:pPr>
              <w:spacing w:line="360" w:lineRule="auto"/>
              <w:ind w:firstLine="480" w:firstLineChars="200"/>
              <w:rPr>
                <w:rFonts w:ascii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 xml:space="preserve">附：  </w:t>
            </w:r>
            <w:r>
              <w:rPr>
                <w:rFonts w:ascii="宋体" w:hAnsi="宋体" w:cs="宋体" w:hint="eastAsia"/>
                <w:sz w:val="24"/>
              </w:rPr>
              <w:t>□</w:t>
            </w:r>
            <w:r>
              <w:rPr>
                <w:rFonts w:ascii="宋体" w:hAnsi="宋体" w:cs="宋体" w:hint="eastAsia"/>
                <w:sz w:val="24"/>
              </w:rPr>
              <w:t>隐蔽工程质量检查资料</w:t>
            </w:r>
          </w:p>
          <w:p>
            <w:pPr>
              <w:spacing w:line="360" w:lineRule="auto"/>
              <w:ind w:firstLine="480" w:firstLineChars="200"/>
              <w:rPr>
                <w:rFonts w:ascii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 xml:space="preserve">      </w:t>
            </w:r>
            <w:r>
              <w:rPr>
                <w:rFonts w:ascii="宋体" w:hAnsi="宋体" w:cs="宋体" w:hint="eastAsia"/>
                <w:sz w:val="24"/>
              </w:rPr>
              <w:t>□</w:t>
            </w:r>
            <w:r>
              <w:rPr>
                <w:rFonts w:ascii="宋体" w:hAnsi="宋体" w:cs="宋体" w:hint="eastAsia"/>
                <w:sz w:val="24"/>
              </w:rPr>
              <w:t>检查批质量检查资料</w:t>
            </w:r>
          </w:p>
          <w:p>
            <w:pPr>
              <w:spacing w:line="360" w:lineRule="auto"/>
              <w:ind w:firstLine="1200" w:firstLineChars="500"/>
              <w:rPr>
                <w:rFonts w:ascii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□</w:t>
            </w:r>
            <w:r>
              <w:rPr>
                <w:rFonts w:ascii="宋体" w:hAnsi="宋体" w:cs="宋体" w:hint="eastAsia"/>
                <w:sz w:val="24"/>
              </w:rPr>
              <w:t>分项工程质量检查资料</w:t>
            </w:r>
          </w:p>
          <w:p>
            <w:pPr>
              <w:spacing w:line="360" w:lineRule="auto"/>
              <w:ind w:firstLine="1200" w:firstLineChars="500"/>
              <w:rPr>
                <w:rFonts w:ascii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□</w:t>
            </w:r>
            <w:r>
              <w:rPr>
                <w:rFonts w:ascii="宋体" w:hAnsi="宋体" w:cs="宋体" w:hint="eastAsia"/>
                <w:sz w:val="24"/>
              </w:rPr>
              <w:t>施工实验室证明资料</w:t>
            </w:r>
          </w:p>
          <w:p>
            <w:pPr>
              <w:spacing w:line="360" w:lineRule="auto"/>
              <w:ind w:firstLine="1200" w:firstLineChars="500"/>
              <w:rPr>
                <w:rFonts w:ascii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□</w:t>
            </w:r>
            <w:r>
              <w:rPr>
                <w:rFonts w:ascii="宋体" w:hAnsi="宋体" w:cs="宋体" w:hint="eastAsia"/>
                <w:sz w:val="24"/>
              </w:rPr>
              <w:t>危险性较大的分项工程质量安全检查资料</w:t>
            </w:r>
          </w:p>
          <w:p>
            <w:pPr>
              <w:spacing w:line="360" w:lineRule="auto"/>
              <w:ind w:firstLine="1200" w:firstLineChars="500"/>
              <w:rPr>
                <w:rFonts w:ascii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□</w:t>
            </w:r>
            <w:r>
              <w:rPr>
                <w:rFonts w:ascii="宋体" w:hAnsi="宋体" w:cs="宋体" w:hint="eastAsia"/>
                <w:sz w:val="24"/>
              </w:rPr>
              <w:t>其他</w:t>
            </w: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pStyle w:val="Date"/>
              <w:spacing w:line="440" w:lineRule="exact"/>
              <w:rPr>
                <w:rFonts w:hint="eastAsia"/>
              </w:rPr>
            </w:pPr>
            <w:r>
              <w:rPr>
                <w:b/>
                <w:bCs/>
              </w:rPr>
              <w:t xml:space="preserve">                                  </w:t>
            </w:r>
            <w:r>
              <w:rPr>
                <w:rFonts w:ascii="宋体" w:eastAsia="宋体" w:hAnsi="宋体" w:cs="宋体" w:hint="eastAsia"/>
              </w:rPr>
              <w:t>施工项目经理部（盖章）</w:t>
            </w:r>
          </w:p>
          <w:p>
            <w:pPr>
              <w:spacing w:line="440" w:lineRule="exact"/>
              <w:rPr>
                <w:rFonts w:ascii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 xml:space="preserve">                        项目经理或项目技术负责人（签字）</w:t>
            </w:r>
          </w:p>
          <w:p>
            <w:pPr>
              <w:spacing w:line="440" w:lineRule="exact"/>
              <w:rPr>
                <w:rFonts w:ascii="宋体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 xml:space="preserve">                                                      年    月   日  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 xml:space="preserve">               </w:t>
            </w: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350"/>
          <w:jc w:val="center"/>
        </w:trPr>
        <w:tc>
          <w:tcPr>
            <w:tcW w:w="852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>
            <w:pPr>
              <w:ind w:firstLine="240" w:firstLineChars="100"/>
              <w:rPr>
                <w:rFonts w:ascii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审查或验收意见：</w:t>
            </w: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spacing w:line="440" w:lineRule="exact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 xml:space="preserve">                                                 </w:t>
            </w:r>
          </w:p>
          <w:p>
            <w:pPr>
              <w:spacing w:line="440" w:lineRule="exact"/>
              <w:ind w:firstLine="4320" w:firstLineChars="1800"/>
              <w:rPr>
                <w:rFonts w:ascii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项目监理机构（盖章）</w:t>
            </w:r>
          </w:p>
          <w:p>
            <w:pPr>
              <w:spacing w:line="440" w:lineRule="exact"/>
              <w:rPr>
                <w:rFonts w:ascii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 xml:space="preserve">                                  专业监理工程师（签字）</w:t>
            </w:r>
          </w:p>
          <w:p>
            <w:pPr>
              <w:tabs>
                <w:tab w:val="left" w:pos="5880"/>
                <w:tab w:val="left" w:pos="7500"/>
              </w:tabs>
              <w:spacing w:line="440" w:lineRule="exact"/>
              <w:rPr>
                <w:rFonts w:ascii="宋体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 xml:space="preserve">                           　                         年   月    日　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 xml:space="preserve">   　   　　</w:t>
            </w:r>
          </w:p>
        </w:tc>
      </w:tr>
    </w:tbl>
    <w:p>
      <w:pPr>
        <w:sectPr>
          <w:pgSz w:w="11906" w:h="16838"/>
          <w:pgMar w:top="1440" w:right="1800" w:bottom="1440" w:left="1800" w:header="851" w:footer="992" w:gutter="0"/>
          <w:cols w:space="708"/>
          <w:docGrid w:type="lines" w:linePitch="312"/>
        </w:sectPr>
      </w:pPr>
    </w:p>
    <w:p>
      <w:pPr>
        <w:spacing w:line="460" w:lineRule="auto"/>
        <w:rPr>
          <w:rFonts w:cs="宋体" w:hint="eastAsia"/>
          <w:sz w:val="24"/>
        </w:rPr>
      </w:pPr>
      <w:r>
        <w:rPr>
          <w:rFonts w:cs="宋体" w:hint="eastAsia"/>
          <w:sz w:val="24"/>
        </w:rPr>
        <w:t>注：本表一式二份，项目监理机构、施工单位各一份</w:t>
      </w:r>
    </w:p>
    <w:p>
      <w:pPr>
        <w:spacing w:line="460" w:lineRule="auto"/>
        <w:jc w:val="center"/>
        <w:rPr>
          <w:b/>
          <w:bCs/>
          <w:sz w:val="36"/>
        </w:rPr>
      </w:pPr>
      <w:r>
        <w:rPr>
          <w:rFonts w:hint="eastAsia"/>
          <w:b/>
          <w:bCs/>
          <w:sz w:val="36"/>
        </w:rPr>
        <w:t>木门窗安装工程检查批质量验收登记表</w:t>
      </w:r>
      <w:bookmarkEnd w:id="0"/>
    </w:p>
    <w:p>
      <w:pPr>
        <w:spacing w:line="460" w:lineRule="auto"/>
        <w:jc w:val="center"/>
        <w:rPr>
          <w:rFonts w:hint="eastAsia"/>
          <w:b/>
          <w:bCs/>
          <w:sz w:val="28"/>
        </w:rPr>
      </w:pPr>
      <w:r>
        <w:rPr>
          <w:b/>
          <w:bCs/>
          <w:sz w:val="28"/>
        </w:rPr>
        <w:t>GB50210</w:t>
      </w:r>
      <w:r>
        <w:rPr>
          <w:rFonts w:ascii="黑体"/>
          <w:b/>
          <w:bCs/>
          <w:sz w:val="28"/>
        </w:rPr>
        <w:t>-</w:t>
      </w:r>
      <w:r>
        <w:rPr>
          <w:b/>
          <w:bCs/>
          <w:sz w:val="28"/>
        </w:rPr>
        <w:t>2023</w:t>
      </w:r>
      <w:r>
        <w:rPr>
          <w:rFonts w:hint="eastAsia"/>
          <w:b/>
          <w:bCs/>
          <w:sz w:val="28"/>
        </w:rPr>
        <w:t xml:space="preserve">     </w:t>
      </w:r>
    </w:p>
    <w:p>
      <w:pPr>
        <w:spacing w:line="460" w:lineRule="auto"/>
        <w:jc w:val="center"/>
      </w:pPr>
      <w:r>
        <w:rPr>
          <w:rFonts w:hint="eastAsia"/>
          <w:b/>
          <w:bCs/>
          <w:sz w:val="28"/>
        </w:rPr>
        <w:t xml:space="preserve">    </w:t>
      </w:r>
      <w:r>
        <w:rPr>
          <w:rFonts w:hint="eastAsia"/>
          <w:sz w:val="24"/>
        </w:rPr>
        <w:t xml:space="preserve">   </w:t>
      </w:r>
      <w:r>
        <w:rPr>
          <w:rFonts w:hint="eastAsia"/>
          <w:b/>
          <w:bCs/>
          <w:sz w:val="28"/>
        </w:rPr>
        <w:t xml:space="preserve">   </w:t>
      </w:r>
      <w:r>
        <w:rPr>
          <w:rFonts w:hint="eastAsia"/>
          <w:sz w:val="24"/>
        </w:rPr>
        <w:t xml:space="preserve">           </w:t>
      </w:r>
      <w:r>
        <w:rPr>
          <w:sz w:val="24"/>
        </w:rPr>
        <w:t xml:space="preserve">    </w:t>
      </w:r>
      <w:r>
        <w:rPr>
          <w:rFonts w:hint="eastAsia"/>
          <w:sz w:val="24"/>
          <w:lang w:val="en-US" w:eastAsia="zh-CN"/>
        </w:rPr>
        <w:t xml:space="preserve">  </w:t>
      </w:r>
      <w:r>
        <w:rPr>
          <w:rFonts w:hint="eastAsia"/>
          <w:b/>
          <w:bCs/>
          <w:sz w:val="28"/>
        </w:rPr>
        <w:t>（</w:t>
      </w:r>
      <w:r>
        <w:rPr>
          <w:rFonts w:hint="eastAsia"/>
          <w:b/>
          <w:bCs/>
          <w:sz w:val="28"/>
        </w:rPr>
        <w:t>Ⅱ</w:t>
      </w:r>
      <w:r>
        <w:rPr>
          <w:rFonts w:hint="eastAsia"/>
          <w:b/>
          <w:bCs/>
          <w:sz w:val="28"/>
        </w:rPr>
        <w:t>）</w:t>
      </w:r>
      <w:r>
        <w:rPr>
          <w:rFonts w:hint="eastAsia"/>
          <w:sz w:val="24"/>
        </w:rPr>
        <w:t xml:space="preserve">        </w:t>
      </w:r>
      <w:r>
        <w:rPr>
          <w:sz w:val="24"/>
        </w:rPr>
        <w:t xml:space="preserve">                 </w:t>
      </w:r>
      <w:r>
        <w:rPr>
          <w:rFonts w:hint="eastAsia"/>
          <w:sz w:val="24"/>
        </w:rPr>
        <w:t>A</w:t>
      </w:r>
      <w:r>
        <w:rPr>
          <w:rFonts w:hint="eastAsia"/>
          <w:sz w:val="24"/>
        </w:rPr>
        <w:t>—</w:t>
      </w:r>
      <w:r>
        <w:rPr>
          <w:rFonts w:hint="eastAsia"/>
          <w:sz w:val="24"/>
        </w:rPr>
        <w:t>88</w:t>
      </w:r>
    </w:p>
    <w:tbl>
      <w:tblPr>
        <w:tblStyle w:val="TableNormal"/>
        <w:jc w:val="righ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86"/>
        <w:gridCol w:w="227"/>
        <w:gridCol w:w="57"/>
        <w:gridCol w:w="227"/>
      </w:tblGrid>
      <w:tr>
        <w:tblPrEx>
          <w:jc w:val="right"/>
          <w:tblInd w:w="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000"/>
        </w:tblPrEx>
        <w:trPr>
          <w:trHeight w:hRule="exact" w:val="238"/>
          <w:jc w:val="right"/>
        </w:trPr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220" w:lineRule="exact"/>
              <w:rPr>
                <w:rFonts w:hint="eastAsia"/>
              </w:rPr>
            </w:pPr>
            <w:r>
              <w:t>030301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220" w:lineRule="exact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220" w:lineRule="exact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</w:tr>
    </w:tbl>
    <w:tbl>
      <w:tblPr>
        <w:tblStyle w:val="TableNormal"/>
        <w:tblInd w:w="-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428"/>
        <w:gridCol w:w="421"/>
        <w:gridCol w:w="394"/>
        <w:gridCol w:w="32"/>
        <w:gridCol w:w="813"/>
        <w:gridCol w:w="570"/>
        <w:gridCol w:w="1050"/>
        <w:gridCol w:w="1509"/>
        <w:gridCol w:w="359"/>
        <w:gridCol w:w="359"/>
        <w:gridCol w:w="359"/>
        <w:gridCol w:w="121"/>
        <w:gridCol w:w="238"/>
        <w:gridCol w:w="359"/>
        <w:gridCol w:w="359"/>
        <w:gridCol w:w="359"/>
        <w:gridCol w:w="16"/>
        <w:gridCol w:w="310"/>
        <w:gridCol w:w="33"/>
        <w:gridCol w:w="359"/>
        <w:gridCol w:w="359"/>
        <w:gridCol w:w="346"/>
        <w:gridCol w:w="1046"/>
      </w:tblGrid>
      <w:tr>
        <w:tblPrEx>
          <w:tblInd w:w="-417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26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</w:pPr>
            <w:r>
              <w:rPr>
                <w:rFonts w:hint="eastAsia"/>
              </w:rPr>
              <w:t>单位（子单位）工程名称</w:t>
            </w:r>
          </w:p>
        </w:tc>
        <w:tc>
          <w:tcPr>
            <w:tcW w:w="754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  <w:jc w:val="center"/>
            </w:pPr>
            <w:r>
              <w:rPr>
                <w:rFonts w:ascii="宋体" w:hAnsi="宋体" w:hint="eastAsia"/>
                <w:sz w:val="24"/>
              </w:rPr>
              <w:t>中惠紫金城1＃楼A段小户型精装修工程</w:t>
            </w: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26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240" w:lineRule="auto"/>
              <w:jc w:val="center"/>
            </w:pPr>
            <w:r>
              <w:rPr>
                <w:rFonts w:hint="eastAsia"/>
              </w:rPr>
              <w:t>分部（子分部）工程名称</w:t>
            </w:r>
          </w:p>
        </w:tc>
        <w:tc>
          <w:tcPr>
            <w:tcW w:w="37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240" w:lineRule="auto"/>
              <w:jc w:val="center"/>
            </w:pPr>
            <w:r>
              <w:rPr>
                <w:rFonts w:hint="eastAsia"/>
              </w:rPr>
              <w:t>建筑装饰装修（门窗）</w:t>
            </w:r>
          </w:p>
        </w:tc>
        <w:tc>
          <w:tcPr>
            <w:tcW w:w="16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240" w:lineRule="auto"/>
              <w:jc w:val="center"/>
            </w:pPr>
            <w:r>
              <w:rPr>
                <w:rFonts w:hint="eastAsia"/>
              </w:rPr>
              <w:t>验收部位</w:t>
            </w:r>
          </w:p>
        </w:tc>
        <w:tc>
          <w:tcPr>
            <w:tcW w:w="21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  <w:jc w:val="center"/>
            </w:pPr>
            <w:r>
              <w:rPr>
                <w:rFonts w:hint="eastAsia"/>
                <w:lang w:val="en-US" w:eastAsia="zh-CN"/>
              </w:rPr>
              <w:t>1</w:t>
            </w:r>
            <w:r>
              <w:rPr>
                <w:rFonts w:hint="eastAsia"/>
                <w:lang w:val="en-US" w:eastAsia="zh-CN"/>
              </w:rPr>
              <w:t>—</w:t>
            </w:r>
            <w:r>
              <w:rPr>
                <w:rFonts w:hint="eastAsia"/>
                <w:lang w:val="en-US" w:eastAsia="zh-CN"/>
              </w:rPr>
              <w:t>3</w:t>
            </w:r>
            <w:r>
              <w:rPr>
                <w:rFonts w:hint="eastAsia"/>
              </w:rPr>
              <w:t>层卧室、卫生间实木烤漆门</w:t>
            </w: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</w:pPr>
            <w:r>
              <w:rPr>
                <w:rFonts w:hint="eastAsia"/>
              </w:rPr>
              <w:t>施工单位</w:t>
            </w:r>
          </w:p>
        </w:tc>
        <w:tc>
          <w:tcPr>
            <w:tcW w:w="51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  <w:jc w:val="center"/>
              <w:rPr>
                <w:rFonts w:hint="eastAsia"/>
              </w:rPr>
            </w:pPr>
            <w:r>
              <w:rPr>
                <w:rFonts w:ascii="宋体" w:hAnsi="宋体" w:hint="eastAsia"/>
                <w:lang w:eastAsia="zh-CN"/>
              </w:rPr>
              <w:t>浙江广天建设集团</w:t>
            </w:r>
          </w:p>
        </w:tc>
        <w:tc>
          <w:tcPr>
            <w:tcW w:w="16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  <w:jc w:val="center"/>
            </w:pPr>
            <w:r>
              <w:rPr>
                <w:rFonts w:hint="eastAsia"/>
              </w:rPr>
              <w:t>项目经理</w:t>
            </w:r>
          </w:p>
        </w:tc>
        <w:tc>
          <w:tcPr>
            <w:tcW w:w="21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  <w:jc w:val="center"/>
            </w:pPr>
            <w:r>
              <w:rPr>
                <w:rFonts w:hint="eastAsia"/>
                <w:lang w:eastAsia="zh-CN"/>
              </w:rPr>
              <w:t>蒋金表</w:t>
            </w: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  <w:rPr>
                <w:rFonts w:hint="eastAsia"/>
              </w:rPr>
            </w:pPr>
            <w:r>
              <w:rPr>
                <w:rFonts w:hint="eastAsia"/>
              </w:rPr>
              <w:t>分包单位</w:t>
            </w:r>
          </w:p>
        </w:tc>
        <w:tc>
          <w:tcPr>
            <w:tcW w:w="51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  <w:jc w:val="center"/>
              <w:rPr>
                <w:rFonts w:hint="eastAsia"/>
              </w:rPr>
            </w:pPr>
            <w:r>
              <w:t>/</w:t>
            </w:r>
          </w:p>
        </w:tc>
        <w:tc>
          <w:tcPr>
            <w:tcW w:w="16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分包项目经理</w:t>
            </w:r>
          </w:p>
        </w:tc>
        <w:tc>
          <w:tcPr>
            <w:tcW w:w="21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  <w:jc w:val="center"/>
              <w:rPr>
                <w:rFonts w:hint="eastAsia"/>
              </w:rPr>
            </w:pPr>
            <w:r>
              <w:t>/</w:t>
            </w: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26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  <w:rPr>
                <w:rFonts w:hint="eastAsia"/>
              </w:rPr>
            </w:pPr>
            <w:r>
              <w:rPr>
                <w:rFonts w:hint="eastAsia"/>
              </w:rPr>
              <w:t>施工执行标准名称及编号</w:t>
            </w:r>
          </w:p>
        </w:tc>
        <w:tc>
          <w:tcPr>
            <w:tcW w:w="754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  <w:jc w:val="center"/>
              <w:rPr>
                <w:rFonts w:hint="eastAsia"/>
              </w:rPr>
            </w:pPr>
            <w:r>
              <w:rPr>
                <w:rFonts w:ascii="宋体" w:hAnsi="宋体" w:hint="eastAsia"/>
              </w:rPr>
              <w:t>建筑装饰装修工程施工工艺标准（GSQB</w:t>
            </w:r>
            <w:r>
              <w:rPr>
                <w:rFonts w:ascii="宋体" w:hAnsi="宋体" w:hint="eastAsia"/>
              </w:rPr>
              <w:t>—</w:t>
            </w:r>
            <w:r>
              <w:rPr>
                <w:rFonts w:ascii="宋体" w:hAnsi="宋体" w:hint="eastAsia"/>
              </w:rPr>
              <w:t>08</w:t>
            </w:r>
            <w:r>
              <w:rPr>
                <w:rFonts w:ascii="宋体" w:hAnsi="宋体" w:hint="eastAsia"/>
              </w:rPr>
              <w:t>—</w:t>
            </w:r>
            <w:r>
              <w:rPr>
                <w:rFonts w:ascii="宋体" w:hAnsi="宋体" w:hint="eastAsia"/>
              </w:rPr>
              <w:t>2023）</w:t>
            </w: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52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240" w:lineRule="atLeast"/>
              <w:jc w:val="center"/>
            </w:pPr>
            <w:r>
              <w:rPr>
                <w:rFonts w:hint="eastAsia"/>
              </w:rPr>
              <w:t>施工质量验收规范的规定</w:t>
            </w:r>
          </w:p>
        </w:tc>
        <w:tc>
          <w:tcPr>
            <w:tcW w:w="359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240" w:lineRule="atLeast"/>
              <w:jc w:val="center"/>
              <w:rPr>
                <w:spacing w:val="-20"/>
              </w:rPr>
            </w:pPr>
            <w:r>
              <w:rPr>
                <w:rFonts w:hint="eastAsia"/>
              </w:rPr>
              <w:t>施工单位检查评估记录</w:t>
            </w:r>
          </w:p>
        </w:tc>
        <w:tc>
          <w:tcPr>
            <w:tcW w:w="1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240" w:lineRule="atLeast"/>
              <w:jc w:val="center"/>
              <w:rPr>
                <w:spacing w:val="-20"/>
              </w:rPr>
            </w:pPr>
            <w:r>
              <w:rPr>
                <w:rFonts w:hint="eastAsia"/>
                <w:spacing w:val="-6"/>
              </w:rPr>
              <w:t>监理</w:t>
            </w:r>
            <w:r>
              <w:rPr>
                <w:spacing w:val="-6"/>
              </w:rPr>
              <w:t>(</w:t>
            </w:r>
            <w:r>
              <w:rPr>
                <w:rFonts w:hint="eastAsia"/>
                <w:spacing w:val="-6"/>
              </w:rPr>
              <w:t>建设</w:t>
            </w:r>
            <w:r>
              <w:rPr>
                <w:spacing w:val="-6"/>
              </w:rPr>
              <w:t>)</w:t>
            </w:r>
            <w:r>
              <w:rPr>
                <w:rFonts w:hint="eastAsia"/>
                <w:spacing w:val="-6"/>
              </w:rPr>
              <w:t>单位验收记录</w:t>
            </w: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75"/>
        </w:trPr>
        <w:tc>
          <w:tcPr>
            <w:tcW w:w="4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主控项目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2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木门窗品种、规格、安装方向位置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第5.2.8条</w:t>
            </w:r>
          </w:p>
        </w:tc>
        <w:tc>
          <w:tcPr>
            <w:tcW w:w="359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符合规定、合格</w:t>
            </w:r>
          </w:p>
        </w:tc>
        <w:tc>
          <w:tcPr>
            <w:tcW w:w="13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spacing w:line="480" w:lineRule="exact"/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2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木门窗安装牢固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第5.2.9条</w:t>
            </w:r>
          </w:p>
        </w:tc>
        <w:tc>
          <w:tcPr>
            <w:tcW w:w="359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合格</w:t>
            </w:r>
          </w:p>
        </w:tc>
        <w:tc>
          <w:tcPr>
            <w:tcW w:w="1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spacing w:line="480" w:lineRule="exact"/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2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木门窗扇安装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第5.2.10条</w:t>
            </w:r>
          </w:p>
        </w:tc>
        <w:tc>
          <w:tcPr>
            <w:tcW w:w="359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安装牢固，关闭严密</w:t>
            </w:r>
          </w:p>
        </w:tc>
        <w:tc>
          <w:tcPr>
            <w:tcW w:w="1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spacing w:line="480" w:lineRule="exact"/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2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门窗配件安装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第5.2.11条</w:t>
            </w:r>
          </w:p>
        </w:tc>
        <w:tc>
          <w:tcPr>
            <w:tcW w:w="359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配件型号规格，数量等符合规定</w:t>
            </w:r>
          </w:p>
        </w:tc>
        <w:tc>
          <w:tcPr>
            <w:tcW w:w="1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spacing w:line="480" w:lineRule="exact"/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460"/>
        </w:trPr>
        <w:tc>
          <w:tcPr>
            <w:tcW w:w="4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一般项目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2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缝隙嵌填材料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第5.2.15条</w:t>
            </w:r>
          </w:p>
        </w:tc>
        <w:tc>
          <w:tcPr>
            <w:tcW w:w="359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符合设计及规范规定</w:t>
            </w: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spacing w:line="480" w:lineRule="exact"/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40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2859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批水、盖口条等细部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第5.2.16条</w:t>
            </w:r>
          </w:p>
        </w:tc>
        <w:tc>
          <w:tcPr>
            <w:tcW w:w="359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安装顺直，与门窗结合牢固</w:t>
            </w: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480" w:lineRule="exact"/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40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80" w:lineRule="exact"/>
              <w:jc w:val="center"/>
            </w:pPr>
            <w:r>
              <w:t>3</w:t>
            </w:r>
          </w:p>
        </w:tc>
        <w:tc>
          <w:tcPr>
            <w:tcW w:w="4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</w:pPr>
            <w:r>
              <w:rPr>
                <w:rFonts w:hint="eastAsia"/>
              </w:rPr>
              <w:t>安</w:t>
            </w:r>
          </w:p>
          <w:p>
            <w:pPr>
              <w:spacing w:line="360" w:lineRule="exact"/>
            </w:pPr>
            <w:r>
              <w:rPr>
                <w:rFonts w:hint="eastAsia"/>
              </w:rPr>
              <w:t>装</w:t>
            </w:r>
          </w:p>
          <w:p>
            <w:pPr>
              <w:spacing w:line="360" w:lineRule="exact"/>
            </w:pPr>
            <w:r>
              <w:rPr>
                <w:rFonts w:hint="eastAsia"/>
              </w:rPr>
              <w:t>留</w:t>
            </w:r>
          </w:p>
          <w:p>
            <w:pPr>
              <w:spacing w:line="360" w:lineRule="exact"/>
            </w:pPr>
            <w:r>
              <w:rPr>
                <w:rFonts w:hint="eastAsia"/>
              </w:rPr>
              <w:t>缝</w:t>
            </w:r>
          </w:p>
          <w:p>
            <w:pPr>
              <w:spacing w:line="360" w:lineRule="exact"/>
            </w:pPr>
            <w:r>
              <w:rPr>
                <w:rFonts w:hint="eastAsia"/>
              </w:rPr>
              <w:t>隙</w:t>
            </w:r>
          </w:p>
          <w:p>
            <w:pPr>
              <w:spacing w:line="360" w:lineRule="exact"/>
            </w:pPr>
            <w:r>
              <w:rPr>
                <w:rFonts w:hint="eastAsia"/>
              </w:rPr>
              <w:t>值</w:t>
            </w:r>
          </w:p>
          <w:p>
            <w:pPr>
              <w:spacing w:line="360" w:lineRule="exact"/>
            </w:pPr>
            <w:r>
              <w:rPr>
                <w:rFonts w:hint="eastAsia"/>
              </w:rPr>
              <w:t>及</w:t>
            </w:r>
          </w:p>
          <w:p>
            <w:pPr>
              <w:spacing w:line="360" w:lineRule="exact"/>
            </w:pPr>
            <w:r>
              <w:rPr>
                <w:rFonts w:hint="eastAsia"/>
              </w:rPr>
              <w:t>允</w:t>
            </w:r>
          </w:p>
          <w:p>
            <w:pPr>
              <w:spacing w:line="360" w:lineRule="exact"/>
            </w:pPr>
            <w:r>
              <w:rPr>
                <w:rFonts w:hint="eastAsia"/>
              </w:rPr>
              <w:t>许</w:t>
            </w:r>
          </w:p>
          <w:p>
            <w:pPr>
              <w:spacing w:line="360" w:lineRule="exact"/>
            </w:pPr>
            <w:r>
              <w:rPr>
                <w:rFonts w:hint="eastAsia"/>
              </w:rPr>
              <w:t>偏</w:t>
            </w:r>
          </w:p>
          <w:p>
            <w:pPr>
              <w:spacing w:line="360" w:lineRule="exact"/>
            </w:pPr>
            <w:r>
              <w:rPr>
                <w:rFonts w:hint="eastAsia"/>
              </w:rPr>
              <w:t>差</w:t>
            </w:r>
          </w:p>
        </w:tc>
        <w:tc>
          <w:tcPr>
            <w:tcW w:w="24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18"/>
              </w:rPr>
              <w:t>门窗槽口对角线长度差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普3高2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fldChar w:fldCharType="begin"/>
            </w:r>
            <w:r>
              <w:rPr>
                <w:rFonts w:hint="eastAsia"/>
                <w:sz w:val="21"/>
                <w:szCs w:val="21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4</w:instrText>
            </w:r>
            <w:r>
              <w:rPr>
                <w:rFonts w:hint="eastAsia"/>
                <w:sz w:val="21"/>
                <w:szCs w:val="21"/>
              </w:rPr>
              <w:instrText>)</w:instrText>
            </w:r>
            <w:r>
              <w:rPr>
                <w:rFonts w:hint="eastAsia"/>
                <w:sz w:val="21"/>
                <w:szCs w:val="21"/>
              </w:rPr>
              <w:fldChar w:fldCharType="separate"/>
            </w:r>
            <w:r>
              <w:rPr>
                <w:rFonts w:hint="eastAsia"/>
                <w:sz w:val="21"/>
                <w:szCs w:val="21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fldChar w:fldCharType="begin"/>
            </w:r>
            <w:r>
              <w:rPr>
                <w:rFonts w:hint="eastAsia"/>
                <w:sz w:val="21"/>
                <w:szCs w:val="21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4</w:instrText>
            </w:r>
            <w:r>
              <w:rPr>
                <w:rFonts w:hint="eastAsia"/>
                <w:sz w:val="21"/>
                <w:szCs w:val="21"/>
              </w:rPr>
              <w:instrText>)</w:instrText>
            </w:r>
            <w:r>
              <w:rPr>
                <w:rFonts w:hint="eastAsia"/>
                <w:sz w:val="21"/>
                <w:szCs w:val="21"/>
              </w:rPr>
              <w:fldChar w:fldCharType="separate"/>
            </w:r>
            <w:r>
              <w:rPr>
                <w:rFonts w:hint="eastAsia"/>
                <w:sz w:val="21"/>
                <w:szCs w:val="21"/>
              </w:rPr>
              <w:fldChar w:fldCharType="end"/>
            </w:r>
          </w:p>
        </w:tc>
        <w:tc>
          <w:tcPr>
            <w:tcW w:w="1392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60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80" w:lineRule="exact"/>
              <w:jc w:val="center"/>
            </w:pP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</w:pPr>
          </w:p>
        </w:tc>
        <w:tc>
          <w:tcPr>
            <w:tcW w:w="24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框的正、侧面垂直度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普2高1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3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3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60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80" w:lineRule="exact"/>
              <w:jc w:val="center"/>
            </w:pP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</w:pPr>
          </w:p>
        </w:tc>
        <w:tc>
          <w:tcPr>
            <w:tcW w:w="24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框与扇、扇与扇接缝高底差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普2高1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3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3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20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80" w:lineRule="exact"/>
              <w:jc w:val="center"/>
            </w:pP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</w:pPr>
          </w:p>
        </w:tc>
        <w:tc>
          <w:tcPr>
            <w:tcW w:w="24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门窗扇对口缝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15"/>
              </w:rPr>
            </w:pPr>
            <w:r>
              <w:rPr>
                <w:rFonts w:hint="eastAsia"/>
                <w:sz w:val="15"/>
              </w:rPr>
              <w:t>普1</w:t>
            </w:r>
            <w:r>
              <w:rPr>
                <w:rFonts w:hint="eastAsia"/>
                <w:sz w:val="15"/>
              </w:rPr>
              <w:t>—</w:t>
            </w:r>
            <w:r>
              <w:rPr>
                <w:rFonts w:hint="eastAsia"/>
                <w:sz w:val="15"/>
              </w:rPr>
              <w:t>2.5高1.5</w:t>
            </w:r>
            <w:r>
              <w:rPr>
                <w:rFonts w:hint="eastAsia"/>
                <w:sz w:val="15"/>
              </w:rPr>
              <w:t>—</w:t>
            </w:r>
            <w:r>
              <w:rPr>
                <w:rFonts w:hint="eastAsia"/>
                <w:sz w:val="15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3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3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00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80" w:lineRule="exact"/>
              <w:jc w:val="center"/>
            </w:pP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</w:pPr>
          </w:p>
        </w:tc>
        <w:tc>
          <w:tcPr>
            <w:tcW w:w="24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工业厂房双扇大门对口缝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普2</w:t>
            </w:r>
            <w:r>
              <w:rPr>
                <w:rFonts w:hint="eastAsia"/>
                <w:sz w:val="18"/>
              </w:rPr>
              <w:t>—</w:t>
            </w:r>
            <w:r>
              <w:rPr>
                <w:rFonts w:hint="eastAsia"/>
                <w:sz w:val="18"/>
              </w:rPr>
              <w:t>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80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80" w:lineRule="exact"/>
              <w:jc w:val="center"/>
            </w:pP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</w:pPr>
          </w:p>
        </w:tc>
        <w:tc>
          <w:tcPr>
            <w:tcW w:w="24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门窗扇与上框间留缝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3"/>
              </w:rPr>
              <w:t>普1</w:t>
            </w:r>
            <w:r>
              <w:rPr>
                <w:rFonts w:hint="eastAsia"/>
                <w:sz w:val="13"/>
              </w:rPr>
              <w:t>—</w:t>
            </w:r>
            <w:r>
              <w:rPr>
                <w:rFonts w:hint="eastAsia"/>
                <w:sz w:val="13"/>
              </w:rPr>
              <w:t>2高1</w:t>
            </w:r>
            <w:r>
              <w:rPr>
                <w:rFonts w:hint="eastAsia"/>
                <w:sz w:val="13"/>
              </w:rPr>
              <w:t>—</w:t>
            </w:r>
            <w:r>
              <w:rPr>
                <w:rFonts w:hint="eastAsia"/>
                <w:sz w:val="13"/>
              </w:rPr>
              <w:t>1.5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3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3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60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80" w:lineRule="exact"/>
              <w:jc w:val="center"/>
            </w:pP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</w:pPr>
          </w:p>
        </w:tc>
        <w:tc>
          <w:tcPr>
            <w:tcW w:w="24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门窗扇与侧框间留缝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3"/>
              </w:rPr>
              <w:t>普1</w:t>
            </w:r>
            <w:r>
              <w:rPr>
                <w:rFonts w:hint="eastAsia"/>
                <w:sz w:val="13"/>
              </w:rPr>
              <w:t>—</w:t>
            </w:r>
            <w:r>
              <w:rPr>
                <w:rFonts w:hint="eastAsia"/>
                <w:sz w:val="13"/>
              </w:rPr>
              <w:t>2.5高1</w:t>
            </w:r>
            <w:r>
              <w:rPr>
                <w:rFonts w:hint="eastAsia"/>
                <w:sz w:val="13"/>
              </w:rPr>
              <w:t>—</w:t>
            </w:r>
            <w:r>
              <w:rPr>
                <w:rFonts w:hint="eastAsia"/>
                <w:sz w:val="13"/>
              </w:rPr>
              <w:t>1.5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1.2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2.1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2.2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1.2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1.3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1.4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1.5</w:t>
            </w:r>
          </w:p>
        </w:tc>
        <w:tc>
          <w:tcPr>
            <w:tcW w:w="3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1.5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1.4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1.3</w:t>
            </w: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80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80" w:lineRule="exact"/>
              <w:jc w:val="center"/>
            </w:pP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</w:pPr>
          </w:p>
        </w:tc>
        <w:tc>
          <w:tcPr>
            <w:tcW w:w="24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窗扇与下框间留缝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5"/>
              </w:rPr>
              <w:t>普2</w:t>
            </w:r>
            <w:r>
              <w:rPr>
                <w:rFonts w:hint="eastAsia"/>
                <w:sz w:val="15"/>
              </w:rPr>
              <w:t>—</w:t>
            </w:r>
            <w:r>
              <w:rPr>
                <w:rFonts w:hint="eastAsia"/>
                <w:sz w:val="15"/>
              </w:rPr>
              <w:t>3高2</w:t>
            </w:r>
            <w:r>
              <w:rPr>
                <w:rFonts w:hint="eastAsia"/>
                <w:sz w:val="15"/>
              </w:rPr>
              <w:t>—</w:t>
            </w:r>
            <w:r>
              <w:rPr>
                <w:rFonts w:hint="eastAsia"/>
                <w:sz w:val="15"/>
              </w:rPr>
              <w:t>2.5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4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4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3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80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80" w:lineRule="exact"/>
              <w:jc w:val="center"/>
            </w:pP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</w:pPr>
          </w:p>
        </w:tc>
        <w:tc>
          <w:tcPr>
            <w:tcW w:w="24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门扇与下框间留缝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5"/>
              </w:rPr>
              <w:t>普3</w:t>
            </w:r>
            <w:r>
              <w:rPr>
                <w:rFonts w:hint="eastAsia"/>
                <w:sz w:val="15"/>
              </w:rPr>
              <w:t>—</w:t>
            </w:r>
            <w:r>
              <w:rPr>
                <w:rFonts w:hint="eastAsia"/>
                <w:sz w:val="15"/>
              </w:rPr>
              <w:t>5高3</w:t>
            </w:r>
            <w:r>
              <w:rPr>
                <w:rFonts w:hint="eastAsia"/>
                <w:sz w:val="15"/>
              </w:rPr>
              <w:t>—</w:t>
            </w:r>
            <w:r>
              <w:rPr>
                <w:rFonts w:hint="eastAsia"/>
                <w:sz w:val="15"/>
              </w:rPr>
              <w:t>4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6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6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40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80" w:lineRule="exact"/>
              <w:jc w:val="center"/>
            </w:pP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</w:pPr>
          </w:p>
        </w:tc>
        <w:tc>
          <w:tcPr>
            <w:tcW w:w="24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双扇门窗内外框间距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普4高3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5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5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20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80" w:lineRule="exact"/>
              <w:jc w:val="center"/>
            </w:pP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</w:pPr>
          </w:p>
        </w:tc>
        <w:tc>
          <w:tcPr>
            <w:tcW w:w="8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无下框</w:t>
            </w:r>
          </w:p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时门扇</w:t>
            </w:r>
          </w:p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与地面</w:t>
            </w:r>
          </w:p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间留缝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  <w:rPr>
                <w:sz w:val="18"/>
              </w:rPr>
            </w:pPr>
            <w:r>
              <w:rPr>
                <w:rFonts w:hint="eastAsia"/>
                <w:sz w:val="18"/>
              </w:rPr>
              <w:t>外门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普4</w:t>
            </w:r>
            <w:r>
              <w:rPr>
                <w:rFonts w:hint="eastAsia"/>
                <w:sz w:val="18"/>
              </w:rPr>
              <w:t>—</w:t>
            </w:r>
            <w:r>
              <w:rPr>
                <w:rFonts w:hint="eastAsia"/>
                <w:sz w:val="18"/>
              </w:rPr>
              <w:t>高5</w:t>
            </w:r>
            <w:r>
              <w:rPr>
                <w:rFonts w:hint="eastAsia"/>
                <w:sz w:val="18"/>
              </w:rPr>
              <w:t>—</w:t>
            </w:r>
            <w:r>
              <w:rPr>
                <w:rFonts w:hint="eastAsia"/>
                <w:sz w:val="18"/>
              </w:rPr>
              <w:t>6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fldChar w:fldCharType="begin"/>
            </w:r>
            <w:r>
              <w:rPr>
                <w:rFonts w:hint="eastAsia"/>
                <w:sz w:val="18"/>
                <w:szCs w:val="18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position w:val="-3"/>
                <w:sz w:val="27"/>
                <w:szCs w:val="18"/>
                <w:lang w:val="en-US" w:eastAsia="zh-CN"/>
              </w:rPr>
              <w:instrText>○</w:instrText>
            </w:r>
            <w:r>
              <w:rPr>
                <w:rFonts w:hint="eastAsia"/>
                <w:position w:val="0"/>
                <w:sz w:val="18"/>
                <w:szCs w:val="18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0"/>
                <w:sz w:val="18"/>
                <w:szCs w:val="18"/>
                <w:lang w:val="en-US" w:eastAsia="zh-CN"/>
              </w:rPr>
              <w:instrText>7</w:instrText>
            </w:r>
            <w:r>
              <w:rPr>
                <w:rFonts w:hint="eastAsia"/>
                <w:position w:val="0"/>
                <w:sz w:val="18"/>
                <w:szCs w:val="18"/>
                <w:lang w:val="en-US" w:eastAsia="zh-CN"/>
              </w:rPr>
              <w:instrText>)</w:instrText>
            </w:r>
            <w:r>
              <w:rPr>
                <w:rFonts w:hint="eastAsia"/>
                <w:sz w:val="18"/>
                <w:szCs w:val="18"/>
                <w:lang w:val="en-US" w:eastAsia="zh-CN"/>
              </w:rPr>
              <w:fldChar w:fldCharType="separate"/>
            </w:r>
            <w:r>
              <w:rPr>
                <w:rFonts w:hint="eastAsia"/>
                <w:sz w:val="18"/>
                <w:szCs w:val="18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fldChar w:fldCharType="begin"/>
            </w:r>
            <w:r>
              <w:rPr>
                <w:rFonts w:hint="eastAsia"/>
                <w:sz w:val="18"/>
                <w:szCs w:val="18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position w:val="-3"/>
                <w:sz w:val="27"/>
                <w:szCs w:val="18"/>
                <w:lang w:val="en-US" w:eastAsia="zh-CN"/>
              </w:rPr>
              <w:instrText>○</w:instrText>
            </w:r>
            <w:r>
              <w:rPr>
                <w:rFonts w:hint="eastAsia"/>
                <w:position w:val="0"/>
                <w:sz w:val="18"/>
                <w:szCs w:val="18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0"/>
                <w:sz w:val="18"/>
                <w:szCs w:val="18"/>
                <w:lang w:val="en-US" w:eastAsia="zh-CN"/>
              </w:rPr>
              <w:instrText>7</w:instrText>
            </w:r>
            <w:r>
              <w:rPr>
                <w:rFonts w:hint="eastAsia"/>
                <w:position w:val="0"/>
                <w:sz w:val="18"/>
                <w:szCs w:val="18"/>
                <w:lang w:val="en-US" w:eastAsia="zh-CN"/>
              </w:rPr>
              <w:instrText>)</w:instrText>
            </w:r>
            <w:r>
              <w:rPr>
                <w:rFonts w:hint="eastAsia"/>
                <w:sz w:val="18"/>
                <w:szCs w:val="18"/>
                <w:lang w:val="en-US" w:eastAsia="zh-CN"/>
              </w:rPr>
              <w:fldChar w:fldCharType="separate"/>
            </w:r>
            <w:r>
              <w:rPr>
                <w:rFonts w:hint="eastAsia"/>
                <w:sz w:val="18"/>
                <w:szCs w:val="18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3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00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80" w:lineRule="exact"/>
              <w:jc w:val="center"/>
            </w:pP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内门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15"/>
              </w:rPr>
            </w:pPr>
            <w:r>
              <w:rPr>
                <w:rFonts w:hint="eastAsia"/>
                <w:sz w:val="15"/>
              </w:rPr>
              <w:t>普5</w:t>
            </w:r>
            <w:r>
              <w:rPr>
                <w:rFonts w:hint="eastAsia"/>
                <w:sz w:val="15"/>
              </w:rPr>
              <w:t>—</w:t>
            </w:r>
            <w:r>
              <w:rPr>
                <w:rFonts w:hint="eastAsia"/>
                <w:sz w:val="15"/>
              </w:rPr>
              <w:t>8高6</w:t>
            </w:r>
            <w:r>
              <w:rPr>
                <w:rFonts w:hint="eastAsia"/>
                <w:sz w:val="15"/>
              </w:rPr>
              <w:t>—</w:t>
            </w:r>
            <w:r>
              <w:rPr>
                <w:rFonts w:hint="eastAsia"/>
                <w:sz w:val="15"/>
              </w:rPr>
              <w:t>7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9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3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9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64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80" w:lineRule="exact"/>
              <w:jc w:val="center"/>
            </w:pP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卫生间门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15"/>
              </w:rPr>
            </w:pPr>
            <w:r>
              <w:rPr>
                <w:rFonts w:hint="eastAsia"/>
                <w:sz w:val="15"/>
              </w:rPr>
              <w:t>普8</w:t>
            </w:r>
            <w:r>
              <w:rPr>
                <w:rFonts w:hint="eastAsia"/>
                <w:sz w:val="15"/>
              </w:rPr>
              <w:t>—</w:t>
            </w:r>
            <w:r>
              <w:rPr>
                <w:rFonts w:hint="eastAsia"/>
                <w:sz w:val="15"/>
              </w:rPr>
              <w:t>12高8</w:t>
            </w:r>
            <w:r>
              <w:rPr>
                <w:rFonts w:hint="eastAsia"/>
                <w:sz w:val="15"/>
              </w:rPr>
              <w:t>—</w:t>
            </w:r>
            <w:r>
              <w:rPr>
                <w:rFonts w:hint="eastAsia"/>
                <w:sz w:val="15"/>
              </w:rPr>
              <w:t>10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fldChar w:fldCharType="begin"/>
            </w:r>
            <w:r>
              <w:rPr>
                <w:rFonts w:hint="eastAsia"/>
                <w:sz w:val="18"/>
                <w:szCs w:val="18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position w:val="-3"/>
                <w:sz w:val="27"/>
                <w:szCs w:val="18"/>
                <w:lang w:val="en-US" w:eastAsia="zh-CN"/>
              </w:rPr>
              <w:instrText>○</w:instrText>
            </w:r>
            <w:r>
              <w:rPr>
                <w:rFonts w:hint="eastAsia"/>
                <w:position w:val="0"/>
                <w:sz w:val="18"/>
                <w:szCs w:val="18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0"/>
                <w:sz w:val="18"/>
                <w:szCs w:val="18"/>
                <w:lang w:val="en-US" w:eastAsia="zh-CN"/>
              </w:rPr>
              <w:instrText>13</w:instrText>
            </w:r>
            <w:r>
              <w:rPr>
                <w:rFonts w:hint="eastAsia"/>
                <w:position w:val="0"/>
                <w:sz w:val="18"/>
                <w:szCs w:val="18"/>
                <w:lang w:val="en-US" w:eastAsia="zh-CN"/>
              </w:rPr>
              <w:instrText>)</w:instrText>
            </w:r>
            <w:r>
              <w:rPr>
                <w:rFonts w:hint="eastAsia"/>
                <w:sz w:val="18"/>
                <w:szCs w:val="18"/>
                <w:lang w:val="en-US" w:eastAsia="zh-CN"/>
              </w:rPr>
              <w:fldChar w:fldCharType="separate"/>
            </w:r>
            <w:r>
              <w:rPr>
                <w:rFonts w:hint="eastAsia"/>
                <w:sz w:val="18"/>
                <w:szCs w:val="18"/>
                <w:lang w:val="en-US" w:eastAsia="zh-CN"/>
              </w:rPr>
              <w:fldChar w:fldCharType="end"/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3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fldChar w:fldCharType="begin"/>
            </w:r>
            <w:r>
              <w:rPr>
                <w:rFonts w:hint="eastAsia"/>
                <w:sz w:val="18"/>
                <w:szCs w:val="18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position w:val="-3"/>
                <w:sz w:val="27"/>
                <w:szCs w:val="18"/>
                <w:lang w:val="en-US" w:eastAsia="zh-CN"/>
              </w:rPr>
              <w:instrText>○</w:instrText>
            </w:r>
            <w:r>
              <w:rPr>
                <w:rFonts w:hint="eastAsia"/>
                <w:position w:val="0"/>
                <w:sz w:val="18"/>
                <w:szCs w:val="18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0"/>
                <w:sz w:val="18"/>
                <w:szCs w:val="18"/>
                <w:lang w:val="en-US" w:eastAsia="zh-CN"/>
              </w:rPr>
              <w:instrText>13</w:instrText>
            </w:r>
            <w:r>
              <w:rPr>
                <w:rFonts w:hint="eastAsia"/>
                <w:position w:val="0"/>
                <w:sz w:val="18"/>
                <w:szCs w:val="18"/>
                <w:lang w:val="en-US" w:eastAsia="zh-CN"/>
              </w:rPr>
              <w:instrText>)</w:instrText>
            </w:r>
            <w:r>
              <w:rPr>
                <w:rFonts w:hint="eastAsia"/>
                <w:sz w:val="18"/>
                <w:szCs w:val="18"/>
                <w:lang w:val="en-US" w:eastAsia="zh-CN"/>
              </w:rPr>
              <w:fldChar w:fldCharType="separate"/>
            </w:r>
            <w:r>
              <w:rPr>
                <w:rFonts w:hint="eastAsia"/>
                <w:sz w:val="18"/>
                <w:szCs w:val="18"/>
                <w:lang w:val="en-US" w:eastAsia="zh-CN"/>
              </w:rPr>
              <w:fldChar w:fldCharType="end"/>
            </w: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11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80" w:lineRule="exact"/>
              <w:jc w:val="center"/>
            </w:pP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</w:pPr>
          </w:p>
        </w:tc>
        <w:tc>
          <w:tcPr>
            <w:tcW w:w="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厂房大门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普10</w:t>
            </w:r>
            <w:r>
              <w:rPr>
                <w:rFonts w:hint="eastAsia"/>
                <w:sz w:val="18"/>
              </w:rPr>
              <w:t>—</w:t>
            </w:r>
            <w:r>
              <w:rPr>
                <w:rFonts w:hint="eastAsia"/>
                <w:sz w:val="18"/>
              </w:rPr>
              <w:t>20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2658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00" w:lineRule="atLeast"/>
              <w:rPr>
                <w:rFonts w:hint="eastAsia"/>
              </w:rPr>
            </w:pPr>
            <w:r>
              <w:rPr>
                <w:rFonts w:hint="eastAsia"/>
              </w:rPr>
              <w:t>施工单位检查评估结果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400" w:lineRule="atLeast"/>
            </w:pPr>
            <w:r>
              <w:rPr>
                <w:rFonts w:hint="eastAsia"/>
              </w:rPr>
              <w:t>专业工长（施工员）</w:t>
            </w:r>
          </w:p>
        </w:tc>
        <w:tc>
          <w:tcPr>
            <w:tcW w:w="252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400" w:lineRule="atLeast"/>
            </w:pPr>
          </w:p>
        </w:tc>
        <w:tc>
          <w:tcPr>
            <w:tcW w:w="1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400" w:lineRule="atLeast"/>
            </w:pPr>
            <w:r>
              <w:rPr>
                <w:rFonts w:hint="eastAsia"/>
              </w:rPr>
              <w:t>施工班组长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400" w:lineRule="atLeast"/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754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400" w:lineRule="atLeast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 xml:space="preserve">     主控项目所有合格，一般项目满足规范规定规定；检查评估合格。</w:t>
            </w:r>
          </w:p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space="708"/>
          <w:titlePg w:val="0"/>
          <w:docGrid w:type="lines" w:linePitch="312"/>
        </w:sectPr>
      </w:pPr>
    </w:p>
    <w:tbl>
      <w:tblPr>
        <w:tblStyle w:val="TableNormal"/>
        <w:tblInd w:w="-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658"/>
        <w:gridCol w:w="7541"/>
      </w:tblGrid>
      <w:tr>
        <w:tblPrEx>
          <w:tblInd w:w="-417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7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400" w:lineRule="atLeast"/>
            </w:pPr>
            <w:r>
              <w:rPr>
                <w:rFonts w:hint="eastAsia"/>
              </w:rPr>
              <w:t>项目专业质量检查员：</w:t>
            </w:r>
            <w:r>
              <w:t xml:space="preserve">                               </w:t>
            </w:r>
            <w:r>
              <w:rPr>
                <w:rFonts w:hint="eastAsia"/>
              </w:rPr>
              <w:t>年</w:t>
            </w:r>
            <w:r>
              <w:t xml:space="preserve">   </w:t>
            </w:r>
            <w:r>
              <w:rPr>
                <w:rFonts w:hint="eastAsia"/>
              </w:rPr>
              <w:t>月</w:t>
            </w:r>
            <w:r>
              <w:t xml:space="preserve">   </w:t>
            </w:r>
            <w:r>
              <w:rPr>
                <w:rFonts w:hint="eastAsia"/>
              </w:rPr>
              <w:t>日</w:t>
            </w:r>
            <w:r>
              <w:t xml:space="preserve"> </w:t>
            </w: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</w:p>
          <w:p>
            <w:r>
              <w:rPr>
                <w:rFonts w:hint="eastAsia"/>
              </w:rPr>
              <w:t>监理（建设）单位验收结论</w:t>
            </w:r>
          </w:p>
          <w:p>
            <w:pPr>
              <w:jc w:val="center"/>
            </w:pPr>
          </w:p>
        </w:tc>
        <w:tc>
          <w:tcPr>
            <w:tcW w:w="7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/>
          <w:p>
            <w:r>
              <w:rPr>
                <w:rFonts w:hint="eastAsia"/>
              </w:rPr>
              <w:t>专业监理工程师：</w:t>
            </w:r>
          </w:p>
          <w:p>
            <w:r>
              <w:rPr>
                <w:rFonts w:hint="eastAsia"/>
              </w:rPr>
              <w:t>（建设单位项目专业技术负责人）：</w:t>
            </w:r>
            <w:r>
              <w:t xml:space="preserve">                    </w:t>
            </w:r>
            <w:r>
              <w:rPr>
                <w:rFonts w:hint="eastAsia"/>
              </w:rPr>
              <w:t>年</w:t>
            </w:r>
            <w:r>
              <w:t xml:space="preserve">   </w:t>
            </w:r>
            <w:r>
              <w:rPr>
                <w:rFonts w:hint="eastAsia"/>
              </w:rPr>
              <w:t>月</w:t>
            </w:r>
            <w:r>
              <w:t xml:space="preserve">   </w:t>
            </w:r>
            <w:r>
              <w:rPr>
                <w:rFonts w:hint="eastAsia"/>
              </w:rPr>
              <w:t>日</w:t>
            </w:r>
          </w:p>
        </w:tc>
      </w:tr>
    </w:tbl>
    <w:p>
      <w:pPr>
        <w:tabs>
          <w:tab w:val="left" w:pos="210"/>
        </w:tabs>
        <w:spacing w:line="460" w:lineRule="auto"/>
        <w:jc w:val="center"/>
        <w:rPr>
          <w:rFonts w:ascii="宋体"/>
          <w:b/>
          <w:bCs/>
          <w:sz w:val="36"/>
          <w:szCs w:val="36"/>
        </w:rPr>
      </w:pPr>
      <w:r>
        <w:rPr>
          <w:rFonts w:ascii="宋体" w:hAnsi="宋体" w:cs="宋体" w:hint="eastAsia"/>
          <w:b/>
          <w:bCs/>
          <w:sz w:val="36"/>
          <w:szCs w:val="36"/>
          <w:u w:val="single"/>
          <w:lang w:eastAsia="zh-CN"/>
        </w:rPr>
        <w:t>木</w:t>
      </w:r>
      <w:r>
        <w:rPr>
          <w:rFonts w:ascii="宋体" w:hAnsi="宋体" w:cs="宋体" w:hint="eastAsia"/>
          <w:b/>
          <w:bCs/>
          <w:sz w:val="36"/>
          <w:szCs w:val="36"/>
          <w:u w:val="single"/>
        </w:rPr>
        <w:t>门安装工程</w:t>
      </w:r>
      <w:r>
        <w:rPr>
          <w:rFonts w:hint="eastAsia"/>
          <w:b/>
          <w:bCs/>
          <w:dstrike/>
          <w:sz w:val="36"/>
          <w:szCs w:val="36"/>
        </w:rPr>
        <w:t>报审</w:t>
      </w:r>
      <w:r>
        <w:rPr>
          <w:rFonts w:ascii="宋体" w:hAnsi="宋体" w:cs="宋体" w:hint="eastAsia"/>
          <w:b/>
          <w:bCs/>
          <w:sz w:val="36"/>
          <w:szCs w:val="36"/>
        </w:rPr>
        <w:t>、报验表</w:t>
      </w:r>
    </w:p>
    <w:p>
      <w:pPr>
        <w:spacing w:line="460" w:lineRule="auto"/>
        <w:rPr>
          <w:rFonts w:hint="eastAsia"/>
          <w:sz w:val="24"/>
        </w:rPr>
      </w:pPr>
      <w:r>
        <w:rPr>
          <w:rFonts w:hint="eastAsia"/>
          <w:sz w:val="24"/>
        </w:rPr>
        <w:t>工程名称：</w:t>
      </w:r>
      <w:r>
        <w:rPr>
          <w:rFonts w:ascii="宋体" w:hAnsi="宋体" w:hint="eastAsia"/>
          <w:sz w:val="24"/>
        </w:rPr>
        <w:t>中惠紫金城1＃楼A段小户型精装修工程</w:t>
      </w:r>
      <w:r>
        <w:rPr>
          <w:sz w:val="24"/>
        </w:rPr>
        <w:t xml:space="preserve"> </w:t>
      </w:r>
      <w:r>
        <w:t xml:space="preserve">        </w:t>
      </w:r>
      <w:r>
        <w:rPr>
          <w:sz w:val="24"/>
        </w:rPr>
        <w:t xml:space="preserve">   </w:t>
      </w:r>
      <w:r>
        <w:rPr>
          <w:rFonts w:ascii="宋体" w:hAnsi="宋体" w:cs="宋体" w:hint="eastAsia"/>
          <w:sz w:val="24"/>
        </w:rPr>
        <w:t>编号：</w:t>
      </w:r>
    </w:p>
    <w:tbl>
      <w:tblPr>
        <w:tblStyle w:val="TableNormal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8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522"/>
      </w:tblGrid>
      <w:tr>
        <w:tblPrEx>
          <w:jc w:val="center"/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2" w:space="0" w:color="auto"/>
            <w:insideV w:val="single" w:sz="18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7285"/>
          <w:jc w:val="center"/>
        </w:trPr>
        <w:tc>
          <w:tcPr>
            <w:tcW w:w="852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>
            <w:pPr>
              <w:rPr>
                <w:rFonts w:ascii="宋体"/>
                <w:b/>
                <w:bCs/>
                <w:sz w:val="24"/>
              </w:rPr>
            </w:pPr>
          </w:p>
          <w:p>
            <w:pPr>
              <w:spacing w:line="360" w:lineRule="auto"/>
              <w:ind w:firstLine="240" w:firstLineChars="100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致：</w:t>
            </w:r>
            <w:r>
              <w:rPr>
                <w:rFonts w:ascii="宋体" w:hAnsi="宋体" w:cs="宋体" w:hint="eastAsia"/>
                <w:sz w:val="24"/>
                <w:u w:val="single"/>
              </w:rPr>
              <w:t xml:space="preserve">  </w:t>
            </w:r>
            <w:r>
              <w:rPr>
                <w:rFonts w:ascii="宋体" w:hAnsi="宋体" w:hint="eastAsia"/>
                <w:sz w:val="24"/>
                <w:u w:val="single"/>
              </w:rPr>
              <w:t>北京方圆工程监理有限公司西宁分公司</w:t>
            </w:r>
            <w:r>
              <w:rPr>
                <w:rFonts w:ascii="宋体" w:hAnsi="宋体" w:cs="宋体" w:hint="eastAsia"/>
                <w:sz w:val="24"/>
                <w:u w:val="single"/>
              </w:rPr>
              <w:t xml:space="preserve"> </w:t>
            </w:r>
            <w:r>
              <w:rPr>
                <w:rFonts w:ascii="宋体" w:hAnsi="宋体" w:cs="宋体" w:hint="eastAsia"/>
                <w:sz w:val="24"/>
              </w:rPr>
              <w:t xml:space="preserve">（项目监理机构） </w:t>
            </w:r>
          </w:p>
          <w:p>
            <w:pPr>
              <w:spacing w:line="360" w:lineRule="auto"/>
              <w:ind w:firstLine="480"/>
              <w:jc w:val="left"/>
              <w:rPr>
                <w:rFonts w:ascii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我方已完毕</w:t>
            </w:r>
            <w:r>
              <w:rPr>
                <w:rFonts w:ascii="宋体" w:hAnsi="宋体" w:cs="宋体" w:hint="eastAsia"/>
                <w:sz w:val="24"/>
                <w:u w:val="single" w:color="auto"/>
                <w:lang w:eastAsia="zh-CN"/>
              </w:rPr>
              <w:t>四至六</w:t>
            </w:r>
            <w:r>
              <w:rPr>
                <w:rFonts w:ascii="宋体" w:hAnsi="宋体" w:cs="宋体" w:hint="eastAsia"/>
                <w:sz w:val="24"/>
                <w:u w:val="single"/>
              </w:rPr>
              <w:t>层</w:t>
            </w:r>
            <w:r>
              <w:rPr>
                <w:rFonts w:hint="eastAsia"/>
                <w:sz w:val="24"/>
                <w:u w:val="single"/>
              </w:rPr>
              <w:t>卧室、卫生间实木烤漆门</w:t>
            </w:r>
            <w:r>
              <w:rPr>
                <w:rFonts w:ascii="宋体" w:hAnsi="宋体" w:cs="宋体" w:hint="eastAsia"/>
                <w:sz w:val="24"/>
                <w:u w:val="single"/>
              </w:rPr>
              <w:t xml:space="preserve">的安装 </w:t>
            </w:r>
            <w:r>
              <w:rPr>
                <w:rFonts w:ascii="宋体" w:hAnsi="宋体" w:cs="宋体" w:hint="eastAsia"/>
                <w:sz w:val="24"/>
              </w:rPr>
              <w:t>工作，经自检合格，现将有关资料报上，请予以审查或验收。</w:t>
            </w:r>
          </w:p>
          <w:p>
            <w:pPr>
              <w:spacing w:line="240" w:lineRule="exact"/>
              <w:ind w:firstLine="482"/>
              <w:jc w:val="left"/>
              <w:rPr>
                <w:rFonts w:ascii="宋体" w:hint="eastAsia"/>
                <w:sz w:val="24"/>
              </w:rPr>
            </w:pPr>
          </w:p>
          <w:p>
            <w:pPr>
              <w:spacing w:line="360" w:lineRule="auto"/>
              <w:ind w:firstLine="480" w:firstLineChars="200"/>
              <w:rPr>
                <w:rFonts w:ascii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 xml:space="preserve">附：  </w:t>
            </w:r>
            <w:r>
              <w:rPr>
                <w:rFonts w:ascii="宋体" w:hAnsi="宋体" w:cs="宋体" w:hint="eastAsia"/>
                <w:sz w:val="24"/>
              </w:rPr>
              <w:t>□</w:t>
            </w:r>
            <w:r>
              <w:rPr>
                <w:rFonts w:ascii="宋体" w:hAnsi="宋体" w:cs="宋体" w:hint="eastAsia"/>
                <w:sz w:val="24"/>
              </w:rPr>
              <w:t>隐蔽工程质量检查资料</w:t>
            </w:r>
          </w:p>
          <w:p>
            <w:pPr>
              <w:spacing w:line="360" w:lineRule="auto"/>
              <w:ind w:firstLine="480" w:firstLineChars="200"/>
              <w:rPr>
                <w:rFonts w:ascii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 xml:space="preserve">      </w:t>
            </w:r>
            <w:r>
              <w:rPr>
                <w:rFonts w:ascii="宋体" w:hAnsi="宋体" w:cs="宋体" w:hint="eastAsia"/>
                <w:sz w:val="24"/>
              </w:rPr>
              <w:t>□</w:t>
            </w:r>
            <w:r>
              <w:rPr>
                <w:rFonts w:ascii="宋体" w:hAnsi="宋体" w:cs="宋体" w:hint="eastAsia"/>
                <w:sz w:val="24"/>
              </w:rPr>
              <w:t>检查批质量检查资料</w:t>
            </w:r>
          </w:p>
          <w:p>
            <w:pPr>
              <w:spacing w:line="360" w:lineRule="auto"/>
              <w:ind w:firstLine="1200" w:firstLineChars="500"/>
              <w:rPr>
                <w:rFonts w:ascii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□</w:t>
            </w:r>
            <w:r>
              <w:rPr>
                <w:rFonts w:ascii="宋体" w:hAnsi="宋体" w:cs="宋体" w:hint="eastAsia"/>
                <w:sz w:val="24"/>
              </w:rPr>
              <w:t>分项工程质量检查资料</w:t>
            </w:r>
          </w:p>
          <w:p>
            <w:pPr>
              <w:spacing w:line="360" w:lineRule="auto"/>
              <w:ind w:firstLine="1200" w:firstLineChars="500"/>
              <w:rPr>
                <w:rFonts w:ascii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□</w:t>
            </w:r>
            <w:r>
              <w:rPr>
                <w:rFonts w:ascii="宋体" w:hAnsi="宋体" w:cs="宋体" w:hint="eastAsia"/>
                <w:sz w:val="24"/>
              </w:rPr>
              <w:t>施工实验室证明资料</w:t>
            </w:r>
          </w:p>
          <w:p>
            <w:pPr>
              <w:spacing w:line="360" w:lineRule="auto"/>
              <w:ind w:firstLine="1200" w:firstLineChars="500"/>
              <w:rPr>
                <w:rFonts w:ascii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□</w:t>
            </w:r>
            <w:r>
              <w:rPr>
                <w:rFonts w:ascii="宋体" w:hAnsi="宋体" w:cs="宋体" w:hint="eastAsia"/>
                <w:sz w:val="24"/>
              </w:rPr>
              <w:t>危险性较大的分项工程质量安全检查资料</w:t>
            </w:r>
          </w:p>
          <w:p>
            <w:pPr>
              <w:spacing w:line="360" w:lineRule="auto"/>
              <w:ind w:firstLine="1200" w:firstLineChars="500"/>
              <w:rPr>
                <w:rFonts w:ascii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□</w:t>
            </w:r>
            <w:r>
              <w:rPr>
                <w:rFonts w:ascii="宋体" w:hAnsi="宋体" w:cs="宋体" w:hint="eastAsia"/>
                <w:sz w:val="24"/>
              </w:rPr>
              <w:t>其他</w:t>
            </w: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pStyle w:val="Date"/>
              <w:spacing w:line="440" w:lineRule="exact"/>
              <w:rPr>
                <w:rFonts w:hint="eastAsia"/>
              </w:rPr>
            </w:pPr>
            <w:r>
              <w:rPr>
                <w:b/>
                <w:bCs/>
              </w:rPr>
              <w:t xml:space="preserve">                                  </w:t>
            </w:r>
            <w:r>
              <w:rPr>
                <w:rFonts w:ascii="宋体" w:eastAsia="宋体" w:hAnsi="宋体" w:cs="宋体" w:hint="eastAsia"/>
              </w:rPr>
              <w:t>施工项目经理部（盖章）</w:t>
            </w:r>
          </w:p>
          <w:p>
            <w:pPr>
              <w:spacing w:line="440" w:lineRule="exact"/>
              <w:rPr>
                <w:rFonts w:ascii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 xml:space="preserve">                        项目经理或项目技术负责人（签字）</w:t>
            </w:r>
          </w:p>
          <w:p>
            <w:pPr>
              <w:spacing w:line="440" w:lineRule="exact"/>
              <w:rPr>
                <w:rFonts w:ascii="宋体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 xml:space="preserve">                                                      年    月   日  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 xml:space="preserve">               </w:t>
            </w: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350"/>
          <w:jc w:val="center"/>
        </w:trPr>
        <w:tc>
          <w:tcPr>
            <w:tcW w:w="852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>
            <w:pPr>
              <w:ind w:firstLine="240" w:firstLineChars="100"/>
              <w:rPr>
                <w:rFonts w:ascii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审查或验收意见：</w:t>
            </w: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spacing w:line="440" w:lineRule="exact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 xml:space="preserve">                                                 </w:t>
            </w:r>
          </w:p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space="708"/>
          <w:titlePg w:val="0"/>
          <w:docGrid w:type="lines" w:linePitch="312"/>
        </w:sectPr>
      </w:pPr>
    </w:p>
    <w:tbl>
      <w:tblPr>
        <w:tblStyle w:val="TableNormal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8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522"/>
      </w:tblGrid>
      <w:tr>
        <w:tblPrEx>
          <w:jc w:val="center"/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2" w:space="0" w:color="auto"/>
            <w:insideV w:val="single" w:sz="18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350"/>
          <w:jc w:val="center"/>
        </w:trPr>
        <w:tc>
          <w:tcPr>
            <w:tcW w:w="852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>
            <w:pPr>
              <w:spacing w:line="440" w:lineRule="exact"/>
              <w:ind w:firstLine="4320" w:firstLineChars="1800"/>
              <w:rPr>
                <w:rFonts w:ascii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项目监理机构（盖章）</w:t>
            </w:r>
          </w:p>
          <w:p>
            <w:pPr>
              <w:spacing w:line="440" w:lineRule="exact"/>
              <w:rPr>
                <w:rFonts w:ascii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 xml:space="preserve">                                  专业监理工程师（签字）</w:t>
            </w:r>
          </w:p>
          <w:p>
            <w:pPr>
              <w:tabs>
                <w:tab w:val="left" w:pos="5880"/>
                <w:tab w:val="left" w:pos="7500"/>
              </w:tabs>
              <w:spacing w:line="440" w:lineRule="exact"/>
              <w:rPr>
                <w:rFonts w:ascii="宋体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 xml:space="preserve">                           　                         年   月    日　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 xml:space="preserve">   　   　　</w:t>
            </w:r>
          </w:p>
        </w:tc>
      </w:tr>
    </w:tbl>
    <w:p>
      <w:pPr>
        <w:spacing w:line="460" w:lineRule="auto"/>
      </w:pPr>
      <w:r>
        <w:rPr>
          <w:rFonts w:cs="宋体" w:hint="eastAsia"/>
          <w:sz w:val="24"/>
        </w:rPr>
        <w:t>注：本表一式二份，项目监理机构、施工单位各一份</w:t>
      </w:r>
    </w:p>
    <w:p>
      <w:pPr>
        <w:pStyle w:val="Heading1"/>
        <w:spacing w:line="460" w:lineRule="auto"/>
        <w:jc w:val="center"/>
        <w:rPr>
          <w:b/>
          <w:bCs/>
          <w:sz w:val="36"/>
        </w:rPr>
      </w:pPr>
      <w:r>
        <w:rPr>
          <w:rFonts w:hint="eastAsia"/>
          <w:b/>
          <w:bCs/>
          <w:sz w:val="36"/>
        </w:rPr>
        <w:t>木门窗安装工程检查批质量验收登记表</w:t>
      </w:r>
    </w:p>
    <w:p>
      <w:pPr>
        <w:spacing w:line="460" w:lineRule="auto"/>
        <w:jc w:val="center"/>
        <w:rPr>
          <w:rFonts w:hint="eastAsia"/>
          <w:b/>
          <w:bCs/>
          <w:sz w:val="28"/>
        </w:rPr>
      </w:pPr>
      <w:r>
        <w:rPr>
          <w:b/>
          <w:bCs/>
          <w:sz w:val="28"/>
        </w:rPr>
        <w:t>GB50210</w:t>
      </w:r>
      <w:r>
        <w:rPr>
          <w:rFonts w:ascii="黑体"/>
          <w:b/>
          <w:bCs/>
          <w:sz w:val="28"/>
        </w:rPr>
        <w:t>-</w:t>
      </w:r>
      <w:r>
        <w:rPr>
          <w:b/>
          <w:bCs/>
          <w:sz w:val="28"/>
        </w:rPr>
        <w:t>2023</w:t>
      </w:r>
      <w:r>
        <w:rPr>
          <w:rFonts w:hint="eastAsia"/>
          <w:b/>
          <w:bCs/>
          <w:sz w:val="28"/>
        </w:rPr>
        <w:t xml:space="preserve">     </w:t>
      </w:r>
    </w:p>
    <w:p>
      <w:pPr>
        <w:spacing w:line="460" w:lineRule="auto"/>
        <w:jc w:val="center"/>
      </w:pPr>
      <w:r>
        <w:rPr>
          <w:rFonts w:hint="eastAsia"/>
          <w:b/>
          <w:bCs/>
          <w:sz w:val="28"/>
        </w:rPr>
        <w:t xml:space="preserve">    </w:t>
      </w:r>
      <w:r>
        <w:rPr>
          <w:rFonts w:hint="eastAsia"/>
          <w:sz w:val="24"/>
        </w:rPr>
        <w:t xml:space="preserve">   </w:t>
      </w:r>
      <w:r>
        <w:rPr>
          <w:rFonts w:hint="eastAsia"/>
          <w:b/>
          <w:bCs/>
          <w:sz w:val="28"/>
        </w:rPr>
        <w:t xml:space="preserve">   </w:t>
      </w:r>
      <w:r>
        <w:rPr>
          <w:rFonts w:hint="eastAsia"/>
          <w:sz w:val="24"/>
        </w:rPr>
        <w:t xml:space="preserve">           </w:t>
      </w:r>
      <w:r>
        <w:rPr>
          <w:sz w:val="24"/>
        </w:rPr>
        <w:t xml:space="preserve">    </w:t>
      </w:r>
      <w:r>
        <w:rPr>
          <w:rFonts w:hint="eastAsia"/>
          <w:sz w:val="24"/>
          <w:lang w:val="en-US" w:eastAsia="zh-CN"/>
        </w:rPr>
        <w:t xml:space="preserve">  </w:t>
      </w:r>
      <w:r>
        <w:rPr>
          <w:rFonts w:hint="eastAsia"/>
          <w:b/>
          <w:bCs/>
          <w:sz w:val="28"/>
        </w:rPr>
        <w:t>（</w:t>
      </w:r>
      <w:r>
        <w:rPr>
          <w:rFonts w:hint="eastAsia"/>
          <w:b/>
          <w:bCs/>
          <w:sz w:val="28"/>
        </w:rPr>
        <w:t>Ⅱ</w:t>
      </w:r>
      <w:r>
        <w:rPr>
          <w:rFonts w:hint="eastAsia"/>
          <w:b/>
          <w:bCs/>
          <w:sz w:val="28"/>
        </w:rPr>
        <w:t>）</w:t>
      </w:r>
      <w:r>
        <w:rPr>
          <w:rFonts w:hint="eastAsia"/>
          <w:sz w:val="24"/>
        </w:rPr>
        <w:t xml:space="preserve">        </w:t>
      </w:r>
      <w:r>
        <w:rPr>
          <w:sz w:val="24"/>
        </w:rPr>
        <w:t xml:space="preserve">                 </w:t>
      </w:r>
      <w:r>
        <w:rPr>
          <w:rFonts w:hint="eastAsia"/>
          <w:sz w:val="24"/>
        </w:rPr>
        <w:t>A</w:t>
      </w:r>
      <w:r>
        <w:rPr>
          <w:rFonts w:hint="eastAsia"/>
          <w:sz w:val="24"/>
        </w:rPr>
        <w:t>—</w:t>
      </w:r>
      <w:r>
        <w:rPr>
          <w:rFonts w:hint="eastAsia"/>
          <w:sz w:val="24"/>
        </w:rPr>
        <w:t>88</w:t>
      </w:r>
    </w:p>
    <w:tbl>
      <w:tblPr>
        <w:tblStyle w:val="TableNormal"/>
        <w:jc w:val="righ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86"/>
        <w:gridCol w:w="227"/>
        <w:gridCol w:w="57"/>
        <w:gridCol w:w="227"/>
      </w:tblGrid>
      <w:tr>
        <w:tblPrEx>
          <w:jc w:val="right"/>
          <w:tblInd w:w="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000"/>
        </w:tblPrEx>
        <w:trPr>
          <w:trHeight w:hRule="exact" w:val="238"/>
          <w:jc w:val="right"/>
        </w:trPr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220" w:lineRule="exact"/>
              <w:rPr>
                <w:rFonts w:hint="eastAsia"/>
              </w:rPr>
            </w:pPr>
            <w:r>
              <w:t>030301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220" w:lineRule="exact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220" w:lineRule="exact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</w:tr>
    </w:tbl>
    <w:tbl>
      <w:tblPr>
        <w:tblStyle w:val="TableNormal"/>
        <w:tblInd w:w="-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428"/>
        <w:gridCol w:w="421"/>
        <w:gridCol w:w="394"/>
        <w:gridCol w:w="32"/>
        <w:gridCol w:w="1383"/>
        <w:gridCol w:w="1050"/>
        <w:gridCol w:w="1509"/>
        <w:gridCol w:w="359"/>
        <w:gridCol w:w="359"/>
        <w:gridCol w:w="359"/>
        <w:gridCol w:w="121"/>
        <w:gridCol w:w="238"/>
        <w:gridCol w:w="359"/>
        <w:gridCol w:w="359"/>
        <w:gridCol w:w="359"/>
        <w:gridCol w:w="326"/>
        <w:gridCol w:w="33"/>
        <w:gridCol w:w="359"/>
        <w:gridCol w:w="359"/>
        <w:gridCol w:w="1392"/>
      </w:tblGrid>
      <w:tr>
        <w:tblPrEx>
          <w:tblInd w:w="-417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2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</w:pPr>
            <w:r>
              <w:rPr>
                <w:rFonts w:hint="eastAsia"/>
              </w:rPr>
              <w:t>单位（子单位）工程名称</w:t>
            </w:r>
          </w:p>
        </w:tc>
        <w:tc>
          <w:tcPr>
            <w:tcW w:w="754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  <w:jc w:val="center"/>
            </w:pPr>
            <w:r>
              <w:rPr>
                <w:rFonts w:ascii="宋体" w:hAnsi="宋体" w:hint="eastAsia"/>
                <w:sz w:val="24"/>
              </w:rPr>
              <w:t>中惠紫金城1＃楼A段小户型精装修工程</w:t>
            </w: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2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240" w:lineRule="auto"/>
              <w:jc w:val="center"/>
            </w:pPr>
            <w:r>
              <w:rPr>
                <w:rFonts w:hint="eastAsia"/>
              </w:rPr>
              <w:t>分部（子分部）工程名称</w:t>
            </w:r>
          </w:p>
        </w:tc>
        <w:tc>
          <w:tcPr>
            <w:tcW w:w="37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240" w:lineRule="auto"/>
              <w:jc w:val="center"/>
            </w:pPr>
            <w:r>
              <w:rPr>
                <w:rFonts w:hint="eastAsia"/>
              </w:rPr>
              <w:t>建筑装饰装修（门窗）</w:t>
            </w:r>
          </w:p>
        </w:tc>
        <w:tc>
          <w:tcPr>
            <w:tcW w:w="16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240" w:lineRule="auto"/>
              <w:jc w:val="center"/>
            </w:pPr>
            <w:r>
              <w:rPr>
                <w:rFonts w:hint="eastAsia"/>
              </w:rPr>
              <w:t>验收部位</w:t>
            </w:r>
          </w:p>
        </w:tc>
        <w:tc>
          <w:tcPr>
            <w:tcW w:w="21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  <w:jc w:val="center"/>
            </w:pPr>
            <w:r>
              <w:rPr>
                <w:rFonts w:hint="eastAsia"/>
                <w:lang w:val="en-US" w:eastAsia="zh-CN"/>
              </w:rPr>
              <w:t>4</w:t>
            </w:r>
            <w:r>
              <w:rPr>
                <w:rFonts w:hint="eastAsia"/>
                <w:lang w:val="en-US" w:eastAsia="zh-CN"/>
              </w:rPr>
              <w:t>—</w:t>
            </w:r>
            <w:r>
              <w:rPr>
                <w:rFonts w:hint="eastAsia"/>
                <w:lang w:val="en-US" w:eastAsia="zh-CN"/>
              </w:rPr>
              <w:t>6</w:t>
            </w:r>
            <w:r>
              <w:rPr>
                <w:rFonts w:hint="eastAsia"/>
              </w:rPr>
              <w:t>层卧室、卫生间实木烤漆门</w:t>
            </w: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</w:pPr>
            <w:r>
              <w:rPr>
                <w:rFonts w:hint="eastAsia"/>
              </w:rPr>
              <w:t>施工单位</w:t>
            </w:r>
          </w:p>
        </w:tc>
        <w:tc>
          <w:tcPr>
            <w:tcW w:w="517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  <w:jc w:val="center"/>
              <w:rPr>
                <w:rFonts w:hint="eastAsia"/>
              </w:rPr>
            </w:pPr>
            <w:r>
              <w:rPr>
                <w:rFonts w:ascii="宋体" w:hAnsi="宋体" w:hint="eastAsia"/>
                <w:lang w:eastAsia="zh-CN"/>
              </w:rPr>
              <w:t>浙江广天建设集团</w:t>
            </w:r>
          </w:p>
        </w:tc>
        <w:tc>
          <w:tcPr>
            <w:tcW w:w="16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  <w:jc w:val="center"/>
            </w:pPr>
            <w:r>
              <w:rPr>
                <w:rFonts w:hint="eastAsia"/>
              </w:rPr>
              <w:t>项目经理</w:t>
            </w:r>
          </w:p>
        </w:tc>
        <w:tc>
          <w:tcPr>
            <w:tcW w:w="21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  <w:jc w:val="center"/>
            </w:pPr>
            <w:r>
              <w:rPr>
                <w:rFonts w:hint="eastAsia"/>
                <w:lang w:eastAsia="zh-CN"/>
              </w:rPr>
              <w:t>蒋金表</w:t>
            </w: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  <w:rPr>
                <w:rFonts w:hint="eastAsia"/>
              </w:rPr>
            </w:pPr>
            <w:r>
              <w:rPr>
                <w:rFonts w:hint="eastAsia"/>
              </w:rPr>
              <w:t>分包单位</w:t>
            </w:r>
          </w:p>
        </w:tc>
        <w:tc>
          <w:tcPr>
            <w:tcW w:w="517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  <w:jc w:val="center"/>
              <w:rPr>
                <w:rFonts w:hint="eastAsia"/>
              </w:rPr>
            </w:pPr>
            <w:r>
              <w:t>/</w:t>
            </w:r>
          </w:p>
        </w:tc>
        <w:tc>
          <w:tcPr>
            <w:tcW w:w="16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分包项目经理</w:t>
            </w:r>
          </w:p>
        </w:tc>
        <w:tc>
          <w:tcPr>
            <w:tcW w:w="21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  <w:jc w:val="center"/>
              <w:rPr>
                <w:rFonts w:hint="eastAsia"/>
              </w:rPr>
            </w:pPr>
            <w:r>
              <w:t>/</w:t>
            </w: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2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  <w:rPr>
                <w:rFonts w:hint="eastAsia"/>
              </w:rPr>
            </w:pPr>
            <w:r>
              <w:rPr>
                <w:rFonts w:hint="eastAsia"/>
              </w:rPr>
              <w:t>施工执行标准名称及编号</w:t>
            </w:r>
          </w:p>
        </w:tc>
        <w:tc>
          <w:tcPr>
            <w:tcW w:w="754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  <w:jc w:val="center"/>
              <w:rPr>
                <w:rFonts w:hint="eastAsia"/>
              </w:rPr>
            </w:pPr>
            <w:r>
              <w:rPr>
                <w:rFonts w:ascii="宋体" w:hAnsi="宋体" w:hint="eastAsia"/>
              </w:rPr>
              <w:t>建筑装饰装修工程施工工艺标准（GSQB</w:t>
            </w:r>
            <w:r>
              <w:rPr>
                <w:rFonts w:ascii="宋体" w:hAnsi="宋体" w:hint="eastAsia"/>
              </w:rPr>
              <w:t>—</w:t>
            </w:r>
            <w:r>
              <w:rPr>
                <w:rFonts w:ascii="宋体" w:hAnsi="宋体" w:hint="eastAsia"/>
              </w:rPr>
              <w:t>08</w:t>
            </w:r>
            <w:r>
              <w:rPr>
                <w:rFonts w:ascii="宋体" w:hAnsi="宋体" w:hint="eastAsia"/>
              </w:rPr>
              <w:t>—</w:t>
            </w:r>
            <w:r>
              <w:rPr>
                <w:rFonts w:ascii="宋体" w:hAnsi="宋体" w:hint="eastAsia"/>
              </w:rPr>
              <w:t>2023）</w:t>
            </w: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52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240" w:lineRule="atLeast"/>
              <w:jc w:val="center"/>
            </w:pPr>
            <w:r>
              <w:rPr>
                <w:rFonts w:hint="eastAsia"/>
              </w:rPr>
              <w:t>施工质量验收规范的规定</w:t>
            </w:r>
          </w:p>
        </w:tc>
        <w:tc>
          <w:tcPr>
            <w:tcW w:w="35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240" w:lineRule="atLeast"/>
              <w:jc w:val="center"/>
              <w:rPr>
                <w:spacing w:val="-20"/>
              </w:rPr>
            </w:pPr>
            <w:r>
              <w:rPr>
                <w:rFonts w:hint="eastAsia"/>
              </w:rPr>
              <w:t>施工单位检查评估记录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240" w:lineRule="atLeast"/>
              <w:jc w:val="center"/>
              <w:rPr>
                <w:spacing w:val="-20"/>
              </w:rPr>
            </w:pPr>
            <w:r>
              <w:rPr>
                <w:rFonts w:hint="eastAsia"/>
                <w:spacing w:val="-6"/>
              </w:rPr>
              <w:t>监理</w:t>
            </w:r>
            <w:r>
              <w:rPr>
                <w:spacing w:val="-6"/>
              </w:rPr>
              <w:t>(</w:t>
            </w:r>
            <w:r>
              <w:rPr>
                <w:rFonts w:hint="eastAsia"/>
                <w:spacing w:val="-6"/>
              </w:rPr>
              <w:t>建设</w:t>
            </w:r>
            <w:r>
              <w:rPr>
                <w:spacing w:val="-6"/>
              </w:rPr>
              <w:t>)</w:t>
            </w:r>
            <w:r>
              <w:rPr>
                <w:rFonts w:hint="eastAsia"/>
                <w:spacing w:val="-6"/>
              </w:rPr>
              <w:t>单位验收记录</w:t>
            </w: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75"/>
        </w:trPr>
        <w:tc>
          <w:tcPr>
            <w:tcW w:w="4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主控项目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2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木门窗品种、规格、安装方向位置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第5.2.8条</w:t>
            </w:r>
          </w:p>
        </w:tc>
        <w:tc>
          <w:tcPr>
            <w:tcW w:w="35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符合规定、合格</w:t>
            </w:r>
          </w:p>
        </w:tc>
        <w:tc>
          <w:tcPr>
            <w:tcW w:w="1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spacing w:line="480" w:lineRule="exact"/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2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木门窗安装牢固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第5.2.9条</w:t>
            </w:r>
          </w:p>
        </w:tc>
        <w:tc>
          <w:tcPr>
            <w:tcW w:w="35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合格</w:t>
            </w:r>
          </w:p>
        </w:tc>
        <w:tc>
          <w:tcPr>
            <w:tcW w:w="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spacing w:line="480" w:lineRule="exact"/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2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木门窗扇安装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第5.2.10条</w:t>
            </w:r>
          </w:p>
        </w:tc>
        <w:tc>
          <w:tcPr>
            <w:tcW w:w="35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安装牢固，关闭严密</w:t>
            </w:r>
          </w:p>
        </w:tc>
        <w:tc>
          <w:tcPr>
            <w:tcW w:w="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spacing w:line="480" w:lineRule="exact"/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2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门窗配件安装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第5.2.11条</w:t>
            </w:r>
          </w:p>
        </w:tc>
        <w:tc>
          <w:tcPr>
            <w:tcW w:w="35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配件型号规格，数量等符合规定</w:t>
            </w:r>
          </w:p>
        </w:tc>
        <w:tc>
          <w:tcPr>
            <w:tcW w:w="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spacing w:line="480" w:lineRule="exact"/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460"/>
        </w:trPr>
        <w:tc>
          <w:tcPr>
            <w:tcW w:w="4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一般项目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2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缝隙嵌填材料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第5.2.15条</w:t>
            </w:r>
          </w:p>
        </w:tc>
        <w:tc>
          <w:tcPr>
            <w:tcW w:w="35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符合设计及规范规定</w:t>
            </w: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spacing w:line="480" w:lineRule="exact"/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40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285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批水、盖口条等细部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第5.2.16条</w:t>
            </w:r>
          </w:p>
        </w:tc>
        <w:tc>
          <w:tcPr>
            <w:tcW w:w="35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安装顺直，与门窗结合牢固</w:t>
            </w:r>
          </w:p>
        </w:tc>
        <w:tc>
          <w:tcPr>
            <w:tcW w:w="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480" w:lineRule="exact"/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40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80" w:lineRule="exact"/>
              <w:jc w:val="center"/>
            </w:pPr>
            <w:r>
              <w:t>3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</w:pPr>
            <w:r>
              <w:rPr>
                <w:rFonts w:hint="eastAsia"/>
              </w:rPr>
              <w:t>安</w:t>
            </w:r>
          </w:p>
          <w:p>
            <w:pPr>
              <w:spacing w:line="360" w:lineRule="exact"/>
            </w:pPr>
            <w:r>
              <w:rPr>
                <w:rFonts w:hint="eastAsia"/>
              </w:rPr>
              <w:t>装</w:t>
            </w:r>
          </w:p>
          <w:p>
            <w:pPr>
              <w:spacing w:line="360" w:lineRule="exact"/>
            </w:pPr>
            <w:r>
              <w:rPr>
                <w:rFonts w:hint="eastAsia"/>
              </w:rPr>
              <w:t>留</w:t>
            </w:r>
          </w:p>
          <w:p>
            <w:pPr>
              <w:spacing w:line="360" w:lineRule="exact"/>
            </w:pPr>
            <w:r>
              <w:rPr>
                <w:rFonts w:hint="eastAsia"/>
              </w:rPr>
              <w:t>缝</w:t>
            </w:r>
          </w:p>
          <w:p>
            <w:pPr>
              <w:spacing w:line="360" w:lineRule="exact"/>
            </w:pPr>
            <w:r>
              <w:rPr>
                <w:rFonts w:hint="eastAsia"/>
              </w:rPr>
              <w:t>隙</w:t>
            </w:r>
          </w:p>
          <w:p>
            <w:pPr>
              <w:spacing w:line="360" w:lineRule="exact"/>
            </w:pPr>
            <w:r>
              <w:rPr>
                <w:rFonts w:hint="eastAsia"/>
              </w:rPr>
              <w:t>值</w:t>
            </w:r>
          </w:p>
          <w:p>
            <w:pPr>
              <w:spacing w:line="360" w:lineRule="exact"/>
            </w:pPr>
            <w:r>
              <w:rPr>
                <w:rFonts w:hint="eastAsia"/>
              </w:rPr>
              <w:t>及</w:t>
            </w:r>
          </w:p>
        </w:tc>
        <w:tc>
          <w:tcPr>
            <w:tcW w:w="2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18"/>
              </w:rPr>
              <w:t>门窗槽口对角线长度差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普3高2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fldChar w:fldCharType="begin"/>
            </w:r>
            <w:r>
              <w:rPr>
                <w:rFonts w:hint="eastAsia"/>
                <w:sz w:val="21"/>
                <w:szCs w:val="21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4</w:instrText>
            </w:r>
            <w:r>
              <w:rPr>
                <w:rFonts w:hint="eastAsia"/>
                <w:sz w:val="21"/>
                <w:szCs w:val="21"/>
              </w:rPr>
              <w:instrText>)</w:instrText>
            </w:r>
            <w:r>
              <w:rPr>
                <w:rFonts w:hint="eastAsia"/>
                <w:sz w:val="21"/>
                <w:szCs w:val="21"/>
              </w:rPr>
              <w:fldChar w:fldCharType="separate"/>
            </w:r>
            <w:r>
              <w:rPr>
                <w:rFonts w:hint="eastAsia"/>
                <w:sz w:val="21"/>
                <w:szCs w:val="21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fldChar w:fldCharType="begin"/>
            </w:r>
            <w:r>
              <w:rPr>
                <w:rFonts w:hint="eastAsia"/>
                <w:sz w:val="21"/>
                <w:szCs w:val="21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4</w:instrText>
            </w:r>
            <w:r>
              <w:rPr>
                <w:rFonts w:hint="eastAsia"/>
                <w:sz w:val="21"/>
                <w:szCs w:val="21"/>
              </w:rPr>
              <w:instrText>)</w:instrText>
            </w:r>
            <w:r>
              <w:rPr>
                <w:rFonts w:hint="eastAsia"/>
                <w:sz w:val="21"/>
                <w:szCs w:val="21"/>
              </w:rPr>
              <w:fldChar w:fldCharType="separate"/>
            </w:r>
            <w:r>
              <w:rPr>
                <w:rFonts w:hint="eastAsia"/>
                <w:sz w:val="21"/>
                <w:szCs w:val="21"/>
              </w:rPr>
              <w:fldChar w:fldCharType="end"/>
            </w:r>
          </w:p>
        </w:tc>
        <w:tc>
          <w:tcPr>
            <w:tcW w:w="1392" w:type="dxa"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space="708"/>
          <w:titlePg w:val="0"/>
          <w:docGrid w:type="lines" w:linePitch="312"/>
        </w:sectPr>
      </w:pPr>
    </w:p>
    <w:tbl>
      <w:tblPr>
        <w:tblStyle w:val="TableNormal"/>
        <w:tblInd w:w="-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36"/>
        <w:gridCol w:w="421"/>
        <w:gridCol w:w="426"/>
        <w:gridCol w:w="813"/>
        <w:gridCol w:w="997"/>
        <w:gridCol w:w="623"/>
        <w:gridCol w:w="1936"/>
        <w:gridCol w:w="359"/>
        <w:gridCol w:w="359"/>
        <w:gridCol w:w="359"/>
        <w:gridCol w:w="359"/>
        <w:gridCol w:w="359"/>
        <w:gridCol w:w="359"/>
        <w:gridCol w:w="359"/>
        <w:gridCol w:w="16"/>
        <w:gridCol w:w="343"/>
        <w:gridCol w:w="359"/>
        <w:gridCol w:w="359"/>
        <w:gridCol w:w="346"/>
        <w:gridCol w:w="1046"/>
      </w:tblGrid>
      <w:tr>
        <w:tblPrEx>
          <w:tblInd w:w="-417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40"/>
        </w:trPr>
        <w:tc>
          <w:tcPr>
            <w:tcW w:w="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</w:pPr>
            <w:r>
              <w:rPr>
                <w:rFonts w:hint="eastAsia"/>
              </w:rPr>
              <w:t>允</w:t>
            </w:r>
          </w:p>
          <w:p>
            <w:pPr>
              <w:spacing w:line="360" w:lineRule="exact"/>
            </w:pPr>
            <w:r>
              <w:rPr>
                <w:rFonts w:hint="eastAsia"/>
              </w:rPr>
              <w:t>许</w:t>
            </w:r>
          </w:p>
          <w:p>
            <w:pPr>
              <w:spacing w:line="360" w:lineRule="exact"/>
            </w:pPr>
            <w:r>
              <w:rPr>
                <w:rFonts w:hint="eastAsia"/>
              </w:rPr>
              <w:t>偏</w:t>
            </w:r>
          </w:p>
          <w:p>
            <w:pPr>
              <w:spacing w:line="360" w:lineRule="exact"/>
            </w:pPr>
            <w:r>
              <w:rPr>
                <w:rFonts w:hint="eastAsia"/>
              </w:rPr>
              <w:t>差</w:t>
            </w:r>
          </w:p>
        </w:tc>
        <w:tc>
          <w:tcPr>
            <w:tcW w:w="24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/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1392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/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60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80" w:lineRule="exact"/>
              <w:jc w:val="center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</w:pPr>
          </w:p>
        </w:tc>
        <w:tc>
          <w:tcPr>
            <w:tcW w:w="24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框的正、侧面垂直度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普2高1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3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3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60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80" w:lineRule="exact"/>
              <w:jc w:val="center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</w:pPr>
          </w:p>
        </w:tc>
        <w:tc>
          <w:tcPr>
            <w:tcW w:w="24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框与扇、扇与扇接缝高底差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普2高1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3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3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20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80" w:lineRule="exact"/>
              <w:jc w:val="center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</w:pPr>
          </w:p>
        </w:tc>
        <w:tc>
          <w:tcPr>
            <w:tcW w:w="24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门窗扇对口缝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15"/>
              </w:rPr>
            </w:pPr>
            <w:r>
              <w:rPr>
                <w:rFonts w:hint="eastAsia"/>
                <w:sz w:val="15"/>
              </w:rPr>
              <w:t>普1</w:t>
            </w:r>
            <w:r>
              <w:rPr>
                <w:rFonts w:hint="eastAsia"/>
                <w:sz w:val="15"/>
              </w:rPr>
              <w:t>—</w:t>
            </w:r>
            <w:r>
              <w:rPr>
                <w:rFonts w:hint="eastAsia"/>
                <w:sz w:val="15"/>
              </w:rPr>
              <w:t>2.5高1.5</w:t>
            </w:r>
            <w:r>
              <w:rPr>
                <w:rFonts w:hint="eastAsia"/>
                <w:sz w:val="15"/>
              </w:rPr>
              <w:t>—</w:t>
            </w:r>
            <w:r>
              <w:rPr>
                <w:rFonts w:hint="eastAsia"/>
                <w:sz w:val="15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3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3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00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80" w:lineRule="exact"/>
              <w:jc w:val="center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</w:pPr>
          </w:p>
        </w:tc>
        <w:tc>
          <w:tcPr>
            <w:tcW w:w="24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工业厂房双扇大门对口缝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普2</w:t>
            </w:r>
            <w:r>
              <w:rPr>
                <w:rFonts w:hint="eastAsia"/>
                <w:sz w:val="18"/>
              </w:rPr>
              <w:t>—</w:t>
            </w:r>
            <w:r>
              <w:rPr>
                <w:rFonts w:hint="eastAsia"/>
                <w:sz w:val="18"/>
              </w:rPr>
              <w:t>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80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80" w:lineRule="exact"/>
              <w:jc w:val="center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</w:pPr>
          </w:p>
        </w:tc>
        <w:tc>
          <w:tcPr>
            <w:tcW w:w="24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门窗扇与上框间留缝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3"/>
              </w:rPr>
              <w:t>普1</w:t>
            </w:r>
            <w:r>
              <w:rPr>
                <w:rFonts w:hint="eastAsia"/>
                <w:sz w:val="13"/>
              </w:rPr>
              <w:t>—</w:t>
            </w:r>
            <w:r>
              <w:rPr>
                <w:rFonts w:hint="eastAsia"/>
                <w:sz w:val="13"/>
              </w:rPr>
              <w:t>2高1</w:t>
            </w:r>
            <w:r>
              <w:rPr>
                <w:rFonts w:hint="eastAsia"/>
                <w:sz w:val="13"/>
              </w:rPr>
              <w:t>—</w:t>
            </w:r>
            <w:r>
              <w:rPr>
                <w:rFonts w:hint="eastAsia"/>
                <w:sz w:val="13"/>
              </w:rPr>
              <w:t>1.5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3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3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60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80" w:lineRule="exact"/>
              <w:jc w:val="center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</w:pPr>
          </w:p>
        </w:tc>
        <w:tc>
          <w:tcPr>
            <w:tcW w:w="24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门窗扇与侧框间留缝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3"/>
              </w:rPr>
              <w:t>普1</w:t>
            </w:r>
            <w:r>
              <w:rPr>
                <w:rFonts w:hint="eastAsia"/>
                <w:sz w:val="13"/>
              </w:rPr>
              <w:t>—</w:t>
            </w:r>
            <w:r>
              <w:rPr>
                <w:rFonts w:hint="eastAsia"/>
                <w:sz w:val="13"/>
              </w:rPr>
              <w:t>2.5高1</w:t>
            </w:r>
            <w:r>
              <w:rPr>
                <w:rFonts w:hint="eastAsia"/>
                <w:sz w:val="13"/>
              </w:rPr>
              <w:t>—</w:t>
            </w:r>
            <w:r>
              <w:rPr>
                <w:rFonts w:hint="eastAsia"/>
                <w:sz w:val="13"/>
              </w:rPr>
              <w:t>1.5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1.2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2.1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2.2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1.2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1.3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1.4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1.5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1.5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1.4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1.3</w:t>
            </w: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80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80" w:lineRule="exact"/>
              <w:jc w:val="center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</w:pPr>
          </w:p>
        </w:tc>
        <w:tc>
          <w:tcPr>
            <w:tcW w:w="24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窗扇与下框间留缝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5"/>
              </w:rPr>
              <w:t>普2</w:t>
            </w:r>
            <w:r>
              <w:rPr>
                <w:rFonts w:hint="eastAsia"/>
                <w:sz w:val="15"/>
              </w:rPr>
              <w:t>—</w:t>
            </w:r>
            <w:r>
              <w:rPr>
                <w:rFonts w:hint="eastAsia"/>
                <w:sz w:val="15"/>
              </w:rPr>
              <w:t>3高2</w:t>
            </w:r>
            <w:r>
              <w:rPr>
                <w:rFonts w:hint="eastAsia"/>
                <w:sz w:val="15"/>
              </w:rPr>
              <w:t>—</w:t>
            </w:r>
            <w:r>
              <w:rPr>
                <w:rFonts w:hint="eastAsia"/>
                <w:sz w:val="15"/>
              </w:rPr>
              <w:t>2.5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4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4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80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80" w:lineRule="exact"/>
              <w:jc w:val="center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</w:pPr>
          </w:p>
        </w:tc>
        <w:tc>
          <w:tcPr>
            <w:tcW w:w="24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门扇与下框间留缝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5"/>
              </w:rPr>
              <w:t>普3</w:t>
            </w:r>
            <w:r>
              <w:rPr>
                <w:rFonts w:hint="eastAsia"/>
                <w:sz w:val="15"/>
              </w:rPr>
              <w:t>—</w:t>
            </w:r>
            <w:r>
              <w:rPr>
                <w:rFonts w:hint="eastAsia"/>
                <w:sz w:val="15"/>
              </w:rPr>
              <w:t>5高3</w:t>
            </w:r>
            <w:r>
              <w:rPr>
                <w:rFonts w:hint="eastAsia"/>
                <w:sz w:val="15"/>
              </w:rPr>
              <w:t>—</w:t>
            </w:r>
            <w:r>
              <w:rPr>
                <w:rFonts w:hint="eastAsia"/>
                <w:sz w:val="15"/>
              </w:rPr>
              <w:t>4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6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6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40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80" w:lineRule="exact"/>
              <w:jc w:val="center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</w:pPr>
          </w:p>
        </w:tc>
        <w:tc>
          <w:tcPr>
            <w:tcW w:w="24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双扇门窗内外框间距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普4高3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5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5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20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80" w:lineRule="exact"/>
              <w:jc w:val="center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</w:pPr>
          </w:p>
        </w:tc>
        <w:tc>
          <w:tcPr>
            <w:tcW w:w="8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无下框</w:t>
            </w:r>
          </w:p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时门扇</w:t>
            </w:r>
          </w:p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与地面</w:t>
            </w:r>
          </w:p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间留缝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  <w:rPr>
                <w:sz w:val="18"/>
              </w:rPr>
            </w:pPr>
            <w:r>
              <w:rPr>
                <w:rFonts w:hint="eastAsia"/>
                <w:sz w:val="18"/>
              </w:rPr>
              <w:t>外门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普4</w:t>
            </w:r>
            <w:r>
              <w:rPr>
                <w:rFonts w:hint="eastAsia"/>
                <w:sz w:val="18"/>
              </w:rPr>
              <w:t>—</w:t>
            </w:r>
            <w:r>
              <w:rPr>
                <w:rFonts w:hint="eastAsia"/>
                <w:sz w:val="18"/>
              </w:rPr>
              <w:t>高5</w:t>
            </w:r>
            <w:r>
              <w:rPr>
                <w:rFonts w:hint="eastAsia"/>
                <w:sz w:val="18"/>
              </w:rPr>
              <w:t>—</w:t>
            </w:r>
            <w:r>
              <w:rPr>
                <w:rFonts w:hint="eastAsia"/>
                <w:sz w:val="18"/>
              </w:rPr>
              <w:t>6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fldChar w:fldCharType="begin"/>
            </w:r>
            <w:r>
              <w:rPr>
                <w:rFonts w:hint="eastAsia"/>
                <w:sz w:val="18"/>
                <w:szCs w:val="18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position w:val="-3"/>
                <w:sz w:val="27"/>
                <w:szCs w:val="18"/>
                <w:lang w:val="en-US" w:eastAsia="zh-CN"/>
              </w:rPr>
              <w:instrText>○</w:instrText>
            </w:r>
            <w:r>
              <w:rPr>
                <w:rFonts w:hint="eastAsia"/>
                <w:position w:val="0"/>
                <w:sz w:val="18"/>
                <w:szCs w:val="18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0"/>
                <w:sz w:val="18"/>
                <w:szCs w:val="18"/>
                <w:lang w:val="en-US" w:eastAsia="zh-CN"/>
              </w:rPr>
              <w:instrText>7</w:instrText>
            </w:r>
            <w:r>
              <w:rPr>
                <w:rFonts w:hint="eastAsia"/>
                <w:position w:val="0"/>
                <w:sz w:val="18"/>
                <w:szCs w:val="18"/>
                <w:lang w:val="en-US" w:eastAsia="zh-CN"/>
              </w:rPr>
              <w:instrText>)</w:instrText>
            </w:r>
            <w:r>
              <w:rPr>
                <w:rFonts w:hint="eastAsia"/>
                <w:sz w:val="18"/>
                <w:szCs w:val="18"/>
                <w:lang w:val="en-US" w:eastAsia="zh-CN"/>
              </w:rPr>
              <w:fldChar w:fldCharType="separate"/>
            </w:r>
            <w:r>
              <w:rPr>
                <w:rFonts w:hint="eastAsia"/>
                <w:sz w:val="18"/>
                <w:szCs w:val="18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fldChar w:fldCharType="begin"/>
            </w:r>
            <w:r>
              <w:rPr>
                <w:rFonts w:hint="eastAsia"/>
                <w:sz w:val="18"/>
                <w:szCs w:val="18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position w:val="-3"/>
                <w:sz w:val="27"/>
                <w:szCs w:val="18"/>
                <w:lang w:val="en-US" w:eastAsia="zh-CN"/>
              </w:rPr>
              <w:instrText>○</w:instrText>
            </w:r>
            <w:r>
              <w:rPr>
                <w:rFonts w:hint="eastAsia"/>
                <w:position w:val="0"/>
                <w:sz w:val="18"/>
                <w:szCs w:val="18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0"/>
                <w:sz w:val="18"/>
                <w:szCs w:val="18"/>
                <w:lang w:val="en-US" w:eastAsia="zh-CN"/>
              </w:rPr>
              <w:instrText>7</w:instrText>
            </w:r>
            <w:r>
              <w:rPr>
                <w:rFonts w:hint="eastAsia"/>
                <w:position w:val="0"/>
                <w:sz w:val="18"/>
                <w:szCs w:val="18"/>
                <w:lang w:val="en-US" w:eastAsia="zh-CN"/>
              </w:rPr>
              <w:instrText>)</w:instrText>
            </w:r>
            <w:r>
              <w:rPr>
                <w:rFonts w:hint="eastAsia"/>
                <w:sz w:val="18"/>
                <w:szCs w:val="18"/>
                <w:lang w:val="en-US" w:eastAsia="zh-CN"/>
              </w:rPr>
              <w:fldChar w:fldCharType="separate"/>
            </w:r>
            <w:r>
              <w:rPr>
                <w:rFonts w:hint="eastAsia"/>
                <w:sz w:val="18"/>
                <w:szCs w:val="18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00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80" w:lineRule="exact"/>
              <w:jc w:val="center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内门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15"/>
              </w:rPr>
            </w:pPr>
            <w:r>
              <w:rPr>
                <w:rFonts w:hint="eastAsia"/>
                <w:sz w:val="15"/>
              </w:rPr>
              <w:t>普5</w:t>
            </w:r>
            <w:r>
              <w:rPr>
                <w:rFonts w:hint="eastAsia"/>
                <w:sz w:val="15"/>
              </w:rPr>
              <w:t>—</w:t>
            </w:r>
            <w:r>
              <w:rPr>
                <w:rFonts w:hint="eastAsia"/>
                <w:sz w:val="15"/>
              </w:rPr>
              <w:t>8高6</w:t>
            </w:r>
            <w:r>
              <w:rPr>
                <w:rFonts w:hint="eastAsia"/>
                <w:sz w:val="15"/>
              </w:rPr>
              <w:t>—</w:t>
            </w:r>
            <w:r>
              <w:rPr>
                <w:rFonts w:hint="eastAsia"/>
                <w:sz w:val="15"/>
              </w:rPr>
              <w:t>7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9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9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64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80" w:lineRule="exact"/>
              <w:jc w:val="center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卫生间门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15"/>
              </w:rPr>
            </w:pPr>
            <w:r>
              <w:rPr>
                <w:rFonts w:hint="eastAsia"/>
                <w:sz w:val="15"/>
              </w:rPr>
              <w:t>普8</w:t>
            </w:r>
            <w:r>
              <w:rPr>
                <w:rFonts w:hint="eastAsia"/>
                <w:sz w:val="15"/>
              </w:rPr>
              <w:t>—</w:t>
            </w:r>
            <w:r>
              <w:rPr>
                <w:rFonts w:hint="eastAsia"/>
                <w:sz w:val="15"/>
              </w:rPr>
              <w:t>12高8</w:t>
            </w:r>
            <w:r>
              <w:rPr>
                <w:rFonts w:hint="eastAsia"/>
                <w:sz w:val="15"/>
              </w:rPr>
              <w:t>—</w:t>
            </w:r>
            <w:r>
              <w:rPr>
                <w:rFonts w:hint="eastAsia"/>
                <w:sz w:val="15"/>
              </w:rPr>
              <w:t>10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fldChar w:fldCharType="begin"/>
            </w:r>
            <w:r>
              <w:rPr>
                <w:rFonts w:hint="eastAsia"/>
                <w:sz w:val="18"/>
                <w:szCs w:val="18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position w:val="-3"/>
                <w:sz w:val="27"/>
                <w:szCs w:val="18"/>
                <w:lang w:val="en-US" w:eastAsia="zh-CN"/>
              </w:rPr>
              <w:instrText>○</w:instrText>
            </w:r>
            <w:r>
              <w:rPr>
                <w:rFonts w:hint="eastAsia"/>
                <w:position w:val="0"/>
                <w:sz w:val="18"/>
                <w:szCs w:val="18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0"/>
                <w:sz w:val="18"/>
                <w:szCs w:val="18"/>
                <w:lang w:val="en-US" w:eastAsia="zh-CN"/>
              </w:rPr>
              <w:instrText>13</w:instrText>
            </w:r>
            <w:r>
              <w:rPr>
                <w:rFonts w:hint="eastAsia"/>
                <w:position w:val="0"/>
                <w:sz w:val="18"/>
                <w:szCs w:val="18"/>
                <w:lang w:val="en-US" w:eastAsia="zh-CN"/>
              </w:rPr>
              <w:instrText>)</w:instrText>
            </w:r>
            <w:r>
              <w:rPr>
                <w:rFonts w:hint="eastAsia"/>
                <w:sz w:val="18"/>
                <w:szCs w:val="18"/>
                <w:lang w:val="en-US" w:eastAsia="zh-CN"/>
              </w:rPr>
              <w:fldChar w:fldCharType="separate"/>
            </w:r>
            <w:r>
              <w:rPr>
                <w:rFonts w:hint="eastAsia"/>
                <w:sz w:val="18"/>
                <w:szCs w:val="18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fldChar w:fldCharType="begin"/>
            </w:r>
            <w:r>
              <w:rPr>
                <w:rFonts w:hint="eastAsia"/>
                <w:sz w:val="18"/>
                <w:szCs w:val="18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position w:val="-3"/>
                <w:sz w:val="27"/>
                <w:szCs w:val="18"/>
                <w:lang w:val="en-US" w:eastAsia="zh-CN"/>
              </w:rPr>
              <w:instrText>○</w:instrText>
            </w:r>
            <w:r>
              <w:rPr>
                <w:rFonts w:hint="eastAsia"/>
                <w:position w:val="0"/>
                <w:sz w:val="18"/>
                <w:szCs w:val="18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0"/>
                <w:sz w:val="18"/>
                <w:szCs w:val="18"/>
                <w:lang w:val="en-US" w:eastAsia="zh-CN"/>
              </w:rPr>
              <w:instrText>13</w:instrText>
            </w:r>
            <w:r>
              <w:rPr>
                <w:rFonts w:hint="eastAsia"/>
                <w:position w:val="0"/>
                <w:sz w:val="18"/>
                <w:szCs w:val="18"/>
                <w:lang w:val="en-US" w:eastAsia="zh-CN"/>
              </w:rPr>
              <w:instrText>)</w:instrText>
            </w:r>
            <w:r>
              <w:rPr>
                <w:rFonts w:hint="eastAsia"/>
                <w:sz w:val="18"/>
                <w:szCs w:val="18"/>
                <w:lang w:val="en-US" w:eastAsia="zh-CN"/>
              </w:rPr>
              <w:fldChar w:fldCharType="separate"/>
            </w:r>
            <w:r>
              <w:rPr>
                <w:rFonts w:hint="eastAsia"/>
                <w:sz w:val="18"/>
                <w:szCs w:val="18"/>
                <w:lang w:val="en-US" w:eastAsia="zh-CN"/>
              </w:rPr>
              <w:fldChar w:fldCharType="end"/>
            </w: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11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80" w:lineRule="exact"/>
              <w:jc w:val="center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</w:pPr>
          </w:p>
        </w:tc>
        <w:tc>
          <w:tcPr>
            <w:tcW w:w="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厂房大门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普10</w:t>
            </w:r>
            <w:r>
              <w:rPr>
                <w:rFonts w:hint="eastAsia"/>
                <w:sz w:val="18"/>
              </w:rPr>
              <w:t>—</w:t>
            </w:r>
            <w:r>
              <w:rPr>
                <w:rFonts w:hint="eastAsia"/>
                <w:sz w:val="18"/>
              </w:rPr>
              <w:t>20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2658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00" w:lineRule="atLeast"/>
              <w:rPr>
                <w:rFonts w:hint="eastAsia"/>
              </w:rPr>
            </w:pPr>
            <w:r>
              <w:rPr>
                <w:rFonts w:hint="eastAsia"/>
              </w:rPr>
              <w:t>施工单位检查评估结果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400" w:lineRule="atLeast"/>
            </w:pPr>
            <w:r>
              <w:rPr>
                <w:rFonts w:hint="eastAsia"/>
              </w:rPr>
              <w:t>专业工长（施工员）</w:t>
            </w:r>
          </w:p>
        </w:tc>
        <w:tc>
          <w:tcPr>
            <w:tcW w:w="252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400" w:lineRule="atLeast"/>
            </w:pPr>
          </w:p>
        </w:tc>
        <w:tc>
          <w:tcPr>
            <w:tcW w:w="14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400" w:lineRule="atLeast"/>
            </w:pPr>
            <w:r>
              <w:rPr>
                <w:rFonts w:hint="eastAsia"/>
              </w:rPr>
              <w:t>施工班组长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400" w:lineRule="atLeast"/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754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400" w:lineRule="atLeast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 xml:space="preserve">     主控项目所有合格，一般项目满足规范规定规定；检查评估合格。</w:t>
            </w:r>
          </w:p>
          <w:p>
            <w:pPr>
              <w:spacing w:line="400" w:lineRule="atLeast"/>
            </w:pPr>
            <w:r>
              <w:rPr>
                <w:rFonts w:hint="eastAsia"/>
              </w:rPr>
              <w:t>项目专业质量检查员：</w:t>
            </w:r>
            <w:r>
              <w:t xml:space="preserve">                               </w:t>
            </w:r>
            <w:r>
              <w:rPr>
                <w:rFonts w:hint="eastAsia"/>
              </w:rPr>
              <w:t>年</w:t>
            </w:r>
            <w:r>
              <w:t xml:space="preserve">   </w:t>
            </w:r>
            <w:r>
              <w:rPr>
                <w:rFonts w:hint="eastAsia"/>
              </w:rPr>
              <w:t>月</w:t>
            </w:r>
            <w:r>
              <w:t xml:space="preserve">   </w:t>
            </w:r>
            <w:r>
              <w:rPr>
                <w:rFonts w:hint="eastAsia"/>
              </w:rPr>
              <w:t>日</w:t>
            </w:r>
            <w:r>
              <w:t xml:space="preserve"> </w:t>
            </w: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2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</w:p>
          <w:p>
            <w:r>
              <w:rPr>
                <w:rFonts w:hint="eastAsia"/>
              </w:rPr>
              <w:t>监理（建设）单位验收结论</w:t>
            </w:r>
          </w:p>
          <w:p>
            <w:pPr>
              <w:jc w:val="center"/>
            </w:pPr>
          </w:p>
        </w:tc>
        <w:tc>
          <w:tcPr>
            <w:tcW w:w="754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/>
          <w:p>
            <w:r>
              <w:rPr>
                <w:rFonts w:hint="eastAsia"/>
              </w:rPr>
              <w:t>专业监理工程师：</w:t>
            </w:r>
          </w:p>
          <w:p>
            <w:r>
              <w:rPr>
                <w:rFonts w:hint="eastAsia"/>
              </w:rPr>
              <w:t>（建设单位项目专业技术负责人）：</w:t>
            </w:r>
            <w:r>
              <w:t xml:space="preserve">                    </w:t>
            </w:r>
            <w:r>
              <w:rPr>
                <w:rFonts w:hint="eastAsia"/>
              </w:rPr>
              <w:t>年</w:t>
            </w:r>
            <w:r>
              <w:t xml:space="preserve">   </w:t>
            </w:r>
            <w:r>
              <w:rPr>
                <w:rFonts w:hint="eastAsia"/>
              </w:rPr>
              <w:t>月</w:t>
            </w:r>
            <w:r>
              <w:t xml:space="preserve">   </w:t>
            </w:r>
            <w:r>
              <w:rPr>
                <w:rFonts w:hint="eastAsia"/>
              </w:rPr>
              <w:t>日</w:t>
            </w:r>
          </w:p>
        </w:tc>
      </w:tr>
    </w:tbl>
    <w:p>
      <w:pPr>
        <w:tabs>
          <w:tab w:val="left" w:pos="210"/>
        </w:tabs>
        <w:spacing w:line="460" w:lineRule="auto"/>
        <w:jc w:val="center"/>
        <w:rPr>
          <w:rFonts w:ascii="宋体"/>
          <w:b/>
          <w:bCs/>
          <w:sz w:val="36"/>
          <w:szCs w:val="36"/>
        </w:rPr>
      </w:pPr>
      <w:r>
        <w:rPr>
          <w:rFonts w:ascii="宋体" w:hAnsi="宋体" w:cs="宋体" w:hint="eastAsia"/>
          <w:b/>
          <w:bCs/>
          <w:sz w:val="36"/>
          <w:szCs w:val="36"/>
          <w:u w:val="single"/>
          <w:lang w:eastAsia="zh-CN"/>
        </w:rPr>
        <w:t>木</w:t>
      </w:r>
      <w:r>
        <w:rPr>
          <w:rFonts w:ascii="宋体" w:hAnsi="宋体" w:cs="宋体" w:hint="eastAsia"/>
          <w:b/>
          <w:bCs/>
          <w:sz w:val="36"/>
          <w:szCs w:val="36"/>
          <w:u w:val="single"/>
        </w:rPr>
        <w:t>门安装工程</w:t>
      </w:r>
      <w:r>
        <w:rPr>
          <w:rFonts w:hint="eastAsia"/>
          <w:b/>
          <w:bCs/>
          <w:dstrike/>
          <w:sz w:val="36"/>
          <w:szCs w:val="36"/>
        </w:rPr>
        <w:t>报审</w:t>
      </w:r>
      <w:r>
        <w:rPr>
          <w:rFonts w:ascii="宋体" w:hAnsi="宋体" w:cs="宋体" w:hint="eastAsia"/>
          <w:b/>
          <w:bCs/>
          <w:sz w:val="36"/>
          <w:szCs w:val="36"/>
        </w:rPr>
        <w:t>、报验表</w:t>
      </w:r>
    </w:p>
    <w:p>
      <w:pPr>
        <w:spacing w:line="460" w:lineRule="auto"/>
        <w:rPr>
          <w:rFonts w:hint="eastAsia"/>
          <w:sz w:val="24"/>
        </w:rPr>
      </w:pPr>
      <w:r>
        <w:rPr>
          <w:rFonts w:hint="eastAsia"/>
          <w:sz w:val="24"/>
        </w:rPr>
        <w:t>工程名称：</w:t>
      </w:r>
      <w:r>
        <w:rPr>
          <w:rFonts w:ascii="宋体" w:hAnsi="宋体" w:hint="eastAsia"/>
          <w:sz w:val="24"/>
        </w:rPr>
        <w:t>中惠紫金城1＃楼A段小户型精装修工程</w:t>
      </w:r>
      <w:r>
        <w:rPr>
          <w:sz w:val="24"/>
        </w:rPr>
        <w:t xml:space="preserve"> </w:t>
      </w:r>
      <w:r>
        <w:t xml:space="preserve">        </w:t>
      </w:r>
      <w:r>
        <w:rPr>
          <w:sz w:val="24"/>
        </w:rPr>
        <w:t xml:space="preserve">   </w:t>
      </w:r>
      <w:r>
        <w:rPr>
          <w:rFonts w:ascii="宋体" w:hAnsi="宋体" w:cs="宋体" w:hint="eastAsia"/>
          <w:sz w:val="24"/>
        </w:rPr>
        <w:t>编号：</w:t>
      </w:r>
    </w:p>
    <w:tbl>
      <w:tblPr>
        <w:tblStyle w:val="TableNormal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8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522"/>
      </w:tblGrid>
      <w:tr>
        <w:tblPrEx>
          <w:jc w:val="center"/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2" w:space="0" w:color="auto"/>
            <w:insideV w:val="single" w:sz="18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7285"/>
          <w:jc w:val="center"/>
        </w:trPr>
        <w:tc>
          <w:tcPr>
            <w:tcW w:w="852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>
            <w:pPr>
              <w:rPr>
                <w:rFonts w:ascii="宋体"/>
                <w:b/>
                <w:bCs/>
                <w:sz w:val="24"/>
              </w:rPr>
            </w:pPr>
          </w:p>
          <w:p>
            <w:pPr>
              <w:spacing w:line="360" w:lineRule="auto"/>
              <w:ind w:firstLine="240" w:firstLineChars="100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致：</w:t>
            </w:r>
            <w:r>
              <w:rPr>
                <w:rFonts w:ascii="宋体" w:hAnsi="宋体" w:cs="宋体" w:hint="eastAsia"/>
                <w:sz w:val="24"/>
                <w:u w:val="single"/>
              </w:rPr>
              <w:t xml:space="preserve">  </w:t>
            </w:r>
            <w:r>
              <w:rPr>
                <w:rFonts w:ascii="宋体" w:hAnsi="宋体" w:hint="eastAsia"/>
                <w:sz w:val="24"/>
                <w:u w:val="single"/>
              </w:rPr>
              <w:t>北京方圆工程监理有限公司西宁分公司</w:t>
            </w:r>
            <w:r>
              <w:rPr>
                <w:rFonts w:ascii="宋体" w:hAnsi="宋体" w:cs="宋体" w:hint="eastAsia"/>
                <w:sz w:val="24"/>
                <w:u w:val="single"/>
              </w:rPr>
              <w:t xml:space="preserve"> </w:t>
            </w:r>
            <w:r>
              <w:rPr>
                <w:rFonts w:ascii="宋体" w:hAnsi="宋体" w:cs="宋体" w:hint="eastAsia"/>
                <w:sz w:val="24"/>
              </w:rPr>
              <w:t xml:space="preserve">（项目监理机构） </w:t>
            </w:r>
          </w:p>
          <w:p>
            <w:pPr>
              <w:spacing w:line="360" w:lineRule="auto"/>
              <w:ind w:firstLine="480"/>
              <w:jc w:val="left"/>
              <w:rPr>
                <w:rFonts w:ascii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我方已完毕</w:t>
            </w:r>
            <w:r>
              <w:rPr>
                <w:rFonts w:ascii="宋体" w:hAnsi="宋体" w:cs="宋体" w:hint="eastAsia"/>
                <w:sz w:val="24"/>
                <w:u w:val="single" w:color="auto"/>
                <w:lang w:eastAsia="zh-CN"/>
              </w:rPr>
              <w:t>七至九</w:t>
            </w:r>
            <w:r>
              <w:rPr>
                <w:rFonts w:ascii="宋体" w:hAnsi="宋体" w:cs="宋体" w:hint="eastAsia"/>
                <w:sz w:val="24"/>
                <w:u w:val="single"/>
              </w:rPr>
              <w:t>层</w:t>
            </w:r>
            <w:r>
              <w:rPr>
                <w:rFonts w:hint="eastAsia"/>
                <w:sz w:val="24"/>
                <w:u w:val="single"/>
              </w:rPr>
              <w:t>卧室、卫生间实木烤漆门</w:t>
            </w:r>
            <w:r>
              <w:rPr>
                <w:rFonts w:ascii="宋体" w:hAnsi="宋体" w:cs="宋体" w:hint="eastAsia"/>
                <w:sz w:val="24"/>
                <w:u w:val="single"/>
              </w:rPr>
              <w:t xml:space="preserve">的安装 </w:t>
            </w:r>
            <w:r>
              <w:rPr>
                <w:rFonts w:ascii="宋体" w:hAnsi="宋体" w:cs="宋体" w:hint="eastAsia"/>
                <w:sz w:val="24"/>
              </w:rPr>
              <w:t>工作，经自检合格，现将有关资料报上，请予以审查或验收。</w:t>
            </w:r>
          </w:p>
          <w:p>
            <w:pPr>
              <w:spacing w:line="240" w:lineRule="exact"/>
              <w:ind w:firstLine="482"/>
              <w:jc w:val="left"/>
              <w:rPr>
                <w:rFonts w:ascii="宋体" w:hint="eastAsia"/>
                <w:sz w:val="24"/>
              </w:rPr>
            </w:pPr>
          </w:p>
          <w:p>
            <w:pPr>
              <w:spacing w:line="360" w:lineRule="auto"/>
              <w:ind w:firstLine="480" w:firstLineChars="200"/>
              <w:rPr>
                <w:rFonts w:ascii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 xml:space="preserve">附：  </w:t>
            </w:r>
            <w:r>
              <w:rPr>
                <w:rFonts w:ascii="宋体" w:hAnsi="宋体" w:cs="宋体" w:hint="eastAsia"/>
                <w:sz w:val="24"/>
              </w:rPr>
              <w:t>□</w:t>
            </w:r>
            <w:r>
              <w:rPr>
                <w:rFonts w:ascii="宋体" w:hAnsi="宋体" w:cs="宋体" w:hint="eastAsia"/>
                <w:sz w:val="24"/>
              </w:rPr>
              <w:t>隐蔽工程质量检查资料</w:t>
            </w:r>
          </w:p>
          <w:p>
            <w:pPr>
              <w:spacing w:line="360" w:lineRule="auto"/>
              <w:ind w:firstLine="480" w:firstLineChars="200"/>
              <w:rPr>
                <w:rFonts w:ascii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 xml:space="preserve">      </w:t>
            </w:r>
            <w:r>
              <w:rPr>
                <w:rFonts w:ascii="宋体" w:hAnsi="宋体" w:cs="宋体" w:hint="eastAsia"/>
                <w:sz w:val="24"/>
              </w:rPr>
              <w:t>□</w:t>
            </w:r>
            <w:r>
              <w:rPr>
                <w:rFonts w:ascii="宋体" w:hAnsi="宋体" w:cs="宋体" w:hint="eastAsia"/>
                <w:sz w:val="24"/>
              </w:rPr>
              <w:t>检查批质量检查资料</w:t>
            </w:r>
          </w:p>
          <w:p>
            <w:pPr>
              <w:spacing w:line="360" w:lineRule="auto"/>
              <w:ind w:firstLine="1200" w:firstLineChars="500"/>
              <w:rPr>
                <w:rFonts w:ascii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□</w:t>
            </w:r>
            <w:r>
              <w:rPr>
                <w:rFonts w:ascii="宋体" w:hAnsi="宋体" w:cs="宋体" w:hint="eastAsia"/>
                <w:sz w:val="24"/>
              </w:rPr>
              <w:t>分项工程质量检查资料</w:t>
            </w:r>
          </w:p>
          <w:p>
            <w:pPr>
              <w:spacing w:line="360" w:lineRule="auto"/>
              <w:ind w:firstLine="1200" w:firstLineChars="500"/>
              <w:rPr>
                <w:rFonts w:ascii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□</w:t>
            </w:r>
            <w:r>
              <w:rPr>
                <w:rFonts w:ascii="宋体" w:hAnsi="宋体" w:cs="宋体" w:hint="eastAsia"/>
                <w:sz w:val="24"/>
              </w:rPr>
              <w:t>施工实验室证明资料</w:t>
            </w:r>
          </w:p>
          <w:p>
            <w:pPr>
              <w:spacing w:line="360" w:lineRule="auto"/>
              <w:ind w:firstLine="1200" w:firstLineChars="500"/>
              <w:rPr>
                <w:rFonts w:ascii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□</w:t>
            </w:r>
            <w:r>
              <w:rPr>
                <w:rFonts w:ascii="宋体" w:hAnsi="宋体" w:cs="宋体" w:hint="eastAsia"/>
                <w:sz w:val="24"/>
              </w:rPr>
              <w:t>危险性较大的分项工程质量安全检查资料</w:t>
            </w:r>
          </w:p>
          <w:p>
            <w:pPr>
              <w:spacing w:line="360" w:lineRule="auto"/>
              <w:ind w:firstLine="1200" w:firstLineChars="500"/>
              <w:rPr>
                <w:rFonts w:ascii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□</w:t>
            </w:r>
            <w:r>
              <w:rPr>
                <w:rFonts w:ascii="宋体" w:hAnsi="宋体" w:cs="宋体" w:hint="eastAsia"/>
                <w:sz w:val="24"/>
              </w:rPr>
              <w:t>其他</w:t>
            </w: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pStyle w:val="Date"/>
              <w:spacing w:line="440" w:lineRule="exact"/>
              <w:rPr>
                <w:rFonts w:hint="eastAsia"/>
              </w:rPr>
            </w:pPr>
            <w:r>
              <w:rPr>
                <w:b/>
                <w:bCs/>
              </w:rPr>
              <w:t xml:space="preserve">                                  </w:t>
            </w:r>
            <w:r>
              <w:rPr>
                <w:rFonts w:ascii="宋体" w:eastAsia="宋体" w:hAnsi="宋体" w:cs="宋体" w:hint="eastAsia"/>
              </w:rPr>
              <w:t>施工项目经理部（盖章）</w:t>
            </w:r>
          </w:p>
          <w:p>
            <w:pPr>
              <w:spacing w:line="440" w:lineRule="exact"/>
              <w:rPr>
                <w:rFonts w:ascii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 xml:space="preserve">                        项目经理或项目技术负责人（签字）</w:t>
            </w:r>
          </w:p>
          <w:p>
            <w:pPr>
              <w:spacing w:line="440" w:lineRule="exact"/>
              <w:rPr>
                <w:rFonts w:ascii="宋体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 xml:space="preserve">                                                      年    月   日  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 xml:space="preserve">               </w:t>
            </w:r>
          </w:p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5"/>
          <w:cols w:space="708"/>
          <w:titlePg w:val="0"/>
          <w:docGrid w:type="lines" w:linePitch="312"/>
        </w:sectPr>
      </w:pPr>
    </w:p>
    <w:tbl>
      <w:tblPr>
        <w:tblStyle w:val="TableNormal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8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522"/>
      </w:tblGrid>
      <w:tr>
        <w:tblPrEx>
          <w:jc w:val="center"/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2" w:space="0" w:color="auto"/>
            <w:insideV w:val="single" w:sz="18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350"/>
          <w:jc w:val="center"/>
        </w:trPr>
        <w:tc>
          <w:tcPr>
            <w:tcW w:w="852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>
            <w:pPr>
              <w:ind w:firstLine="240" w:firstLineChars="100"/>
              <w:rPr>
                <w:rFonts w:ascii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审查或验收意见：</w:t>
            </w: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spacing w:line="440" w:lineRule="exact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 xml:space="preserve">                                                 </w:t>
            </w:r>
          </w:p>
          <w:p>
            <w:pPr>
              <w:spacing w:line="440" w:lineRule="exact"/>
              <w:ind w:firstLine="4320" w:firstLineChars="1800"/>
              <w:rPr>
                <w:rFonts w:ascii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项目监理机构（盖章）</w:t>
            </w:r>
          </w:p>
          <w:p>
            <w:pPr>
              <w:spacing w:line="440" w:lineRule="exact"/>
              <w:rPr>
                <w:rFonts w:ascii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 xml:space="preserve">                                  专业监理工程师（签字）</w:t>
            </w:r>
          </w:p>
          <w:p>
            <w:pPr>
              <w:tabs>
                <w:tab w:val="left" w:pos="5880"/>
                <w:tab w:val="left" w:pos="7500"/>
              </w:tabs>
              <w:spacing w:line="440" w:lineRule="exact"/>
              <w:rPr>
                <w:rFonts w:ascii="宋体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 xml:space="preserve">                           　                         年   月    日　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 xml:space="preserve">   　   　　</w:t>
            </w:r>
          </w:p>
        </w:tc>
      </w:tr>
    </w:tbl>
    <w:p>
      <w:pPr>
        <w:spacing w:line="460" w:lineRule="auto"/>
      </w:pPr>
      <w:r>
        <w:rPr>
          <w:rFonts w:cs="宋体" w:hint="eastAsia"/>
          <w:sz w:val="24"/>
        </w:rPr>
        <w:t>注：本表一式二份，项目监理机构、施工单位各一份</w:t>
      </w:r>
    </w:p>
    <w:p>
      <w:pPr>
        <w:pStyle w:val="Heading1"/>
        <w:spacing w:line="460" w:lineRule="auto"/>
        <w:jc w:val="center"/>
        <w:rPr>
          <w:b/>
          <w:bCs/>
          <w:sz w:val="36"/>
        </w:rPr>
      </w:pPr>
      <w:r>
        <w:rPr>
          <w:rFonts w:hint="eastAsia"/>
          <w:b/>
          <w:bCs/>
          <w:sz w:val="36"/>
        </w:rPr>
        <w:t>木门窗安装工程检查批质量验收登记表</w:t>
      </w:r>
    </w:p>
    <w:p>
      <w:pPr>
        <w:spacing w:line="460" w:lineRule="auto"/>
        <w:jc w:val="center"/>
        <w:rPr>
          <w:rFonts w:hint="eastAsia"/>
          <w:b/>
          <w:bCs/>
          <w:sz w:val="28"/>
        </w:rPr>
      </w:pPr>
      <w:r>
        <w:rPr>
          <w:b/>
          <w:bCs/>
          <w:sz w:val="28"/>
        </w:rPr>
        <w:t>GB50210</w:t>
      </w:r>
      <w:r>
        <w:rPr>
          <w:rFonts w:ascii="黑体"/>
          <w:b/>
          <w:bCs/>
          <w:sz w:val="28"/>
        </w:rPr>
        <w:t>-</w:t>
      </w:r>
      <w:r>
        <w:rPr>
          <w:b/>
          <w:bCs/>
          <w:sz w:val="28"/>
        </w:rPr>
        <w:t>2023</w:t>
      </w:r>
      <w:r>
        <w:rPr>
          <w:rFonts w:hint="eastAsia"/>
          <w:b/>
          <w:bCs/>
          <w:sz w:val="28"/>
        </w:rPr>
        <w:t xml:space="preserve">     </w:t>
      </w:r>
    </w:p>
    <w:p>
      <w:pPr>
        <w:spacing w:line="460" w:lineRule="auto"/>
        <w:jc w:val="center"/>
      </w:pPr>
      <w:r>
        <w:rPr>
          <w:rFonts w:hint="eastAsia"/>
          <w:b/>
          <w:bCs/>
          <w:sz w:val="28"/>
        </w:rPr>
        <w:t xml:space="preserve">    </w:t>
      </w:r>
      <w:r>
        <w:rPr>
          <w:rFonts w:hint="eastAsia"/>
          <w:sz w:val="24"/>
        </w:rPr>
        <w:t xml:space="preserve">   </w:t>
      </w:r>
      <w:r>
        <w:rPr>
          <w:rFonts w:hint="eastAsia"/>
          <w:b/>
          <w:bCs/>
          <w:sz w:val="28"/>
        </w:rPr>
        <w:t xml:space="preserve">   </w:t>
      </w:r>
      <w:r>
        <w:rPr>
          <w:rFonts w:hint="eastAsia"/>
          <w:sz w:val="24"/>
        </w:rPr>
        <w:t xml:space="preserve">           </w:t>
      </w:r>
      <w:r>
        <w:rPr>
          <w:sz w:val="24"/>
        </w:rPr>
        <w:t xml:space="preserve">    </w:t>
      </w:r>
      <w:r>
        <w:rPr>
          <w:rFonts w:hint="eastAsia"/>
          <w:sz w:val="24"/>
          <w:lang w:val="en-US" w:eastAsia="zh-CN"/>
        </w:rPr>
        <w:t xml:space="preserve">  </w:t>
      </w:r>
      <w:r>
        <w:rPr>
          <w:rFonts w:hint="eastAsia"/>
          <w:b/>
          <w:bCs/>
          <w:sz w:val="28"/>
        </w:rPr>
        <w:t>（</w:t>
      </w:r>
      <w:r>
        <w:rPr>
          <w:rFonts w:hint="eastAsia"/>
          <w:b/>
          <w:bCs/>
          <w:sz w:val="28"/>
        </w:rPr>
        <w:t>Ⅱ</w:t>
      </w:r>
      <w:r>
        <w:rPr>
          <w:rFonts w:hint="eastAsia"/>
          <w:b/>
          <w:bCs/>
          <w:sz w:val="28"/>
        </w:rPr>
        <w:t>）</w:t>
      </w:r>
      <w:r>
        <w:rPr>
          <w:rFonts w:hint="eastAsia"/>
          <w:sz w:val="24"/>
        </w:rPr>
        <w:t xml:space="preserve">        </w:t>
      </w:r>
      <w:r>
        <w:rPr>
          <w:sz w:val="24"/>
        </w:rPr>
        <w:t xml:space="preserve">                 </w:t>
      </w:r>
      <w:r>
        <w:rPr>
          <w:rFonts w:hint="eastAsia"/>
          <w:sz w:val="24"/>
        </w:rPr>
        <w:t>A</w:t>
      </w:r>
      <w:r>
        <w:rPr>
          <w:rFonts w:hint="eastAsia"/>
          <w:sz w:val="24"/>
        </w:rPr>
        <w:t>—</w:t>
      </w:r>
      <w:r>
        <w:rPr>
          <w:rFonts w:hint="eastAsia"/>
          <w:sz w:val="24"/>
        </w:rPr>
        <w:t>88</w:t>
      </w:r>
    </w:p>
    <w:tbl>
      <w:tblPr>
        <w:tblStyle w:val="TableNormal"/>
        <w:jc w:val="righ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86"/>
        <w:gridCol w:w="227"/>
        <w:gridCol w:w="57"/>
        <w:gridCol w:w="227"/>
      </w:tblGrid>
      <w:tr>
        <w:tblPrEx>
          <w:jc w:val="right"/>
          <w:tblInd w:w="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000"/>
        </w:tblPrEx>
        <w:trPr>
          <w:trHeight w:hRule="exact" w:val="238"/>
          <w:jc w:val="right"/>
        </w:trPr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220" w:lineRule="exact"/>
              <w:rPr>
                <w:rFonts w:hint="eastAsia"/>
              </w:rPr>
            </w:pPr>
            <w:r>
              <w:t>030301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220" w:lineRule="exact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220" w:lineRule="exact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</w:tr>
    </w:tbl>
    <w:tbl>
      <w:tblPr>
        <w:tblStyle w:val="TableNormal"/>
        <w:tblInd w:w="-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428"/>
        <w:gridCol w:w="421"/>
        <w:gridCol w:w="394"/>
        <w:gridCol w:w="32"/>
        <w:gridCol w:w="1383"/>
        <w:gridCol w:w="1050"/>
        <w:gridCol w:w="1509"/>
        <w:gridCol w:w="359"/>
        <w:gridCol w:w="359"/>
        <w:gridCol w:w="359"/>
        <w:gridCol w:w="121"/>
        <w:gridCol w:w="238"/>
        <w:gridCol w:w="359"/>
        <w:gridCol w:w="359"/>
        <w:gridCol w:w="359"/>
        <w:gridCol w:w="326"/>
        <w:gridCol w:w="33"/>
        <w:gridCol w:w="359"/>
        <w:gridCol w:w="359"/>
        <w:gridCol w:w="1392"/>
      </w:tblGrid>
      <w:tr>
        <w:tblPrEx>
          <w:tblInd w:w="-417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2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</w:pPr>
            <w:r>
              <w:rPr>
                <w:rFonts w:hint="eastAsia"/>
              </w:rPr>
              <w:t>单位（子单位）工程名称</w:t>
            </w:r>
          </w:p>
        </w:tc>
        <w:tc>
          <w:tcPr>
            <w:tcW w:w="754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  <w:jc w:val="center"/>
            </w:pPr>
            <w:r>
              <w:rPr>
                <w:rFonts w:ascii="宋体" w:hAnsi="宋体" w:hint="eastAsia"/>
                <w:sz w:val="24"/>
              </w:rPr>
              <w:t>中惠紫金城1＃楼A段小户型精装修工程</w:t>
            </w: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2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240" w:lineRule="auto"/>
              <w:jc w:val="center"/>
            </w:pPr>
            <w:r>
              <w:rPr>
                <w:rFonts w:hint="eastAsia"/>
              </w:rPr>
              <w:t>分部（子分部）工程名称</w:t>
            </w:r>
          </w:p>
        </w:tc>
        <w:tc>
          <w:tcPr>
            <w:tcW w:w="37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240" w:lineRule="auto"/>
              <w:jc w:val="center"/>
            </w:pPr>
            <w:r>
              <w:rPr>
                <w:rFonts w:hint="eastAsia"/>
              </w:rPr>
              <w:t>建筑装饰装修（门窗）</w:t>
            </w:r>
          </w:p>
        </w:tc>
        <w:tc>
          <w:tcPr>
            <w:tcW w:w="16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240" w:lineRule="auto"/>
              <w:jc w:val="center"/>
            </w:pPr>
            <w:r>
              <w:rPr>
                <w:rFonts w:hint="eastAsia"/>
              </w:rPr>
              <w:t>验收部位</w:t>
            </w:r>
          </w:p>
        </w:tc>
        <w:tc>
          <w:tcPr>
            <w:tcW w:w="21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  <w:jc w:val="center"/>
            </w:pPr>
            <w:r>
              <w:rPr>
                <w:rFonts w:hint="eastAsia"/>
                <w:lang w:val="en-US" w:eastAsia="zh-CN"/>
              </w:rPr>
              <w:t>7</w:t>
            </w:r>
            <w:r>
              <w:rPr>
                <w:rFonts w:hint="eastAsia"/>
                <w:lang w:val="en-US" w:eastAsia="zh-CN"/>
              </w:rPr>
              <w:t>—</w:t>
            </w:r>
            <w:r>
              <w:rPr>
                <w:rFonts w:hint="eastAsia"/>
                <w:lang w:val="en-US" w:eastAsia="zh-CN"/>
              </w:rPr>
              <w:t>9</w:t>
            </w:r>
            <w:r>
              <w:rPr>
                <w:rFonts w:hint="eastAsia"/>
              </w:rPr>
              <w:t>层卧室、卫生间实木烤漆门</w:t>
            </w: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</w:pPr>
            <w:r>
              <w:rPr>
                <w:rFonts w:hint="eastAsia"/>
              </w:rPr>
              <w:t>施工单位</w:t>
            </w:r>
          </w:p>
        </w:tc>
        <w:tc>
          <w:tcPr>
            <w:tcW w:w="517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  <w:jc w:val="center"/>
              <w:rPr>
                <w:rFonts w:hint="eastAsia"/>
              </w:rPr>
            </w:pPr>
            <w:r>
              <w:rPr>
                <w:rFonts w:ascii="宋体" w:hAnsi="宋体" w:hint="eastAsia"/>
                <w:lang w:eastAsia="zh-CN"/>
              </w:rPr>
              <w:t>浙江广天建设集团</w:t>
            </w:r>
          </w:p>
        </w:tc>
        <w:tc>
          <w:tcPr>
            <w:tcW w:w="16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  <w:jc w:val="center"/>
            </w:pPr>
            <w:r>
              <w:rPr>
                <w:rFonts w:hint="eastAsia"/>
              </w:rPr>
              <w:t>项目经理</w:t>
            </w:r>
          </w:p>
        </w:tc>
        <w:tc>
          <w:tcPr>
            <w:tcW w:w="21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  <w:jc w:val="center"/>
            </w:pPr>
            <w:r>
              <w:rPr>
                <w:rFonts w:hint="eastAsia"/>
                <w:lang w:eastAsia="zh-CN"/>
              </w:rPr>
              <w:t>蒋金表</w:t>
            </w: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  <w:rPr>
                <w:rFonts w:hint="eastAsia"/>
              </w:rPr>
            </w:pPr>
            <w:r>
              <w:rPr>
                <w:rFonts w:hint="eastAsia"/>
              </w:rPr>
              <w:t>分包单位</w:t>
            </w:r>
          </w:p>
        </w:tc>
        <w:tc>
          <w:tcPr>
            <w:tcW w:w="517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  <w:jc w:val="center"/>
              <w:rPr>
                <w:rFonts w:hint="eastAsia"/>
              </w:rPr>
            </w:pPr>
            <w:r>
              <w:t>/</w:t>
            </w:r>
          </w:p>
        </w:tc>
        <w:tc>
          <w:tcPr>
            <w:tcW w:w="16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分包项目经理</w:t>
            </w:r>
          </w:p>
        </w:tc>
        <w:tc>
          <w:tcPr>
            <w:tcW w:w="21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  <w:jc w:val="center"/>
              <w:rPr>
                <w:rFonts w:hint="eastAsia"/>
              </w:rPr>
            </w:pPr>
            <w:r>
              <w:t>/</w:t>
            </w: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2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  <w:rPr>
                <w:rFonts w:hint="eastAsia"/>
              </w:rPr>
            </w:pPr>
            <w:r>
              <w:rPr>
                <w:rFonts w:hint="eastAsia"/>
              </w:rPr>
              <w:t>施工执行标准名称及编号</w:t>
            </w:r>
          </w:p>
        </w:tc>
        <w:tc>
          <w:tcPr>
            <w:tcW w:w="754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  <w:jc w:val="center"/>
              <w:rPr>
                <w:rFonts w:hint="eastAsia"/>
              </w:rPr>
            </w:pPr>
            <w:r>
              <w:rPr>
                <w:rFonts w:ascii="宋体" w:hAnsi="宋体" w:hint="eastAsia"/>
              </w:rPr>
              <w:t>建筑装饰装修工程施工工艺标准（GSQB</w:t>
            </w:r>
            <w:r>
              <w:rPr>
                <w:rFonts w:ascii="宋体" w:hAnsi="宋体" w:hint="eastAsia"/>
              </w:rPr>
              <w:t>—</w:t>
            </w:r>
            <w:r>
              <w:rPr>
                <w:rFonts w:ascii="宋体" w:hAnsi="宋体" w:hint="eastAsia"/>
              </w:rPr>
              <w:t>08</w:t>
            </w:r>
            <w:r>
              <w:rPr>
                <w:rFonts w:ascii="宋体" w:hAnsi="宋体" w:hint="eastAsia"/>
              </w:rPr>
              <w:t>—</w:t>
            </w:r>
            <w:r>
              <w:rPr>
                <w:rFonts w:ascii="宋体" w:hAnsi="宋体" w:hint="eastAsia"/>
              </w:rPr>
              <w:t>2023）</w:t>
            </w: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52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240" w:lineRule="atLeast"/>
              <w:jc w:val="center"/>
            </w:pPr>
            <w:r>
              <w:rPr>
                <w:rFonts w:hint="eastAsia"/>
              </w:rPr>
              <w:t>施工质量验收规范的规定</w:t>
            </w:r>
          </w:p>
        </w:tc>
        <w:tc>
          <w:tcPr>
            <w:tcW w:w="35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240" w:lineRule="atLeast"/>
              <w:jc w:val="center"/>
              <w:rPr>
                <w:spacing w:val="-20"/>
              </w:rPr>
            </w:pPr>
            <w:r>
              <w:rPr>
                <w:rFonts w:hint="eastAsia"/>
              </w:rPr>
              <w:t>施工单位检查评估记录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240" w:lineRule="atLeast"/>
              <w:jc w:val="center"/>
              <w:rPr>
                <w:spacing w:val="-20"/>
              </w:rPr>
            </w:pPr>
            <w:r>
              <w:rPr>
                <w:rFonts w:hint="eastAsia"/>
                <w:spacing w:val="-6"/>
              </w:rPr>
              <w:t>监理</w:t>
            </w:r>
            <w:r>
              <w:rPr>
                <w:spacing w:val="-6"/>
              </w:rPr>
              <w:t>(</w:t>
            </w:r>
            <w:r>
              <w:rPr>
                <w:rFonts w:hint="eastAsia"/>
                <w:spacing w:val="-6"/>
              </w:rPr>
              <w:t>建设</w:t>
            </w:r>
            <w:r>
              <w:rPr>
                <w:spacing w:val="-6"/>
              </w:rPr>
              <w:t>)</w:t>
            </w:r>
            <w:r>
              <w:rPr>
                <w:rFonts w:hint="eastAsia"/>
                <w:spacing w:val="-6"/>
              </w:rPr>
              <w:t>单位验收记录</w:t>
            </w: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75"/>
        </w:trPr>
        <w:tc>
          <w:tcPr>
            <w:tcW w:w="4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主控项目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2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木门窗品种、规格、安装方向位置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第5.2.8条</w:t>
            </w:r>
          </w:p>
        </w:tc>
        <w:tc>
          <w:tcPr>
            <w:tcW w:w="35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符合规定、合格</w:t>
            </w:r>
          </w:p>
        </w:tc>
        <w:tc>
          <w:tcPr>
            <w:tcW w:w="1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spacing w:line="480" w:lineRule="exact"/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2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木门窗安装牢固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第5.2.9条</w:t>
            </w:r>
          </w:p>
        </w:tc>
        <w:tc>
          <w:tcPr>
            <w:tcW w:w="35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合格</w:t>
            </w:r>
          </w:p>
        </w:tc>
        <w:tc>
          <w:tcPr>
            <w:tcW w:w="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spacing w:line="480" w:lineRule="exact"/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2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木门窗扇安装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第5.2.10条</w:t>
            </w:r>
          </w:p>
        </w:tc>
        <w:tc>
          <w:tcPr>
            <w:tcW w:w="35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安装牢固，关闭严密</w:t>
            </w:r>
          </w:p>
        </w:tc>
        <w:tc>
          <w:tcPr>
            <w:tcW w:w="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spacing w:line="480" w:lineRule="exact"/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2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门窗配件安装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第5.2.11条</w:t>
            </w:r>
          </w:p>
        </w:tc>
        <w:tc>
          <w:tcPr>
            <w:tcW w:w="35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配件型号规格，数量等符合规定</w:t>
            </w:r>
          </w:p>
        </w:tc>
        <w:tc>
          <w:tcPr>
            <w:tcW w:w="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spacing w:line="480" w:lineRule="exact"/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460"/>
        </w:trPr>
        <w:tc>
          <w:tcPr>
            <w:tcW w:w="4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一般项目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2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缝隙嵌填材料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第5.2.15条</w:t>
            </w:r>
          </w:p>
        </w:tc>
        <w:tc>
          <w:tcPr>
            <w:tcW w:w="35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符合设计及规范规定</w:t>
            </w: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spacing w:line="480" w:lineRule="exact"/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40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285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批水、盖口条等细部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第5.2.16条</w:t>
            </w:r>
          </w:p>
        </w:tc>
        <w:tc>
          <w:tcPr>
            <w:tcW w:w="35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安装顺直，与门窗结合牢固</w:t>
            </w:r>
          </w:p>
        </w:tc>
        <w:tc>
          <w:tcPr>
            <w:tcW w:w="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480" w:lineRule="exact"/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40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80" w:lineRule="exact"/>
              <w:jc w:val="center"/>
            </w:pPr>
            <w:r>
              <w:t>3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</w:pPr>
            <w:r>
              <w:rPr>
                <w:rFonts w:hint="eastAsia"/>
              </w:rPr>
              <w:t>安</w:t>
            </w:r>
          </w:p>
          <w:p>
            <w:pPr>
              <w:spacing w:line="360" w:lineRule="exact"/>
            </w:pPr>
            <w:r>
              <w:rPr>
                <w:rFonts w:hint="eastAsia"/>
              </w:rPr>
              <w:t>装</w:t>
            </w:r>
          </w:p>
          <w:p>
            <w:pPr>
              <w:spacing w:line="360" w:lineRule="exact"/>
            </w:pPr>
            <w:r>
              <w:rPr>
                <w:rFonts w:hint="eastAsia"/>
              </w:rPr>
              <w:t>留</w:t>
            </w:r>
          </w:p>
        </w:tc>
        <w:tc>
          <w:tcPr>
            <w:tcW w:w="2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18"/>
              </w:rPr>
              <w:t>门窗槽口对角线长度差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普3高2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fldChar w:fldCharType="begin"/>
            </w:r>
            <w:r>
              <w:rPr>
                <w:rFonts w:hint="eastAsia"/>
                <w:sz w:val="21"/>
                <w:szCs w:val="21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4</w:instrText>
            </w:r>
            <w:r>
              <w:rPr>
                <w:rFonts w:hint="eastAsia"/>
                <w:sz w:val="21"/>
                <w:szCs w:val="21"/>
              </w:rPr>
              <w:instrText>)</w:instrText>
            </w:r>
            <w:r>
              <w:rPr>
                <w:rFonts w:hint="eastAsia"/>
                <w:sz w:val="21"/>
                <w:szCs w:val="21"/>
              </w:rPr>
              <w:fldChar w:fldCharType="separate"/>
            </w:r>
            <w:r>
              <w:rPr>
                <w:rFonts w:hint="eastAsia"/>
                <w:sz w:val="21"/>
                <w:szCs w:val="21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fldChar w:fldCharType="begin"/>
            </w:r>
            <w:r>
              <w:rPr>
                <w:rFonts w:hint="eastAsia"/>
                <w:sz w:val="21"/>
                <w:szCs w:val="21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4</w:instrText>
            </w:r>
            <w:r>
              <w:rPr>
                <w:rFonts w:hint="eastAsia"/>
                <w:sz w:val="21"/>
                <w:szCs w:val="21"/>
              </w:rPr>
              <w:instrText>)</w:instrText>
            </w:r>
            <w:r>
              <w:rPr>
                <w:rFonts w:hint="eastAsia"/>
                <w:sz w:val="21"/>
                <w:szCs w:val="21"/>
              </w:rPr>
              <w:fldChar w:fldCharType="separate"/>
            </w:r>
            <w:r>
              <w:rPr>
                <w:rFonts w:hint="eastAsia"/>
                <w:sz w:val="21"/>
                <w:szCs w:val="21"/>
              </w:rPr>
              <w:fldChar w:fldCharType="end"/>
            </w:r>
          </w:p>
        </w:tc>
        <w:tc>
          <w:tcPr>
            <w:tcW w:w="1392" w:type="dxa"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6"/>
          <w:cols w:space="708"/>
          <w:titlePg w:val="0"/>
          <w:docGrid w:type="lines" w:linePitch="312"/>
        </w:sectPr>
      </w:pPr>
    </w:p>
    <w:tbl>
      <w:tblPr>
        <w:tblStyle w:val="TableNormal"/>
        <w:tblInd w:w="-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36"/>
        <w:gridCol w:w="421"/>
        <w:gridCol w:w="426"/>
        <w:gridCol w:w="813"/>
        <w:gridCol w:w="997"/>
        <w:gridCol w:w="623"/>
        <w:gridCol w:w="1936"/>
        <w:gridCol w:w="359"/>
        <w:gridCol w:w="359"/>
        <w:gridCol w:w="359"/>
        <w:gridCol w:w="359"/>
        <w:gridCol w:w="359"/>
        <w:gridCol w:w="359"/>
        <w:gridCol w:w="359"/>
        <w:gridCol w:w="16"/>
        <w:gridCol w:w="343"/>
        <w:gridCol w:w="359"/>
        <w:gridCol w:w="359"/>
        <w:gridCol w:w="346"/>
        <w:gridCol w:w="1046"/>
      </w:tblGrid>
      <w:tr>
        <w:tblPrEx>
          <w:tblInd w:w="-417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40"/>
        </w:trPr>
        <w:tc>
          <w:tcPr>
            <w:tcW w:w="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</w:pPr>
            <w:r>
              <w:rPr>
                <w:rFonts w:hint="eastAsia"/>
              </w:rPr>
              <w:t>缝</w:t>
            </w:r>
          </w:p>
          <w:p>
            <w:pPr>
              <w:spacing w:line="360" w:lineRule="exact"/>
            </w:pPr>
            <w:r>
              <w:rPr>
                <w:rFonts w:hint="eastAsia"/>
              </w:rPr>
              <w:t>隙</w:t>
            </w:r>
          </w:p>
          <w:p>
            <w:pPr>
              <w:spacing w:line="360" w:lineRule="exact"/>
            </w:pPr>
            <w:r>
              <w:rPr>
                <w:rFonts w:hint="eastAsia"/>
              </w:rPr>
              <w:t>值</w:t>
            </w:r>
          </w:p>
          <w:p>
            <w:pPr>
              <w:spacing w:line="360" w:lineRule="exact"/>
            </w:pPr>
            <w:r>
              <w:rPr>
                <w:rFonts w:hint="eastAsia"/>
              </w:rPr>
              <w:t>及</w:t>
            </w:r>
          </w:p>
          <w:p>
            <w:pPr>
              <w:spacing w:line="360" w:lineRule="exact"/>
            </w:pPr>
            <w:r>
              <w:rPr>
                <w:rFonts w:hint="eastAsia"/>
              </w:rPr>
              <w:t>允</w:t>
            </w:r>
          </w:p>
          <w:p>
            <w:pPr>
              <w:spacing w:line="360" w:lineRule="exact"/>
            </w:pPr>
            <w:r>
              <w:rPr>
                <w:rFonts w:hint="eastAsia"/>
              </w:rPr>
              <w:t>许</w:t>
            </w:r>
          </w:p>
          <w:p>
            <w:pPr>
              <w:spacing w:line="360" w:lineRule="exact"/>
            </w:pPr>
            <w:r>
              <w:rPr>
                <w:rFonts w:hint="eastAsia"/>
              </w:rPr>
              <w:t>偏</w:t>
            </w:r>
          </w:p>
          <w:p>
            <w:pPr>
              <w:spacing w:line="360" w:lineRule="exact"/>
            </w:pPr>
            <w:r>
              <w:rPr>
                <w:rFonts w:hint="eastAsia"/>
              </w:rPr>
              <w:t>差</w:t>
            </w:r>
          </w:p>
        </w:tc>
        <w:tc>
          <w:tcPr>
            <w:tcW w:w="24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/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1392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/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60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80" w:lineRule="exact"/>
              <w:jc w:val="center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</w:pPr>
          </w:p>
        </w:tc>
        <w:tc>
          <w:tcPr>
            <w:tcW w:w="24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框的正、侧面垂直度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普2高1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3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3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60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80" w:lineRule="exact"/>
              <w:jc w:val="center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</w:pPr>
          </w:p>
        </w:tc>
        <w:tc>
          <w:tcPr>
            <w:tcW w:w="24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框与扇、扇与扇接缝高底差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普2高1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3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3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20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80" w:lineRule="exact"/>
              <w:jc w:val="center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</w:pPr>
          </w:p>
        </w:tc>
        <w:tc>
          <w:tcPr>
            <w:tcW w:w="24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门窗扇对口缝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15"/>
              </w:rPr>
            </w:pPr>
            <w:r>
              <w:rPr>
                <w:rFonts w:hint="eastAsia"/>
                <w:sz w:val="15"/>
              </w:rPr>
              <w:t>普1</w:t>
            </w:r>
            <w:r>
              <w:rPr>
                <w:rFonts w:hint="eastAsia"/>
                <w:sz w:val="15"/>
              </w:rPr>
              <w:t>—</w:t>
            </w:r>
            <w:r>
              <w:rPr>
                <w:rFonts w:hint="eastAsia"/>
                <w:sz w:val="15"/>
              </w:rPr>
              <w:t>2.5高1.5</w:t>
            </w:r>
            <w:r>
              <w:rPr>
                <w:rFonts w:hint="eastAsia"/>
                <w:sz w:val="15"/>
              </w:rPr>
              <w:t>—</w:t>
            </w:r>
            <w:r>
              <w:rPr>
                <w:rFonts w:hint="eastAsia"/>
                <w:sz w:val="15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3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3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00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80" w:lineRule="exact"/>
              <w:jc w:val="center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</w:pPr>
          </w:p>
        </w:tc>
        <w:tc>
          <w:tcPr>
            <w:tcW w:w="24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工业厂房双扇大门对口缝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普2</w:t>
            </w:r>
            <w:r>
              <w:rPr>
                <w:rFonts w:hint="eastAsia"/>
                <w:sz w:val="18"/>
              </w:rPr>
              <w:t>—</w:t>
            </w:r>
            <w:r>
              <w:rPr>
                <w:rFonts w:hint="eastAsia"/>
                <w:sz w:val="18"/>
              </w:rPr>
              <w:t>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80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80" w:lineRule="exact"/>
              <w:jc w:val="center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</w:pPr>
          </w:p>
        </w:tc>
        <w:tc>
          <w:tcPr>
            <w:tcW w:w="24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门窗扇与上框间留缝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3"/>
              </w:rPr>
              <w:t>普1</w:t>
            </w:r>
            <w:r>
              <w:rPr>
                <w:rFonts w:hint="eastAsia"/>
                <w:sz w:val="13"/>
              </w:rPr>
              <w:t>—</w:t>
            </w:r>
            <w:r>
              <w:rPr>
                <w:rFonts w:hint="eastAsia"/>
                <w:sz w:val="13"/>
              </w:rPr>
              <w:t>2高1</w:t>
            </w:r>
            <w:r>
              <w:rPr>
                <w:rFonts w:hint="eastAsia"/>
                <w:sz w:val="13"/>
              </w:rPr>
              <w:t>—</w:t>
            </w:r>
            <w:r>
              <w:rPr>
                <w:rFonts w:hint="eastAsia"/>
                <w:sz w:val="13"/>
              </w:rPr>
              <w:t>1.5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3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3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60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80" w:lineRule="exact"/>
              <w:jc w:val="center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</w:pPr>
          </w:p>
        </w:tc>
        <w:tc>
          <w:tcPr>
            <w:tcW w:w="24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门窗扇与侧框间留缝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3"/>
              </w:rPr>
              <w:t>普1</w:t>
            </w:r>
            <w:r>
              <w:rPr>
                <w:rFonts w:hint="eastAsia"/>
                <w:sz w:val="13"/>
              </w:rPr>
              <w:t>—</w:t>
            </w:r>
            <w:r>
              <w:rPr>
                <w:rFonts w:hint="eastAsia"/>
                <w:sz w:val="13"/>
              </w:rPr>
              <w:t>2.5高1</w:t>
            </w:r>
            <w:r>
              <w:rPr>
                <w:rFonts w:hint="eastAsia"/>
                <w:sz w:val="13"/>
              </w:rPr>
              <w:t>—</w:t>
            </w:r>
            <w:r>
              <w:rPr>
                <w:rFonts w:hint="eastAsia"/>
                <w:sz w:val="13"/>
              </w:rPr>
              <w:t>1.5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1.2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2.1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2.2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1.2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1.3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1.4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1.5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1.5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1.4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1.3</w:t>
            </w: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80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80" w:lineRule="exact"/>
              <w:jc w:val="center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</w:pPr>
          </w:p>
        </w:tc>
        <w:tc>
          <w:tcPr>
            <w:tcW w:w="24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窗扇与下框间留缝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5"/>
              </w:rPr>
              <w:t>普2</w:t>
            </w:r>
            <w:r>
              <w:rPr>
                <w:rFonts w:hint="eastAsia"/>
                <w:sz w:val="15"/>
              </w:rPr>
              <w:t>—</w:t>
            </w:r>
            <w:r>
              <w:rPr>
                <w:rFonts w:hint="eastAsia"/>
                <w:sz w:val="15"/>
              </w:rPr>
              <w:t>3高2</w:t>
            </w:r>
            <w:r>
              <w:rPr>
                <w:rFonts w:hint="eastAsia"/>
                <w:sz w:val="15"/>
              </w:rPr>
              <w:t>—</w:t>
            </w:r>
            <w:r>
              <w:rPr>
                <w:rFonts w:hint="eastAsia"/>
                <w:sz w:val="15"/>
              </w:rPr>
              <w:t>2.5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4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4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80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80" w:lineRule="exact"/>
              <w:jc w:val="center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</w:pPr>
          </w:p>
        </w:tc>
        <w:tc>
          <w:tcPr>
            <w:tcW w:w="24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门扇与下框间留缝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5"/>
              </w:rPr>
              <w:t>普3</w:t>
            </w:r>
            <w:r>
              <w:rPr>
                <w:rFonts w:hint="eastAsia"/>
                <w:sz w:val="15"/>
              </w:rPr>
              <w:t>—</w:t>
            </w:r>
            <w:r>
              <w:rPr>
                <w:rFonts w:hint="eastAsia"/>
                <w:sz w:val="15"/>
              </w:rPr>
              <w:t>5高3</w:t>
            </w:r>
            <w:r>
              <w:rPr>
                <w:rFonts w:hint="eastAsia"/>
                <w:sz w:val="15"/>
              </w:rPr>
              <w:t>—</w:t>
            </w:r>
            <w:r>
              <w:rPr>
                <w:rFonts w:hint="eastAsia"/>
                <w:sz w:val="15"/>
              </w:rPr>
              <w:t>4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6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6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40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80" w:lineRule="exact"/>
              <w:jc w:val="center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</w:pPr>
          </w:p>
        </w:tc>
        <w:tc>
          <w:tcPr>
            <w:tcW w:w="24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双扇门窗内外框间距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普4高3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5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5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20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80" w:lineRule="exact"/>
              <w:jc w:val="center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</w:pPr>
          </w:p>
        </w:tc>
        <w:tc>
          <w:tcPr>
            <w:tcW w:w="8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无下框</w:t>
            </w:r>
          </w:p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时门扇</w:t>
            </w:r>
          </w:p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与地面</w:t>
            </w:r>
          </w:p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间留缝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  <w:rPr>
                <w:sz w:val="18"/>
              </w:rPr>
            </w:pPr>
            <w:r>
              <w:rPr>
                <w:rFonts w:hint="eastAsia"/>
                <w:sz w:val="18"/>
              </w:rPr>
              <w:t>外门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普4</w:t>
            </w:r>
            <w:r>
              <w:rPr>
                <w:rFonts w:hint="eastAsia"/>
                <w:sz w:val="18"/>
              </w:rPr>
              <w:t>—</w:t>
            </w:r>
            <w:r>
              <w:rPr>
                <w:rFonts w:hint="eastAsia"/>
                <w:sz w:val="18"/>
              </w:rPr>
              <w:t>高5</w:t>
            </w:r>
            <w:r>
              <w:rPr>
                <w:rFonts w:hint="eastAsia"/>
                <w:sz w:val="18"/>
              </w:rPr>
              <w:t>—</w:t>
            </w:r>
            <w:r>
              <w:rPr>
                <w:rFonts w:hint="eastAsia"/>
                <w:sz w:val="18"/>
              </w:rPr>
              <w:t>6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fldChar w:fldCharType="begin"/>
            </w:r>
            <w:r>
              <w:rPr>
                <w:rFonts w:hint="eastAsia"/>
                <w:sz w:val="18"/>
                <w:szCs w:val="18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position w:val="-3"/>
                <w:sz w:val="27"/>
                <w:szCs w:val="18"/>
                <w:lang w:val="en-US" w:eastAsia="zh-CN"/>
              </w:rPr>
              <w:instrText>○</w:instrText>
            </w:r>
            <w:r>
              <w:rPr>
                <w:rFonts w:hint="eastAsia"/>
                <w:position w:val="0"/>
                <w:sz w:val="18"/>
                <w:szCs w:val="18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0"/>
                <w:sz w:val="18"/>
                <w:szCs w:val="18"/>
                <w:lang w:val="en-US" w:eastAsia="zh-CN"/>
              </w:rPr>
              <w:instrText>7</w:instrText>
            </w:r>
            <w:r>
              <w:rPr>
                <w:rFonts w:hint="eastAsia"/>
                <w:position w:val="0"/>
                <w:sz w:val="18"/>
                <w:szCs w:val="18"/>
                <w:lang w:val="en-US" w:eastAsia="zh-CN"/>
              </w:rPr>
              <w:instrText>)</w:instrText>
            </w:r>
            <w:r>
              <w:rPr>
                <w:rFonts w:hint="eastAsia"/>
                <w:sz w:val="18"/>
                <w:szCs w:val="18"/>
                <w:lang w:val="en-US" w:eastAsia="zh-CN"/>
              </w:rPr>
              <w:fldChar w:fldCharType="separate"/>
            </w:r>
            <w:r>
              <w:rPr>
                <w:rFonts w:hint="eastAsia"/>
                <w:sz w:val="18"/>
                <w:szCs w:val="18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fldChar w:fldCharType="begin"/>
            </w:r>
            <w:r>
              <w:rPr>
                <w:rFonts w:hint="eastAsia"/>
                <w:sz w:val="18"/>
                <w:szCs w:val="18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position w:val="-3"/>
                <w:sz w:val="27"/>
                <w:szCs w:val="18"/>
                <w:lang w:val="en-US" w:eastAsia="zh-CN"/>
              </w:rPr>
              <w:instrText>○</w:instrText>
            </w:r>
            <w:r>
              <w:rPr>
                <w:rFonts w:hint="eastAsia"/>
                <w:position w:val="0"/>
                <w:sz w:val="18"/>
                <w:szCs w:val="18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0"/>
                <w:sz w:val="18"/>
                <w:szCs w:val="18"/>
                <w:lang w:val="en-US" w:eastAsia="zh-CN"/>
              </w:rPr>
              <w:instrText>7</w:instrText>
            </w:r>
            <w:r>
              <w:rPr>
                <w:rFonts w:hint="eastAsia"/>
                <w:position w:val="0"/>
                <w:sz w:val="18"/>
                <w:szCs w:val="18"/>
                <w:lang w:val="en-US" w:eastAsia="zh-CN"/>
              </w:rPr>
              <w:instrText>)</w:instrText>
            </w:r>
            <w:r>
              <w:rPr>
                <w:rFonts w:hint="eastAsia"/>
                <w:sz w:val="18"/>
                <w:szCs w:val="18"/>
                <w:lang w:val="en-US" w:eastAsia="zh-CN"/>
              </w:rPr>
              <w:fldChar w:fldCharType="separate"/>
            </w:r>
            <w:r>
              <w:rPr>
                <w:rFonts w:hint="eastAsia"/>
                <w:sz w:val="18"/>
                <w:szCs w:val="18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00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80" w:lineRule="exact"/>
              <w:jc w:val="center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内门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15"/>
              </w:rPr>
            </w:pPr>
            <w:r>
              <w:rPr>
                <w:rFonts w:hint="eastAsia"/>
                <w:sz w:val="15"/>
              </w:rPr>
              <w:t>普5</w:t>
            </w:r>
            <w:r>
              <w:rPr>
                <w:rFonts w:hint="eastAsia"/>
                <w:sz w:val="15"/>
              </w:rPr>
              <w:t>—</w:t>
            </w:r>
            <w:r>
              <w:rPr>
                <w:rFonts w:hint="eastAsia"/>
                <w:sz w:val="15"/>
              </w:rPr>
              <w:t>8高6</w:t>
            </w:r>
            <w:r>
              <w:rPr>
                <w:rFonts w:hint="eastAsia"/>
                <w:sz w:val="15"/>
              </w:rPr>
              <w:t>—</w:t>
            </w:r>
            <w:r>
              <w:rPr>
                <w:rFonts w:hint="eastAsia"/>
                <w:sz w:val="15"/>
              </w:rPr>
              <w:t>7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9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9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64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80" w:lineRule="exact"/>
              <w:jc w:val="center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卫生间门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15"/>
              </w:rPr>
            </w:pPr>
            <w:r>
              <w:rPr>
                <w:rFonts w:hint="eastAsia"/>
                <w:sz w:val="15"/>
              </w:rPr>
              <w:t>普8</w:t>
            </w:r>
            <w:r>
              <w:rPr>
                <w:rFonts w:hint="eastAsia"/>
                <w:sz w:val="15"/>
              </w:rPr>
              <w:t>—</w:t>
            </w:r>
            <w:r>
              <w:rPr>
                <w:rFonts w:hint="eastAsia"/>
                <w:sz w:val="15"/>
              </w:rPr>
              <w:t>12高8</w:t>
            </w:r>
            <w:r>
              <w:rPr>
                <w:rFonts w:hint="eastAsia"/>
                <w:sz w:val="15"/>
              </w:rPr>
              <w:t>—</w:t>
            </w:r>
            <w:r>
              <w:rPr>
                <w:rFonts w:hint="eastAsia"/>
                <w:sz w:val="15"/>
              </w:rPr>
              <w:t>10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fldChar w:fldCharType="begin"/>
            </w:r>
            <w:r>
              <w:rPr>
                <w:rFonts w:hint="eastAsia"/>
                <w:sz w:val="18"/>
                <w:szCs w:val="18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position w:val="-3"/>
                <w:sz w:val="27"/>
                <w:szCs w:val="18"/>
                <w:lang w:val="en-US" w:eastAsia="zh-CN"/>
              </w:rPr>
              <w:instrText>○</w:instrText>
            </w:r>
            <w:r>
              <w:rPr>
                <w:rFonts w:hint="eastAsia"/>
                <w:position w:val="0"/>
                <w:sz w:val="18"/>
                <w:szCs w:val="18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0"/>
                <w:sz w:val="18"/>
                <w:szCs w:val="18"/>
                <w:lang w:val="en-US" w:eastAsia="zh-CN"/>
              </w:rPr>
              <w:instrText>13</w:instrText>
            </w:r>
            <w:r>
              <w:rPr>
                <w:rFonts w:hint="eastAsia"/>
                <w:position w:val="0"/>
                <w:sz w:val="18"/>
                <w:szCs w:val="18"/>
                <w:lang w:val="en-US" w:eastAsia="zh-CN"/>
              </w:rPr>
              <w:instrText>)</w:instrText>
            </w:r>
            <w:r>
              <w:rPr>
                <w:rFonts w:hint="eastAsia"/>
                <w:sz w:val="18"/>
                <w:szCs w:val="18"/>
                <w:lang w:val="en-US" w:eastAsia="zh-CN"/>
              </w:rPr>
              <w:fldChar w:fldCharType="separate"/>
            </w:r>
            <w:r>
              <w:rPr>
                <w:rFonts w:hint="eastAsia"/>
                <w:sz w:val="18"/>
                <w:szCs w:val="18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fldChar w:fldCharType="begin"/>
            </w:r>
            <w:r>
              <w:rPr>
                <w:rFonts w:hint="eastAsia"/>
                <w:sz w:val="18"/>
                <w:szCs w:val="18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position w:val="-3"/>
                <w:sz w:val="27"/>
                <w:szCs w:val="18"/>
                <w:lang w:val="en-US" w:eastAsia="zh-CN"/>
              </w:rPr>
              <w:instrText>○</w:instrText>
            </w:r>
            <w:r>
              <w:rPr>
                <w:rFonts w:hint="eastAsia"/>
                <w:position w:val="0"/>
                <w:sz w:val="18"/>
                <w:szCs w:val="18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0"/>
                <w:sz w:val="18"/>
                <w:szCs w:val="18"/>
                <w:lang w:val="en-US" w:eastAsia="zh-CN"/>
              </w:rPr>
              <w:instrText>13</w:instrText>
            </w:r>
            <w:r>
              <w:rPr>
                <w:rFonts w:hint="eastAsia"/>
                <w:position w:val="0"/>
                <w:sz w:val="18"/>
                <w:szCs w:val="18"/>
                <w:lang w:val="en-US" w:eastAsia="zh-CN"/>
              </w:rPr>
              <w:instrText>)</w:instrText>
            </w:r>
            <w:r>
              <w:rPr>
                <w:rFonts w:hint="eastAsia"/>
                <w:sz w:val="18"/>
                <w:szCs w:val="18"/>
                <w:lang w:val="en-US" w:eastAsia="zh-CN"/>
              </w:rPr>
              <w:fldChar w:fldCharType="separate"/>
            </w:r>
            <w:r>
              <w:rPr>
                <w:rFonts w:hint="eastAsia"/>
                <w:sz w:val="18"/>
                <w:szCs w:val="18"/>
                <w:lang w:val="en-US" w:eastAsia="zh-CN"/>
              </w:rPr>
              <w:fldChar w:fldCharType="end"/>
            </w: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11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80" w:lineRule="exact"/>
              <w:jc w:val="center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</w:pPr>
          </w:p>
        </w:tc>
        <w:tc>
          <w:tcPr>
            <w:tcW w:w="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厂房大门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普10</w:t>
            </w:r>
            <w:r>
              <w:rPr>
                <w:rFonts w:hint="eastAsia"/>
                <w:sz w:val="18"/>
              </w:rPr>
              <w:t>—</w:t>
            </w:r>
            <w:r>
              <w:rPr>
                <w:rFonts w:hint="eastAsia"/>
                <w:sz w:val="18"/>
              </w:rPr>
              <w:t>20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2658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00" w:lineRule="atLeast"/>
              <w:rPr>
                <w:rFonts w:hint="eastAsia"/>
              </w:rPr>
            </w:pPr>
            <w:r>
              <w:rPr>
                <w:rFonts w:hint="eastAsia"/>
              </w:rPr>
              <w:t>施工单位检查评估结果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400" w:lineRule="atLeast"/>
            </w:pPr>
            <w:r>
              <w:rPr>
                <w:rFonts w:hint="eastAsia"/>
              </w:rPr>
              <w:t>专业工长（施工员）</w:t>
            </w:r>
          </w:p>
        </w:tc>
        <w:tc>
          <w:tcPr>
            <w:tcW w:w="252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400" w:lineRule="atLeast"/>
            </w:pPr>
          </w:p>
        </w:tc>
        <w:tc>
          <w:tcPr>
            <w:tcW w:w="14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400" w:lineRule="atLeast"/>
            </w:pPr>
            <w:r>
              <w:rPr>
                <w:rFonts w:hint="eastAsia"/>
              </w:rPr>
              <w:t>施工班组长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400" w:lineRule="atLeast"/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754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400" w:lineRule="atLeast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 xml:space="preserve">     主控项目所有合格，一般项目满足规范规定规定；检查评估合格。</w:t>
            </w:r>
          </w:p>
          <w:p>
            <w:pPr>
              <w:spacing w:line="400" w:lineRule="atLeast"/>
            </w:pPr>
            <w:r>
              <w:rPr>
                <w:rFonts w:hint="eastAsia"/>
              </w:rPr>
              <w:t>项目专业质量检查员：</w:t>
            </w:r>
            <w:r>
              <w:t xml:space="preserve">                               </w:t>
            </w:r>
            <w:r>
              <w:rPr>
                <w:rFonts w:hint="eastAsia"/>
              </w:rPr>
              <w:t>年</w:t>
            </w:r>
            <w:r>
              <w:t xml:space="preserve">   </w:t>
            </w:r>
            <w:r>
              <w:rPr>
                <w:rFonts w:hint="eastAsia"/>
              </w:rPr>
              <w:t>月</w:t>
            </w:r>
            <w:r>
              <w:t xml:space="preserve">   </w:t>
            </w:r>
            <w:r>
              <w:rPr>
                <w:rFonts w:hint="eastAsia"/>
              </w:rPr>
              <w:t>日</w:t>
            </w:r>
            <w:r>
              <w:t xml:space="preserve"> </w:t>
            </w: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2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</w:p>
          <w:p>
            <w:r>
              <w:rPr>
                <w:rFonts w:hint="eastAsia"/>
              </w:rPr>
              <w:t>监理（建设）单位验收结论</w:t>
            </w:r>
          </w:p>
          <w:p>
            <w:pPr>
              <w:jc w:val="center"/>
            </w:pPr>
          </w:p>
        </w:tc>
        <w:tc>
          <w:tcPr>
            <w:tcW w:w="754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/>
          <w:p>
            <w:r>
              <w:rPr>
                <w:rFonts w:hint="eastAsia"/>
              </w:rPr>
              <w:t>专业监理工程师：</w:t>
            </w:r>
          </w:p>
          <w:p>
            <w:r>
              <w:rPr>
                <w:rFonts w:hint="eastAsia"/>
              </w:rPr>
              <w:t>（建设单位项目专业技术负责人）：</w:t>
            </w:r>
            <w:r>
              <w:t xml:space="preserve">                    </w:t>
            </w:r>
            <w:r>
              <w:rPr>
                <w:rFonts w:hint="eastAsia"/>
              </w:rPr>
              <w:t>年</w:t>
            </w:r>
            <w:r>
              <w:t xml:space="preserve">   </w:t>
            </w:r>
            <w:r>
              <w:rPr>
                <w:rFonts w:hint="eastAsia"/>
              </w:rPr>
              <w:t>月</w:t>
            </w:r>
            <w:r>
              <w:t xml:space="preserve">   </w:t>
            </w:r>
            <w:r>
              <w:rPr>
                <w:rFonts w:hint="eastAsia"/>
              </w:rPr>
              <w:t>日</w:t>
            </w:r>
          </w:p>
        </w:tc>
      </w:tr>
    </w:tbl>
    <w:p>
      <w:pPr>
        <w:tabs>
          <w:tab w:val="left" w:pos="210"/>
        </w:tabs>
        <w:spacing w:line="460" w:lineRule="auto"/>
        <w:jc w:val="center"/>
        <w:rPr>
          <w:rFonts w:ascii="宋体"/>
          <w:b/>
          <w:bCs/>
          <w:sz w:val="36"/>
          <w:szCs w:val="36"/>
        </w:rPr>
      </w:pPr>
      <w:r>
        <w:rPr>
          <w:rFonts w:ascii="宋体" w:hAnsi="宋体" w:cs="宋体" w:hint="eastAsia"/>
          <w:b/>
          <w:bCs/>
          <w:sz w:val="36"/>
          <w:szCs w:val="36"/>
          <w:u w:val="single"/>
          <w:lang w:eastAsia="zh-CN"/>
        </w:rPr>
        <w:t>木</w:t>
      </w:r>
      <w:r>
        <w:rPr>
          <w:rFonts w:ascii="宋体" w:hAnsi="宋体" w:cs="宋体" w:hint="eastAsia"/>
          <w:b/>
          <w:bCs/>
          <w:sz w:val="36"/>
          <w:szCs w:val="36"/>
          <w:u w:val="single"/>
        </w:rPr>
        <w:t>门安装工程</w:t>
      </w:r>
      <w:r>
        <w:rPr>
          <w:rFonts w:hint="eastAsia"/>
          <w:b/>
          <w:bCs/>
          <w:dstrike/>
          <w:sz w:val="36"/>
          <w:szCs w:val="36"/>
        </w:rPr>
        <w:t>报审</w:t>
      </w:r>
      <w:r>
        <w:rPr>
          <w:rFonts w:ascii="宋体" w:hAnsi="宋体" w:cs="宋体" w:hint="eastAsia"/>
          <w:b/>
          <w:bCs/>
          <w:sz w:val="36"/>
          <w:szCs w:val="36"/>
        </w:rPr>
        <w:t>、报验表</w:t>
      </w:r>
    </w:p>
    <w:p>
      <w:pPr>
        <w:spacing w:line="460" w:lineRule="auto"/>
        <w:rPr>
          <w:rFonts w:hint="eastAsia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7"/>
          <w:cols w:space="708"/>
          <w:titlePg w:val="0"/>
          <w:docGrid w:type="lines" w:linePitch="312"/>
        </w:sectPr>
      </w:pPr>
      <w:r>
        <w:rPr>
          <w:rFonts w:hint="eastAsia"/>
          <w:sz w:val="24"/>
        </w:rPr>
        <w:t>工程名称：</w:t>
      </w:r>
      <w:r>
        <w:rPr>
          <w:rFonts w:ascii="宋体" w:hAnsi="宋体" w:hint="eastAsia"/>
          <w:sz w:val="24"/>
        </w:rPr>
        <w:t>中惠紫金城1＃楼A段小户型精装修工程</w:t>
      </w:r>
      <w:r>
        <w:rPr>
          <w:sz w:val="24"/>
        </w:rPr>
        <w:t xml:space="preserve"> </w:t>
      </w:r>
      <w:r>
        <w:t xml:space="preserve">        </w:t>
      </w:r>
      <w:r>
        <w:rPr>
          <w:sz w:val="24"/>
        </w:rPr>
        <w:t xml:space="preserve">   </w:t>
      </w:r>
      <w:r>
        <w:rPr>
          <w:rFonts w:ascii="宋体" w:hAnsi="宋体" w:cs="宋体" w:hint="eastAsia"/>
          <w:sz w:val="24"/>
        </w:rPr>
        <w:t>编号：</w:t>
      </w:r>
    </w:p>
    <w:tbl>
      <w:tblPr>
        <w:tblStyle w:val="TableNormal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8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522"/>
      </w:tblGrid>
      <w:tr>
        <w:tblPrEx>
          <w:jc w:val="center"/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2" w:space="0" w:color="auto"/>
            <w:insideV w:val="single" w:sz="18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7285"/>
          <w:jc w:val="center"/>
        </w:trPr>
        <w:tc>
          <w:tcPr>
            <w:tcW w:w="852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>
            <w:pPr>
              <w:rPr>
                <w:rFonts w:ascii="宋体"/>
                <w:b/>
                <w:bCs/>
                <w:sz w:val="24"/>
              </w:rPr>
            </w:pPr>
          </w:p>
          <w:p>
            <w:pPr>
              <w:spacing w:line="360" w:lineRule="auto"/>
              <w:ind w:firstLine="240" w:firstLineChars="100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致：</w:t>
            </w:r>
            <w:r>
              <w:rPr>
                <w:rFonts w:ascii="宋体" w:hAnsi="宋体" w:cs="宋体" w:hint="eastAsia"/>
                <w:sz w:val="24"/>
                <w:u w:val="single"/>
              </w:rPr>
              <w:t xml:space="preserve">  </w:t>
            </w:r>
            <w:r>
              <w:rPr>
                <w:rFonts w:ascii="宋体" w:hAnsi="宋体" w:hint="eastAsia"/>
                <w:sz w:val="24"/>
                <w:u w:val="single"/>
              </w:rPr>
              <w:t>北京方圆工程监理有限公司西宁分公司</w:t>
            </w:r>
            <w:r>
              <w:rPr>
                <w:rFonts w:ascii="宋体" w:hAnsi="宋体" w:cs="宋体" w:hint="eastAsia"/>
                <w:sz w:val="24"/>
                <w:u w:val="single"/>
              </w:rPr>
              <w:t xml:space="preserve"> </w:t>
            </w:r>
            <w:r>
              <w:rPr>
                <w:rFonts w:ascii="宋体" w:hAnsi="宋体" w:cs="宋体" w:hint="eastAsia"/>
                <w:sz w:val="24"/>
              </w:rPr>
              <w:t xml:space="preserve">（项目监理机构） </w:t>
            </w:r>
          </w:p>
          <w:p>
            <w:pPr>
              <w:spacing w:line="360" w:lineRule="auto"/>
              <w:ind w:firstLine="480"/>
              <w:jc w:val="left"/>
              <w:rPr>
                <w:rFonts w:ascii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我方已完毕</w:t>
            </w:r>
            <w:r>
              <w:rPr>
                <w:rFonts w:ascii="宋体" w:hAnsi="宋体" w:cs="宋体" w:hint="eastAsia"/>
                <w:sz w:val="24"/>
                <w:u w:val="single" w:color="auto"/>
                <w:lang w:eastAsia="zh-CN"/>
              </w:rPr>
              <w:t>十至十二</w:t>
            </w:r>
            <w:r>
              <w:rPr>
                <w:rFonts w:ascii="宋体" w:hAnsi="宋体" w:cs="宋体" w:hint="eastAsia"/>
                <w:sz w:val="24"/>
                <w:u w:val="single"/>
              </w:rPr>
              <w:t>层</w:t>
            </w:r>
            <w:r>
              <w:rPr>
                <w:rFonts w:hint="eastAsia"/>
                <w:sz w:val="24"/>
                <w:u w:val="single"/>
              </w:rPr>
              <w:t>卧室、卫生间实木烤漆门</w:t>
            </w:r>
            <w:r>
              <w:rPr>
                <w:rFonts w:ascii="宋体" w:hAnsi="宋体" w:cs="宋体" w:hint="eastAsia"/>
                <w:sz w:val="24"/>
                <w:u w:val="single"/>
              </w:rPr>
              <w:t xml:space="preserve">的安装 </w:t>
            </w:r>
            <w:r>
              <w:rPr>
                <w:rFonts w:ascii="宋体" w:hAnsi="宋体" w:cs="宋体" w:hint="eastAsia"/>
                <w:sz w:val="24"/>
              </w:rPr>
              <w:t>工作，经自检合格，现将有关资料报上，请予以审查或验收。</w:t>
            </w:r>
          </w:p>
          <w:p>
            <w:pPr>
              <w:spacing w:line="240" w:lineRule="exact"/>
              <w:ind w:firstLine="482"/>
              <w:jc w:val="left"/>
              <w:rPr>
                <w:rFonts w:ascii="宋体" w:hint="eastAsia"/>
                <w:sz w:val="24"/>
              </w:rPr>
            </w:pPr>
          </w:p>
          <w:p>
            <w:pPr>
              <w:spacing w:line="360" w:lineRule="auto"/>
              <w:ind w:firstLine="480" w:firstLineChars="200"/>
              <w:rPr>
                <w:rFonts w:ascii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 xml:space="preserve">附：  </w:t>
            </w:r>
            <w:r>
              <w:rPr>
                <w:rFonts w:ascii="宋体" w:hAnsi="宋体" w:cs="宋体" w:hint="eastAsia"/>
                <w:sz w:val="24"/>
              </w:rPr>
              <w:t>□</w:t>
            </w:r>
            <w:r>
              <w:rPr>
                <w:rFonts w:ascii="宋体" w:hAnsi="宋体" w:cs="宋体" w:hint="eastAsia"/>
                <w:sz w:val="24"/>
              </w:rPr>
              <w:t>隐蔽工程质量检查资料</w:t>
            </w:r>
          </w:p>
          <w:p>
            <w:pPr>
              <w:spacing w:line="360" w:lineRule="auto"/>
              <w:ind w:firstLine="480" w:firstLineChars="200"/>
              <w:rPr>
                <w:rFonts w:ascii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 xml:space="preserve">      </w:t>
            </w:r>
            <w:r>
              <w:rPr>
                <w:rFonts w:ascii="宋体" w:hAnsi="宋体" w:cs="宋体" w:hint="eastAsia"/>
                <w:sz w:val="24"/>
              </w:rPr>
              <w:t>□</w:t>
            </w:r>
            <w:r>
              <w:rPr>
                <w:rFonts w:ascii="宋体" w:hAnsi="宋体" w:cs="宋体" w:hint="eastAsia"/>
                <w:sz w:val="24"/>
              </w:rPr>
              <w:t>检查批质量检查资料</w:t>
            </w:r>
          </w:p>
          <w:p>
            <w:pPr>
              <w:spacing w:line="360" w:lineRule="auto"/>
              <w:ind w:firstLine="1200" w:firstLineChars="500"/>
              <w:rPr>
                <w:rFonts w:ascii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□</w:t>
            </w:r>
            <w:r>
              <w:rPr>
                <w:rFonts w:ascii="宋体" w:hAnsi="宋体" w:cs="宋体" w:hint="eastAsia"/>
                <w:sz w:val="24"/>
              </w:rPr>
              <w:t>分项工程质量检查资料</w:t>
            </w:r>
          </w:p>
          <w:p>
            <w:pPr>
              <w:spacing w:line="360" w:lineRule="auto"/>
              <w:ind w:firstLine="1200" w:firstLineChars="500"/>
              <w:rPr>
                <w:rFonts w:ascii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□</w:t>
            </w:r>
            <w:r>
              <w:rPr>
                <w:rFonts w:ascii="宋体" w:hAnsi="宋体" w:cs="宋体" w:hint="eastAsia"/>
                <w:sz w:val="24"/>
              </w:rPr>
              <w:t>施工实验室证明资料</w:t>
            </w:r>
          </w:p>
          <w:p>
            <w:pPr>
              <w:spacing w:line="360" w:lineRule="auto"/>
              <w:ind w:firstLine="1200" w:firstLineChars="500"/>
              <w:rPr>
                <w:rFonts w:ascii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□</w:t>
            </w:r>
            <w:r>
              <w:rPr>
                <w:rFonts w:ascii="宋体" w:hAnsi="宋体" w:cs="宋体" w:hint="eastAsia"/>
                <w:sz w:val="24"/>
              </w:rPr>
              <w:t>危险性较大的分项工程质量安全检查资料</w:t>
            </w:r>
          </w:p>
          <w:p>
            <w:pPr>
              <w:spacing w:line="360" w:lineRule="auto"/>
              <w:ind w:firstLine="1200" w:firstLineChars="500"/>
              <w:rPr>
                <w:rFonts w:ascii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□</w:t>
            </w:r>
            <w:r>
              <w:rPr>
                <w:rFonts w:ascii="宋体" w:hAnsi="宋体" w:cs="宋体" w:hint="eastAsia"/>
                <w:sz w:val="24"/>
              </w:rPr>
              <w:t>其他</w:t>
            </w: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pStyle w:val="Date"/>
              <w:spacing w:line="440" w:lineRule="exact"/>
              <w:rPr>
                <w:rFonts w:hint="eastAsia"/>
              </w:rPr>
            </w:pPr>
            <w:r>
              <w:rPr>
                <w:b/>
                <w:bCs/>
              </w:rPr>
              <w:t xml:space="preserve">                                  </w:t>
            </w:r>
            <w:r>
              <w:rPr>
                <w:rFonts w:ascii="宋体" w:eastAsia="宋体" w:hAnsi="宋体" w:cs="宋体" w:hint="eastAsia"/>
              </w:rPr>
              <w:t>施工项目经理部（盖章）</w:t>
            </w:r>
          </w:p>
          <w:p>
            <w:pPr>
              <w:spacing w:line="440" w:lineRule="exact"/>
              <w:rPr>
                <w:rFonts w:ascii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 xml:space="preserve">                        项目经理或项目技术负责人（签字）</w:t>
            </w:r>
          </w:p>
          <w:p>
            <w:pPr>
              <w:spacing w:line="440" w:lineRule="exact"/>
              <w:rPr>
                <w:rFonts w:ascii="宋体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 xml:space="preserve">                                                      年    月   日  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 xml:space="preserve">               </w:t>
            </w: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350"/>
          <w:jc w:val="center"/>
        </w:trPr>
        <w:tc>
          <w:tcPr>
            <w:tcW w:w="852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>
            <w:pPr>
              <w:ind w:firstLine="240" w:firstLineChars="100"/>
              <w:rPr>
                <w:rFonts w:ascii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审查或验收意见：</w:t>
            </w: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spacing w:line="440" w:lineRule="exact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 xml:space="preserve">                                                 </w:t>
            </w:r>
          </w:p>
          <w:p>
            <w:pPr>
              <w:spacing w:line="440" w:lineRule="exact"/>
              <w:ind w:firstLine="4320" w:firstLineChars="1800"/>
              <w:rPr>
                <w:rFonts w:ascii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项目监理机构（盖章）</w:t>
            </w:r>
          </w:p>
          <w:p>
            <w:pPr>
              <w:spacing w:line="440" w:lineRule="exact"/>
              <w:rPr>
                <w:rFonts w:ascii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 xml:space="preserve">                                  专业监理工程师（签字）</w:t>
            </w:r>
          </w:p>
          <w:p>
            <w:pPr>
              <w:tabs>
                <w:tab w:val="left" w:pos="5880"/>
                <w:tab w:val="left" w:pos="7500"/>
              </w:tabs>
              <w:spacing w:line="440" w:lineRule="exact"/>
              <w:rPr>
                <w:rFonts w:ascii="宋体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 xml:space="preserve">                           　                         年   月    日　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 xml:space="preserve">   　   　　</w:t>
            </w:r>
          </w:p>
        </w:tc>
      </w:tr>
    </w:tbl>
    <w:p>
      <w:pPr>
        <w:spacing w:line="460" w:lineRule="auto"/>
        <w:sectPr>
          <w:type w:val="nextPage"/>
          <w:pgSz w:w="11906" w:h="16838"/>
          <w:pgMar w:top="1440" w:right="1800" w:bottom="1440" w:left="1800" w:header="851" w:footer="992" w:gutter="0"/>
          <w:pgNumType w:start="8"/>
          <w:cols w:space="708"/>
          <w:titlePg w:val="0"/>
          <w:docGrid w:type="lines" w:linePitch="312"/>
        </w:sectPr>
      </w:pPr>
      <w:r>
        <w:rPr>
          <w:rFonts w:cs="宋体" w:hint="eastAsia"/>
          <w:sz w:val="24"/>
        </w:rPr>
        <w:t>注：本表一式二份，项目监理机构、施工单位各一份</w:t>
      </w:r>
    </w:p>
    <w:p>
      <w:pPr>
        <w:pStyle w:val="Heading1"/>
        <w:spacing w:line="460" w:lineRule="auto"/>
        <w:jc w:val="center"/>
        <w:rPr>
          <w:b/>
          <w:bCs/>
          <w:sz w:val="36"/>
        </w:rPr>
      </w:pPr>
      <w:r>
        <w:rPr>
          <w:rFonts w:hint="eastAsia"/>
          <w:b/>
          <w:bCs/>
          <w:sz w:val="36"/>
        </w:rPr>
        <w:t>木门窗安装工程检查批质量验收登记表</w:t>
      </w:r>
    </w:p>
    <w:p>
      <w:pPr>
        <w:spacing w:line="460" w:lineRule="auto"/>
        <w:jc w:val="center"/>
        <w:rPr>
          <w:rFonts w:hint="eastAsia"/>
          <w:b/>
          <w:bCs/>
          <w:sz w:val="28"/>
        </w:rPr>
      </w:pPr>
      <w:r>
        <w:rPr>
          <w:b/>
          <w:bCs/>
          <w:sz w:val="28"/>
        </w:rPr>
        <w:t>GB50210</w:t>
      </w:r>
      <w:r>
        <w:rPr>
          <w:rFonts w:ascii="黑体"/>
          <w:b/>
          <w:bCs/>
          <w:sz w:val="28"/>
        </w:rPr>
        <w:t>-</w:t>
      </w:r>
      <w:r>
        <w:rPr>
          <w:b/>
          <w:bCs/>
          <w:sz w:val="28"/>
        </w:rPr>
        <w:t>2023</w:t>
      </w:r>
      <w:r>
        <w:rPr>
          <w:rFonts w:hint="eastAsia"/>
          <w:b/>
          <w:bCs/>
          <w:sz w:val="28"/>
        </w:rPr>
        <w:t xml:space="preserve">     </w:t>
      </w:r>
    </w:p>
    <w:p>
      <w:pPr>
        <w:spacing w:line="460" w:lineRule="auto"/>
        <w:jc w:val="center"/>
      </w:pPr>
      <w:r>
        <w:rPr>
          <w:rFonts w:hint="eastAsia"/>
          <w:b/>
          <w:bCs/>
          <w:sz w:val="28"/>
        </w:rPr>
        <w:t xml:space="preserve">    </w:t>
      </w:r>
      <w:r>
        <w:rPr>
          <w:rFonts w:hint="eastAsia"/>
          <w:sz w:val="24"/>
        </w:rPr>
        <w:t xml:space="preserve">   </w:t>
      </w:r>
      <w:r>
        <w:rPr>
          <w:rFonts w:hint="eastAsia"/>
          <w:b/>
          <w:bCs/>
          <w:sz w:val="28"/>
        </w:rPr>
        <w:t xml:space="preserve">   </w:t>
      </w:r>
      <w:r>
        <w:rPr>
          <w:rFonts w:hint="eastAsia"/>
          <w:sz w:val="24"/>
        </w:rPr>
        <w:t xml:space="preserve">           </w:t>
      </w:r>
      <w:r>
        <w:rPr>
          <w:sz w:val="24"/>
        </w:rPr>
        <w:t xml:space="preserve">    </w:t>
      </w:r>
      <w:r>
        <w:rPr>
          <w:rFonts w:hint="eastAsia"/>
          <w:sz w:val="24"/>
          <w:lang w:val="en-US" w:eastAsia="zh-CN"/>
        </w:rPr>
        <w:t xml:space="preserve">  </w:t>
      </w:r>
      <w:r>
        <w:rPr>
          <w:rFonts w:hint="eastAsia"/>
          <w:b/>
          <w:bCs/>
          <w:sz w:val="28"/>
        </w:rPr>
        <w:t>（</w:t>
      </w:r>
      <w:r>
        <w:rPr>
          <w:rFonts w:hint="eastAsia"/>
          <w:b/>
          <w:bCs/>
          <w:sz w:val="28"/>
        </w:rPr>
        <w:t>Ⅱ</w:t>
      </w:r>
      <w:r>
        <w:rPr>
          <w:rFonts w:hint="eastAsia"/>
          <w:b/>
          <w:bCs/>
          <w:sz w:val="28"/>
        </w:rPr>
        <w:t>）</w:t>
      </w:r>
      <w:r>
        <w:rPr>
          <w:rFonts w:hint="eastAsia"/>
          <w:sz w:val="24"/>
        </w:rPr>
        <w:t xml:space="preserve">        </w:t>
      </w:r>
      <w:r>
        <w:rPr>
          <w:sz w:val="24"/>
        </w:rPr>
        <w:t xml:space="preserve">                 </w:t>
      </w:r>
      <w:r>
        <w:rPr>
          <w:rFonts w:hint="eastAsia"/>
          <w:sz w:val="24"/>
        </w:rPr>
        <w:t>A</w:t>
      </w:r>
      <w:r>
        <w:rPr>
          <w:rFonts w:hint="eastAsia"/>
          <w:sz w:val="24"/>
        </w:rPr>
        <w:t>—</w:t>
      </w:r>
      <w:r>
        <w:rPr>
          <w:rFonts w:hint="eastAsia"/>
          <w:sz w:val="24"/>
        </w:rPr>
        <w:t>88</w:t>
      </w:r>
    </w:p>
    <w:tbl>
      <w:tblPr>
        <w:tblStyle w:val="TableNormal"/>
        <w:jc w:val="righ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86"/>
        <w:gridCol w:w="227"/>
        <w:gridCol w:w="57"/>
        <w:gridCol w:w="227"/>
      </w:tblGrid>
      <w:tr>
        <w:tblPrEx>
          <w:jc w:val="right"/>
          <w:tblInd w:w="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000"/>
        </w:tblPrEx>
        <w:trPr>
          <w:trHeight w:hRule="exact" w:val="238"/>
          <w:jc w:val="right"/>
        </w:trPr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220" w:lineRule="exact"/>
              <w:rPr>
                <w:rFonts w:hint="eastAsia"/>
              </w:rPr>
            </w:pPr>
            <w:r>
              <w:t>030301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220" w:lineRule="exact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220" w:lineRule="exact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</w:tr>
    </w:tbl>
    <w:tbl>
      <w:tblPr>
        <w:tblStyle w:val="TableNormal"/>
        <w:tblInd w:w="-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428"/>
        <w:gridCol w:w="421"/>
        <w:gridCol w:w="394"/>
        <w:gridCol w:w="32"/>
        <w:gridCol w:w="813"/>
        <w:gridCol w:w="570"/>
        <w:gridCol w:w="1050"/>
        <w:gridCol w:w="1509"/>
        <w:gridCol w:w="359"/>
        <w:gridCol w:w="359"/>
        <w:gridCol w:w="359"/>
        <w:gridCol w:w="121"/>
        <w:gridCol w:w="238"/>
        <w:gridCol w:w="359"/>
        <w:gridCol w:w="359"/>
        <w:gridCol w:w="359"/>
        <w:gridCol w:w="16"/>
        <w:gridCol w:w="310"/>
        <w:gridCol w:w="33"/>
        <w:gridCol w:w="359"/>
        <w:gridCol w:w="359"/>
        <w:gridCol w:w="346"/>
        <w:gridCol w:w="1046"/>
      </w:tblGrid>
      <w:tr>
        <w:tblPrEx>
          <w:tblInd w:w="-417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26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</w:pPr>
            <w:r>
              <w:rPr>
                <w:rFonts w:hint="eastAsia"/>
              </w:rPr>
              <w:t>单位（子单位）工程名称</w:t>
            </w:r>
          </w:p>
        </w:tc>
        <w:tc>
          <w:tcPr>
            <w:tcW w:w="754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  <w:jc w:val="center"/>
            </w:pPr>
            <w:r>
              <w:rPr>
                <w:rFonts w:ascii="宋体" w:hAnsi="宋体" w:hint="eastAsia"/>
                <w:sz w:val="24"/>
              </w:rPr>
              <w:t>中惠紫金城1＃楼A段小户型精装修工程</w:t>
            </w: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26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240" w:lineRule="auto"/>
              <w:jc w:val="center"/>
            </w:pPr>
            <w:r>
              <w:rPr>
                <w:rFonts w:hint="eastAsia"/>
              </w:rPr>
              <w:t>分部（子分部）工程名称</w:t>
            </w:r>
          </w:p>
        </w:tc>
        <w:tc>
          <w:tcPr>
            <w:tcW w:w="37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240" w:lineRule="auto"/>
              <w:jc w:val="center"/>
            </w:pPr>
            <w:r>
              <w:rPr>
                <w:rFonts w:hint="eastAsia"/>
              </w:rPr>
              <w:t>建筑装饰装修（门窗）</w:t>
            </w:r>
          </w:p>
        </w:tc>
        <w:tc>
          <w:tcPr>
            <w:tcW w:w="16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240" w:lineRule="auto"/>
              <w:jc w:val="center"/>
            </w:pPr>
            <w:r>
              <w:rPr>
                <w:rFonts w:hint="eastAsia"/>
              </w:rPr>
              <w:t>验收部位</w:t>
            </w:r>
          </w:p>
        </w:tc>
        <w:tc>
          <w:tcPr>
            <w:tcW w:w="21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  <w:jc w:val="center"/>
            </w:pPr>
            <w:r>
              <w:rPr>
                <w:rFonts w:hint="eastAsia"/>
                <w:lang w:val="en-US" w:eastAsia="zh-CN"/>
              </w:rPr>
              <w:t>10</w:t>
            </w:r>
            <w:r>
              <w:rPr>
                <w:rFonts w:hint="eastAsia"/>
                <w:lang w:val="en-US" w:eastAsia="zh-CN"/>
              </w:rPr>
              <w:t>—</w:t>
            </w:r>
            <w:r>
              <w:rPr>
                <w:rFonts w:hint="eastAsia"/>
                <w:lang w:val="en-US" w:eastAsia="zh-CN"/>
              </w:rPr>
              <w:t>12</w:t>
            </w:r>
            <w:r>
              <w:rPr>
                <w:rFonts w:hint="eastAsia"/>
              </w:rPr>
              <w:t>层卧室、卫生间实木烤漆门</w:t>
            </w: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</w:pPr>
            <w:r>
              <w:rPr>
                <w:rFonts w:hint="eastAsia"/>
              </w:rPr>
              <w:t>施工单位</w:t>
            </w:r>
          </w:p>
        </w:tc>
        <w:tc>
          <w:tcPr>
            <w:tcW w:w="51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  <w:jc w:val="center"/>
              <w:rPr>
                <w:rFonts w:hint="eastAsia"/>
              </w:rPr>
            </w:pPr>
            <w:r>
              <w:rPr>
                <w:rFonts w:ascii="宋体" w:hAnsi="宋体" w:hint="eastAsia"/>
                <w:lang w:eastAsia="zh-CN"/>
              </w:rPr>
              <w:t>浙江广天建设集团</w:t>
            </w:r>
          </w:p>
        </w:tc>
        <w:tc>
          <w:tcPr>
            <w:tcW w:w="16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  <w:jc w:val="center"/>
            </w:pPr>
            <w:r>
              <w:rPr>
                <w:rFonts w:hint="eastAsia"/>
              </w:rPr>
              <w:t>项目经理</w:t>
            </w:r>
          </w:p>
        </w:tc>
        <w:tc>
          <w:tcPr>
            <w:tcW w:w="21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  <w:jc w:val="center"/>
            </w:pPr>
            <w:r>
              <w:rPr>
                <w:rFonts w:hint="eastAsia"/>
                <w:lang w:eastAsia="zh-CN"/>
              </w:rPr>
              <w:t>蒋金表</w:t>
            </w: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  <w:rPr>
                <w:rFonts w:hint="eastAsia"/>
              </w:rPr>
            </w:pPr>
            <w:r>
              <w:rPr>
                <w:rFonts w:hint="eastAsia"/>
              </w:rPr>
              <w:t>分包单位</w:t>
            </w:r>
          </w:p>
        </w:tc>
        <w:tc>
          <w:tcPr>
            <w:tcW w:w="517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  <w:jc w:val="center"/>
              <w:rPr>
                <w:rFonts w:hint="eastAsia"/>
              </w:rPr>
            </w:pPr>
            <w:r>
              <w:t>/</w:t>
            </w:r>
          </w:p>
        </w:tc>
        <w:tc>
          <w:tcPr>
            <w:tcW w:w="16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分包项目经理</w:t>
            </w:r>
          </w:p>
        </w:tc>
        <w:tc>
          <w:tcPr>
            <w:tcW w:w="21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  <w:jc w:val="center"/>
              <w:rPr>
                <w:rFonts w:hint="eastAsia"/>
              </w:rPr>
            </w:pPr>
            <w:r>
              <w:t>/</w:t>
            </w: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26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  <w:rPr>
                <w:rFonts w:hint="eastAsia"/>
              </w:rPr>
            </w:pPr>
            <w:r>
              <w:rPr>
                <w:rFonts w:hint="eastAsia"/>
              </w:rPr>
              <w:t>施工执行标准名称及编号</w:t>
            </w:r>
          </w:p>
        </w:tc>
        <w:tc>
          <w:tcPr>
            <w:tcW w:w="754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  <w:jc w:val="center"/>
              <w:rPr>
                <w:rFonts w:hint="eastAsia"/>
              </w:rPr>
            </w:pPr>
            <w:r>
              <w:rPr>
                <w:rFonts w:ascii="宋体" w:hAnsi="宋体" w:hint="eastAsia"/>
              </w:rPr>
              <w:t>建筑装饰装修工程施工工艺标准（GSQB</w:t>
            </w:r>
            <w:r>
              <w:rPr>
                <w:rFonts w:ascii="宋体" w:hAnsi="宋体" w:hint="eastAsia"/>
              </w:rPr>
              <w:t>—</w:t>
            </w:r>
            <w:r>
              <w:rPr>
                <w:rFonts w:ascii="宋体" w:hAnsi="宋体" w:hint="eastAsia"/>
              </w:rPr>
              <w:t>08</w:t>
            </w:r>
            <w:r>
              <w:rPr>
                <w:rFonts w:ascii="宋体" w:hAnsi="宋体" w:hint="eastAsia"/>
              </w:rPr>
              <w:t>—</w:t>
            </w:r>
            <w:r>
              <w:rPr>
                <w:rFonts w:ascii="宋体" w:hAnsi="宋体" w:hint="eastAsia"/>
              </w:rPr>
              <w:t>2023）</w:t>
            </w: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52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240" w:lineRule="atLeast"/>
              <w:jc w:val="center"/>
            </w:pPr>
            <w:r>
              <w:rPr>
                <w:rFonts w:hint="eastAsia"/>
              </w:rPr>
              <w:t>施工质量验收规范的规定</w:t>
            </w:r>
          </w:p>
        </w:tc>
        <w:tc>
          <w:tcPr>
            <w:tcW w:w="359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240" w:lineRule="atLeast"/>
              <w:jc w:val="center"/>
              <w:rPr>
                <w:spacing w:val="-20"/>
              </w:rPr>
            </w:pPr>
            <w:r>
              <w:rPr>
                <w:rFonts w:hint="eastAsia"/>
              </w:rPr>
              <w:t>施工单位检查评估记录</w:t>
            </w:r>
          </w:p>
        </w:tc>
        <w:tc>
          <w:tcPr>
            <w:tcW w:w="1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240" w:lineRule="atLeast"/>
              <w:jc w:val="center"/>
              <w:rPr>
                <w:spacing w:val="-20"/>
              </w:rPr>
            </w:pPr>
            <w:r>
              <w:rPr>
                <w:rFonts w:hint="eastAsia"/>
                <w:spacing w:val="-6"/>
              </w:rPr>
              <w:t>监理</w:t>
            </w:r>
            <w:r>
              <w:rPr>
                <w:spacing w:val="-6"/>
              </w:rPr>
              <w:t>(</w:t>
            </w:r>
            <w:r>
              <w:rPr>
                <w:rFonts w:hint="eastAsia"/>
                <w:spacing w:val="-6"/>
              </w:rPr>
              <w:t>建设</w:t>
            </w:r>
            <w:r>
              <w:rPr>
                <w:spacing w:val="-6"/>
              </w:rPr>
              <w:t>)</w:t>
            </w:r>
            <w:r>
              <w:rPr>
                <w:rFonts w:hint="eastAsia"/>
                <w:spacing w:val="-6"/>
              </w:rPr>
              <w:t>单位验收记录</w:t>
            </w: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75"/>
        </w:trPr>
        <w:tc>
          <w:tcPr>
            <w:tcW w:w="4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主控项目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2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木门窗品种、规格、安装方向位置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第5.2.8条</w:t>
            </w:r>
          </w:p>
        </w:tc>
        <w:tc>
          <w:tcPr>
            <w:tcW w:w="359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符合规定、合格</w:t>
            </w:r>
          </w:p>
        </w:tc>
        <w:tc>
          <w:tcPr>
            <w:tcW w:w="13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spacing w:line="480" w:lineRule="exact"/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2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木门窗安装牢固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第5.2.9条</w:t>
            </w:r>
          </w:p>
        </w:tc>
        <w:tc>
          <w:tcPr>
            <w:tcW w:w="359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合格</w:t>
            </w:r>
          </w:p>
        </w:tc>
        <w:tc>
          <w:tcPr>
            <w:tcW w:w="1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spacing w:line="480" w:lineRule="exact"/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2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木门窗扇安装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第5.2.10条</w:t>
            </w:r>
          </w:p>
        </w:tc>
        <w:tc>
          <w:tcPr>
            <w:tcW w:w="359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安装牢固，关闭严密</w:t>
            </w:r>
          </w:p>
        </w:tc>
        <w:tc>
          <w:tcPr>
            <w:tcW w:w="1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spacing w:line="480" w:lineRule="exact"/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2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门窗配件安装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第5.2.11条</w:t>
            </w:r>
          </w:p>
        </w:tc>
        <w:tc>
          <w:tcPr>
            <w:tcW w:w="359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配件型号规格，数量等符合规定</w:t>
            </w:r>
          </w:p>
        </w:tc>
        <w:tc>
          <w:tcPr>
            <w:tcW w:w="1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spacing w:line="480" w:lineRule="exact"/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460"/>
        </w:trPr>
        <w:tc>
          <w:tcPr>
            <w:tcW w:w="4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一般项目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2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缝隙嵌填材料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第5.2.15条</w:t>
            </w:r>
          </w:p>
        </w:tc>
        <w:tc>
          <w:tcPr>
            <w:tcW w:w="359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符合设计及规范规定</w:t>
            </w: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spacing w:line="480" w:lineRule="exact"/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40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2859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批水、盖口条等细部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第5.2.16条</w:t>
            </w:r>
          </w:p>
        </w:tc>
        <w:tc>
          <w:tcPr>
            <w:tcW w:w="359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安装顺直，与门窗结合牢固</w:t>
            </w: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480" w:lineRule="exact"/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40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80" w:lineRule="exact"/>
              <w:jc w:val="center"/>
            </w:pPr>
            <w:r>
              <w:t>3</w:t>
            </w:r>
          </w:p>
        </w:tc>
        <w:tc>
          <w:tcPr>
            <w:tcW w:w="4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</w:pPr>
            <w:r>
              <w:rPr>
                <w:rFonts w:hint="eastAsia"/>
              </w:rPr>
              <w:t>安</w:t>
            </w:r>
          </w:p>
          <w:p>
            <w:pPr>
              <w:spacing w:line="360" w:lineRule="exact"/>
            </w:pPr>
            <w:r>
              <w:rPr>
                <w:rFonts w:hint="eastAsia"/>
              </w:rPr>
              <w:t>装</w:t>
            </w:r>
          </w:p>
          <w:p>
            <w:pPr>
              <w:spacing w:line="360" w:lineRule="exact"/>
            </w:pPr>
            <w:r>
              <w:rPr>
                <w:rFonts w:hint="eastAsia"/>
              </w:rPr>
              <w:t>留</w:t>
            </w:r>
          </w:p>
          <w:p>
            <w:pPr>
              <w:spacing w:line="360" w:lineRule="exact"/>
            </w:pPr>
            <w:r>
              <w:rPr>
                <w:rFonts w:hint="eastAsia"/>
              </w:rPr>
              <w:t>缝</w:t>
            </w:r>
          </w:p>
          <w:p>
            <w:pPr>
              <w:spacing w:line="360" w:lineRule="exact"/>
            </w:pPr>
            <w:r>
              <w:rPr>
                <w:rFonts w:hint="eastAsia"/>
              </w:rPr>
              <w:t>隙</w:t>
            </w:r>
          </w:p>
          <w:p>
            <w:pPr>
              <w:spacing w:line="360" w:lineRule="exact"/>
            </w:pPr>
            <w:r>
              <w:rPr>
                <w:rFonts w:hint="eastAsia"/>
              </w:rPr>
              <w:t>值</w:t>
            </w:r>
          </w:p>
          <w:p>
            <w:pPr>
              <w:spacing w:line="360" w:lineRule="exact"/>
            </w:pPr>
            <w:r>
              <w:rPr>
                <w:rFonts w:hint="eastAsia"/>
              </w:rPr>
              <w:t>及</w:t>
            </w:r>
          </w:p>
          <w:p>
            <w:pPr>
              <w:spacing w:line="360" w:lineRule="exact"/>
            </w:pPr>
            <w:r>
              <w:rPr>
                <w:rFonts w:hint="eastAsia"/>
              </w:rPr>
              <w:t>允</w:t>
            </w:r>
          </w:p>
          <w:p>
            <w:pPr>
              <w:spacing w:line="360" w:lineRule="exact"/>
            </w:pPr>
            <w:r>
              <w:rPr>
                <w:rFonts w:hint="eastAsia"/>
              </w:rPr>
              <w:t>许</w:t>
            </w:r>
          </w:p>
          <w:p>
            <w:pPr>
              <w:spacing w:line="360" w:lineRule="exact"/>
            </w:pPr>
            <w:r>
              <w:rPr>
                <w:rFonts w:hint="eastAsia"/>
              </w:rPr>
              <w:t>偏</w:t>
            </w:r>
          </w:p>
          <w:p>
            <w:pPr>
              <w:spacing w:line="360" w:lineRule="exact"/>
            </w:pPr>
            <w:r>
              <w:rPr>
                <w:rFonts w:hint="eastAsia"/>
              </w:rPr>
              <w:t>差</w:t>
            </w:r>
          </w:p>
        </w:tc>
        <w:tc>
          <w:tcPr>
            <w:tcW w:w="24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18"/>
              </w:rPr>
              <w:t>门窗槽口对角线长度差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普3高2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fldChar w:fldCharType="begin"/>
            </w:r>
            <w:r>
              <w:rPr>
                <w:rFonts w:hint="eastAsia"/>
                <w:sz w:val="21"/>
                <w:szCs w:val="21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4</w:instrText>
            </w:r>
            <w:r>
              <w:rPr>
                <w:rFonts w:hint="eastAsia"/>
                <w:sz w:val="21"/>
                <w:szCs w:val="21"/>
              </w:rPr>
              <w:instrText>)</w:instrText>
            </w:r>
            <w:r>
              <w:rPr>
                <w:rFonts w:hint="eastAsia"/>
                <w:sz w:val="21"/>
                <w:szCs w:val="21"/>
              </w:rPr>
              <w:fldChar w:fldCharType="separate"/>
            </w:r>
            <w:r>
              <w:rPr>
                <w:rFonts w:hint="eastAsia"/>
                <w:sz w:val="21"/>
                <w:szCs w:val="21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fldChar w:fldCharType="begin"/>
            </w:r>
            <w:r>
              <w:rPr>
                <w:rFonts w:hint="eastAsia"/>
                <w:sz w:val="21"/>
                <w:szCs w:val="21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4</w:instrText>
            </w:r>
            <w:r>
              <w:rPr>
                <w:rFonts w:hint="eastAsia"/>
                <w:sz w:val="21"/>
                <w:szCs w:val="21"/>
              </w:rPr>
              <w:instrText>)</w:instrText>
            </w:r>
            <w:r>
              <w:rPr>
                <w:rFonts w:hint="eastAsia"/>
                <w:sz w:val="21"/>
                <w:szCs w:val="21"/>
              </w:rPr>
              <w:fldChar w:fldCharType="separate"/>
            </w:r>
            <w:r>
              <w:rPr>
                <w:rFonts w:hint="eastAsia"/>
                <w:sz w:val="21"/>
                <w:szCs w:val="21"/>
              </w:rPr>
              <w:fldChar w:fldCharType="end"/>
            </w:r>
          </w:p>
        </w:tc>
        <w:tc>
          <w:tcPr>
            <w:tcW w:w="1392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60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80" w:lineRule="exact"/>
              <w:jc w:val="center"/>
            </w:pP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</w:pPr>
          </w:p>
        </w:tc>
        <w:tc>
          <w:tcPr>
            <w:tcW w:w="24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框的正、侧面垂直度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普2高1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3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3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60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80" w:lineRule="exact"/>
              <w:jc w:val="center"/>
            </w:pP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</w:pPr>
          </w:p>
        </w:tc>
        <w:tc>
          <w:tcPr>
            <w:tcW w:w="24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框与扇、扇与扇接缝高底差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普2高1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3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3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20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80" w:lineRule="exact"/>
              <w:jc w:val="center"/>
            </w:pP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</w:pPr>
          </w:p>
        </w:tc>
        <w:tc>
          <w:tcPr>
            <w:tcW w:w="24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门窗扇对口缝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15"/>
              </w:rPr>
            </w:pPr>
            <w:r>
              <w:rPr>
                <w:rFonts w:hint="eastAsia"/>
                <w:sz w:val="15"/>
              </w:rPr>
              <w:t>普1</w:t>
            </w:r>
            <w:r>
              <w:rPr>
                <w:rFonts w:hint="eastAsia"/>
                <w:sz w:val="15"/>
              </w:rPr>
              <w:t>—</w:t>
            </w:r>
            <w:r>
              <w:rPr>
                <w:rFonts w:hint="eastAsia"/>
                <w:sz w:val="15"/>
              </w:rPr>
              <w:t>2.5高1.5</w:t>
            </w:r>
            <w:r>
              <w:rPr>
                <w:rFonts w:hint="eastAsia"/>
                <w:sz w:val="15"/>
              </w:rPr>
              <w:t>—</w:t>
            </w:r>
            <w:r>
              <w:rPr>
                <w:rFonts w:hint="eastAsia"/>
                <w:sz w:val="15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3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3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00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80" w:lineRule="exact"/>
              <w:jc w:val="center"/>
            </w:pP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</w:pPr>
          </w:p>
        </w:tc>
        <w:tc>
          <w:tcPr>
            <w:tcW w:w="24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工业厂房双扇大门对口缝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普2</w:t>
            </w:r>
            <w:r>
              <w:rPr>
                <w:rFonts w:hint="eastAsia"/>
                <w:sz w:val="18"/>
              </w:rPr>
              <w:t>—</w:t>
            </w:r>
            <w:r>
              <w:rPr>
                <w:rFonts w:hint="eastAsia"/>
                <w:sz w:val="18"/>
              </w:rPr>
              <w:t>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80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80" w:lineRule="exact"/>
              <w:jc w:val="center"/>
            </w:pP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</w:pPr>
          </w:p>
        </w:tc>
        <w:tc>
          <w:tcPr>
            <w:tcW w:w="24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门窗扇与上框间留缝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3"/>
              </w:rPr>
              <w:t>普1</w:t>
            </w:r>
            <w:r>
              <w:rPr>
                <w:rFonts w:hint="eastAsia"/>
                <w:sz w:val="13"/>
              </w:rPr>
              <w:t>—</w:t>
            </w:r>
            <w:r>
              <w:rPr>
                <w:rFonts w:hint="eastAsia"/>
                <w:sz w:val="13"/>
              </w:rPr>
              <w:t>2高1</w:t>
            </w:r>
            <w:r>
              <w:rPr>
                <w:rFonts w:hint="eastAsia"/>
                <w:sz w:val="13"/>
              </w:rPr>
              <w:t>—</w:t>
            </w:r>
            <w:r>
              <w:rPr>
                <w:rFonts w:hint="eastAsia"/>
                <w:sz w:val="13"/>
              </w:rPr>
              <w:t>1.5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3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3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60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80" w:lineRule="exact"/>
              <w:jc w:val="center"/>
            </w:pP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</w:pPr>
          </w:p>
        </w:tc>
        <w:tc>
          <w:tcPr>
            <w:tcW w:w="24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门窗扇与侧框间留缝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3"/>
              </w:rPr>
              <w:t>普1</w:t>
            </w:r>
            <w:r>
              <w:rPr>
                <w:rFonts w:hint="eastAsia"/>
                <w:sz w:val="13"/>
              </w:rPr>
              <w:t>—</w:t>
            </w:r>
            <w:r>
              <w:rPr>
                <w:rFonts w:hint="eastAsia"/>
                <w:sz w:val="13"/>
              </w:rPr>
              <w:t>2.5高1</w:t>
            </w:r>
            <w:r>
              <w:rPr>
                <w:rFonts w:hint="eastAsia"/>
                <w:sz w:val="13"/>
              </w:rPr>
              <w:t>—</w:t>
            </w:r>
            <w:r>
              <w:rPr>
                <w:rFonts w:hint="eastAsia"/>
                <w:sz w:val="13"/>
              </w:rPr>
              <w:t>1.5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1.2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2.1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2.2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1.2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1.3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1.4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1.5</w:t>
            </w:r>
          </w:p>
        </w:tc>
        <w:tc>
          <w:tcPr>
            <w:tcW w:w="3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1.5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1.4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1.3</w:t>
            </w: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80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80" w:lineRule="exact"/>
              <w:jc w:val="center"/>
            </w:pP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</w:pPr>
          </w:p>
        </w:tc>
        <w:tc>
          <w:tcPr>
            <w:tcW w:w="24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窗扇与下框间留缝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5"/>
              </w:rPr>
              <w:t>普2</w:t>
            </w:r>
            <w:r>
              <w:rPr>
                <w:rFonts w:hint="eastAsia"/>
                <w:sz w:val="15"/>
              </w:rPr>
              <w:t>—</w:t>
            </w:r>
            <w:r>
              <w:rPr>
                <w:rFonts w:hint="eastAsia"/>
                <w:sz w:val="15"/>
              </w:rPr>
              <w:t>3高2</w:t>
            </w:r>
            <w:r>
              <w:rPr>
                <w:rFonts w:hint="eastAsia"/>
                <w:sz w:val="15"/>
              </w:rPr>
              <w:t>—</w:t>
            </w:r>
            <w:r>
              <w:rPr>
                <w:rFonts w:hint="eastAsia"/>
                <w:sz w:val="15"/>
              </w:rPr>
              <w:t>2.5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4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4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3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80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80" w:lineRule="exact"/>
              <w:jc w:val="center"/>
            </w:pP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</w:pPr>
          </w:p>
        </w:tc>
        <w:tc>
          <w:tcPr>
            <w:tcW w:w="24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门扇与下框间留缝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5"/>
              </w:rPr>
              <w:t>普3</w:t>
            </w:r>
            <w:r>
              <w:rPr>
                <w:rFonts w:hint="eastAsia"/>
                <w:sz w:val="15"/>
              </w:rPr>
              <w:t>—</w:t>
            </w:r>
            <w:r>
              <w:rPr>
                <w:rFonts w:hint="eastAsia"/>
                <w:sz w:val="15"/>
              </w:rPr>
              <w:t>5高3</w:t>
            </w:r>
            <w:r>
              <w:rPr>
                <w:rFonts w:hint="eastAsia"/>
                <w:sz w:val="15"/>
              </w:rPr>
              <w:t>—</w:t>
            </w:r>
            <w:r>
              <w:rPr>
                <w:rFonts w:hint="eastAsia"/>
                <w:sz w:val="15"/>
              </w:rPr>
              <w:t>4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6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6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40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80" w:lineRule="exact"/>
              <w:jc w:val="center"/>
            </w:pP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</w:pPr>
          </w:p>
        </w:tc>
        <w:tc>
          <w:tcPr>
            <w:tcW w:w="24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双扇门窗内外框间距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普4高3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5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5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20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80" w:lineRule="exact"/>
              <w:jc w:val="center"/>
            </w:pP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</w:pPr>
          </w:p>
        </w:tc>
        <w:tc>
          <w:tcPr>
            <w:tcW w:w="8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无下框</w:t>
            </w:r>
          </w:p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时门扇</w:t>
            </w:r>
          </w:p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与地面</w:t>
            </w:r>
          </w:p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间留缝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  <w:rPr>
                <w:sz w:val="18"/>
              </w:rPr>
            </w:pPr>
            <w:r>
              <w:rPr>
                <w:rFonts w:hint="eastAsia"/>
                <w:sz w:val="18"/>
              </w:rPr>
              <w:t>外门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普4</w:t>
            </w:r>
            <w:r>
              <w:rPr>
                <w:rFonts w:hint="eastAsia"/>
                <w:sz w:val="18"/>
              </w:rPr>
              <w:t>—</w:t>
            </w:r>
            <w:r>
              <w:rPr>
                <w:rFonts w:hint="eastAsia"/>
                <w:sz w:val="18"/>
              </w:rPr>
              <w:t>高5</w:t>
            </w:r>
            <w:r>
              <w:rPr>
                <w:rFonts w:hint="eastAsia"/>
                <w:sz w:val="18"/>
              </w:rPr>
              <w:t>—</w:t>
            </w:r>
            <w:r>
              <w:rPr>
                <w:rFonts w:hint="eastAsia"/>
                <w:sz w:val="18"/>
              </w:rPr>
              <w:t>6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fldChar w:fldCharType="begin"/>
            </w:r>
            <w:r>
              <w:rPr>
                <w:rFonts w:hint="eastAsia"/>
                <w:sz w:val="18"/>
                <w:szCs w:val="18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position w:val="-3"/>
                <w:sz w:val="27"/>
                <w:szCs w:val="18"/>
                <w:lang w:val="en-US" w:eastAsia="zh-CN"/>
              </w:rPr>
              <w:instrText>○</w:instrText>
            </w:r>
            <w:r>
              <w:rPr>
                <w:rFonts w:hint="eastAsia"/>
                <w:position w:val="0"/>
                <w:sz w:val="18"/>
                <w:szCs w:val="18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0"/>
                <w:sz w:val="18"/>
                <w:szCs w:val="18"/>
                <w:lang w:val="en-US" w:eastAsia="zh-CN"/>
              </w:rPr>
              <w:instrText>7</w:instrText>
            </w:r>
            <w:r>
              <w:rPr>
                <w:rFonts w:hint="eastAsia"/>
                <w:position w:val="0"/>
                <w:sz w:val="18"/>
                <w:szCs w:val="18"/>
                <w:lang w:val="en-US" w:eastAsia="zh-CN"/>
              </w:rPr>
              <w:instrText>)</w:instrText>
            </w:r>
            <w:r>
              <w:rPr>
                <w:rFonts w:hint="eastAsia"/>
                <w:sz w:val="18"/>
                <w:szCs w:val="18"/>
                <w:lang w:val="en-US" w:eastAsia="zh-CN"/>
              </w:rPr>
              <w:fldChar w:fldCharType="separate"/>
            </w:r>
            <w:r>
              <w:rPr>
                <w:rFonts w:hint="eastAsia"/>
                <w:sz w:val="18"/>
                <w:szCs w:val="18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fldChar w:fldCharType="begin"/>
            </w:r>
            <w:r>
              <w:rPr>
                <w:rFonts w:hint="eastAsia"/>
                <w:sz w:val="18"/>
                <w:szCs w:val="18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position w:val="-3"/>
                <w:sz w:val="27"/>
                <w:szCs w:val="18"/>
                <w:lang w:val="en-US" w:eastAsia="zh-CN"/>
              </w:rPr>
              <w:instrText>○</w:instrText>
            </w:r>
            <w:r>
              <w:rPr>
                <w:rFonts w:hint="eastAsia"/>
                <w:position w:val="0"/>
                <w:sz w:val="18"/>
                <w:szCs w:val="18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0"/>
                <w:sz w:val="18"/>
                <w:szCs w:val="18"/>
                <w:lang w:val="en-US" w:eastAsia="zh-CN"/>
              </w:rPr>
              <w:instrText>7</w:instrText>
            </w:r>
            <w:r>
              <w:rPr>
                <w:rFonts w:hint="eastAsia"/>
                <w:position w:val="0"/>
                <w:sz w:val="18"/>
                <w:szCs w:val="18"/>
                <w:lang w:val="en-US" w:eastAsia="zh-CN"/>
              </w:rPr>
              <w:instrText>)</w:instrText>
            </w:r>
            <w:r>
              <w:rPr>
                <w:rFonts w:hint="eastAsia"/>
                <w:sz w:val="18"/>
                <w:szCs w:val="18"/>
                <w:lang w:val="en-US" w:eastAsia="zh-CN"/>
              </w:rPr>
              <w:fldChar w:fldCharType="separate"/>
            </w:r>
            <w:r>
              <w:rPr>
                <w:rFonts w:hint="eastAsia"/>
                <w:sz w:val="18"/>
                <w:szCs w:val="18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3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00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80" w:lineRule="exact"/>
              <w:jc w:val="center"/>
            </w:pP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内门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15"/>
              </w:rPr>
            </w:pPr>
            <w:r>
              <w:rPr>
                <w:rFonts w:hint="eastAsia"/>
                <w:sz w:val="15"/>
              </w:rPr>
              <w:t>普5</w:t>
            </w:r>
            <w:r>
              <w:rPr>
                <w:rFonts w:hint="eastAsia"/>
                <w:sz w:val="15"/>
              </w:rPr>
              <w:t>—</w:t>
            </w:r>
            <w:r>
              <w:rPr>
                <w:rFonts w:hint="eastAsia"/>
                <w:sz w:val="15"/>
              </w:rPr>
              <w:t>8高6</w:t>
            </w:r>
            <w:r>
              <w:rPr>
                <w:rFonts w:hint="eastAsia"/>
                <w:sz w:val="15"/>
              </w:rPr>
              <w:t>—</w:t>
            </w:r>
            <w:r>
              <w:rPr>
                <w:rFonts w:hint="eastAsia"/>
                <w:sz w:val="15"/>
              </w:rPr>
              <w:t>7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9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3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begin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9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instrText>)</w:instrText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separate"/>
            </w:r>
            <w:r>
              <w:rPr>
                <w:rFonts w:hint="eastAsia"/>
                <w:sz w:val="21"/>
                <w:szCs w:val="21"/>
                <w:lang w:val="en-US" w:eastAsia="zh-CN"/>
              </w:rPr>
              <w:fldChar w:fldCharType="end"/>
            </w: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64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80" w:lineRule="exact"/>
              <w:jc w:val="center"/>
            </w:pP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卫生间门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15"/>
              </w:rPr>
            </w:pPr>
            <w:r>
              <w:rPr>
                <w:rFonts w:hint="eastAsia"/>
                <w:sz w:val="15"/>
              </w:rPr>
              <w:t>普8</w:t>
            </w:r>
            <w:r>
              <w:rPr>
                <w:rFonts w:hint="eastAsia"/>
                <w:sz w:val="15"/>
              </w:rPr>
              <w:t>—</w:t>
            </w:r>
            <w:r>
              <w:rPr>
                <w:rFonts w:hint="eastAsia"/>
                <w:sz w:val="15"/>
              </w:rPr>
              <w:t>12高8</w:t>
            </w:r>
            <w:r>
              <w:rPr>
                <w:rFonts w:hint="eastAsia"/>
                <w:sz w:val="15"/>
              </w:rPr>
              <w:t>—</w:t>
            </w:r>
            <w:r>
              <w:rPr>
                <w:rFonts w:hint="eastAsia"/>
                <w:sz w:val="15"/>
              </w:rPr>
              <w:t>10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fldChar w:fldCharType="begin"/>
            </w:r>
            <w:r>
              <w:rPr>
                <w:rFonts w:hint="eastAsia"/>
                <w:sz w:val="18"/>
                <w:szCs w:val="18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position w:val="-3"/>
                <w:sz w:val="27"/>
                <w:szCs w:val="18"/>
                <w:lang w:val="en-US" w:eastAsia="zh-CN"/>
              </w:rPr>
              <w:instrText>○</w:instrText>
            </w:r>
            <w:r>
              <w:rPr>
                <w:rFonts w:hint="eastAsia"/>
                <w:position w:val="0"/>
                <w:sz w:val="18"/>
                <w:szCs w:val="18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0"/>
                <w:sz w:val="18"/>
                <w:szCs w:val="18"/>
                <w:lang w:val="en-US" w:eastAsia="zh-CN"/>
              </w:rPr>
              <w:instrText>13</w:instrText>
            </w:r>
            <w:r>
              <w:rPr>
                <w:rFonts w:hint="eastAsia"/>
                <w:position w:val="0"/>
                <w:sz w:val="18"/>
                <w:szCs w:val="18"/>
                <w:lang w:val="en-US" w:eastAsia="zh-CN"/>
              </w:rPr>
              <w:instrText>)</w:instrText>
            </w:r>
            <w:r>
              <w:rPr>
                <w:rFonts w:hint="eastAsia"/>
                <w:sz w:val="18"/>
                <w:szCs w:val="18"/>
                <w:lang w:val="en-US" w:eastAsia="zh-CN"/>
              </w:rPr>
              <w:fldChar w:fldCharType="separate"/>
            </w:r>
            <w:r>
              <w:rPr>
                <w:rFonts w:hint="eastAsia"/>
                <w:sz w:val="18"/>
                <w:szCs w:val="18"/>
                <w:lang w:val="en-US" w:eastAsia="zh-CN"/>
              </w:rPr>
              <w:fldChar w:fldCharType="end"/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3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fldChar w:fldCharType="begin"/>
            </w:r>
            <w:r>
              <w:rPr>
                <w:rFonts w:hint="eastAsia"/>
                <w:sz w:val="18"/>
                <w:szCs w:val="18"/>
                <w:lang w:val="en-US" w:eastAsia="zh-CN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position w:val="-3"/>
                <w:sz w:val="27"/>
                <w:szCs w:val="18"/>
                <w:lang w:val="en-US" w:eastAsia="zh-CN"/>
              </w:rPr>
              <w:instrText>○</w:instrText>
            </w:r>
            <w:r>
              <w:rPr>
                <w:rFonts w:hint="eastAsia"/>
                <w:position w:val="0"/>
                <w:sz w:val="18"/>
                <w:szCs w:val="18"/>
                <w:lang w:val="en-US" w:eastAsia="zh-CN"/>
              </w:rPr>
              <w:instrText>,</w:instrText>
            </w:r>
            <w:r>
              <w:rPr>
                <w:rFonts w:eastAsia="宋体" w:hint="eastAsia"/>
                <w:kern w:val="2"/>
                <w:position w:val="0"/>
                <w:sz w:val="18"/>
                <w:szCs w:val="18"/>
                <w:lang w:val="en-US" w:eastAsia="zh-CN"/>
              </w:rPr>
              <w:instrText>13</w:instrText>
            </w:r>
            <w:r>
              <w:rPr>
                <w:rFonts w:hint="eastAsia"/>
                <w:position w:val="0"/>
                <w:sz w:val="18"/>
                <w:szCs w:val="18"/>
                <w:lang w:val="en-US" w:eastAsia="zh-CN"/>
              </w:rPr>
              <w:instrText>)</w:instrText>
            </w:r>
            <w:r>
              <w:rPr>
                <w:rFonts w:hint="eastAsia"/>
                <w:sz w:val="18"/>
                <w:szCs w:val="18"/>
                <w:lang w:val="en-US" w:eastAsia="zh-CN"/>
              </w:rPr>
              <w:fldChar w:fldCharType="separate"/>
            </w:r>
            <w:r>
              <w:rPr>
                <w:rFonts w:hint="eastAsia"/>
                <w:sz w:val="18"/>
                <w:szCs w:val="18"/>
                <w:lang w:val="en-US" w:eastAsia="zh-CN"/>
              </w:rPr>
              <w:fldChar w:fldCharType="end"/>
            </w: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11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80" w:lineRule="exact"/>
              <w:jc w:val="center"/>
            </w:pP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</w:pPr>
          </w:p>
        </w:tc>
        <w:tc>
          <w:tcPr>
            <w:tcW w:w="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厂房大门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普10</w:t>
            </w:r>
            <w:r>
              <w:rPr>
                <w:rFonts w:hint="eastAsia"/>
                <w:sz w:val="18"/>
              </w:rPr>
              <w:t>—</w:t>
            </w:r>
            <w:r>
              <w:rPr>
                <w:rFonts w:hint="eastAsia"/>
                <w:sz w:val="18"/>
              </w:rPr>
              <w:t>20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18"/>
              </w:rPr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2658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00" w:lineRule="atLeast"/>
              <w:rPr>
                <w:rFonts w:hint="eastAsia"/>
              </w:rPr>
            </w:pPr>
            <w:r>
              <w:rPr>
                <w:rFonts w:hint="eastAsia"/>
              </w:rPr>
              <w:t>施工单位检查评估结果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400" w:lineRule="atLeast"/>
            </w:pPr>
            <w:r>
              <w:rPr>
                <w:rFonts w:hint="eastAsia"/>
              </w:rPr>
              <w:t>专业工长（施工员）</w:t>
            </w:r>
          </w:p>
        </w:tc>
        <w:tc>
          <w:tcPr>
            <w:tcW w:w="252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400" w:lineRule="atLeast"/>
            </w:pPr>
          </w:p>
        </w:tc>
        <w:tc>
          <w:tcPr>
            <w:tcW w:w="14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400" w:lineRule="atLeast"/>
            </w:pPr>
            <w:r>
              <w:rPr>
                <w:rFonts w:hint="eastAsia"/>
              </w:rPr>
              <w:t>施工班组长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400" w:lineRule="atLeast"/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754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400" w:lineRule="atLeast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 xml:space="preserve">     主控项目所有合格，一般项目满足规范规定规定；检查评估合格。</w:t>
            </w:r>
          </w:p>
          <w:p>
            <w:pPr>
              <w:spacing w:line="400" w:lineRule="atLeast"/>
            </w:pPr>
            <w:r>
              <w:rPr>
                <w:rFonts w:hint="eastAsia"/>
              </w:rPr>
              <w:t>项目专业质量检查员：</w:t>
            </w:r>
            <w:r>
              <w:t xml:space="preserve">                               </w:t>
            </w:r>
            <w:r>
              <w:rPr>
                <w:rFonts w:hint="eastAsia"/>
              </w:rPr>
              <w:t>年</w:t>
            </w:r>
            <w:r>
              <w:t xml:space="preserve">   </w:t>
            </w:r>
            <w:r>
              <w:rPr>
                <w:rFonts w:hint="eastAsia"/>
              </w:rPr>
              <w:t>月</w:t>
            </w:r>
            <w:r>
              <w:t xml:space="preserve">   </w:t>
            </w:r>
            <w:r>
              <w:rPr>
                <w:rFonts w:hint="eastAsia"/>
              </w:rPr>
              <w:t>日</w:t>
            </w:r>
            <w:r>
              <w:t xml:space="preserve"> </w:t>
            </w: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26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</w:pPr>
          </w:p>
        </w:tc>
        <w:tc>
          <w:tcPr>
            <w:tcW w:w="754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/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9"/>
          <w:cols w:space="708"/>
          <w:titlePg w:val="0"/>
          <w:docGrid w:type="lines" w:linePitch="312"/>
        </w:sectPr>
      </w:pPr>
    </w:p>
    <w:tbl>
      <w:tblPr>
        <w:tblStyle w:val="TableNormal"/>
        <w:tblInd w:w="-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658"/>
        <w:gridCol w:w="7541"/>
      </w:tblGrid>
      <w:tr>
        <w:tblPrEx>
          <w:tblInd w:w="-417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r>
              <w:rPr>
                <w:rFonts w:hint="eastAsia"/>
              </w:rPr>
              <w:t>监理（建设）单位验收结论</w:t>
            </w:r>
          </w:p>
          <w:p>
            <w:pPr>
              <w:jc w:val="center"/>
            </w:pPr>
          </w:p>
        </w:tc>
        <w:tc>
          <w:tcPr>
            <w:tcW w:w="7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r>
              <w:rPr>
                <w:rFonts w:hint="eastAsia"/>
              </w:rPr>
              <w:t>专业监理工程师：</w:t>
            </w:r>
          </w:p>
          <w:p>
            <w:r>
              <w:rPr>
                <w:rFonts w:hint="eastAsia"/>
              </w:rPr>
              <w:t>（建设单位项目专业技术负责人）：</w:t>
            </w:r>
            <w:r>
              <w:t xml:space="preserve">                    </w:t>
            </w:r>
            <w:r>
              <w:rPr>
                <w:rFonts w:hint="eastAsia"/>
              </w:rPr>
              <w:t>年</w:t>
            </w:r>
            <w:r>
              <w:t xml:space="preserve">   </w:t>
            </w:r>
            <w:r>
              <w:rPr>
                <w:rFonts w:hint="eastAsia"/>
              </w:rPr>
              <w:t>月</w:t>
            </w:r>
            <w:r>
              <w:t xml:space="preserve">   </w:t>
            </w:r>
            <w:r>
              <w:rPr>
                <w:rFonts w:hint="eastAsia"/>
              </w:rPr>
              <w:t>日</w:t>
            </w:r>
          </w:p>
        </w:tc>
      </w:tr>
    </w:tbl>
    <w:p>
      <w:pPr>
        <w:tabs>
          <w:tab w:val="left" w:pos="210"/>
        </w:tabs>
        <w:spacing w:line="460" w:lineRule="auto"/>
        <w:jc w:val="center"/>
        <w:rPr>
          <w:rFonts w:ascii="宋体"/>
          <w:b/>
          <w:bCs/>
          <w:sz w:val="36"/>
          <w:szCs w:val="36"/>
        </w:rPr>
      </w:pPr>
      <w:r>
        <w:rPr>
          <w:rFonts w:ascii="宋体" w:hAnsi="宋体" w:cs="宋体" w:hint="eastAsia"/>
          <w:b/>
          <w:bCs/>
          <w:sz w:val="36"/>
          <w:szCs w:val="36"/>
          <w:u w:val="single"/>
          <w:lang w:eastAsia="zh-CN"/>
        </w:rPr>
        <w:t>木</w:t>
      </w:r>
      <w:r>
        <w:rPr>
          <w:rFonts w:ascii="宋体" w:hAnsi="宋体" w:cs="宋体" w:hint="eastAsia"/>
          <w:b/>
          <w:bCs/>
          <w:sz w:val="36"/>
          <w:szCs w:val="36"/>
          <w:u w:val="single"/>
        </w:rPr>
        <w:t>门安装工程</w:t>
      </w:r>
      <w:r>
        <w:rPr>
          <w:rFonts w:hint="eastAsia"/>
          <w:b/>
          <w:bCs/>
          <w:dstrike/>
          <w:sz w:val="36"/>
          <w:szCs w:val="36"/>
        </w:rPr>
        <w:t>报审</w:t>
      </w:r>
      <w:r>
        <w:rPr>
          <w:rFonts w:ascii="宋体" w:hAnsi="宋体" w:cs="宋体" w:hint="eastAsia"/>
          <w:b/>
          <w:bCs/>
          <w:sz w:val="36"/>
          <w:szCs w:val="36"/>
        </w:rPr>
        <w:t>、报验表</w:t>
      </w:r>
    </w:p>
    <w:p>
      <w:pPr>
        <w:spacing w:line="460" w:lineRule="auto"/>
        <w:rPr>
          <w:rFonts w:hint="eastAsia"/>
          <w:sz w:val="24"/>
        </w:rPr>
      </w:pPr>
      <w:r>
        <w:rPr>
          <w:rFonts w:hint="eastAsia"/>
          <w:sz w:val="24"/>
        </w:rPr>
        <w:t>工程名称：</w:t>
      </w:r>
      <w:r>
        <w:rPr>
          <w:rFonts w:ascii="宋体" w:hAnsi="宋体" w:hint="eastAsia"/>
          <w:sz w:val="24"/>
        </w:rPr>
        <w:t>中惠紫金城1＃楼A段小户型精装修工程</w:t>
      </w:r>
      <w:r>
        <w:rPr>
          <w:sz w:val="24"/>
        </w:rPr>
        <w:t xml:space="preserve"> </w:t>
      </w:r>
      <w:r>
        <w:t xml:space="preserve">        </w:t>
      </w:r>
      <w:r>
        <w:rPr>
          <w:sz w:val="24"/>
        </w:rPr>
        <w:t xml:space="preserve">   </w:t>
      </w:r>
      <w:r>
        <w:rPr>
          <w:rFonts w:ascii="宋体" w:hAnsi="宋体" w:cs="宋体" w:hint="eastAsia"/>
          <w:sz w:val="24"/>
        </w:rPr>
        <w:t>编号：</w:t>
      </w:r>
    </w:p>
    <w:tbl>
      <w:tblPr>
        <w:tblStyle w:val="TableNormal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8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522"/>
      </w:tblGrid>
      <w:tr>
        <w:tblPrEx>
          <w:jc w:val="center"/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2" w:space="0" w:color="auto"/>
            <w:insideV w:val="single" w:sz="18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7285"/>
          <w:jc w:val="center"/>
        </w:trPr>
        <w:tc>
          <w:tcPr>
            <w:tcW w:w="8522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>
            <w:pPr>
              <w:rPr>
                <w:rFonts w:ascii="宋体"/>
                <w:b/>
                <w:bCs/>
                <w:sz w:val="24"/>
              </w:rPr>
            </w:pPr>
          </w:p>
          <w:p>
            <w:pPr>
              <w:spacing w:line="360" w:lineRule="auto"/>
              <w:ind w:firstLine="240" w:firstLineChars="100"/>
              <w:rPr>
                <w:rFonts w:ascii="宋体" w:hAnsi="宋体" w:cs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致：</w:t>
            </w:r>
            <w:r>
              <w:rPr>
                <w:rFonts w:ascii="宋体" w:hAnsi="宋体" w:cs="宋体" w:hint="eastAsia"/>
                <w:sz w:val="24"/>
                <w:u w:val="single"/>
              </w:rPr>
              <w:t xml:space="preserve">  </w:t>
            </w:r>
            <w:r>
              <w:rPr>
                <w:rFonts w:ascii="宋体" w:hAnsi="宋体" w:hint="eastAsia"/>
                <w:sz w:val="24"/>
                <w:u w:val="single"/>
              </w:rPr>
              <w:t>北京方圆工程监理有限公司西宁分公司</w:t>
            </w:r>
            <w:r>
              <w:rPr>
                <w:rFonts w:ascii="宋体" w:hAnsi="宋体" w:cs="宋体" w:hint="eastAsia"/>
                <w:sz w:val="24"/>
                <w:u w:val="single"/>
              </w:rPr>
              <w:t xml:space="preserve"> </w:t>
            </w:r>
            <w:r>
              <w:rPr>
                <w:rFonts w:ascii="宋体" w:hAnsi="宋体" w:cs="宋体" w:hint="eastAsia"/>
                <w:sz w:val="24"/>
              </w:rPr>
              <w:t xml:space="preserve">（项目监理机构） </w:t>
            </w:r>
          </w:p>
          <w:p>
            <w:pPr>
              <w:spacing w:line="360" w:lineRule="auto"/>
              <w:ind w:firstLine="480"/>
              <w:jc w:val="left"/>
              <w:rPr>
                <w:rFonts w:ascii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我方已完毕</w:t>
            </w:r>
            <w:r>
              <w:rPr>
                <w:rFonts w:ascii="宋体" w:hAnsi="宋体" w:cs="宋体" w:hint="eastAsia"/>
                <w:sz w:val="24"/>
                <w:u w:val="single" w:color="auto"/>
                <w:lang w:eastAsia="zh-CN"/>
              </w:rPr>
              <w:t>十三至十五</w:t>
            </w:r>
            <w:r>
              <w:rPr>
                <w:rFonts w:ascii="宋体" w:hAnsi="宋体" w:cs="宋体" w:hint="eastAsia"/>
                <w:sz w:val="24"/>
                <w:u w:val="single"/>
              </w:rPr>
              <w:t>层</w:t>
            </w:r>
            <w:r>
              <w:rPr>
                <w:rFonts w:hint="eastAsia"/>
                <w:sz w:val="24"/>
                <w:u w:val="single"/>
              </w:rPr>
              <w:t>卧室、卫生间实木烤漆门</w:t>
            </w:r>
            <w:r>
              <w:rPr>
                <w:rFonts w:ascii="宋体" w:hAnsi="宋体" w:cs="宋体" w:hint="eastAsia"/>
                <w:sz w:val="24"/>
                <w:u w:val="single"/>
              </w:rPr>
              <w:t xml:space="preserve">的安装 </w:t>
            </w:r>
            <w:r>
              <w:rPr>
                <w:rFonts w:ascii="宋体" w:hAnsi="宋体" w:cs="宋体" w:hint="eastAsia"/>
                <w:sz w:val="24"/>
              </w:rPr>
              <w:t>工作，经自检合格，现将有关资料报上，请予以审查或验收。</w:t>
            </w:r>
          </w:p>
          <w:p>
            <w:pPr>
              <w:spacing w:line="240" w:lineRule="exact"/>
              <w:ind w:firstLine="482"/>
              <w:jc w:val="left"/>
              <w:rPr>
                <w:rFonts w:ascii="宋体" w:hint="eastAsia"/>
                <w:sz w:val="24"/>
              </w:rPr>
            </w:pPr>
          </w:p>
          <w:p>
            <w:pPr>
              <w:spacing w:line="360" w:lineRule="auto"/>
              <w:ind w:firstLine="480" w:firstLineChars="200"/>
              <w:rPr>
                <w:rFonts w:ascii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 xml:space="preserve">附：  </w:t>
            </w:r>
            <w:r>
              <w:rPr>
                <w:rFonts w:ascii="宋体" w:hAnsi="宋体" w:cs="宋体" w:hint="eastAsia"/>
                <w:sz w:val="24"/>
              </w:rPr>
              <w:t>□</w:t>
            </w:r>
            <w:r>
              <w:rPr>
                <w:rFonts w:ascii="宋体" w:hAnsi="宋体" w:cs="宋体" w:hint="eastAsia"/>
                <w:sz w:val="24"/>
              </w:rPr>
              <w:t>隐蔽工程质量检查资料</w:t>
            </w:r>
          </w:p>
          <w:p>
            <w:pPr>
              <w:spacing w:line="360" w:lineRule="auto"/>
              <w:ind w:firstLine="480" w:firstLineChars="200"/>
              <w:rPr>
                <w:rFonts w:ascii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 xml:space="preserve">      </w:t>
            </w:r>
            <w:r>
              <w:rPr>
                <w:rFonts w:ascii="宋体" w:hAnsi="宋体" w:cs="宋体" w:hint="eastAsia"/>
                <w:sz w:val="24"/>
              </w:rPr>
              <w:t>□</w:t>
            </w:r>
            <w:r>
              <w:rPr>
                <w:rFonts w:ascii="宋体" w:hAnsi="宋体" w:cs="宋体" w:hint="eastAsia"/>
                <w:sz w:val="24"/>
              </w:rPr>
              <w:t>检查批质量检查资料</w:t>
            </w:r>
          </w:p>
          <w:p>
            <w:pPr>
              <w:spacing w:line="360" w:lineRule="auto"/>
              <w:ind w:firstLine="1200" w:firstLineChars="500"/>
              <w:rPr>
                <w:rFonts w:ascii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□</w:t>
            </w:r>
            <w:r>
              <w:rPr>
                <w:rFonts w:ascii="宋体" w:hAnsi="宋体" w:cs="宋体" w:hint="eastAsia"/>
                <w:sz w:val="24"/>
              </w:rPr>
              <w:t>分项工程质量检查资料</w:t>
            </w:r>
          </w:p>
          <w:p>
            <w:pPr>
              <w:spacing w:line="360" w:lineRule="auto"/>
              <w:ind w:firstLine="1200" w:firstLineChars="500"/>
              <w:rPr>
                <w:rFonts w:ascii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□</w:t>
            </w:r>
            <w:r>
              <w:rPr>
                <w:rFonts w:ascii="宋体" w:hAnsi="宋体" w:cs="宋体" w:hint="eastAsia"/>
                <w:sz w:val="24"/>
              </w:rPr>
              <w:t>施工实验室证明资料</w:t>
            </w:r>
          </w:p>
          <w:p>
            <w:pPr>
              <w:spacing w:line="360" w:lineRule="auto"/>
              <w:ind w:firstLine="1200" w:firstLineChars="500"/>
              <w:rPr>
                <w:rFonts w:ascii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□</w:t>
            </w:r>
            <w:r>
              <w:rPr>
                <w:rFonts w:ascii="宋体" w:hAnsi="宋体" w:cs="宋体" w:hint="eastAsia"/>
                <w:sz w:val="24"/>
              </w:rPr>
              <w:t>危险性较大的分项工程质量安全检查资料</w:t>
            </w:r>
          </w:p>
          <w:p>
            <w:pPr>
              <w:spacing w:line="360" w:lineRule="auto"/>
              <w:ind w:firstLine="1200" w:firstLineChars="500"/>
              <w:rPr>
                <w:rFonts w:ascii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□</w:t>
            </w:r>
            <w:r>
              <w:rPr>
                <w:rFonts w:ascii="宋体" w:hAnsi="宋体" w:cs="宋体" w:hint="eastAsia"/>
                <w:sz w:val="24"/>
              </w:rPr>
              <w:t>其他</w:t>
            </w: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pStyle w:val="Date"/>
              <w:spacing w:line="440" w:lineRule="exact"/>
              <w:rPr>
                <w:rFonts w:hint="eastAsia"/>
              </w:rPr>
            </w:pPr>
            <w:r>
              <w:rPr>
                <w:b/>
                <w:bCs/>
              </w:rPr>
              <w:t xml:space="preserve">                                  </w:t>
            </w:r>
            <w:r>
              <w:rPr>
                <w:rFonts w:ascii="宋体" w:eastAsia="宋体" w:hAnsi="宋体" w:cs="宋体" w:hint="eastAsia"/>
              </w:rPr>
              <w:t>施工项目经理部（盖章）</w:t>
            </w:r>
          </w:p>
          <w:p>
            <w:pPr>
              <w:spacing w:line="440" w:lineRule="exact"/>
              <w:rPr>
                <w:rFonts w:ascii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 xml:space="preserve">                        项目经理或项目技术负责人（签字）</w:t>
            </w:r>
          </w:p>
          <w:p>
            <w:pPr>
              <w:spacing w:line="440" w:lineRule="exact"/>
              <w:rPr>
                <w:rFonts w:ascii="宋体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 xml:space="preserve">                                                      年    月   日  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 xml:space="preserve">               </w:t>
            </w:r>
          </w:p>
        </w:tc>
      </w:tr>
      <w:tr>
        <w:tblPrEx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350"/>
          <w:jc w:val="center"/>
        </w:trPr>
        <w:tc>
          <w:tcPr>
            <w:tcW w:w="852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>
            <w:pPr>
              <w:ind w:firstLine="240" w:firstLineChars="100"/>
              <w:rPr>
                <w:rFonts w:ascii="宋体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审查或验收意见：</w:t>
            </w: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rPr>
                <w:rFonts w:ascii="宋体" w:hint="eastAsia"/>
                <w:b/>
                <w:bCs/>
                <w:sz w:val="24"/>
              </w:rPr>
            </w:pPr>
          </w:p>
          <w:p>
            <w:pPr>
              <w:spacing w:line="440" w:lineRule="exact"/>
              <w:rPr>
                <w:rFonts w:ascii="宋体" w:hAnsi="宋体" w:cs="宋体" w:hint="eastAsia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 xml:space="preserve">                                                 </w:t>
            </w:r>
          </w:p>
          <w:p>
            <w:pPr>
              <w:spacing w:line="440" w:lineRule="exact"/>
              <w:ind w:firstLine="4320" w:firstLineChars="1800"/>
              <w:rPr>
                <w:rFonts w:ascii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>项目监理机构（盖章）</w:t>
            </w:r>
          </w:p>
          <w:p>
            <w:pPr>
              <w:spacing w:line="440" w:lineRule="exact"/>
              <w:rPr>
                <w:rFonts w:ascii="宋体" w:hint="eastAsia"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 xml:space="preserve">                                  专业监理工程师（签字）</w:t>
            </w:r>
          </w:p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10"/>
          <w:cols w:space="708"/>
          <w:titlePg w:val="0"/>
          <w:docGrid w:type="lines" w:linePitch="312"/>
        </w:sectPr>
      </w:pPr>
    </w:p>
    <w:tbl>
      <w:tblPr>
        <w:tblStyle w:val="TableNormal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8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522"/>
      </w:tblGrid>
      <w:tr>
        <w:tblPrEx>
          <w:jc w:val="center"/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2" w:space="0" w:color="auto"/>
            <w:insideV w:val="single" w:sz="18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3350"/>
          <w:jc w:val="center"/>
        </w:trPr>
        <w:tc>
          <w:tcPr>
            <w:tcW w:w="8522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>
            <w:pPr>
              <w:tabs>
                <w:tab w:val="left" w:pos="5880"/>
                <w:tab w:val="left" w:pos="7500"/>
              </w:tabs>
              <w:spacing w:line="440" w:lineRule="exact"/>
              <w:rPr>
                <w:rFonts w:ascii="宋体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sz w:val="24"/>
              </w:rPr>
              <w:t xml:space="preserve">                           　                         年   月    日　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 xml:space="preserve">   　   　　</w:t>
            </w:r>
          </w:p>
        </w:tc>
      </w:tr>
    </w:tbl>
    <w:p>
      <w:pPr>
        <w:spacing w:line="460" w:lineRule="auto"/>
      </w:pPr>
      <w:r>
        <w:rPr>
          <w:rFonts w:cs="宋体" w:hint="eastAsia"/>
          <w:sz w:val="24"/>
        </w:rPr>
        <w:t>注：本表一式二份，项目监理机构、施工单位各一份</w:t>
      </w:r>
    </w:p>
    <w:p>
      <w:pPr>
        <w:pStyle w:val="Heading1"/>
        <w:spacing w:line="460" w:lineRule="auto"/>
        <w:jc w:val="center"/>
        <w:rPr>
          <w:b/>
          <w:bCs/>
          <w:sz w:val="36"/>
        </w:rPr>
      </w:pPr>
      <w:r>
        <w:rPr>
          <w:rFonts w:hint="eastAsia"/>
          <w:b/>
          <w:bCs/>
          <w:sz w:val="36"/>
        </w:rPr>
        <w:t>木门窗安装工程检查批质量验收登记表</w:t>
      </w:r>
    </w:p>
    <w:p>
      <w:pPr>
        <w:spacing w:line="460" w:lineRule="auto"/>
        <w:jc w:val="center"/>
        <w:rPr>
          <w:rFonts w:hint="eastAsia"/>
          <w:b/>
          <w:bCs/>
          <w:sz w:val="28"/>
        </w:rPr>
      </w:pPr>
      <w:r>
        <w:rPr>
          <w:b/>
          <w:bCs/>
          <w:sz w:val="28"/>
        </w:rPr>
        <w:t>GB50210</w:t>
      </w:r>
      <w:r>
        <w:rPr>
          <w:rFonts w:ascii="黑体"/>
          <w:b/>
          <w:bCs/>
          <w:sz w:val="28"/>
        </w:rPr>
        <w:t>-</w:t>
      </w:r>
      <w:r>
        <w:rPr>
          <w:b/>
          <w:bCs/>
          <w:sz w:val="28"/>
        </w:rPr>
        <w:t>2023</w:t>
      </w:r>
      <w:r>
        <w:rPr>
          <w:rFonts w:hint="eastAsia"/>
          <w:b/>
          <w:bCs/>
          <w:sz w:val="28"/>
        </w:rPr>
        <w:t xml:space="preserve">     </w:t>
      </w:r>
    </w:p>
    <w:p>
      <w:pPr>
        <w:spacing w:line="460" w:lineRule="auto"/>
        <w:jc w:val="center"/>
      </w:pPr>
      <w:r>
        <w:rPr>
          <w:rFonts w:hint="eastAsia"/>
          <w:b/>
          <w:bCs/>
          <w:sz w:val="28"/>
        </w:rPr>
        <w:t xml:space="preserve">    </w:t>
      </w:r>
      <w:r>
        <w:rPr>
          <w:rFonts w:hint="eastAsia"/>
          <w:sz w:val="24"/>
        </w:rPr>
        <w:t xml:space="preserve">   </w:t>
      </w:r>
      <w:r>
        <w:rPr>
          <w:rFonts w:hint="eastAsia"/>
          <w:b/>
          <w:bCs/>
          <w:sz w:val="28"/>
        </w:rPr>
        <w:t xml:space="preserve">   </w:t>
      </w:r>
      <w:r>
        <w:rPr>
          <w:rFonts w:hint="eastAsia"/>
          <w:sz w:val="24"/>
        </w:rPr>
        <w:t xml:space="preserve">           </w:t>
      </w:r>
      <w:r>
        <w:rPr>
          <w:sz w:val="24"/>
        </w:rPr>
        <w:t xml:space="preserve">    </w:t>
      </w:r>
      <w:r>
        <w:rPr>
          <w:rFonts w:hint="eastAsia"/>
          <w:sz w:val="24"/>
          <w:lang w:val="en-US" w:eastAsia="zh-CN"/>
        </w:rPr>
        <w:t xml:space="preserve">  </w:t>
      </w:r>
      <w:r>
        <w:rPr>
          <w:rFonts w:hint="eastAsia"/>
          <w:b/>
          <w:bCs/>
          <w:sz w:val="28"/>
        </w:rPr>
        <w:t>（</w:t>
      </w:r>
      <w:r>
        <w:rPr>
          <w:rFonts w:hint="eastAsia"/>
          <w:b/>
          <w:bCs/>
          <w:sz w:val="28"/>
        </w:rPr>
        <w:t>Ⅱ</w:t>
      </w:r>
      <w:r>
        <w:rPr>
          <w:rFonts w:hint="eastAsia"/>
          <w:b/>
          <w:bCs/>
          <w:sz w:val="28"/>
        </w:rPr>
        <w:t>）</w:t>
      </w:r>
      <w:r>
        <w:rPr>
          <w:rFonts w:hint="eastAsia"/>
          <w:sz w:val="24"/>
        </w:rPr>
        <w:t xml:space="preserve">        </w:t>
      </w:r>
      <w:r>
        <w:rPr>
          <w:sz w:val="24"/>
        </w:rPr>
        <w:t xml:space="preserve">                 </w:t>
      </w:r>
      <w:r>
        <w:rPr>
          <w:rFonts w:hint="eastAsia"/>
          <w:sz w:val="24"/>
        </w:rPr>
        <w:t>A</w:t>
      </w:r>
      <w:r>
        <w:rPr>
          <w:rFonts w:hint="eastAsia"/>
          <w:sz w:val="24"/>
        </w:rPr>
        <w:t>—</w:t>
      </w:r>
      <w:r>
        <w:rPr>
          <w:rFonts w:hint="eastAsia"/>
          <w:sz w:val="24"/>
        </w:rPr>
        <w:t>88</w:t>
      </w:r>
    </w:p>
    <w:tbl>
      <w:tblPr>
        <w:tblStyle w:val="TableNormal"/>
        <w:jc w:val="righ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86"/>
        <w:gridCol w:w="227"/>
        <w:gridCol w:w="57"/>
        <w:gridCol w:w="227"/>
      </w:tblGrid>
      <w:tr>
        <w:tblPrEx>
          <w:jc w:val="right"/>
          <w:tblInd w:w="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000"/>
        </w:tblPrEx>
        <w:trPr>
          <w:trHeight w:hRule="exact" w:val="238"/>
          <w:jc w:val="right"/>
        </w:trPr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spacing w:line="220" w:lineRule="exact"/>
              <w:rPr>
                <w:rFonts w:hint="eastAsia"/>
              </w:rPr>
            </w:pPr>
            <w:r>
              <w:t>030301</w:t>
            </w: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220" w:lineRule="exact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220" w:lineRule="exact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</w:tr>
    </w:tbl>
    <w:p>
      <w:pPr>
        <w:spacing w:line="20" w:lineRule="exact"/>
        <w:jc w:val="right"/>
      </w:pPr>
    </w:p>
    <w:tbl>
      <w:tblPr>
        <w:tblStyle w:val="TableNormal"/>
        <w:tblInd w:w="-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428"/>
        <w:gridCol w:w="421"/>
        <w:gridCol w:w="394"/>
        <w:gridCol w:w="32"/>
        <w:gridCol w:w="1383"/>
        <w:gridCol w:w="1050"/>
        <w:gridCol w:w="1509"/>
        <w:gridCol w:w="359"/>
        <w:gridCol w:w="359"/>
        <w:gridCol w:w="359"/>
        <w:gridCol w:w="121"/>
        <w:gridCol w:w="238"/>
        <w:gridCol w:w="359"/>
        <w:gridCol w:w="359"/>
        <w:gridCol w:w="359"/>
        <w:gridCol w:w="326"/>
        <w:gridCol w:w="33"/>
        <w:gridCol w:w="359"/>
        <w:gridCol w:w="359"/>
        <w:gridCol w:w="1392"/>
      </w:tblGrid>
      <w:tr>
        <w:tblPrEx>
          <w:tblInd w:w="-417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2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</w:pPr>
            <w:r>
              <w:rPr>
                <w:rFonts w:hint="eastAsia"/>
              </w:rPr>
              <w:t>单位（子单位）工程名称</w:t>
            </w:r>
          </w:p>
        </w:tc>
        <w:tc>
          <w:tcPr>
            <w:tcW w:w="754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  <w:jc w:val="center"/>
            </w:pPr>
            <w:r>
              <w:rPr>
                <w:rFonts w:ascii="宋体" w:hAnsi="宋体" w:hint="eastAsia"/>
                <w:sz w:val="24"/>
              </w:rPr>
              <w:t>中惠紫金城1＃楼A段小户型精装修工程</w:t>
            </w: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2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240" w:lineRule="auto"/>
              <w:jc w:val="center"/>
            </w:pPr>
            <w:r>
              <w:rPr>
                <w:rFonts w:hint="eastAsia"/>
              </w:rPr>
              <w:t>分部（子分部）工程名称</w:t>
            </w:r>
          </w:p>
        </w:tc>
        <w:tc>
          <w:tcPr>
            <w:tcW w:w="37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240" w:lineRule="auto"/>
              <w:jc w:val="center"/>
            </w:pPr>
            <w:r>
              <w:rPr>
                <w:rFonts w:hint="eastAsia"/>
              </w:rPr>
              <w:t>建筑装饰装修（门窗）</w:t>
            </w:r>
          </w:p>
        </w:tc>
        <w:tc>
          <w:tcPr>
            <w:tcW w:w="16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240" w:lineRule="auto"/>
              <w:jc w:val="center"/>
            </w:pPr>
            <w:r>
              <w:rPr>
                <w:rFonts w:hint="eastAsia"/>
              </w:rPr>
              <w:t>验收部位</w:t>
            </w:r>
          </w:p>
        </w:tc>
        <w:tc>
          <w:tcPr>
            <w:tcW w:w="21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  <w:jc w:val="center"/>
            </w:pPr>
            <w:r>
              <w:rPr>
                <w:rFonts w:hint="eastAsia"/>
                <w:lang w:val="en-US" w:eastAsia="zh-CN"/>
              </w:rPr>
              <w:t>13</w:t>
            </w:r>
            <w:r>
              <w:rPr>
                <w:rFonts w:hint="eastAsia"/>
                <w:lang w:val="en-US" w:eastAsia="zh-CN"/>
              </w:rPr>
              <w:t>—</w:t>
            </w:r>
            <w:r>
              <w:rPr>
                <w:rFonts w:hint="eastAsia"/>
                <w:lang w:val="en-US" w:eastAsia="zh-CN"/>
              </w:rPr>
              <w:t>15</w:t>
            </w:r>
            <w:r>
              <w:rPr>
                <w:rFonts w:hint="eastAsia"/>
              </w:rPr>
              <w:t>层卧室、卫生间实木烤漆门</w:t>
            </w: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</w:pPr>
            <w:r>
              <w:rPr>
                <w:rFonts w:hint="eastAsia"/>
              </w:rPr>
              <w:t>施工单位</w:t>
            </w:r>
          </w:p>
        </w:tc>
        <w:tc>
          <w:tcPr>
            <w:tcW w:w="517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  <w:jc w:val="center"/>
              <w:rPr>
                <w:rFonts w:hint="eastAsia"/>
              </w:rPr>
            </w:pPr>
            <w:r>
              <w:rPr>
                <w:rFonts w:ascii="宋体" w:hAnsi="宋体" w:hint="eastAsia"/>
                <w:lang w:eastAsia="zh-CN"/>
              </w:rPr>
              <w:t>浙江广天建设集团</w:t>
            </w:r>
          </w:p>
        </w:tc>
        <w:tc>
          <w:tcPr>
            <w:tcW w:w="16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  <w:jc w:val="center"/>
            </w:pPr>
            <w:r>
              <w:rPr>
                <w:rFonts w:hint="eastAsia"/>
              </w:rPr>
              <w:t>项目经理</w:t>
            </w:r>
          </w:p>
        </w:tc>
        <w:tc>
          <w:tcPr>
            <w:tcW w:w="21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  <w:jc w:val="center"/>
            </w:pPr>
            <w:r>
              <w:rPr>
                <w:rFonts w:hint="eastAsia"/>
                <w:lang w:eastAsia="zh-CN"/>
              </w:rPr>
              <w:t>蒋金表</w:t>
            </w: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1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  <w:rPr>
                <w:rFonts w:hint="eastAsia"/>
              </w:rPr>
            </w:pPr>
            <w:r>
              <w:rPr>
                <w:rFonts w:hint="eastAsia"/>
              </w:rPr>
              <w:t>分包单位</w:t>
            </w:r>
          </w:p>
        </w:tc>
        <w:tc>
          <w:tcPr>
            <w:tcW w:w="517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  <w:jc w:val="center"/>
              <w:rPr>
                <w:rFonts w:hint="eastAsia"/>
              </w:rPr>
            </w:pPr>
            <w:r>
              <w:t>/</w:t>
            </w:r>
          </w:p>
        </w:tc>
        <w:tc>
          <w:tcPr>
            <w:tcW w:w="16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分包项目经理</w:t>
            </w:r>
          </w:p>
        </w:tc>
        <w:tc>
          <w:tcPr>
            <w:tcW w:w="21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  <w:jc w:val="center"/>
              <w:rPr>
                <w:rFonts w:hint="eastAsia"/>
              </w:rPr>
            </w:pPr>
            <w:r>
              <w:t>/</w:t>
            </w: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26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  <w:rPr>
                <w:rFonts w:hint="eastAsia"/>
              </w:rPr>
            </w:pPr>
            <w:r>
              <w:rPr>
                <w:rFonts w:hint="eastAsia"/>
              </w:rPr>
              <w:t>施工执行标准名称及编号</w:t>
            </w:r>
          </w:p>
        </w:tc>
        <w:tc>
          <w:tcPr>
            <w:tcW w:w="754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240" w:lineRule="auto"/>
              <w:jc w:val="center"/>
              <w:rPr>
                <w:rFonts w:hint="eastAsia"/>
              </w:rPr>
            </w:pPr>
            <w:r>
              <w:rPr>
                <w:rFonts w:ascii="宋体" w:hAnsi="宋体" w:hint="eastAsia"/>
              </w:rPr>
              <w:t>建筑装饰装修工程施工工艺标准（GSQB</w:t>
            </w:r>
            <w:r>
              <w:rPr>
                <w:rFonts w:ascii="宋体" w:hAnsi="宋体" w:hint="eastAsia"/>
              </w:rPr>
              <w:t>—</w:t>
            </w:r>
            <w:r>
              <w:rPr>
                <w:rFonts w:ascii="宋体" w:hAnsi="宋体" w:hint="eastAsia"/>
              </w:rPr>
              <w:t>08</w:t>
            </w:r>
            <w:r>
              <w:rPr>
                <w:rFonts w:ascii="宋体" w:hAnsi="宋体" w:hint="eastAsia"/>
              </w:rPr>
              <w:t>—</w:t>
            </w:r>
            <w:r>
              <w:rPr>
                <w:rFonts w:ascii="宋体" w:hAnsi="宋体" w:hint="eastAsia"/>
              </w:rPr>
              <w:t>2023）</w:t>
            </w: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52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240" w:lineRule="atLeast"/>
              <w:jc w:val="center"/>
            </w:pPr>
            <w:r>
              <w:rPr>
                <w:rFonts w:hint="eastAsia"/>
              </w:rPr>
              <w:t>施工质量验收规范的规定</w:t>
            </w:r>
          </w:p>
        </w:tc>
        <w:tc>
          <w:tcPr>
            <w:tcW w:w="35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240" w:lineRule="atLeast"/>
              <w:jc w:val="center"/>
              <w:rPr>
                <w:spacing w:val="-20"/>
              </w:rPr>
            </w:pPr>
            <w:r>
              <w:rPr>
                <w:rFonts w:hint="eastAsia"/>
              </w:rPr>
              <w:t>施工单位检查评估记录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240" w:lineRule="atLeast"/>
              <w:jc w:val="center"/>
              <w:rPr>
                <w:spacing w:val="-20"/>
              </w:rPr>
            </w:pPr>
            <w:r>
              <w:rPr>
                <w:rFonts w:hint="eastAsia"/>
                <w:spacing w:val="-6"/>
              </w:rPr>
              <w:t>监理</w:t>
            </w:r>
            <w:r>
              <w:rPr>
                <w:spacing w:val="-6"/>
              </w:rPr>
              <w:t>(</w:t>
            </w:r>
            <w:r>
              <w:rPr>
                <w:rFonts w:hint="eastAsia"/>
                <w:spacing w:val="-6"/>
              </w:rPr>
              <w:t>建设</w:t>
            </w:r>
            <w:r>
              <w:rPr>
                <w:spacing w:val="-6"/>
              </w:rPr>
              <w:t>)</w:t>
            </w:r>
            <w:r>
              <w:rPr>
                <w:rFonts w:hint="eastAsia"/>
                <w:spacing w:val="-6"/>
              </w:rPr>
              <w:t>单位验收记录</w:t>
            </w: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675"/>
        </w:trPr>
        <w:tc>
          <w:tcPr>
            <w:tcW w:w="4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主控项目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2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木门窗品种、规格、安装方向位置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第5.2.8条</w:t>
            </w:r>
          </w:p>
        </w:tc>
        <w:tc>
          <w:tcPr>
            <w:tcW w:w="35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符合规定、合格</w:t>
            </w:r>
          </w:p>
        </w:tc>
        <w:tc>
          <w:tcPr>
            <w:tcW w:w="1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spacing w:line="480" w:lineRule="exact"/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2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木门窗安装牢固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第5.2.9条</w:t>
            </w:r>
          </w:p>
        </w:tc>
        <w:tc>
          <w:tcPr>
            <w:tcW w:w="35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合格</w:t>
            </w:r>
          </w:p>
        </w:tc>
        <w:tc>
          <w:tcPr>
            <w:tcW w:w="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spacing w:line="480" w:lineRule="exact"/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2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木门窗扇安装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第5.2.10条</w:t>
            </w:r>
          </w:p>
        </w:tc>
        <w:tc>
          <w:tcPr>
            <w:tcW w:w="35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安装牢固，关闭严密</w:t>
            </w:r>
          </w:p>
        </w:tc>
        <w:tc>
          <w:tcPr>
            <w:tcW w:w="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spacing w:line="480" w:lineRule="exact"/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c>
          <w:tcPr>
            <w:tcW w:w="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2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门窗配件安装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第5.2.11条</w:t>
            </w:r>
          </w:p>
        </w:tc>
        <w:tc>
          <w:tcPr>
            <w:tcW w:w="35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配件型号规格，数量等符合规定</w:t>
            </w:r>
          </w:p>
        </w:tc>
        <w:tc>
          <w:tcPr>
            <w:tcW w:w="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spacing w:line="480" w:lineRule="exact"/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460"/>
        </w:trPr>
        <w:tc>
          <w:tcPr>
            <w:tcW w:w="4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一般项目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2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缝隙嵌填材料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第5.2.15条</w:t>
            </w:r>
          </w:p>
        </w:tc>
        <w:tc>
          <w:tcPr>
            <w:tcW w:w="35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符合设计及规范规定</w:t>
            </w:r>
          </w:p>
        </w:tc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spacing w:line="480" w:lineRule="exact"/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40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285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批水、盖口条等细部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第5.2.16条</w:t>
            </w:r>
          </w:p>
        </w:tc>
        <w:tc>
          <w:tcPr>
            <w:tcW w:w="359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安装顺直，与门窗结合牢固</w:t>
            </w:r>
          </w:p>
        </w:tc>
        <w:tc>
          <w:tcPr>
            <w:tcW w:w="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spacing w:line="480" w:lineRule="exact"/>
            </w:pPr>
          </w:p>
        </w:tc>
      </w:tr>
      <w:tr>
        <w:tblPrEx>
          <w:tblInd w:w="-417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000"/>
        </w:tblPrEx>
        <w:trPr>
          <w:trHeight w:val="240"/>
        </w:trPr>
        <w:tc>
          <w:tcPr>
            <w:tcW w:w="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widowControl/>
              <w:jc w:val="left"/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480" w:lineRule="exact"/>
              <w:jc w:val="center"/>
            </w:pPr>
            <w:r>
              <w:t>3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pacing w:line="360" w:lineRule="exact"/>
            </w:pPr>
            <w:r>
              <w:rPr>
                <w:rFonts w:hint="eastAsia"/>
              </w:rPr>
              <w:t>安</w:t>
            </w:r>
          </w:p>
          <w:p>
            <w:pPr>
              <w:spacing w:line="360" w:lineRule="exact"/>
            </w:pPr>
            <w:r>
              <w:rPr>
                <w:rFonts w:hint="eastAsia"/>
              </w:rPr>
              <w:t>装</w:t>
            </w:r>
          </w:p>
          <w:p>
            <w:pPr>
              <w:spacing w:line="360" w:lineRule="exact"/>
            </w:pPr>
            <w:r>
              <w:rPr>
                <w:rFonts w:hint="eastAsia"/>
              </w:rPr>
              <w:t>留</w:t>
            </w:r>
          </w:p>
          <w:p>
            <w:pPr>
              <w:spacing w:line="360" w:lineRule="exact"/>
            </w:pPr>
            <w:r>
              <w:rPr>
                <w:rFonts w:hint="eastAsia"/>
              </w:rPr>
              <w:t>缝</w:t>
            </w:r>
          </w:p>
          <w:p>
            <w:pPr>
              <w:spacing w:line="360" w:lineRule="exact"/>
            </w:pPr>
            <w:r>
              <w:rPr>
                <w:rFonts w:hint="eastAsia"/>
              </w:rPr>
              <w:t>隙</w:t>
            </w:r>
          </w:p>
          <w:p>
            <w:pPr>
              <w:spacing w:line="360" w:lineRule="exact"/>
            </w:pPr>
            <w:r>
              <w:rPr>
                <w:rFonts w:hint="eastAsia"/>
              </w:rPr>
              <w:t>值</w:t>
            </w:r>
          </w:p>
          <w:p>
            <w:pPr>
              <w:spacing w:line="360" w:lineRule="exact"/>
            </w:pPr>
            <w:r>
              <w:rPr>
                <w:rFonts w:hint="eastAsia"/>
              </w:rPr>
              <w:t>及</w:t>
            </w:r>
          </w:p>
        </w:tc>
        <w:tc>
          <w:tcPr>
            <w:tcW w:w="2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18"/>
              </w:rPr>
              <w:t>门窗槽口对角线长度差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jc w:val="center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普3高2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fldChar w:fldCharType="begin"/>
            </w:r>
            <w:r>
              <w:rPr>
                <w:rFonts w:hint="eastAsia"/>
                <w:sz w:val="21"/>
                <w:szCs w:val="21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4</w:instrText>
            </w:r>
            <w:r>
              <w:rPr>
                <w:rFonts w:hint="eastAsia"/>
                <w:sz w:val="21"/>
                <w:szCs w:val="21"/>
              </w:rPr>
              <w:instrText>)</w:instrText>
            </w:r>
            <w:r>
              <w:rPr>
                <w:rFonts w:hint="eastAsia"/>
                <w:sz w:val="21"/>
                <w:szCs w:val="21"/>
              </w:rPr>
              <w:fldChar w:fldCharType="separate"/>
            </w:r>
            <w:r>
              <w:rPr>
                <w:rFonts w:hint="eastAsia"/>
                <w:sz w:val="21"/>
                <w:szCs w:val="21"/>
              </w:rPr>
              <w:fldChar w:fldCharType="end"/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after="0" w:afterLines="0" w:line="240" w:lineRule="exact"/>
              <w:ind w:left="0" w:right="0" w:firstLine="0" w:leftChars="0" w:rightChars="0" w:firstLineChars="0"/>
              <w:jc w:val="center"/>
              <w:textAlignment w:val="auto"/>
              <w:outlineLvl w:val="9"/>
              <w:rPr>
                <w:rFonts w:hint="eastAsia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fldChar w:fldCharType="begin"/>
            </w:r>
            <w:r>
              <w:rPr>
                <w:rFonts w:hint="eastAsia"/>
                <w:sz w:val="21"/>
                <w:szCs w:val="21"/>
              </w:rPr>
              <w:instrText xml:space="preserve"> EQ \o\ac(</w:instrText>
            </w:r>
            <w:r>
              <w:rPr>
                <w:rFonts w:eastAsia="宋体" w:hint="eastAsia"/>
                <w:kern w:val="2"/>
                <w:sz w:val="21"/>
                <w:szCs w:val="21"/>
                <w:lang w:val="en-US" w:eastAsia="zh-CN"/>
              </w:rPr>
              <w:instrText>○</w:instrText>
            </w:r>
            <w:r>
              <w:rPr>
                <w:rFonts w:hint="eastAsia"/>
                <w:sz w:val="21"/>
                <w:szCs w:val="21"/>
              </w:rPr>
              <w:instrText>,</w:instrText>
            </w:r>
            <w:r>
              <w:rPr>
                <w:rFonts w:eastAsia="宋体" w:hint="eastAsia"/>
                <w:kern w:val="2"/>
                <w:position w:val="2"/>
                <w:sz w:val="21"/>
                <w:szCs w:val="21"/>
                <w:lang w:val="en-US" w:eastAsia="zh-CN"/>
              </w:rPr>
              <w:instrText>4</w:instrText>
            </w:r>
            <w:r>
              <w:rPr>
                <w:rFonts w:hint="eastAsia"/>
                <w:sz w:val="21"/>
                <w:szCs w:val="21"/>
              </w:rPr>
              <w:instrText>)</w:instrText>
            </w:r>
            <w:r>
              <w:rPr>
                <w:rFonts w:hint="eastAsia"/>
                <w:sz w:val="21"/>
                <w:szCs w:val="21"/>
              </w:rPr>
              <w:fldChar w:fldCharType="separate"/>
            </w:r>
            <w:r>
              <w:rPr>
                <w:rFonts w:hint="eastAsia"/>
                <w:sz w:val="21"/>
                <w:szCs w:val="21"/>
              </w:rPr>
              <w:fldChar w:fldCharType="end"/>
            </w:r>
          </w:p>
        </w:tc>
        <w:tc>
          <w:tcPr>
            <w:tcW w:w="1392" w:type="dxa"/>
            <w:tcBorders>
              <w:left w:val="single" w:sz="4" w:space="0" w:color="auto"/>
              <w:right w:val="single" w:sz="4" w:space="0" w:color="auto"/>
            </w:tcBorders>
          </w:tcPr>
          <w:p>
            <w:pPr>
              <w:rPr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</w:p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https://d.book118.com/818113123053006030</w:t>
        </w:r>
      </w:hyperlink>
    </w:p>
    <w:p/>
    <w:sectPr>
      <w:type w:val="nextPage"/>
      <w:pgSz w:w="11906" w:h="16838"/>
      <w:pgMar w:top="1440" w:right="1800" w:bottom="1440" w:left="1800" w:header="851" w:footer="992" w:gutter="0"/>
      <w:pgNumType w:start="11"/>
      <w:cols w:space="708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HorizontalSpacing w:val="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/>
    <w:lsdException w:name="footer" w:semiHidden="0" w:uiPriority="0" w:unhideWhenUsed="0"/>
    <w:lsdException w:name="caption" w:uiPriority="35" w:qFormat="1"/>
    <w:lsdException w:name="page number" w:semiHidden="0" w:unhideWhenUsed="0"/>
    <w:lsdException w:name="Title" w:semiHidden="0" w:uiPriority="10" w:unhideWhenUsed="0" w:qFormat="1"/>
    <w:lsdException w:name="Default Paragraph Font" w:semiHidden="0" w:uiPriority="0"/>
    <w:lsdException w:name="Subtitle" w:semiHidden="0" w:uiPriority="11" w:unhideWhenUsed="0" w:qFormat="1"/>
    <w:lsdException w:name="Date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eastAsia="宋体"/>
      <w:kern w:val="2"/>
      <w:sz w:val="21"/>
      <w:lang w:val="en-US" w:eastAsia="zh-CN"/>
    </w:rPr>
  </w:style>
  <w:style w:type="paragraph" w:styleId="Heading1">
    <w:name w:val="heading 1"/>
    <w:basedOn w:val="Normal"/>
    <w:next w:val="Normal"/>
    <w:uiPriority w:val="9"/>
    <w:qFormat/>
    <w:pPr>
      <w:keepNext/>
      <w:outlineLvl w:val="0"/>
    </w:pPr>
    <w:rPr>
      <w:sz w:val="28"/>
    </w:rPr>
  </w:style>
  <w:style w:type="character" w:default="1" w:styleId="DefaultParagraphFont">
    <w:name w:val="Default Paragraph Font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uiPriority w:val="99"/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Date">
    <w:name w:val="Date"/>
    <w:basedOn w:val="Normal"/>
    <w:next w:val="Normal"/>
    <w:uiPriority w:val="99"/>
    <w:rPr>
      <w:rFonts w:eastAsia="Times New Roman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1811312305300603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Normal.wpt</Template>
  <TotalTime>560</TotalTime>
  <Pages>13</Pages>
  <Words>0</Words>
  <Characters>0</Characters>
  <Application>Microsoft Office Word</Application>
  <DocSecurity>0</DocSecurity>
  <Lines>1</Lines>
  <Paragraphs>1</Paragraphs>
  <ScaleCrop>false</ScaleCrop>
  <Manager>金武攸</Manager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2023木门安装工程检验批报审表</dc:title>
  <dc:subject>2023木门安装工程检验批报审表</dc:subject>
  <dc:creator>金武攸</dc:creator>
  <cp:keywords>2023</cp:keywords>
  <cp:lastModifiedBy>金武攸</cp:lastModifiedBy>
  <cp:revision>2</cp:revision>
  <cp:lastPrinted>2023-01-20T00:12:07Z</cp:lastPrinted>
  <dcterms:created xsi:type="dcterms:W3CDTF">2023-01-07T00:07:06Z</dcterms:created>
  <dcterms:modified xsi:type="dcterms:W3CDTF">2023-03-18T07:02:58Z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2052-9.1.0.4843</vt:lpwstr>
  </property>
</Properties>
</file>