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EB" w:rsidRPr="009F15EB" w:rsidP="009F15EB">
      <w:pPr>
        <w:jc w:val="center"/>
        <w:rPr>
          <w:rFonts w:ascii="宋体" w:hAnsi="宋体"/>
          <w:b/>
          <w:color w:val="000000"/>
        </w:rPr>
      </w:pPr>
      <w:r w:rsidRPr="009F15EB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9F15EB" w:rsidRPr="009F15EB" w:rsidP="009F15EB">
      <w:pPr>
        <w:jc w:val="left"/>
        <w:rPr>
          <w:rFonts w:ascii="宋体" w:hAnsi="宋体"/>
          <w:b/>
          <w:bCs/>
          <w:color w:val="000000"/>
        </w:rPr>
      </w:pPr>
      <w:r w:rsidRPr="009F15EB">
        <w:rPr>
          <w:rFonts w:ascii="宋体" w:hAnsi="宋体" w:hint="eastAsia"/>
          <w:b/>
          <w:bCs/>
          <w:color w:val="000000"/>
        </w:rPr>
        <w:t>注意事项：</w:t>
      </w:r>
    </w:p>
    <w:p w:rsidR="009F15EB" w:rsidRPr="009F15EB" w:rsidP="009F15EB">
      <w:pPr>
        <w:jc w:val="left"/>
        <w:rPr>
          <w:rFonts w:ascii="宋体" w:hAnsi="宋体" w:hint="eastAsia"/>
          <w:b/>
          <w:bCs/>
          <w:color w:val="000000"/>
        </w:rPr>
      </w:pPr>
      <w:r w:rsidRPr="009F15EB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9F15EB" w:rsidRPr="009F15EB" w:rsidP="009F15EB">
      <w:pPr>
        <w:jc w:val="left"/>
        <w:rPr>
          <w:rFonts w:ascii="宋体" w:hAnsi="宋体" w:hint="eastAsia"/>
          <w:b/>
          <w:bCs/>
          <w:color w:val="000000"/>
        </w:rPr>
      </w:pPr>
      <w:r w:rsidRPr="009F15EB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9F15EB" w:rsidRPr="009F15EB" w:rsidP="009F15EB">
      <w:pPr>
        <w:jc w:val="left"/>
        <w:rPr>
          <w:rFonts w:ascii="宋体" w:hAnsi="宋体" w:hint="eastAsia"/>
          <w:b/>
          <w:bCs/>
          <w:color w:val="000000"/>
        </w:rPr>
      </w:pPr>
      <w:r w:rsidRPr="009F15EB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9F15EB" w:rsidRPr="009F15EB" w:rsidP="009F15EB">
      <w:pPr>
        <w:rPr>
          <w:b/>
          <w:color w:val="000000"/>
        </w:rPr>
      </w:pPr>
      <w:r w:rsidRPr="009F15EB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9F15EB" w:rsidRPr="009F15EB" w:rsidP="009F15EB">
      <w:pPr>
        <w:jc w:val="center"/>
        <w:rPr>
          <w:rFonts w:ascii="宋体" w:hAnsi="宋体"/>
          <w:b/>
          <w:color w:val="000000"/>
        </w:rPr>
      </w:pPr>
    </w:p>
    <w:p w:rsidR="009F15EB" w:rsidRPr="009F15EB" w:rsidP="009F15EB">
      <w:pPr>
        <w:jc w:val="left"/>
        <w:rPr>
          <w:rFonts w:ascii="宋体" w:hAnsi="宋体"/>
          <w:b/>
          <w:color w:val="000000"/>
        </w:rPr>
      </w:pPr>
      <w:r w:rsidRPr="009F15EB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1．</w:t>
      </w:r>
      <w:r w:rsidRPr="009F15EB">
        <w:rPr>
          <w:b/>
          <w:color w:val="000000"/>
        </w:rPr>
        <w:t>若关于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5" DrawAspect="Content" ObjectID="_1649761961" r:id="rId6"/>
        </w:object>
      </w:r>
      <w:r w:rsidRPr="009F15EB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26" type="#_x0000_t75" alt="eqId3b66e244dac54c82af95021325239f60" style="width:102.74pt;height:18pt" o:oleicon="f" o:ole="" o:preferrelative="t" stroked="f">
            <v:imagedata r:id="rId7" o:title="eqId3b66e244dac54c82af95021325239f60"/>
          </v:shape>
          <o:OLEObject Type="Embed" ProgID="Equation.DSMT4" ShapeID="_x0000_i1026" DrawAspect="Content" ObjectID="_1649761962" r:id="rId8"/>
        </w:object>
      </w:r>
      <w:r w:rsidRPr="009F15EB">
        <w:rPr>
          <w:b/>
          <w:color w:val="000000"/>
        </w:rPr>
        <w:t>的两根互为倒数，则</w:t>
      </w:r>
      <w:r>
        <w:rPr>
          <w:b/>
          <w:color w:val="000000"/>
        </w:rPr>
        <w:object>
          <v:shape id="_x0000_i1027" type="#_x0000_t75" alt="eqId4d2187284c5d4de29906363f7d21f60f" style="width:10pt;height:14.41pt" o:oleicon="f" o:ole="" o:preferrelative="t" stroked="f">
            <v:imagedata r:id="rId9" o:title="eqId4d2187284c5d4de29906363f7d21f60f"/>
          </v:shape>
          <o:OLEObject Type="Embed" ProgID="Equation.DSMT4" ShapeID="_x0000_i1027" DrawAspect="Content" ObjectID="_1649761963" r:id="rId10"/>
        </w:object>
      </w:r>
      <w:r w:rsidRPr="009F15EB">
        <w:rPr>
          <w:b/>
          <w:color w:val="000000"/>
        </w:rPr>
        <w:t>的值为(　　)</w: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a04e6c059b94459bb6cdd9220afd9024" style="width:15.74pt;height:12.75pt" o:oleicon="f" o:ole="" o:preferrelative="t" stroked="f">
            <v:imagedata r:id="rId11" o:title="eqIda04e6c059b94459bb6cdd9220afd9024"/>
          </v:shape>
          <o:OLEObject Type="Embed" ProgID="Equation.DSMT4" ShapeID="_x0000_i1028" DrawAspect="Content" ObjectID="_1649761964" r:id="rId12"/>
        </w:object>
      </w:r>
      <w:r w:rsidRPr="009F15EB">
        <w:rPr>
          <w:b/>
          <w:color w:val="000000"/>
        </w:rPr>
        <w:tab/>
        <w:t>B．1</w:t>
        <w:tab/>
        <w:t>C．－1</w:t>
        <w:tab/>
        <w:t>D．0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2．</w:t>
      </w:r>
      <w:r w:rsidRPr="009F15EB">
        <w:rPr>
          <w:b/>
          <w:color w:val="000000"/>
        </w:rPr>
        <w:t>二次函数y=ax</w:t>
      </w:r>
      <w:r w:rsidRPr="009F15EB">
        <w:rPr>
          <w:b/>
          <w:color w:val="000000"/>
          <w:vertAlign w:val="superscript"/>
        </w:rPr>
        <w:t>2</w:t>
      </w:r>
      <w:r w:rsidRPr="009F15EB">
        <w:rPr>
          <w:b/>
          <w:color w:val="000000"/>
        </w:rPr>
        <w:t>+bx+c(a≠0)的图象如图，a，b，c的取值范围（ 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style="width:116.25pt;height:104.25pt;visibility:visible" filled="f" stroked="f">
            <v:imagedata r:id="rId13" o:title="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A．a&lt;0，b&lt;0，c&lt;0    B．a&lt;0，b&gt;0，c&lt;0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C．a&gt;0，b&gt;0，c&lt;0    D．a&gt;0，b&lt;0，c&lt;0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3．</w:t>
      </w:r>
      <w:r w:rsidRPr="009F15EB">
        <w:rPr>
          <w:b/>
          <w:color w:val="000000"/>
        </w:rPr>
        <w:t>如图，已知线段AB，分别以A，B为圆心，大于</w:t>
      </w:r>
      <w:r>
        <w:rPr>
          <w:b/>
          <w:color w:val="000000"/>
        </w:rPr>
        <w:object>
          <v:shape id="_x0000_i1030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030" DrawAspect="Content" ObjectID="_1649767418" r:id="rId15"/>
        </w:object>
      </w:r>
      <w:r w:rsidRPr="009F15EB">
        <w:rPr>
          <w:b/>
          <w:color w:val="000000"/>
        </w:rPr>
        <w:t>AB为半径作弧，连接弧的交点得到直线l，在直线l上取一点C，使得∠CAB＝25°，延长AC至点M，则∠BCM的度数为(          )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93.77pt;height:87.79pt;visibility:visible" filled="f" stroked="f">
            <v:imagedata r:id="rId16" o:title="figure"/>
          </v:shape>
        </w:pic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A．40°</w:t>
        <w:tab/>
        <w:t>B．50°</w:t>
        <w:tab/>
        <w:t>C．60°</w:t>
        <w:tab/>
        <w:t>D．70°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4．</w:t>
      </w:r>
      <w:r w:rsidRPr="009F15EB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32" type="#_x0000_t75" alt="eqIdca2562bc01c14710825ecd4b6cfd2906" style="width:49.8pt;height:16.21pt" o:oleicon="f" o:ole="" o:preferrelative="t" stroked="f">
            <v:imagedata r:id="rId17" o:title="eqIdca2562bc01c14710825ecd4b6cfd2906"/>
          </v:shape>
          <o:OLEObject Type="Embed" ProgID="Equation.DSMT4" ShapeID="_x0000_i1032" DrawAspect="Content" ObjectID="_1649765270" r:id="rId18"/>
        </w:object>
      </w:r>
      <w:r w:rsidRPr="009F15EB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33" type="#_x0000_t75" alt="eqIdebd0c30c6bf44b83b4c8ff3131673a3e" style="width:51pt;height:16.5pt" o:oleicon="f" o:ole="" o:preferrelative="t" stroked="f">
            <v:imagedata r:id="rId19" o:title="eqIdebd0c30c6bf44b83b4c8ff3131673a3e"/>
          </v:shape>
          <o:OLEObject Type="Embed" ProgID="Equation.DSMT4" ShapeID="_x0000_i1033" DrawAspect="Content" ObjectID="_1649765271" r:id="rId20"/>
        </w:object>
      </w:r>
      <w:r w:rsidRPr="009F15EB">
        <w:rPr>
          <w:b/>
          <w:color w:val="000000"/>
        </w:rPr>
        <w:t>的交点在第一象限，则</w:t>
      </w:r>
      <w:r>
        <w:rPr>
          <w:b/>
          <w:color w:val="000000"/>
        </w:rPr>
        <w:object>
          <v:shape id="_x0000_i1034" type="#_x0000_t75" alt="eqId4d2187284c5d4de29906363f7d21f60f" style="width:10pt;height:14.41pt" o:oleicon="f" o:ole="" o:preferrelative="t" stroked="f">
            <v:imagedata r:id="rId9" o:title="eqId4d2187284c5d4de29906363f7d21f60f"/>
          </v:shape>
          <o:OLEObject Type="Embed" ProgID="Equation.DSMT4" ShapeID="_x0000_i1034" DrawAspect="Content" ObjectID="_1649765272" r:id="rId21"/>
        </w:object>
      </w:r>
      <w:r w:rsidRPr="009F15EB">
        <w:rPr>
          <w:b/>
          <w:color w:val="000000"/>
        </w:rPr>
        <w:t>的取值范围是（    ）</w: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d1717e6e01c94ab8ac0d4a9a84dfa822" style="width:26.84pt;height:13.94pt" o:oleicon="f" o:ole="" o:preferrelative="t" stroked="f">
            <v:imagedata r:id="rId22" o:title="eqIdd1717e6e01c94ab8ac0d4a9a84dfa822"/>
          </v:shape>
          <o:OLEObject Type="Embed" ProgID="Equation.DSMT4" ShapeID="_x0000_i1035" DrawAspect="Content" ObjectID="_1649765273" r:id="rId23"/>
        </w:object>
      </w:r>
      <w:r w:rsidRPr="009F15E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471df93c6d2a44118236a88b7925818b" style="width:33.76pt;height:14.25pt" o:oleicon="f" o:ole="" o:preferrelative="t" stroked="f">
            <v:imagedata r:id="rId24" o:title="eqId471df93c6d2a44118236a88b7925818b"/>
          </v:shape>
          <o:OLEObject Type="Embed" ProgID="Equation.DSMT4" ShapeID="_x0000_i1036" DrawAspect="Content" ObjectID="_1649765274" r:id="rId25"/>
        </w:object>
      </w:r>
      <w:r w:rsidRPr="009F15E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6e4086b0a1454ab0ab74a15486b00b01" style="width:28.94pt;height:14.1pt" o:oleicon="f" o:ole="" o:preferrelative="t" stroked="f">
            <v:imagedata r:id="rId26" o:title="eqId6e4086b0a1454ab0ab74a15486b00b01"/>
          </v:shape>
          <o:OLEObject Type="Embed" ProgID="Equation.DSMT4" ShapeID="_x0000_i1037" DrawAspect="Content" ObjectID="_1649765275" r:id="rId27"/>
        </w:object>
      </w:r>
      <w:r w:rsidRPr="009F15E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1439df0a76af43dbb6a7c2f03285a0ea" style="width:51pt;height:13.94pt" o:oleicon="f" o:ole="" o:preferrelative="t" stroked="f">
            <v:imagedata r:id="rId28" o:title="eqId1439df0a76af43dbb6a7c2f03285a0ea"/>
          </v:shape>
          <o:OLEObject Type="Embed" ProgID="Equation.DSMT4" ShapeID="_x0000_i1038" DrawAspect="Content" ObjectID="_1649765276" r:id="rId29"/>
        </w:obje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F15EB">
        <w:rPr>
          <w:rFonts w:ascii="宋体" w:hAnsi="宋体"/>
          <w:b/>
          <w:color w:val="000000"/>
        </w:rPr>
        <w:t>5．</w:t>
      </w:r>
      <w:r w:rsidRPr="009F15EB">
        <w:rPr>
          <w:b/>
          <w:color w:val="000000"/>
        </w:rPr>
        <w:t>如图，半径为</w:t>
      </w:r>
      <w:r>
        <w:rPr>
          <w:b/>
          <w:color w:val="000000"/>
        </w:rPr>
        <w:object>
          <v:shape id="_x0000_i1039" type="#_x0000_t75" alt="eqId8f65c930571d4ff6aa6a50029d46826e" style="width:9.25pt;height:14.2pt" o:oleicon="f" o:ole="" o:preferrelative="t" stroked="f">
            <v:imagedata r:id="rId30" o:title="eqId8f65c930571d4ff6aa6a50029d46826e"/>
          </v:shape>
          <o:OLEObject Type="Embed" ProgID="Equation.DSMT4" ShapeID="_x0000_i1039" DrawAspect="Content" ObjectID="_1649763092" r:id="rId31"/>
        </w:object>
      </w:r>
      <w:r w:rsidRPr="009F15EB">
        <w:rPr>
          <w:b/>
          <w:color w:val="000000"/>
        </w:rPr>
        <w:t>的</w:t>
      </w:r>
      <w:r>
        <w:rPr>
          <w:b/>
          <w:color w:val="000000"/>
        </w:rPr>
        <w:object>
          <v:shape id="_x0000_i1040" type="#_x0000_t75" alt="eqId940d7440c1404082978d86f25613b739" style="width:21pt;height:15pt" o:oleicon="f" o:ole="" o:preferrelative="t" stroked="f">
            <v:imagedata r:id="rId32" o:title="eqId940d7440c1404082978d86f25613b739"/>
          </v:shape>
          <o:OLEObject Type="Embed" ProgID="Equation.DSMT4" ShapeID="_x0000_i1040" DrawAspect="Content" ObjectID="_1649763093" r:id="rId33"/>
        </w:object>
      </w:r>
      <w:r w:rsidRPr="009F15EB">
        <w:rPr>
          <w:b/>
          <w:color w:val="000000"/>
        </w:rPr>
        <w:t>中，弦</w:t>
      </w:r>
      <w:r>
        <w:rPr>
          <w:b/>
          <w:color w:val="000000"/>
        </w:rPr>
        <w:object>
          <v:shape id="_x0000_i1041" type="#_x0000_t75" alt="eqId0627be51821d4be7b3e024a354815d64" style="width:20.2pt;height:14pt" o:oleicon="f" o:ole="" o:preferrelative="t" stroked="f">
            <v:imagedata r:id="rId34" o:title="eqId0627be51821d4be7b3e024a354815d64"/>
          </v:shape>
          <o:OLEObject Type="Embed" ProgID="Equation.DSMT4" ShapeID="_x0000_i1041" DrawAspect="Content" ObjectID="_1649763094" r:id="rId35"/>
        </w:object>
      </w:r>
      <w:r w:rsidRPr="009F15EB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28feb795484c4e8fb717a1f1282f1898" style="width:20.26pt;height:12.75pt" o:oleicon="f" o:ole="" o:preferrelative="t" stroked="f">
            <v:imagedata r:id="rId36" o:title="eqId28feb795484c4e8fb717a1f1282f1898"/>
          </v:shape>
          <o:OLEObject Type="Embed" ProgID="Equation.DSMT4" ShapeID="_x0000_i1042" DrawAspect="Content" ObjectID="_1649763095" r:id="rId37"/>
        </w:object>
      </w:r>
      <w:r w:rsidRPr="009F15EB">
        <w:rPr>
          <w:b/>
          <w:color w:val="000000"/>
        </w:rPr>
        <w:t>所对的圆心角分别是</w:t>
      </w:r>
      <w:r>
        <w:rPr>
          <w:b/>
          <w:color w:val="000000"/>
        </w:rPr>
        <w:object>
          <v:shape id="_x0000_i1043" type="#_x0000_t75" alt="eqIdc009b2c31acd4c439f10218776fdac36" style="width:32.26pt;height:12.75pt" o:oleicon="f" o:ole="" o:preferrelative="t" stroked="f">
            <v:imagedata r:id="rId38" o:title="eqIdc009b2c31acd4c439f10218776fdac36"/>
          </v:shape>
          <o:OLEObject Type="Embed" ProgID="Equation.DSMT4" ShapeID="_x0000_i1043" DrawAspect="Content" ObjectID="_1649763096" r:id="rId39"/>
        </w:object>
      </w:r>
      <w:r w:rsidRPr="009F15EB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d931c6c5461f4721b66cc8c54967a70c" style="width:36pt;height:13pt" o:oleicon="f" o:ole="" o:preferrelative="t" stroked="f">
            <v:imagedata r:id="rId40" o:title="eqIdd931c6c5461f4721b66cc8c54967a70c"/>
          </v:shape>
          <o:OLEObject Type="Embed" ProgID="Equation.DSMT4" ShapeID="_x0000_i1044" DrawAspect="Content" ObjectID="_1649763097" r:id="rId41"/>
        </w:object>
      </w:r>
      <w:r w:rsidRPr="009F15EB">
        <w:rPr>
          <w:b/>
          <w:color w:val="000000"/>
        </w:rPr>
        <w:t>，若</w:t>
      </w:r>
      <w:r>
        <w:rPr>
          <w:b/>
          <w:color w:val="000000"/>
        </w:rPr>
        <w:object>
          <v:shape id="_x0000_i1045" type="#_x0000_t75" alt="eqIdb60957b8abf54f9998fdcfd8fdeef752" style="width:33.76pt;height:12.75pt" o:oleicon="f" o:ole="" o:preferrelative="t" stroked="f">
            <v:imagedata r:id="rId42" o:title="eqIdb60957b8abf54f9998fdcfd8fdeef752"/>
          </v:shape>
          <o:OLEObject Type="Embed" ProgID="Equation.DSMT4" ShapeID="_x0000_i1045" DrawAspect="Content" ObjectID="_1649763098" r:id="rId43"/>
        </w:object>
      </w:r>
      <w:r w:rsidRPr="009F15EB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9490cdee12f5411d8db625c6f85ed398" style="width:100pt;height:13pt" o:oleicon="f" o:ole="" o:preferrelative="t" stroked="f">
            <v:imagedata r:id="rId44" o:title="eqId9490cdee12f5411d8db625c6f85ed398"/>
          </v:shape>
          <o:OLEObject Type="Embed" ProgID="Equation.DSMT4" ShapeID="_x0000_i1046" DrawAspect="Content" ObjectID="_1649763099" r:id="rId45"/>
        </w:object>
      </w:r>
      <w:r w:rsidRPr="009F15EB">
        <w:rPr>
          <w:b/>
          <w:color w:val="000000"/>
        </w:rPr>
        <w:t>，则弦</w:t>
      </w:r>
      <w:r>
        <w:rPr>
          <w:b/>
          <w:color w:val="000000"/>
        </w:rPr>
        <w:object>
          <v:shape id="_x0000_i1047" type="#_x0000_t75" alt="eqId0627be51821d4be7b3e024a354815d64" style="width:20.2pt;height:14pt" o:oleicon="f" o:ole="" o:preferrelative="t" stroked="f">
            <v:imagedata r:id="rId34" o:title="eqId0627be51821d4be7b3e024a354815d64"/>
          </v:shape>
          <o:OLEObject Type="Embed" ProgID="Equation.DSMT4" ShapeID="_x0000_i1047" DrawAspect="Content" ObjectID="_1649763100" r:id="rId46"/>
        </w:object>
      </w:r>
      <w:r w:rsidRPr="009F15EB">
        <w:rPr>
          <w:b/>
          <w:color w:val="000000"/>
        </w:rPr>
        <w:t>的长等于（   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22.3pt;height:119.3pt;visibility:visible" filled="f" stroked="f">
            <v:imagedata r:id="rId47" o:title="figure"/>
          </v:shape>
        </w:pic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401586f7a7f248b7904a4cfeaa2ed2f0" style="width:9.25pt;height:14.2pt" o:oleicon="f" o:ole="" o:preferrelative="t" stroked="f">
            <v:imagedata r:id="rId48" o:title="eqId401586f7a7f248b7904a4cfeaa2ed2f0"/>
          </v:shape>
          <o:OLEObject Type="Embed" ProgID="Equation.DSMT4" ShapeID="_x0000_i1049" DrawAspect="Content" ObjectID="_1649763101" r:id="rId49"/>
        </w:object>
      </w:r>
      <w:r w:rsidRPr="009F15E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11f75c152f5341f39d020095cecda9b3" style="width:14.2pt;height:14.2pt" o:oleicon="f" o:ole="" o:preferrelative="t" stroked="f">
            <v:imagedata r:id="rId50" o:title="eqId11f75c152f5341f39d020095cecda9b3"/>
          </v:shape>
          <o:OLEObject Type="Embed" ProgID="Equation.DSMT4" ShapeID="_x0000_i1050" DrawAspect="Content" ObjectID="_1649763102" r:id="rId51"/>
        </w:object>
      </w:r>
      <w:r w:rsidRPr="009F15E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45cfebd3a8e54d27aa04ffed2e4eb0b6" style="width:13pt;height:13pt" o:oleicon="f" o:ole="" o:preferrelative="t" stroked="f">
            <v:imagedata r:id="rId52" o:title="eqId45cfebd3a8e54d27aa04ffed2e4eb0b6"/>
          </v:shape>
          <o:OLEObject Type="Embed" ProgID="Equation.DSMT4" ShapeID="_x0000_i1051" DrawAspect="Content" ObjectID="_1649763103" r:id="rId53"/>
        </w:object>
      </w:r>
      <w:r w:rsidRPr="009F15E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5557c7b84f794778b10717993bbb709e" style="width:14.25pt;height:12.75pt" o:oleicon="f" o:ole="" o:preferrelative="t" stroked="f">
            <v:imagedata r:id="rId54" o:title="eqId5557c7b84f794778b10717993bbb709e"/>
          </v:shape>
          <o:OLEObject Type="Embed" ProgID="Equation.DSMT4" ShapeID="_x0000_i1052" DrawAspect="Content" ObjectID="_1649763104" r:id="rId55"/>
        </w:obje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6．</w:t>
      </w:r>
      <w:r w:rsidRPr="009F15EB">
        <w:rPr>
          <w:b/>
          <w:color w:val="000000"/>
        </w:rPr>
        <w:t>剪纸是我国传统的民间艺术，下列剪纸作品中既不是轴对称图形，也不是中心对称图形的是（　　）</w: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3" type="#_x0000_t75" alt="figure" style="width:68.98pt;height:68.98pt;visibility:visible" filled="f" stroked="f">
            <v:imagedata r:id="rId56" o:title="figure"/>
          </v:shape>
        </w:pict>
      </w:r>
      <w:r w:rsidRPr="009F15E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4" type="#_x0000_t75" alt="figure" style="width:73.48pt;height:61.49pt;visibility:visible" filled="f" stroked="f">
            <v:imagedata r:id="rId57" o:title="figure"/>
          </v:shape>
        </w:pict>
      </w:r>
      <w:r w:rsidRPr="009F15E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5" type="#_x0000_t75" alt="figure" style="width:104.25pt;height:59.99pt;visibility:visible" filled="f" stroked="f">
            <v:imagedata r:id="rId58" o:title="figure"/>
          </v:shape>
        </w:pict>
      </w:r>
      <w:r w:rsidRPr="009F15E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6" type="#_x0000_t75" alt="figure" style="width:62.99pt;height:70.48pt;visibility:visible" filled="f" stroked="f">
            <v:imagedata r:id="rId59" o:title="figure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7．</w:t>
      </w:r>
      <w:r w:rsidRPr="009F15EB">
        <w:rPr>
          <w:b/>
          <w:color w:val="000000"/>
        </w:rPr>
        <w:t>如图，在正方形</w:t>
      </w:r>
      <w:r w:rsidRPr="009F15EB">
        <w:rPr>
          <w:b/>
          <w:i/>
          <w:color w:val="000000"/>
        </w:rPr>
        <w:t>ABCD</w:t>
      </w:r>
      <w:r w:rsidRPr="009F15EB">
        <w:rPr>
          <w:b/>
          <w:color w:val="000000"/>
        </w:rPr>
        <w:t>外侧，作等边三角形</w:t>
      </w:r>
      <w:r w:rsidRPr="009F15EB">
        <w:rPr>
          <w:b/>
          <w:i/>
          <w:color w:val="000000"/>
        </w:rPr>
        <w:t>ADE</w:t>
      </w:r>
      <w:r w:rsidRPr="009F15EB">
        <w:rPr>
          <w:b/>
          <w:color w:val="000000"/>
        </w:rPr>
        <w:t>，</w:t>
      </w:r>
      <w:r w:rsidRPr="009F15EB">
        <w:rPr>
          <w:b/>
          <w:i/>
          <w:color w:val="000000"/>
        </w:rPr>
        <w:t>AC</w:t>
      </w:r>
      <w:r w:rsidRPr="009F15EB">
        <w:rPr>
          <w:b/>
          <w:color w:val="000000"/>
        </w:rPr>
        <w:t>，</w:t>
      </w:r>
      <w:r w:rsidRPr="009F15EB">
        <w:rPr>
          <w:b/>
          <w:i/>
          <w:color w:val="000000"/>
        </w:rPr>
        <w:t>BE</w:t>
      </w:r>
      <w:r w:rsidRPr="009F15EB">
        <w:rPr>
          <w:b/>
          <w:color w:val="000000"/>
        </w:rPr>
        <w:t>相交于点</w:t>
      </w:r>
      <w:r w:rsidRPr="009F15EB">
        <w:rPr>
          <w:b/>
          <w:i/>
          <w:color w:val="000000"/>
        </w:rPr>
        <w:t>F</w:t>
      </w:r>
      <w:r w:rsidRPr="009F15EB">
        <w:rPr>
          <w:b/>
          <w:color w:val="000000"/>
        </w:rPr>
        <w:t>，则∠</w:t>
      </w:r>
      <w:r w:rsidRPr="009F15EB">
        <w:rPr>
          <w:b/>
          <w:i/>
          <w:color w:val="000000"/>
        </w:rPr>
        <w:t>BFC</w:t>
      </w:r>
      <w:r w:rsidRPr="009F15EB">
        <w:rPr>
          <w:b/>
          <w:color w:val="000000"/>
        </w:rPr>
        <w:t>为（　　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34.96pt;height:85.46pt;visibility:visible" filled="f" stroked="f">
            <v:imagedata r:id="rId60" o:title="figure"/>
          </v:shape>
        </w:pic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A．75°</w:t>
        <w:tab/>
        <w:t>B．60°</w:t>
        <w:tab/>
        <w:t>C．55°</w:t>
        <w:tab/>
        <w:t>D．45°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8．</w:t>
      </w:r>
      <w:r w:rsidRPr="009F15EB">
        <w:rPr>
          <w:b/>
          <w:color w:val="000000"/>
        </w:rPr>
        <w:t>由一些大小相同的小正方形搭成的几何体的左视图和俯视图，如图所示，则搭成该几何体的小正方形的个数最少是（   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30.5pt;height:72.75pt;visibility:visible" filled="f" stroked="f">
            <v:imagedata r:id="rId61" o:title="figure"/>
          </v:shape>
        </w:pic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A．4</w:t>
        <w:tab/>
        <w:t>B．5</w:t>
        <w:tab/>
        <w:t>C．6</w:t>
        <w:tab/>
        <w:t>D．7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9．</w:t>
      </w:r>
      <w:r w:rsidRPr="009F15EB">
        <w:rPr>
          <w:b/>
          <w:color w:val="000000"/>
        </w:rPr>
        <w:t>如图，在正方形网格中建立平面直角坐标系，若</w:t>
      </w:r>
      <w:r>
        <w:rPr>
          <w:b/>
          <w:color w:val="000000"/>
          <w:position w:val="-8"/>
        </w:rPr>
        <w:pict>
          <v:shape id="_x0000_i1059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6BFC&quot;/&gt;&lt;wsp:rsid wsp:val=&quot;00FA2C2C&quot;/&gt;&lt;wsp:rsid wsp:val=&quot;00FF6DA5&quot;/&gt;&lt;/wsp:rsids&gt;&lt;/w:docPr&gt;&lt;w:body&gt;&lt;w:p wsp:rsidR=&quot;00000000&quot; wsp:rsidRDefault=&quot;00CE6BFC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,2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9F15EB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060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E1AD2&quot;/&gt;&lt;wsp:rsid wsp:val=&quot;003D3C46&quot;/&gt;&lt;wsp:rsid wsp:val=&quot;00464523&quot;/&gt;&lt;wsp:rsid wsp:val=&quot;00622F25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E1AD2&quot;&gt;&lt;m:oMathPara&gt;&lt;m:oMath&gt;&lt;m:r&gt;&lt;w:rPr&gt;&lt;w:i/&gt;&lt;/w:rPr&gt;&lt;m:t&gt;B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3" o:title="" chromakey="white"/>
          </v:shape>
        </w:pict>
      </w:r>
      <w:r w:rsidRPr="009F15EB">
        <w:rPr>
          <w:b/>
          <w:color w:val="000000"/>
        </w:rPr>
        <w:t>，则点C的坐标为（    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91.46pt;height:98.2pt;visibility:visible" filled="f" stroked="f">
            <v:imagedata r:id="rId64" o:title="figure"/>
          </v:shape>
        </w:pic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F15EB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62" type="#_x0000_t75" style="width:3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1524D&quot;/&gt;&lt;wsp:rsid wsp:val=&quot;00FA2C2C&quot;/&gt;&lt;wsp:rsid wsp:val=&quot;00FF6DA5&quot;/&gt;&lt;/wsp:rsids&gt;&lt;/w:docPr&gt;&lt;w:body&gt;&lt;w:p wsp:rsidR=&quot;00000000&quot; wsp:rsidRDefault=&quot;00E1524D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-2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5" o:title="" chromakey="white"/>
          </v:shape>
        </w:pict>
      </w:r>
      <w:r w:rsidRPr="009F15EB">
        <w:rPr>
          <w:b/>
          <w:color w:val="000000"/>
        </w:rPr>
        <w:tab/>
        <w:t>B．</w:t>
      </w:r>
      <w:r>
        <w:rPr>
          <w:b/>
          <w:color w:val="000000"/>
          <w:position w:val="-8"/>
        </w:rPr>
        <w:pict>
          <v:shape id="_x0000_i1063" type="#_x0000_t75" style="width:3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24F89&quot;/&gt;&lt;wsp:rsid wsp:val=&quot;00464523&quot;/&gt;&lt;wsp:rsid wsp:val=&quot;00622F25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24F89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,-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6" o:title="" chromakey="white"/>
          </v:shape>
        </w:pict>
      </w:r>
      <w:r w:rsidRPr="009F15EB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064" type="#_x0000_t75" style="width:3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620EA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620EA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2,-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9F15EB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065" type="#_x0000_t75" style="width:2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832B4&quot;/&gt;&lt;wsp:rsid wsp:val=&quot;003D3C46&quot;/&gt;&lt;wsp:rsid wsp:val=&quot;00464523&quot;/&gt;&lt;wsp:rsid wsp:val=&quot;00622F25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832B4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2,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8" o:title="" chromakey="white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10．</w:t>
      </w:r>
      <w:r w:rsidRPr="009F15EB">
        <w:rPr>
          <w:b/>
          <w:color w:val="000000"/>
        </w:rPr>
        <w:t>若分式</w:t>
      </w:r>
      <w:r>
        <w:rPr>
          <w:b/>
          <w:color w:val="000000"/>
        </w:rPr>
        <w:object>
          <v:shape id="_x0000_i1066" type="#_x0000_t75" alt="eqId1b3e740ef6c44bd1afe3e23f9373bea8" style="width:26.26pt;height:30.75pt" o:oleicon="f" o:ole="" o:preferrelative="t" stroked="f">
            <v:imagedata r:id="rId69" o:title="eqId1b3e740ef6c44bd1afe3e23f9373bea8"/>
          </v:shape>
          <o:OLEObject Type="Embed" ProgID="Equation.DSMT4" ShapeID="_x0000_i1066" DrawAspect="Content" ObjectID="_1649766176" r:id="rId70"/>
        </w:object>
      </w:r>
      <w:r w:rsidRPr="009F15EB">
        <w:rPr>
          <w:b/>
          <w:color w:val="000000"/>
        </w:rPr>
        <w:t>有意义，则a的取值范围是（　　）</w:t>
      </w:r>
    </w:p>
    <w:p w:rsidR="009F15EB" w:rsidRPr="009F15EB" w:rsidP="009F15E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A．a≠1</w:t>
        <w:tab/>
        <w:t>B．a≠0</w:t>
        <w:tab/>
        <w:t>C．a≠1且a≠0</w:t>
        <w:tab/>
        <w:t>D．一切实数</w:t>
      </w:r>
    </w:p>
    <w:p w:rsidR="009F15EB" w:rsidRPr="009F15EB" w:rsidP="009F15EB">
      <w:pPr>
        <w:jc w:val="left"/>
        <w:rPr>
          <w:rFonts w:ascii="宋体" w:hAnsi="宋体"/>
          <w:b/>
          <w:color w:val="000000"/>
        </w:rPr>
      </w:pPr>
      <w:r w:rsidRPr="009F15EB">
        <w:rPr>
          <w:rFonts w:ascii="宋体" w:hAnsi="宋体"/>
          <w:b/>
          <w:color w:val="000000"/>
        </w:rPr>
        <w:t>二、填空题（共7小题，每小题3分，满分21分）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11．</w:t>
      </w:r>
      <w:r w:rsidRPr="009F15EB">
        <w:rPr>
          <w:b/>
          <w:color w:val="000000"/>
        </w:rPr>
        <w:t>如图，把矩形纸片OABC放入平面直角坐标系中，使OA、OC分别落在x轴、y轴上，连接OB，将纸片OABC沿OB折叠，使点A落在点A′的位置，若OB＝</w:t>
      </w:r>
      <w:r>
        <w:rPr>
          <w:b/>
          <w:color w:val="000000"/>
        </w:rPr>
        <w:object>
          <v:shape id="_x0000_i1067" type="#_x0000_t75" alt="eqIdcd9b24a6a6e5426ab775be20461174e3" style="width:18.14pt;height:18.14pt" o:oleicon="f" o:ole="" o:preferrelative="t" stroked="f">
            <v:imagedata r:id="rId71" o:title="eqIdcd9b24a6a6e5426ab775be20461174e3"/>
          </v:shape>
          <o:OLEObject Type="Embed" ProgID="Equation.DSMT4" ShapeID="_x0000_i1067" DrawAspect="Content" ObjectID="_1645244484" r:id="rId72"/>
        </w:object>
      </w:r>
      <w:r w:rsidRPr="009F15EB">
        <w:rPr>
          <w:b/>
          <w:color w:val="000000"/>
        </w:rPr>
        <w:t>，tan∠BOC＝</w:t>
      </w:r>
      <w:r>
        <w:rPr>
          <w:b/>
          <w:color w:val="000000"/>
        </w:rPr>
        <w:object>
          <v:shape id="_x0000_i1068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068" DrawAspect="Content" ObjectID="_1645244485" r:id="rId73"/>
        </w:object>
      </w:r>
      <w:r w:rsidRPr="009F15EB">
        <w:rPr>
          <w:b/>
          <w:color w:val="000000"/>
        </w:rPr>
        <w:t>，则点A′的坐标为_____．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25.22pt;height:109.55pt;visibility:visible" filled="f" stroked="f">
            <v:imagedata r:id="rId74" o:title="figure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12．</w:t>
      </w:r>
      <w:r w:rsidRPr="009F15EB">
        <w:rPr>
          <w:b/>
          <w:color w:val="000000"/>
        </w:rPr>
        <w:t>已知x=2是一元二次方程x</w:t>
      </w:r>
      <w:r w:rsidRPr="009F15EB">
        <w:rPr>
          <w:b/>
          <w:color w:val="000000"/>
          <w:vertAlign w:val="superscript"/>
        </w:rPr>
        <w:t>2</w:t>
      </w:r>
      <w:r w:rsidRPr="009F15EB">
        <w:rPr>
          <w:b/>
          <w:color w:val="000000"/>
        </w:rPr>
        <w:t>﹣2mx+4=0的一个解， 则m的值为</w:t>
      </w:r>
      <w:r w:rsidRPr="009F15EB">
        <w:rPr>
          <w:b/>
          <w:color w:val="000000"/>
          <w:u w:val="single"/>
        </w:rPr>
        <w:t xml:space="preserve">           </w:t>
      </w:r>
      <w:r w:rsidRPr="009F15EB">
        <w:rPr>
          <w:b/>
          <w:color w:val="000000"/>
        </w:rPr>
        <w:t>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13．</w:t>
      </w:r>
      <w:r w:rsidRPr="009F15EB">
        <w:rPr>
          <w:b/>
          <w:color w:val="000000"/>
        </w:rPr>
        <w:t>甲乙两人8次射击的成绩如图所示(单位：环)根据图中的信息判断，这8次射击中成绩比较稳定的是______(填“甲”或“乙”)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85.25pt;height:114.75pt;visibility:visible" filled="f" stroked="f">
            <v:imagedata r:id="rId75" o:title="figure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14．</w:t>
      </w:r>
      <w:r w:rsidRPr="009F15EB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071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71" DrawAspect="Content" ObjectID="_1649765721" r:id="rId76"/>
        </w:object>
      </w:r>
      <w:r w:rsidRPr="009F15EB">
        <w:rPr>
          <w:b/>
          <w:color w:val="000000"/>
        </w:rPr>
        <w:t>的一元二次方程</w:t>
      </w:r>
      <w:r>
        <w:rPr>
          <w:b/>
          <w:color w:val="000000"/>
        </w:rPr>
        <w:object>
          <v:shape id="_x0000_i1072" type="#_x0000_t75" alt="eqIddb0287d8d84745e493c20e04f030edda" style="width:78.18pt;height:15.9pt" o:oleicon="f" o:ole="" o:preferrelative="t" stroked="f">
            <v:imagedata r:id="rId77" o:title="eqIddb0287d8d84745e493c20e04f030edda"/>
          </v:shape>
          <o:OLEObject Type="Embed" ProgID="Equation.DSMT4" ShapeID="_x0000_i1072" DrawAspect="Content" ObjectID="_1649765722" r:id="rId78"/>
        </w:object>
      </w:r>
      <w:r w:rsidRPr="009F15EB">
        <w:rPr>
          <w:b/>
          <w:color w:val="000000"/>
        </w:rPr>
        <w:t>无实数根，则一次函数</w:t>
      </w:r>
      <w:r>
        <w:rPr>
          <w:b/>
          <w:color w:val="000000"/>
        </w:rPr>
        <w:object>
          <v:shape id="_x0000_i1073" type="#_x0000_t75" alt="eqId6f2acedcc1794d709670b890f15c3bb8" style="width:56.22pt;height:14.25pt" o:oleicon="f" o:ole="" o:preferrelative="t" stroked="f">
            <v:imagedata r:id="rId79" o:title="eqId6f2acedcc1794d709670b890f15c3bb8"/>
          </v:shape>
          <o:OLEObject Type="Embed" ProgID="Equation.DSMT4" ShapeID="_x0000_i1073" DrawAspect="Content" ObjectID="_1649765723" r:id="rId80"/>
        </w:object>
      </w:r>
      <w:r w:rsidRPr="009F15EB">
        <w:rPr>
          <w:b/>
          <w:color w:val="000000"/>
        </w:rPr>
        <w:t>的图象不经过第_________象限.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15．</w:t>
      </w:r>
      <w:r w:rsidRPr="009F15EB">
        <w:rPr>
          <w:b/>
          <w:color w:val="000000"/>
        </w:rPr>
        <w:t>分解因式：</w:t>
      </w:r>
      <w:r w:rsidRPr="009F15EB">
        <w:rPr>
          <w:b/>
          <w:i/>
          <w:color w:val="000000"/>
        </w:rPr>
        <w:t>a</w:t>
      </w:r>
      <w:r w:rsidRPr="009F15EB">
        <w:rPr>
          <w:b/>
          <w:color w:val="000000"/>
          <w:vertAlign w:val="superscript"/>
        </w:rPr>
        <w:t>3</w:t>
      </w:r>
      <w:r w:rsidRPr="009F15EB">
        <w:rPr>
          <w:b/>
          <w:i/>
          <w:color w:val="000000"/>
        </w:rPr>
        <w:t>b</w:t>
      </w:r>
      <w:r w:rsidRPr="009F15EB">
        <w:rPr>
          <w:b/>
          <w:color w:val="000000"/>
        </w:rPr>
        <w:t>+2</w:t>
      </w:r>
      <w:r w:rsidRPr="009F15EB">
        <w:rPr>
          <w:b/>
          <w:i/>
          <w:color w:val="000000"/>
        </w:rPr>
        <w:t>a</w:t>
      </w:r>
      <w:r w:rsidRPr="009F15EB">
        <w:rPr>
          <w:b/>
          <w:color w:val="000000"/>
          <w:vertAlign w:val="superscript"/>
        </w:rPr>
        <w:t>2</w:t>
      </w:r>
      <w:r w:rsidRPr="009F15EB">
        <w:rPr>
          <w:b/>
          <w:i/>
          <w:color w:val="000000"/>
        </w:rPr>
        <w:t>b</w:t>
      </w:r>
      <w:r w:rsidRPr="009F15EB">
        <w:rPr>
          <w:b/>
          <w:color w:val="000000"/>
          <w:vertAlign w:val="superscript"/>
        </w:rPr>
        <w:t>2</w:t>
      </w:r>
      <w:r w:rsidRPr="009F15EB">
        <w:rPr>
          <w:b/>
          <w:color w:val="000000"/>
        </w:rPr>
        <w:t>+</w:t>
      </w:r>
      <w:r w:rsidRPr="009F15EB">
        <w:rPr>
          <w:b/>
          <w:i/>
          <w:color w:val="000000"/>
        </w:rPr>
        <w:t>ab</w:t>
      </w:r>
      <w:r w:rsidRPr="009F15EB">
        <w:rPr>
          <w:b/>
          <w:color w:val="000000"/>
          <w:vertAlign w:val="superscript"/>
        </w:rPr>
        <w:t>3</w:t>
      </w:r>
      <w:r w:rsidRPr="009F15EB">
        <w:rPr>
          <w:b/>
          <w:color w:val="000000"/>
        </w:rPr>
        <w:t>＝_____．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16．</w:t>
      </w:r>
      <w:r w:rsidRPr="009F15EB">
        <w:rPr>
          <w:b/>
          <w:color w:val="000000"/>
        </w:rPr>
        <w:t>解不等式组</w:t>
      </w:r>
      <w:r>
        <w:rPr>
          <w:b/>
          <w:color w:val="000000"/>
        </w:rPr>
        <w:object>
          <v:shape id="_x0000_i1074" type="#_x0000_t75" alt="eqId90c961c79bc0407f907615f6807d6f37" style="width:84.78pt;height:51.74pt" o:oleicon="f" o:ole="" o:preferrelative="t" stroked="f">
            <v:imagedata r:id="rId81" o:title="eqId90c961c79bc0407f907615f6807d6f37"/>
          </v:shape>
          <o:OLEObject Type="Embed" ProgID="Equation.DSMT4" ShapeID="_x0000_i1074" DrawAspect="Content" ObjectID="_1649768725" r:id="rId82"/>
        </w:object>
      </w:r>
      <w:r w:rsidRPr="009F15EB">
        <w:rPr>
          <w:b/>
          <w:color w:val="000000"/>
        </w:rPr>
        <w:t xml:space="preserve"> 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请结合题意填空，完成本题的解答．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（1）解不等式①，得________；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（2）解不等式②，得________；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（3）把不等式①和②的解集在数轴上表示出来；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206.19pt;height:18.75pt;visibility:visible" filled="f" stroked="f">
            <v:imagedata r:id="rId83" o:title="figure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（4）原不等式组的解集为___________．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F15EB">
        <w:rPr>
          <w:rFonts w:ascii="宋体" w:hAnsi="宋体"/>
          <w:b/>
          <w:color w:val="000000"/>
        </w:rPr>
        <w:t>17．</w:t>
      </w:r>
      <w:r w:rsidRPr="009F15EB">
        <w:rPr>
          <w:b/>
          <w:color w:val="000000"/>
        </w:rPr>
        <w:t>小华到商场购买贺卡，他身上带的钱恰好能买5张3D立体贺卡或20张普通贺卡</w:t>
      </w:r>
      <w:r>
        <w:rPr>
          <w:b/>
          <w:color w:val="000000"/>
        </w:rPr>
        <w:object>
          <v:shape id="_x0000_i1076" type="#_x0000_t75" alt="eqIda2977c3b533f4a4fb6c53d1351e005c3" style="width:5.25pt;height:6pt" o:oleicon="f" o:ole="" o:preferrelative="t" stroked="f">
            <v:imagedata r:id="rId84" o:title=""/>
          </v:shape>
          <o:OLEObject Type="Embed" ProgID="Equation.DSMT4" ShapeID="_x0000_i1076" DrawAspect="Content" ObjectID="_1649766706" r:id="rId85"/>
        </w:obje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若小华先买了3张3D立体贺卡，则剩下的钱恰好还能买______张普通贺卡．</w:t>
      </w:r>
    </w:p>
    <w:p w:rsidR="009F15EB" w:rsidRPr="009F15EB" w:rsidP="009F15EB">
      <w:pPr>
        <w:jc w:val="left"/>
        <w:rPr>
          <w:rFonts w:ascii="宋体" w:hAnsi="宋体"/>
          <w:b/>
          <w:color w:val="000000"/>
        </w:rPr>
      </w:pPr>
      <w:r w:rsidRPr="009F15EB">
        <w:rPr>
          <w:rFonts w:ascii="宋体" w:hAnsi="宋体"/>
          <w:b/>
          <w:color w:val="000000"/>
        </w:rPr>
        <w:t>三、解答题（共7小题，满分69分）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18．（10分）</w:t>
      </w:r>
      <w:r w:rsidRPr="009F15EB">
        <w:rPr>
          <w:b/>
          <w:color w:val="000000"/>
        </w:rPr>
        <w:t>一个不透明的口袋中装有2个红球（记为红球1、红球2）、1个白球、1个黑球，这些球除颜色外都相同，将球摇匀．从中任意摸出1个球，恰好摸到红球的概率是</w:t>
      </w:r>
      <w:r w:rsidRPr="009F15EB">
        <w:rPr>
          <w:b/>
          <w:color w:val="000000"/>
          <w:u w:val="single"/>
        </w:rPr>
        <w:t xml:space="preserve">     </w:t>
      </w:r>
      <w:r w:rsidRPr="009F15EB">
        <w:rPr>
          <w:b/>
          <w:color w:val="000000"/>
        </w:rPr>
        <w:t>；先从中任意摸出1个球，再从余下的3个球中任意摸出1个球，请用列举法（画树状图或列表）求两次都摸到红球的概率．</w:t>
      </w:r>
    </w:p>
    <w:p w:rsidR="009F15EB" w:rsidRPr="009F15EB" w:rsidP="009F15EB">
      <w:pPr>
        <w:spacing w:line="360" w:lineRule="auto"/>
        <w:jc w:val="left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19．（5分）</w:t>
      </w:r>
      <w:r w:rsidRPr="009F15EB">
        <w:rPr>
          <w:b/>
          <w:color w:val="000000"/>
        </w:rPr>
        <w:t>如图，在△ABC中，AB=AC=1，BC=</w:t>
      </w:r>
      <w:r>
        <w:rPr>
          <w:b/>
          <w:color w:val="000000"/>
          <w:position w:val="-21"/>
        </w:rPr>
        <w:pict>
          <v:shape id="_x0000_i1077" type="#_x0000_t75" style="width:1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4B8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23D0&quot;/&gt;&lt;wsp:rsid wsp:val=&quot;00C57401&quot;/&gt;&lt;wsp:rsid wsp:val=&quot;00FA2C2C&quot;/&gt;&lt;wsp:rsid wsp:val=&quot;00FF6DA5&quot;/&gt;&lt;/wsp:rsids&gt;&lt;/w:docPr&gt;&lt;w:body&gt;&lt;w:p wsp:rsidR=&quot;00000000&quot; wsp:rsidRDefault=&quot;003C4B88&quot;&gt;&lt;m:oMathPara&gt;&lt;m:oMath&gt;&lt;m:f&gt;&lt;m:fPr&gt;&lt;m:ctrlPr/&gt;&lt;/m:fPr&gt;&lt;m:num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-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6" o:title="" chromakey="white"/>
          </v:shape>
        </w:pict>
      </w:r>
      <w:r w:rsidRPr="009F15EB">
        <w:rPr>
          <w:b/>
          <w:color w:val="000000"/>
        </w:rPr>
        <w:t>，在AC边上截取AD=BC，连接BD．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（1）通过计算，判断AD</w:t>
      </w:r>
      <w:r w:rsidRPr="009F15EB">
        <w:rPr>
          <w:b/>
          <w:color w:val="000000"/>
          <w:sz w:val="24"/>
          <w:vertAlign w:val="superscript"/>
        </w:rPr>
        <w:t>2</w:t>
      </w:r>
      <w:r w:rsidRPr="009F15EB">
        <w:rPr>
          <w:b/>
          <w:color w:val="000000"/>
        </w:rPr>
        <w:t>与AC•CD的大小关系；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（2）求∠ABD的度数．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style="width:65.98pt;height:85.46pt;visibility:visible" filled="f" stroked="f">
            <v:imagedata r:id="rId87" o:title="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20．（8分）</w:t>
      </w:r>
      <w:r w:rsidRPr="009F15EB">
        <w:rPr>
          <w:b/>
          <w:color w:val="000000"/>
        </w:rPr>
        <w:t>计算：（﹣2）</w:t>
      </w:r>
      <w:r w:rsidRPr="009F15EB">
        <w:rPr>
          <w:b/>
          <w:color w:val="000000"/>
          <w:vertAlign w:val="superscript"/>
        </w:rPr>
        <w:t>﹣2</w:t>
      </w:r>
      <w:r w:rsidRPr="009F15EB">
        <w:rPr>
          <w:b/>
          <w:color w:val="000000"/>
        </w:rPr>
        <w:t>﹣</w:t>
      </w:r>
      <w:r>
        <w:rPr>
          <w:b/>
          <w:color w:val="000000"/>
        </w:rPr>
        <w:object>
          <v:shape id="_x0000_i1079" type="#_x0000_t75" alt="eqId5f816d038c584dc7a249120298677ef3" style="width:21pt;height:33.98pt" o:oleicon="f" o:ole="" o:preferrelative="t" stroked="f">
            <v:imagedata r:id="rId88" o:title="eqId5f816d038c584dc7a249120298677ef3"/>
          </v:shape>
          <o:OLEObject Type="Embed" ProgID="Equation.DSMT4" ShapeID="_x0000_i1079" DrawAspect="Content" ObjectID="_1649764922" r:id="rId89"/>
        </w:object>
      </w:r>
      <w:r w:rsidRPr="009F15EB">
        <w:rPr>
          <w:b/>
          <w:color w:val="000000"/>
        </w:rPr>
        <w:t>sin45°+（﹣1）</w:t>
      </w:r>
      <w:r w:rsidRPr="009F15EB">
        <w:rPr>
          <w:b/>
          <w:color w:val="000000"/>
          <w:vertAlign w:val="superscript"/>
        </w:rPr>
        <w:t>2018</w:t>
      </w:r>
      <w:r w:rsidRPr="009F15EB">
        <w:rPr>
          <w:b/>
          <w:color w:val="000000"/>
        </w:rPr>
        <w:t>﹣</w:t>
      </w:r>
      <w:r>
        <w:rPr>
          <w:b/>
          <w:color w:val="000000"/>
        </w:rPr>
        <w:object>
          <v:shape id="_x0000_i1080" type="#_x0000_t75" alt="eqId7a40794ac2454c62a1015865c5d97a1c" style="width:24.75pt;height:18pt" o:oleicon="f" o:ole="" o:preferrelative="t" stroked="f">
            <v:imagedata r:id="rId90" o:title="eqId7a40794ac2454c62a1015865c5d97a1c"/>
          </v:shape>
          <o:OLEObject Type="Embed" ProgID="Equation.DSMT4" ShapeID="_x0000_i1080" DrawAspect="Content" ObjectID="_1649764923" r:id="rId91"/>
        </w:object>
      </w:r>
      <w:r w:rsidRPr="009F15EB">
        <w:rPr>
          <w:b/>
          <w:color w:val="000000"/>
        </w:rPr>
        <w:t>÷2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21．（10分）</w:t>
      </w:r>
      <w:r w:rsidRPr="009F15EB">
        <w:rPr>
          <w:b/>
          <w:color w:val="000000"/>
        </w:rPr>
        <w:t>一辆汽车，新车购买价30万元，第一年使用后折旧</w:t>
      </w:r>
      <w:r>
        <w:rPr>
          <w:b/>
          <w:color w:val="000000"/>
        </w:rPr>
        <w:object>
          <v:shape id="_x0000_i1081" type="#_x0000_t75" alt="eqId5c3dd2396b8e4a9387e0e95e9e9407b3" style="width:26.26pt;height:14.25pt" o:oleicon="f" o:ole="" o:preferrelative="t" stroked="f">
            <v:imagedata r:id="rId92" o:title=""/>
          </v:shape>
          <o:OLEObject Type="Embed" ProgID="Equation.DSMT4" ShapeID="_x0000_i1081" DrawAspect="Content" ObjectID="_1645245821" r:id="rId93"/>
        </w:object>
      </w:r>
      <w:r w:rsidRPr="009F15EB">
        <w:rPr>
          <w:b/>
          <w:color w:val="000000"/>
        </w:rPr>
        <w:t>，以后该车的年折旧率有所变化，但它在第二、三年的年折旧率相同.已知在第三年年末，这辆车折旧后价值为</w:t>
      </w:r>
      <w:r>
        <w:rPr>
          <w:b/>
          <w:color w:val="000000"/>
        </w:rPr>
        <w:object>
          <v:shape id="_x0000_i1082" type="#_x0000_t75" alt="eqId1baf390c3c5a4aceb8e0e5ede1c586d4" style="width:29.26pt;height:14.25pt" o:oleicon="f" o:ole="" o:preferrelative="t" stroked="f">
            <v:imagedata r:id="rId94" o:title=""/>
          </v:shape>
          <o:OLEObject Type="Embed" ProgID="Equation.DSMT4" ShapeID="_x0000_i1082" DrawAspect="Content" ObjectID="_1645245822" r:id="rId95"/>
        </w:object>
      </w:r>
      <w:r w:rsidRPr="009F15EB">
        <w:rPr>
          <w:b/>
          <w:color w:val="000000"/>
        </w:rPr>
        <w:t>万元，求这辆车第二、三年的年折旧率.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22．（10分）</w:t>
      </w:r>
      <w:r w:rsidRPr="009F15EB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83" type="#_x0000_t75" alt="eqId606f81067717437aafcb2cf5c9a8c1bc" style="width:33.75pt;height:14.25pt" o:oleicon="f" o:ole="" o:preferrelative="t" stroked="f">
            <v:imagedata r:id="rId96" o:title="eqId606f81067717437aafcb2cf5c9a8c1bc"/>
          </v:shape>
          <o:OLEObject Type="Embed" ProgID="Equation.DSMT4" ShapeID="_x0000_i1083" DrawAspect="Content" ObjectID="_1645246473" r:id="rId97"/>
        </w:object>
      </w:r>
      <w:r w:rsidRPr="009F15EB">
        <w:rPr>
          <w:b/>
          <w:color w:val="000000"/>
        </w:rPr>
        <w:t>中，</w:t>
      </w:r>
      <w:r>
        <w:rPr>
          <w:b/>
          <w:color w:val="000000"/>
        </w:rPr>
        <w:object>
          <v:shape id="_x0000_i1084" type="#_x0000_t75" alt="eqId345454a6719b4a11ba1762e7c5f71aa4" style="width:48.75pt;height:14.25pt" o:oleicon="f" o:ole="" o:preferrelative="t" stroked="f">
            <v:imagedata r:id="rId98" o:title="eqId345454a6719b4a11ba1762e7c5f71aa4"/>
          </v:shape>
          <o:OLEObject Type="Embed" ProgID="Equation.DSMT4" ShapeID="_x0000_i1084" DrawAspect="Content" ObjectID="_1645246474" r:id="rId99"/>
        </w:object>
      </w:r>
      <w:r w:rsidRPr="009F15EB">
        <w:rPr>
          <w:b/>
          <w:color w:val="000000"/>
        </w:rPr>
        <w:t>,以</w:t>
      </w:r>
      <w:r>
        <w:rPr>
          <w:b/>
          <w:color w:val="000000"/>
        </w:rPr>
        <w:object>
          <v:shape id="_x0000_i1085" type="#_x0000_t75" alt="eqIdc7fbd9a97367437db28c83b640cbac53" style="width:20.99pt;height:14.25pt" o:oleicon="f" o:ole="" o:preferrelative="t" stroked="f">
            <v:imagedata r:id="rId100" o:title="eqIdc7fbd9a97367437db28c83b640cbac53"/>
          </v:shape>
          <o:OLEObject Type="Embed" ProgID="Equation.DSMT4" ShapeID="_x0000_i1085" DrawAspect="Content" ObjectID="_1645246475" r:id="rId101"/>
        </w:object>
      </w:r>
      <w:r w:rsidRPr="009F15EB">
        <w:rPr>
          <w:b/>
          <w:color w:val="000000"/>
        </w:rPr>
        <w:t>边为直径作⊙</w:t>
      </w:r>
      <w:r>
        <w:rPr>
          <w:b/>
          <w:color w:val="000000"/>
        </w:rPr>
        <w:object>
          <v:shape id="_x0000_i1086" type="#_x0000_t75" alt="eqId2efda802d5534f6d92d9f8af7aaec28b" style="width:12pt;height:14.25pt" o:oleicon="f" o:ole="" o:preferrelative="t" stroked="f">
            <v:imagedata r:id="rId102" o:title="eqId2efda802d5534f6d92d9f8af7aaec28b"/>
          </v:shape>
          <o:OLEObject Type="Embed" ProgID="Equation.DSMT4" ShapeID="_x0000_i1086" DrawAspect="Content" ObjectID="_1645246476" r:id="rId103"/>
        </w:object>
      </w:r>
      <w:r w:rsidRPr="009F15EB">
        <w:rPr>
          <w:b/>
          <w:color w:val="000000"/>
        </w:rPr>
        <w:t>交</w:t>
      </w:r>
      <w:r>
        <w:rPr>
          <w:b/>
          <w:color w:val="000000"/>
        </w:rPr>
        <w:object>
          <v:shape id="_x0000_i1087" type="#_x0000_t75" alt="eqId26f55a61d2d94120bafefd604c88d9dd" style="width:20.25pt;height:14.25pt" o:oleicon="f" o:ole="" o:preferrelative="t" stroked="f">
            <v:imagedata r:id="rId104" o:title="eqId26f55a61d2d94120bafefd604c88d9dd"/>
          </v:shape>
          <o:OLEObject Type="Embed" ProgID="Equation.DSMT4" ShapeID="_x0000_i1087" DrawAspect="Content" ObjectID="_1645246477" r:id="rId105"/>
        </w:object>
      </w:r>
      <w:r w:rsidRPr="009F15EB">
        <w:rPr>
          <w:b/>
          <w:color w:val="000000"/>
        </w:rPr>
        <w:t>边于点</w:t>
      </w:r>
      <w:r>
        <w:rPr>
          <w:b/>
          <w:color w:val="000000"/>
        </w:rPr>
        <w:object>
          <v:shape id="_x0000_i1088" type="#_x0000_t75" alt="eqId0cd8063abf2b458f80091bc51b75a904" style="width:12.51pt;height:12.51pt" o:oleicon="f" o:ole="" o:preferrelative="t" stroked="f">
            <v:imagedata r:id="rId106" o:title="eqId0cd8063abf2b458f80091bc51b75a904"/>
          </v:shape>
          <o:OLEObject Type="Embed" ProgID="Equation.DSMT4" ShapeID="_x0000_i1088" DrawAspect="Content" ObjectID="_1645246478" r:id="rId107"/>
        </w:object>
      </w:r>
      <w:r w:rsidRPr="009F15EB">
        <w:rPr>
          <w:b/>
          <w:color w:val="000000"/>
        </w:rPr>
        <w:t>,过点</w:t>
      </w:r>
      <w:r>
        <w:rPr>
          <w:b/>
          <w:color w:val="000000"/>
        </w:rPr>
        <w:object>
          <v:shape id="_x0000_i1089" type="#_x0000_t75" alt="eqId0cd8063abf2b458f80091bc51b75a904" style="width:12.51pt;height:12.51pt" o:oleicon="f" o:ole="" o:preferrelative="t" stroked="f">
            <v:imagedata r:id="rId106" o:title="eqId0cd8063abf2b458f80091bc51b75a904"/>
          </v:shape>
          <o:OLEObject Type="Embed" ProgID="Equation.DSMT4" ShapeID="_x0000_i1089" DrawAspect="Content" ObjectID="_1645246479" r:id="rId108"/>
        </w:object>
      </w:r>
      <w:r w:rsidRPr="009F15EB">
        <w:rPr>
          <w:b/>
          <w:color w:val="000000"/>
        </w:rPr>
        <w:t>作</w:t>
      </w:r>
      <w:r>
        <w:rPr>
          <w:b/>
          <w:color w:val="000000"/>
        </w:rPr>
        <w:object>
          <v:shape id="_x0000_i1090" type="#_x0000_t75" alt="eqId50586f131ff241babfbe94d0a6562707" style="width:50.25pt;height:12.75pt" o:oleicon="f" o:ole="" o:preferrelative="t" stroked="f">
            <v:imagedata r:id="rId109" o:title="eqId50586f131ff241babfbe94d0a6562707"/>
          </v:shape>
          <o:OLEObject Type="Embed" ProgID="Equation.DSMT4" ShapeID="_x0000_i1090" DrawAspect="Content" ObjectID="_1645246480" r:id="rId110"/>
        </w:object>
      </w:r>
      <w:r w:rsidRPr="009F15EB">
        <w:rPr>
          <w:b/>
          <w:color w:val="000000"/>
        </w:rPr>
        <w:t>于点</w:t>
      </w:r>
      <w:r>
        <w:rPr>
          <w:b/>
          <w:color w:val="000000"/>
        </w:rPr>
        <w:object>
          <v:shape id="_x0000_i1091" type="#_x0000_t75" alt="eqId93cbffaa5ae045d6ac45d1e979991c3a" style="width:12pt;height:13.1pt" o:oleicon="f" o:ole="" o:preferrelative="t" stroked="f">
            <v:imagedata r:id="rId111" o:title="eqId93cbffaa5ae045d6ac45d1e979991c3a"/>
          </v:shape>
          <o:OLEObject Type="Embed" ProgID="Equation.DSMT4" ShapeID="_x0000_i1091" DrawAspect="Content" ObjectID="_1645246481" r:id="rId112"/>
        </w:object>
      </w:r>
      <w:r w:rsidRPr="009F15EB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7d66ad05b1ec46629cefbf2a0190c3ee" style="width:20.26pt;height:12.75pt" o:oleicon="f" o:ole="" o:preferrelative="t" stroked="f">
            <v:imagedata r:id="rId113" o:title="eqId7d66ad05b1ec46629cefbf2a0190c3ee"/>
          </v:shape>
          <o:OLEObject Type="Embed" ProgID="Equation.DSMT4" ShapeID="_x0000_i1092" DrawAspect="Content" ObjectID="_1645246482" r:id="rId114"/>
        </w:object>
      </w:r>
      <w:r w:rsidRPr="009F15EB">
        <w:rPr>
          <w:b/>
          <w:color w:val="000000"/>
        </w:rPr>
        <w:t>、</w:t>
      </w:r>
      <w:r>
        <w:rPr>
          <w:b/>
          <w:color w:val="000000"/>
        </w:rPr>
        <w:object>
          <v:shape id="_x0000_i1093" type="#_x0000_t75" alt="eqIdc7fbd9a97367437db28c83b640cbac53" style="width:20.99pt;height:14.25pt" o:oleicon="f" o:ole="" o:preferrelative="t" stroked="f">
            <v:imagedata r:id="rId100" o:title="eqIdc7fbd9a97367437db28c83b640cbac53"/>
          </v:shape>
          <o:OLEObject Type="Embed" ProgID="Equation.DSMT4" ShapeID="_x0000_i1093" DrawAspect="Content" ObjectID="_1645246483" r:id="rId115"/>
        </w:object>
      </w:r>
      <w:r w:rsidRPr="009F15EB">
        <w:rPr>
          <w:b/>
          <w:color w:val="000000"/>
        </w:rPr>
        <w:t>的延长线交于点</w:t>
      </w:r>
      <w:r>
        <w:rPr>
          <w:b/>
          <w:color w:val="000000"/>
        </w:rPr>
        <w:object>
          <v:shape id="_x0000_i1094" type="#_x0000_t75" alt="eqId63db14a5b4334f3ea583c8fb12b0d175" style="width:12.75pt;height:12.75pt" o:oleicon="f" o:ole="" o:preferrelative="t" stroked="f">
            <v:imagedata r:id="rId116" o:title="eqId63db14a5b4334f3ea583c8fb12b0d175"/>
          </v:shape>
          <o:OLEObject Type="Embed" ProgID="Equation.DSMT4" ShapeID="_x0000_i1094" DrawAspect="Content" ObjectID="_1645246484" r:id="rId117"/>
        </w:object>
      </w:r>
      <w:r w:rsidRPr="009F15EB">
        <w:rPr>
          <w:b/>
          <w:color w:val="000000"/>
        </w:rPr>
        <w:t>.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82.25pt;height:171pt;visibility:visible" filled="f" stroked="f">
            <v:imagedata r:id="rId118" o:title="figure"/>
          </v:shape>
        </w:pict>
      </w:r>
      <w:r w:rsidRPr="009F15EB">
        <w:rPr>
          <w:b/>
          <w:color w:val="000000"/>
        </w:rPr>
        <w:t>求证：</w:t>
      </w:r>
      <w:r>
        <w:rPr>
          <w:b/>
          <w:color w:val="000000"/>
        </w:rPr>
        <w:object>
          <v:shape id="_x0000_i1096" type="#_x0000_t75" alt="eqIdfd782b7381664d27871394d0574ccc19" style="width:20.26pt;height:12.75pt" o:oleicon="f" o:ole="" o:preferrelative="t" stroked="f">
            <v:imagedata r:id="rId119" o:title="eqIdfd782b7381664d27871394d0574ccc19"/>
          </v:shape>
          <o:OLEObject Type="Embed" ProgID="Equation.DSMT4" ShapeID="_x0000_i1096" DrawAspect="Content" ObjectID="_1645246485" r:id="rId120"/>
        </w:object>
      </w:r>
      <w:r w:rsidRPr="009F15EB">
        <w:rPr>
          <w:b/>
          <w:color w:val="000000"/>
        </w:rPr>
        <w:t>是⊙</w:t>
      </w:r>
      <w:r>
        <w:rPr>
          <w:b/>
          <w:color w:val="000000"/>
        </w:rPr>
        <w:object>
          <v:shape id="_x0000_i1097" type="#_x0000_t75" alt="eqId2efda802d5534f6d92d9f8af7aaec28b" style="width:12pt;height:14.25pt" o:oleicon="f" o:ole="" o:preferrelative="t" stroked="f">
            <v:imagedata r:id="rId102" o:title="eqId2efda802d5534f6d92d9f8af7aaec28b"/>
          </v:shape>
          <o:OLEObject Type="Embed" ProgID="Equation.DSMT4" ShapeID="_x0000_i1097" DrawAspect="Content" ObjectID="_1645246486" r:id="rId121"/>
        </w:object>
      </w:r>
      <w:r w:rsidRPr="009F15EB">
        <w:rPr>
          <w:b/>
          <w:color w:val="000000"/>
        </w:rPr>
        <w:t>的切线；若</w:t>
      </w:r>
      <w:r>
        <w:rPr>
          <w:b/>
          <w:noProof/>
          <w:color w:val="000000"/>
        </w:rPr>
        <w:pict>
          <v:shape id="_x0000_i1098" type="#_x0000_t75" alt="figure" style="width:39pt;height:30.75pt;visibility:visible" filled="f" stroked="f">
            <v:imagedata r:id="rId122" o:title="figure"/>
          </v:shape>
        </w:pict>
      </w:r>
      <w:r w:rsidRPr="009F15EB">
        <w:rPr>
          <w:b/>
          <w:color w:val="000000"/>
        </w:rPr>
        <w:t>,且</w:t>
      </w:r>
      <w:r>
        <w:rPr>
          <w:b/>
          <w:noProof/>
          <w:color w:val="000000"/>
        </w:rPr>
        <w:pict>
          <v:shape id="_x0000_i1099" type="#_x0000_t75" alt="figure" style="width:1in;height:30.75pt;visibility:visible" filled="f" stroked="f">
            <v:imagedata r:id="rId123" o:title="figure"/>
          </v:shape>
        </w:pict>
      </w:r>
      <w:r w:rsidRPr="009F15EB">
        <w:rPr>
          <w:b/>
          <w:color w:val="000000"/>
        </w:rPr>
        <w:t>,求⊙</w:t>
      </w:r>
      <w:r>
        <w:rPr>
          <w:b/>
          <w:color w:val="000000"/>
        </w:rPr>
        <w:object>
          <v:shape id="_x0000_i1100" type="#_x0000_t75" alt="eqId2efda802d5534f6d92d9f8af7aaec28b" style="width:12pt;height:14.25pt" o:oleicon="f" o:ole="" o:preferrelative="t" stroked="f">
            <v:imagedata r:id="rId102" o:title="eqId2efda802d5534f6d92d9f8af7aaec28b"/>
          </v:shape>
          <o:OLEObject Type="Embed" ProgID="Equation.DSMT4" ShapeID="_x0000_i1100" DrawAspect="Content" ObjectID="_1645246487" r:id="rId124"/>
        </w:object>
      </w:r>
      <w:r w:rsidRPr="009F15EB">
        <w:rPr>
          <w:b/>
          <w:color w:val="000000"/>
        </w:rPr>
        <w:t>的半径与线段</w:t>
      </w:r>
      <w:r>
        <w:rPr>
          <w:b/>
          <w:noProof/>
          <w:color w:val="000000"/>
        </w:rPr>
        <w:pict>
          <v:shape id="_x0000_i1101" type="#_x0000_t75" alt="figure" style="width:20.25pt;height:12.75pt;visibility:visible" filled="f" stroked="f">
            <v:imagedata r:id="rId125" o:title="figure"/>
          </v:shape>
        </w:pict>
      </w:r>
      <w:r w:rsidRPr="009F15EB">
        <w:rPr>
          <w:b/>
          <w:color w:val="000000"/>
        </w:rPr>
        <w:t>的长.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F15EB">
        <w:rPr>
          <w:rFonts w:ascii="宋体" w:hAnsi="宋体"/>
          <w:b/>
          <w:color w:val="000000"/>
        </w:rPr>
        <w:t>23．（12分）</w:t>
      </w:r>
      <w:r w:rsidRPr="009F15EB">
        <w:rPr>
          <w:b/>
          <w:color w:val="000000"/>
        </w:rPr>
        <w:t>在同一时刻两根木竿在太阳光下的影子如图所示，其中木竿AB＝2m，它的影子BC＝1.6m，木竿PQ落在地面上的影子PM＝1.8m，落在墙上的影子MN＝1.1m，求木竿PQ的长度．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188.96pt;height:78.72pt;visibility:visible" filled="f" stroked="f">
            <v:imagedata r:id="rId126" o:title="figure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24．（14分）</w:t>
      </w:r>
      <w:r w:rsidRPr="009F15EB">
        <w:rPr>
          <w:b/>
          <w:color w:val="000000"/>
        </w:rPr>
        <w:t>如图，抛物线y=x</w:t>
      </w:r>
      <w:r w:rsidRPr="009F15EB">
        <w:rPr>
          <w:b/>
          <w:color w:val="000000"/>
          <w:vertAlign w:val="superscript"/>
        </w:rPr>
        <w:t>1</w:t>
      </w:r>
      <w:r w:rsidRPr="009F15EB">
        <w:rPr>
          <w:b/>
          <w:color w:val="000000"/>
        </w:rPr>
        <w:t>﹣1x﹣3与x轴交于A、B两点（点A在点B的左侧），直线l与抛物线交于A，C两点，其中点C的横坐标为1．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（1）求A，B两点的坐标及直线AC的函数表达式；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（1）P是线段AC上的一个动点（P与A，C不重合），过P点作y轴的平行线交抛物线于点E，求△ACE面积的最大值；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3）若直线PE为抛物线的对称轴，抛物线与y轴交于点D，直线AC与y轴交于点Q，点M为直线PE上一动点，则在x轴上是否存在一点N，使四边形DMNQ的周长最小？若存在，求出这个最小值及点M，N的坐标；若不存在，请说明理由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（4）点H是抛物线上的动点，在x轴上是否存在点F，使A、C、F、H四个点为顶点的四边形是平行四边形？如果存在，请直接写出所有满足条件的F点坐标；如果不存在，请说明理由．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3" type="#_x0000_t75" alt="figure" style="width:164.3pt;height:176.3pt;visibility:visible" filled="f" stroked="f">
            <v:imagedata r:id="rId127" o:title="figure"/>
          </v:shape>
        </w:pict>
      </w:r>
    </w:p>
    <w:p w:rsidR="009F15EB" w:rsidRPr="009F15EB" w:rsidP="009F15E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F15EB" w:rsidRPr="009F15EB" w:rsidP="009F15EB">
      <w:pPr>
        <w:jc w:val="center"/>
        <w:rPr>
          <w:rFonts w:ascii="宋体" w:hAnsi="宋体"/>
          <w:b/>
          <w:color w:val="000000"/>
        </w:rPr>
      </w:pPr>
    </w:p>
    <w:p w:rsidR="009F15EB" w:rsidRPr="009F15EB" w:rsidP="009F15EB">
      <w:pPr>
        <w:jc w:val="left"/>
        <w:rPr>
          <w:rFonts w:ascii="宋体" w:hAnsi="宋体"/>
          <w:b/>
          <w:color w:val="000000"/>
        </w:rPr>
      </w:pPr>
      <w:r w:rsidRPr="009F15EB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1、</w:t>
      </w:r>
      <w:r w:rsidRPr="009F15EB">
        <w:rPr>
          <w:b/>
          <w:color w:val="000000"/>
        </w:rPr>
        <w:t>C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  <w:cr/>
        <w:t>根据已知和根与系数的关系</w:t>
      </w:r>
      <w:r>
        <w:rPr>
          <w:b/>
          <w:color w:val="000000"/>
        </w:rPr>
        <w:object>
          <v:shape id="_x0000_i1104" type="#_x0000_t75" alt="eqId8d11e91769ef44c8b1faeca2883a662b" style="width:43pt;height:31.15pt" o:oleicon="f" o:ole="" o:preferrelative="t" stroked="f">
            <v:imagedata r:id="rId128" o:title="eqId8d11e91769ef44c8b1faeca2883a662b"/>
          </v:shape>
          <o:OLEObject Type="Embed" ProgID="Equation.DSMT4" ShapeID="_x0000_i1104" DrawAspect="Content" ObjectID="_1649761965" r:id="rId129"/>
        </w:object>
      </w:r>
      <w:r w:rsidRPr="009F15EB">
        <w:rPr>
          <w:b/>
          <w:color w:val="000000"/>
        </w:rPr>
        <w:t>得出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  <w:vertAlign w:val="superscript"/>
        </w:rPr>
        <w:t>2</w:t>
      </w:r>
      <w:r w:rsidRPr="009F15EB">
        <w:rPr>
          <w:b/>
          <w:color w:val="000000"/>
        </w:rPr>
        <w:t>=1，求出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</w:rPr>
        <w:t>的值，再根据原方程有两个实数根，即可求出符合题意的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</w:rPr>
        <w:t>的值．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【详解】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105" type="#_x0000_t75" alt="eqIdf7cbc1ad0a7b4f97b479c131b62ad882" style="width:11.75pt;height:18pt" o:oleicon="f" o:ole="" o:preferrelative="t" stroked="f">
            <v:imagedata r:id="rId130" o:title="eqIdf7cbc1ad0a7b4f97b479c131b62ad882"/>
          </v:shape>
          <o:OLEObject Type="Embed" ProgID="Equation.DSMT4" ShapeID="_x0000_i1105" DrawAspect="Content" ObjectID="_1649761966" r:id="rId131"/>
        </w:object>
      </w:r>
      <w:r w:rsidRPr="009F15EB">
        <w:rPr>
          <w:b/>
          <w:color w:val="000000"/>
        </w:rPr>
        <w:t>、</w:t>
      </w:r>
      <w:r>
        <w:rPr>
          <w:b/>
          <w:color w:val="000000"/>
        </w:rPr>
        <w:object>
          <v:shape id="_x0000_i1106" type="#_x0000_t75" alt="eqIdaecaf42a9cfb4a5c8c0cade53729c9ba" style="width:13.3pt;height:18pt" o:oleicon="f" o:ole="" o:preferrelative="t" stroked="f">
            <v:imagedata r:id="rId132" o:title="eqIdaecaf42a9cfb4a5c8c0cade53729c9ba"/>
          </v:shape>
          <o:OLEObject Type="Embed" ProgID="Equation.DSMT4" ShapeID="_x0000_i1106" DrawAspect="Content" ObjectID="_1649761967" r:id="rId133"/>
        </w:object>
      </w:r>
      <w:r w:rsidRPr="009F15EB">
        <w:rPr>
          <w:b/>
          <w:color w:val="000000"/>
        </w:rPr>
        <w:t>是</w:t>
      </w:r>
      <w:r>
        <w:rPr>
          <w:b/>
          <w:color w:val="000000"/>
        </w:rPr>
        <w:object>
          <v:shape id="_x0000_i1107" type="#_x0000_t75" alt="eqId3b66e244dac54c82af95021325239f60" style="width:102.74pt;height:18pt" o:oleicon="f" o:ole="" o:preferrelative="t" stroked="f">
            <v:imagedata r:id="rId7" o:title="eqId3b66e244dac54c82af95021325239f60"/>
          </v:shape>
          <o:OLEObject Type="Embed" ProgID="Equation.DSMT4" ShapeID="_x0000_i1107" DrawAspect="Content" ObjectID="_1649761968" r:id="rId134"/>
        </w:object>
      </w:r>
      <w:r w:rsidRPr="009F15EB">
        <w:rPr>
          <w:b/>
          <w:color w:val="000000"/>
        </w:rPr>
        <w:t>的两根，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由题意得：</w:t>
      </w:r>
      <w:r>
        <w:rPr>
          <w:b/>
          <w:color w:val="000000"/>
        </w:rPr>
        <w:object>
          <v:shape id="_x0000_i1108" type="#_x0000_t75" alt="eqId153028a27d664aff93567a5944364888" style="width:39pt;height:18pt" o:oleicon="f" o:ole="" o:preferrelative="t" stroked="f">
            <v:imagedata r:id="rId135" o:title="eqId153028a27d664aff93567a5944364888"/>
          </v:shape>
          <o:OLEObject Type="Embed" ProgID="Equation.DSMT4" ShapeID="_x0000_i1108" DrawAspect="Content" ObjectID="_1649761969" r:id="rId136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由根与系数的关系得：</w:t>
      </w:r>
      <w:r>
        <w:rPr>
          <w:b/>
          <w:color w:val="000000"/>
        </w:rPr>
        <w:object>
          <v:shape id="_x0000_i1109" type="#_x0000_t75" alt="eqIdecddf669906d4cbea0ff2cd4e3e52e17" style="width:45pt;height:19pt" o:oleicon="f" o:ole="" o:preferrelative="t" stroked="f">
            <v:imagedata r:id="rId137" o:title="eqIdecddf669906d4cbea0ff2cd4e3e52e17"/>
          </v:shape>
          <o:OLEObject Type="Embed" ProgID="Equation.DSMT4" ShapeID="_x0000_i1109" DrawAspect="Content" ObjectID="_1649761970" r:id="rId138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  <w:vertAlign w:val="superscript"/>
        </w:rPr>
        <w:t>2</w:t>
      </w:r>
      <w:r w:rsidRPr="009F15EB">
        <w:rPr>
          <w:b/>
          <w:color w:val="000000"/>
        </w:rPr>
        <w:t>=1，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解得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</w:rPr>
        <w:t>=1或−1，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∵方程有两个实数根，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则</w:t>
      </w:r>
      <w:r>
        <w:rPr>
          <w:b/>
          <w:color w:val="000000"/>
        </w:rPr>
        <w:object>
          <v:shape id="_x0000_i1110" type="#_x0000_t75" alt="eqIdab1c66781f024f449303c4c43d491d9e" style="width:178.42pt;height:18.76pt" o:oleicon="f" o:ole="" o:preferrelative="t" stroked="f">
            <v:imagedata r:id="rId139" o:title="eqIdab1c66781f024f449303c4c43d491d9e"/>
          </v:shape>
          <o:OLEObject Type="Embed" ProgID="Equation.DSMT4" ShapeID="_x0000_i1110" DrawAspect="Content" ObjectID="_1649761971" r:id="rId140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当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</w:rPr>
        <w:t>=1时，</w:t>
      </w:r>
      <w:r>
        <w:rPr>
          <w:b/>
          <w:color w:val="000000"/>
        </w:rPr>
        <w:object>
          <v:shape id="_x0000_i1111" type="#_x0000_t75" alt="eqId0b544817cb464e22a0e94a89139c0577" style="width:111.73pt;height:14.25pt" o:oleicon="f" o:ole="" o:preferrelative="t" stroked="f">
            <v:imagedata r:id="rId141" o:title="eqId0b544817cb464e22a0e94a89139c0577"/>
          </v:shape>
          <o:OLEObject Type="Embed" ProgID="Equation.DSMT4" ShapeID="_x0000_i1111" DrawAspect="Content" ObjectID="_1649761972" r:id="rId142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</w:rPr>
        <w:t>=1不合题意，故舍去，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当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</w:rPr>
        <w:t>=−1时，</w:t>
      </w:r>
      <w:r>
        <w:rPr>
          <w:b/>
          <w:color w:val="000000"/>
        </w:rPr>
        <w:object>
          <v:shape id="_x0000_i1112" type="#_x0000_t75" alt="eqId93c0c6427e6249cc88af9a1fa73d8634" style="width:104.99pt;height:14.25pt" o:oleicon="f" o:ole="" o:preferrelative="t" stroked="f">
            <v:imagedata r:id="rId143" o:title="eqId93c0c6427e6249cc88af9a1fa73d8634"/>
          </v:shape>
          <o:OLEObject Type="Embed" ProgID="Equation.DSMT4" ShapeID="_x0000_i1112" DrawAspect="Content" ObjectID="_1649761973" r:id="rId144"/>
        </w:object>
      </w:r>
      <w:r w:rsidRPr="009F15EB">
        <w:rPr>
          <w:b/>
          <w:color w:val="000000"/>
        </w:rPr>
        <w:t>，符合题意，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</w:t>
      </w:r>
      <w:r w:rsidRPr="009F15EB">
        <w:rPr>
          <w:b/>
          <w:i/>
          <w:color w:val="000000"/>
        </w:rPr>
        <w:t>k</w:t>
      </w:r>
      <w:r w:rsidRPr="009F15EB">
        <w:rPr>
          <w:b/>
          <w:color w:val="000000"/>
        </w:rPr>
        <w:t xml:space="preserve">=−1， 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故答案为：−1．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【点睛】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本题考查的是一元二次方程根与系数的关系及相反数的定义，熟知根与系数的关系是解答此题的关键．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2、</w:t>
      </w:r>
      <w:r w:rsidRPr="009F15EB">
        <w:rPr>
          <w:b/>
          <w:color w:val="000000"/>
        </w:rPr>
        <w:t>D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试题分析：根据二次函数的图象依次分析各项即可。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由抛物线开口向上，可得</w:t>
      </w:r>
      <w:r>
        <w:rPr>
          <w:b/>
          <w:noProof/>
          <w:color w:val="000000"/>
        </w:rPr>
        <w:pict>
          <v:shape id="_x0000_i1113" type="#_x0000_t75" style="width:27.75pt;height:14.25pt;visibility:visible" filled="f" stroked="f">
            <v:imagedata r:id="rId145" o:title=""/>
          </v:shape>
        </w:pi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再由对称轴是</w:t>
      </w:r>
      <w:r>
        <w:rPr>
          <w:b/>
          <w:noProof/>
          <w:color w:val="000000"/>
        </w:rPr>
        <w:pict>
          <v:shape id="_x0000_i1114" type="#_x0000_t75" style="width:63pt;height:30.75pt;visibility:visible" filled="f" stroked="f">
            <v:imagedata r:id="rId146" o:title=""/>
          </v:shape>
        </w:pict>
      </w:r>
      <w:r w:rsidRPr="009F15EB">
        <w:rPr>
          <w:b/>
          <w:color w:val="000000"/>
        </w:rPr>
        <w:t>，可得</w:t>
      </w:r>
      <w:r>
        <w:rPr>
          <w:b/>
          <w:noProof/>
          <w:color w:val="000000"/>
        </w:rPr>
        <w:pict>
          <v:shape id="_x0000_i1115" type="#_x0000_t75" style="width:27pt;height:14.25pt;visibility:visible" filled="f" stroked="f">
            <v:imagedata r:id="rId147" o:title=""/>
          </v:shape>
        </w:pi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由图象与y轴的交点再x轴下方，可得</w:t>
      </w:r>
      <w:r>
        <w:rPr>
          <w:b/>
          <w:noProof/>
          <w:color w:val="000000"/>
        </w:rPr>
        <w:pict>
          <v:shape id="_x0000_i1116" type="#_x0000_t75" style="width:27pt;height:14.25pt;visibility:visible" filled="f" stroked="f">
            <v:imagedata r:id="rId148" o:title=""/>
          </v:shape>
        </w:pi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故选D.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考点：本题考查的是二次函数的性质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点评：解答本题的关键是熟练掌握二次函数的性质：</w:t>
      </w:r>
      <w:r>
        <w:rPr>
          <w:b/>
          <w:noProof/>
          <w:color w:val="000000"/>
        </w:rPr>
        <w:pict>
          <v:shape id="_x0000_i1117" type="#_x0000_t75" style="width:9.75pt;height:11.25pt;visibility:visible" filled="f" stroked="f">
            <v:imagedata r:id="rId149" o:title=""/>
          </v:shape>
        </w:pict>
      </w:r>
      <w:r w:rsidRPr="009F15EB">
        <w:rPr>
          <w:b/>
          <w:color w:val="000000"/>
        </w:rPr>
        <w:t>的正负决定抛物线开口方向，对称轴是</w:t>
      </w:r>
      <w:r>
        <w:rPr>
          <w:b/>
          <w:noProof/>
          <w:color w:val="000000"/>
        </w:rPr>
        <w:pict>
          <v:shape id="_x0000_i1118" type="#_x0000_t75" style="width:45pt;height:30.75pt;visibility:visible" filled="f" stroked="f">
            <v:imagedata r:id="rId150" o:title=""/>
          </v:shape>
        </w:pict>
      </w:r>
      <w:r w:rsidRPr="009F15EB">
        <w:rPr>
          <w:b/>
          <w:color w:val="000000"/>
        </w:rPr>
        <w:t>，C的正负决定与Y轴的交点位置。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3、</w:t>
      </w:r>
      <w:r w:rsidRPr="009F15EB">
        <w:rPr>
          <w:b/>
          <w:color w:val="000000"/>
        </w:rPr>
        <w:t>B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  <w:cr/>
        <w:t>解：∵由作法可知直线</w:t>
      </w:r>
      <w:r w:rsidRPr="009F15EB">
        <w:rPr>
          <w:b/>
          <w:i/>
          <w:color w:val="000000"/>
        </w:rPr>
        <w:t>l</w:t>
      </w:r>
      <w:r w:rsidRPr="009F15EB">
        <w:rPr>
          <w:b/>
          <w:color w:val="000000"/>
        </w:rPr>
        <w:t>是线段</w:t>
      </w:r>
      <w:r w:rsidRPr="009F15EB">
        <w:rPr>
          <w:b/>
          <w:i/>
          <w:color w:val="000000"/>
        </w:rPr>
        <w:t>AB</w:t>
      </w:r>
      <w:r w:rsidRPr="009F15EB">
        <w:rPr>
          <w:b/>
          <w:color w:val="000000"/>
        </w:rPr>
        <w:t>的垂直平分线，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</w:t>
      </w:r>
      <w:r w:rsidRPr="009F15EB">
        <w:rPr>
          <w:b/>
          <w:i/>
          <w:color w:val="000000"/>
        </w:rPr>
        <w:t>AC</w:t>
      </w:r>
      <w:r w:rsidRPr="009F15EB">
        <w:rPr>
          <w:b/>
          <w:color w:val="000000"/>
        </w:rPr>
        <w:t>=</w:t>
      </w:r>
      <w:r w:rsidRPr="009F15EB">
        <w:rPr>
          <w:b/>
          <w:i/>
          <w:color w:val="000000"/>
        </w:rPr>
        <w:t>BC</w: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</w:t>
      </w:r>
      <w:r w:rsidRPr="009F15EB">
        <w:rPr>
          <w:b/>
          <w:i/>
          <w:color w:val="000000"/>
        </w:rPr>
        <w:t>CAB</w:t>
      </w:r>
      <w:r w:rsidRPr="009F15EB">
        <w:rPr>
          <w:b/>
          <w:color w:val="000000"/>
        </w:rPr>
        <w:t>=∠</w:t>
      </w:r>
      <w:r w:rsidRPr="009F15EB">
        <w:rPr>
          <w:b/>
          <w:i/>
          <w:color w:val="000000"/>
        </w:rPr>
        <w:t>CBA</w:t>
      </w:r>
      <w:r w:rsidRPr="009F15EB">
        <w:rPr>
          <w:b/>
          <w:color w:val="000000"/>
        </w:rPr>
        <w:t>=25°，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</w:t>
      </w:r>
      <w:r w:rsidRPr="009F15EB">
        <w:rPr>
          <w:b/>
          <w:i/>
          <w:color w:val="000000"/>
        </w:rPr>
        <w:t>BCM</w:t>
      </w:r>
      <w:r w:rsidRPr="009F15EB">
        <w:rPr>
          <w:b/>
          <w:color w:val="000000"/>
        </w:rPr>
        <w:t>=∠</w:t>
      </w:r>
      <w:r w:rsidRPr="009F15EB">
        <w:rPr>
          <w:b/>
          <w:i/>
          <w:color w:val="000000"/>
        </w:rPr>
        <w:t>CAB</w:t>
      </w:r>
      <w:r w:rsidRPr="009F15EB">
        <w:rPr>
          <w:b/>
          <w:color w:val="000000"/>
        </w:rPr>
        <w:t>+∠</w:t>
      </w:r>
      <w:r w:rsidRPr="009F15EB">
        <w:rPr>
          <w:b/>
          <w:i/>
          <w:color w:val="000000"/>
        </w:rPr>
        <w:t>CBA</w:t>
      </w:r>
      <w:r w:rsidRPr="009F15EB">
        <w:rPr>
          <w:b/>
          <w:color w:val="000000"/>
        </w:rPr>
        <w:t>=25°+25°=50°．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故选B．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4、</w:t>
      </w:r>
      <w:r w:rsidRPr="009F15EB">
        <w:rPr>
          <w:b/>
          <w:color w:val="000000"/>
        </w:rPr>
        <w:t>C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  <w:cr/>
        <w:t>根据题意画出图形，利用数形结合，即可得出答案．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【详解】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根据题意，画出图形，如图：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9" type="#_x0000_t75" alt="figure" style="width:126.8pt;height:201.85pt;visibility:visible" filled="f" stroked="f">
            <v:imagedata r:id="rId151" o:title="figure"/>
          </v:shape>
        </w:pi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当</w:t>
      </w:r>
      <w:r>
        <w:rPr>
          <w:b/>
          <w:color w:val="000000"/>
        </w:rPr>
        <w:object>
          <v:shape id="_x0000_i1120" type="#_x0000_t75" alt="eqIdd1717e6e01c94ab8ac0d4a9a84dfa822" style="width:26.84pt;height:13.94pt" o:oleicon="f" o:ole="" o:preferrelative="t" stroked="f">
            <v:imagedata r:id="rId22" o:title="eqIdd1717e6e01c94ab8ac0d4a9a84dfa822"/>
          </v:shape>
          <o:OLEObject Type="Embed" ProgID="Equation.DSMT4" ShapeID="_x0000_i1120" DrawAspect="Content" ObjectID="_1649765277" r:id="rId152"/>
        </w:object>
      </w:r>
      <w:r w:rsidRPr="009F15EB">
        <w:rPr>
          <w:b/>
          <w:color w:val="000000"/>
        </w:rPr>
        <w:t>时，两条直线无交点；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当</w:t>
      </w:r>
      <w:r>
        <w:rPr>
          <w:b/>
          <w:color w:val="000000"/>
        </w:rPr>
        <w:object>
          <v:shape id="_x0000_i1121" type="#_x0000_t75" alt="eqId6e4086b0a1454ab0ab74a15486b00b01" style="width:28.94pt;height:14.1pt" o:oleicon="f" o:ole="" o:preferrelative="t" stroked="f">
            <v:imagedata r:id="rId26" o:title="eqId6e4086b0a1454ab0ab74a15486b00b01"/>
          </v:shape>
          <o:OLEObject Type="Embed" ProgID="Equation.DSMT4" ShapeID="_x0000_i1121" DrawAspect="Content" ObjectID="_1649765278" r:id="rId153"/>
        </w:object>
      </w:r>
      <w:r w:rsidRPr="009F15EB">
        <w:rPr>
          <w:b/>
          <w:color w:val="000000"/>
        </w:rPr>
        <w:t>时，两条直线的交点在第一象限．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故选：C．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【点睛】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本题主要考查两个一次函数的交点问题，能够数形结合是解题的关键．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5、</w:t>
      </w:r>
      <w:r w:rsidRPr="009F15EB">
        <w:rPr>
          <w:b/>
          <w:color w:val="000000"/>
        </w:rPr>
        <w:t>A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作AH⊥BC于H，作直径CF，连结BF，先利用等角的补角相等得到∠DAE=∠BAF，然后再根据同圆中，相等的圆心角所对的弦相等得到DE=BF=6，由AH⊥BC，根据垂径定理得CH=BH，易得AH为△CBF的中位线，然后根据三角形中位线性质得到AH=</w:t>
      </w:r>
      <w:r>
        <w:rPr>
          <w:b/>
          <w:color w:val="000000"/>
        </w:rPr>
        <w:object>
          <v:shape id="_x0000_i1122" type="#_x0000_t75" alt="eqId767acf51abfd4d97a757561d1a882151" style="width:12pt;height:31.5pt" o:oleicon="f" o:ole="" o:preferrelative="t" stroked="f">
            <v:imagedata r:id="rId154" o:title="eqId767acf51abfd4d97a757561d1a882151"/>
          </v:shape>
          <o:OLEObject Type="Embed" ProgID="Equation.DSMT4" ShapeID="_x0000_i1122" DrawAspect="Content" ObjectID="_1649763105" r:id="rId155"/>
        </w:object>
      </w:r>
      <w:r w:rsidRPr="009F15EB">
        <w:rPr>
          <w:b/>
          <w:color w:val="000000"/>
        </w:rPr>
        <w:t>BF=1，从而求解．</w: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F15EB">
        <w:rPr>
          <w:b/>
          <w:color w:val="000000"/>
        </w:rPr>
        <w:t>解：作AH⊥BC于H，作直径CF，连结BF，如图，</w: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3" type="#_x0000_t75" alt="figure" style="width:78.72pt;height:79.47pt;visibility:visible" filled="f" stroked="f">
            <v:imagedata r:id="rId156" o:title="figure"/>
          </v:shape>
        </w:pic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∵∠BAC+∠EAD=120°，而∠BAC+∠BAF=120°，</w: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∴∠DAE=∠BAF，∴弧DE＝弧BF，∴DE=BF=6，</w: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∵AH⊥BC，∴CH=BH，</w: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∵CA=AF，∴AH为△CBF的中位线，∴AH=</w:t>
      </w:r>
      <w:r>
        <w:rPr>
          <w:b/>
          <w:color w:val="000000"/>
        </w:rPr>
        <w:object>
          <v:shape id="_x0000_i1124" type="#_x0000_t75" alt="eqId767acf51abfd4d97a757561d1a882151" style="width:12pt;height:31.5pt" o:oleicon="f" o:ole="" o:preferrelative="t" stroked="f">
            <v:imagedata r:id="rId154" o:title="eqId767acf51abfd4d97a757561d1a882151"/>
          </v:shape>
          <o:OLEObject Type="Embed" ProgID="Equation.DSMT4" ShapeID="_x0000_i1124" DrawAspect="Content" ObjectID="_1649763106" r:id="rId157"/>
        </w:object>
      </w:r>
      <w:r w:rsidRPr="009F15EB">
        <w:rPr>
          <w:b/>
          <w:color w:val="000000"/>
        </w:rPr>
        <w:t>BF=1．</w: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</w:t>
      </w:r>
      <w:r>
        <w:rPr>
          <w:b/>
          <w:color w:val="000000"/>
        </w:rPr>
        <w:object>
          <v:shape id="_x0000_i1125" type="#_x0000_t75" alt="eqIdf64f08a794f543088fd507de92dcab67" style="width:168.78pt;height:20.26pt" o:oleicon="f" o:ole="" o:preferrelative="t" stroked="f">
            <v:imagedata r:id="rId158" o:title="eqIdf64f08a794f543088fd507de92dcab67"/>
          </v:shape>
          <o:OLEObject Type="Embed" ProgID="Equation.DSMT4" ShapeID="_x0000_i1125" DrawAspect="Content" ObjectID="_1649763107" r:id="rId159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∴BC＝2BH＝2．</w:t>
      </w:r>
    </w:p>
    <w:p w:rsidR="009F15EB" w:rsidRPr="009F15EB" w:rsidP="009F15EB">
      <w:pPr>
        <w:spacing w:line="495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故选A．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“点睛”本题考查了圆周角定理：在同圆或等圆中，同弧或等弧所对的圆周角相等，都等于这条弧所对的圆心角的一半．也考查了垂径定理和三角形中位线性质．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6、</w:t>
      </w:r>
      <w:r w:rsidRPr="009F15EB">
        <w:rPr>
          <w:b/>
          <w:color w:val="000000"/>
        </w:rPr>
        <w:t>C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【分析】根据轴对称图形和中心对称图形的概念对各选项分析判断即可得解．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【详解】A、不是中心对称图形，是轴对称图形，故本选项错误；</w:t>
      </w:r>
    </w:p>
    <w:p w:rsidR="009F15EB" w:rsidRPr="009F15EB" w:rsidP="009F15E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B、不是中心对称图形，是轴对称图形，故本选项错误；</w:t>
      </w:r>
    </w:p>
    <w:p w:rsidR="009F15EB" w:rsidRPr="009F15EB" w:rsidP="009F15E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C、既不是中心对称图形，也不是轴对称图形，故本选项正确；</w:t>
      </w:r>
    </w:p>
    <w:p w:rsidR="009F15EB" w:rsidRPr="009F15EB" w:rsidP="009F15E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D、是中心对称图形，不是轴对称图形，故本选项错误，</w:t>
      </w:r>
    </w:p>
    <w:p w:rsidR="009F15EB" w:rsidRPr="009F15EB" w:rsidP="009F15E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故选C．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点睛】本题主要考查轴对称图形和中心对称图形，在平面内，如果一个图形沿一条直线折叠，直线两旁的部分能够完全重合，这样的图形叫做轴对称图形；在平面内，如果把一个图形绕某个点旋转180°后，能与原图形重合，那么就说这个图形是中心对称图形.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7、</w:t>
      </w:r>
      <w:r w:rsidRPr="009F15EB">
        <w:rPr>
          <w:b/>
          <w:color w:val="000000"/>
        </w:rPr>
        <w:t>B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F15EB">
        <w:rPr>
          <w:b/>
          <w:color w:val="000000"/>
        </w:rPr>
        <w:t>【解析】</w:t>
        <w:cr/>
        <w:t>由正方形的性质和等边三角形的性质得出∠BAE＝150°，AB＝AE，由等腰三角形的性质和内角和定理得出∠ABE＝∠AEB＝15°，再运用三角形的外角性质即可得出结果．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【详解】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解：∵四边形ABCD是正方形，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∴∠BAD＝90°，AB＝AD，∠BAF＝45°，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∵△ADE是等边三角形，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∴∠DAE＝60°，AD＝AE，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∴∠BAE＝90°+60°＝150°，AB＝AE，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∴∠ABE＝∠AEB＝</w:t>
      </w:r>
      <w:r>
        <w:rPr>
          <w:b/>
          <w:color w:val="000000"/>
        </w:rPr>
        <w:object>
          <v:shape id="_x0000_i1126" type="#_x0000_t75" alt="eqIddb6b28cbd8a14caa9cf1146f6f7916c0" style="width:12pt;height:31.09pt" o:oleicon="f" o:ole="" o:preferrelative="t" stroked="f">
            <v:imagedata r:id="rId154" o:title="eqIddb6b28cbd8a14caa9cf1146f6f7916c0"/>
          </v:shape>
          <o:OLEObject Type="Embed" ProgID="Equation.DSMT4" ShapeID="_x0000_i1126" DrawAspect="Content" ObjectID="_1645247402" r:id="rId160"/>
        </w:object>
      </w:r>
      <w:r w:rsidRPr="009F15EB">
        <w:rPr>
          <w:b/>
          <w:color w:val="000000"/>
        </w:rPr>
        <w:t>（180°﹣150°）＝15°，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∴∠BFC＝∠BAF+∠ABE＝45°+15°＝60°；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故选：B．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【点睛】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本题考查了正方形的性质、等边三角形的性质、等腰三角形的判定与性质、三角形的外角性质；熟练掌握正方形和等边三角形的性质，并能进行推理计算是解决问题的关键．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8、</w:t>
      </w:r>
      <w:r w:rsidRPr="009F15EB">
        <w:rPr>
          <w:b/>
          <w:color w:val="000000"/>
        </w:rPr>
        <w:t>C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试题分析：由题中所给出的左视图知物体共两层，每一层都是两个小正方体；从俯视图可以可以看出最底层的个数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所以图中的小正方体最少2+4=1．故选C．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9、</w:t>
      </w:r>
      <w:r w:rsidRPr="009F15EB">
        <w:rPr>
          <w:b/>
          <w:color w:val="000000"/>
        </w:rPr>
        <w:t>C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  <w:cr/>
        <w:t>根据</w:t>
      </w:r>
      <w:r w:rsidRPr="009F15EB">
        <w:rPr>
          <w:b/>
          <w:i/>
          <w:color w:val="000000"/>
        </w:rPr>
        <w:t>A</w:t>
      </w:r>
      <w:r w:rsidRPr="009F15EB">
        <w:rPr>
          <w:b/>
          <w:color w:val="000000"/>
        </w:rPr>
        <w:t>点坐标即可建立平面直角坐标．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【详解】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解：由</w:t>
      </w:r>
      <w:r w:rsidRPr="009F15EB">
        <w:rPr>
          <w:b/>
          <w:i/>
          <w:color w:val="000000"/>
        </w:rPr>
        <w:t>A</w:t>
      </w:r>
      <w:r w:rsidRPr="009F15EB">
        <w:rPr>
          <w:b/>
          <w:color w:val="000000"/>
        </w:rPr>
        <w:t>（0，2），</w:t>
      </w:r>
      <w:r w:rsidRPr="009F15EB">
        <w:rPr>
          <w:b/>
          <w:i/>
          <w:color w:val="000000"/>
        </w:rPr>
        <w:t>B</w:t>
      </w:r>
      <w:r w:rsidRPr="009F15EB">
        <w:rPr>
          <w:b/>
          <w:color w:val="000000"/>
        </w:rPr>
        <w:t>（1，1）可知原点的位置，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126.05pt;height:114.8pt;visibility:visible" filled="f" stroked="f">
            <v:imagedata r:id="rId161" o:title="figure"/>
          </v:shape>
        </w:pict>
      </w:r>
      <w:r w:rsidRPr="009F15EB">
        <w:rPr>
          <w:b/>
          <w:color w:val="000000"/>
        </w:rPr>
        <w:br/>
        <w:t>建立平面直角坐标系，如图，</w:t>
        <w:br/>
        <w:t>∴</w:t>
      </w:r>
      <w:r w:rsidRPr="009F15EB">
        <w:rPr>
          <w:b/>
          <w:i/>
          <w:color w:val="000000"/>
        </w:rPr>
        <w:t>C</w:t>
      </w:r>
      <w:r w:rsidRPr="009F15EB">
        <w:rPr>
          <w:b/>
          <w:color w:val="000000"/>
        </w:rPr>
        <w:t>（2，-1）</w:t>
        <w:br/>
        <w:t>故选：C．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F15EB">
        <w:rPr>
          <w:b/>
          <w:color w:val="000000"/>
        </w:rPr>
        <w:t>【点睛】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本题考查平面直角坐标系，解题的关键是建立直角坐标系，本题属于基础题型．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10、</w:t>
      </w:r>
      <w:r w:rsidRPr="009F15EB">
        <w:rPr>
          <w:b/>
          <w:color w:val="000000"/>
        </w:rPr>
        <w:t>A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分析：根据分母不为零，可得答案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详解：由题意，得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8" type="#_x0000_t75" alt="eqId418fc1fe05ab43c3a6ec54a759d6e606" style="width:41.99pt;height:14.25pt" o:oleicon="f" o:ole="" o:preferrelative="t" stroked="f">
            <v:imagedata r:id="rId162" o:title="eqId418fc1fe05ab43c3a6ec54a759d6e606"/>
          </v:shape>
          <o:OLEObject Type="Embed" ProgID="Equation.DSMT4" ShapeID="_x0000_i1128" DrawAspect="Content" ObjectID="_1649766177" r:id="rId163"/>
        </w:object>
      </w:r>
      <w:r w:rsidRPr="009F15E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29" type="#_x0000_t75" alt="eqIdb3e9a340f4d344629f846ef38a2b4fc9" style="width:29pt;height:13.94pt" o:oleicon="f" o:ole="" o:preferrelative="t" stroked="f">
            <v:imagedata r:id="rId164" o:title="eqIdb3e9a340f4d344629f846ef38a2b4fc9"/>
          </v:shape>
          <o:OLEObject Type="Embed" ProgID="Equation.DSMT4" ShapeID="_x0000_i1129" DrawAspect="Content" ObjectID="_1649766178" r:id="rId165"/>
        </w:object>
      </w:r>
      <w:r w:rsidRPr="009F15EB">
        <w:rPr>
          <w:b/>
          <w:color w:val="000000"/>
        </w:rPr>
        <w:t xml:space="preserve"> 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故选A.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点睛：本题考查了分式有意义的条件，利用分母不为零得出不等式是解题关键．</w:t>
      </w:r>
    </w:p>
    <w:p w:rsidR="009F15EB" w:rsidRPr="009F15EB" w:rsidP="009F15EB">
      <w:pPr>
        <w:jc w:val="left"/>
        <w:rPr>
          <w:rFonts w:ascii="宋体" w:hAnsi="宋体"/>
          <w:b/>
          <w:color w:val="000000"/>
        </w:rPr>
      </w:pPr>
    </w:p>
    <w:p w:rsidR="009F15EB" w:rsidRPr="009F15EB" w:rsidP="009F15EB">
      <w:pPr>
        <w:jc w:val="left"/>
        <w:rPr>
          <w:rFonts w:ascii="宋体" w:hAnsi="宋体"/>
          <w:b/>
          <w:color w:val="000000"/>
        </w:rPr>
      </w:pPr>
      <w:r w:rsidRPr="009F15EB">
        <w:rPr>
          <w:rFonts w:ascii="宋体" w:hAnsi="宋体"/>
          <w:b/>
          <w:color w:val="000000"/>
        </w:rPr>
        <w:t>二、填空题（共7小题，每小题3分，满分21分）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130" type="#_x0000_t75" alt="eqId1b0c56d9d2c148e2969e9a8a7440083f" style="width:41.25pt;height:30.75pt" o:oleicon="f" o:ole="" o:preferrelative="t" stroked="f">
            <v:imagedata r:id="rId166" o:title="eqId1b0c56d9d2c148e2969e9a8a7440083f"/>
          </v:shape>
          <o:OLEObject Type="Embed" ProgID="Equation.DSMT4" ShapeID="_x0000_i1130" DrawAspect="Content" ObjectID="_1645244486" r:id="rId167"/>
        </w:objec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【解析】</w:t>
        <w:cr/>
        <w:t>如图，作辅助线；根据题意首先求出AB、BC的长度；借助面积公式求出A′D、OD的长度，即可解决问题．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【详解】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解：∵四边形OABC是矩形，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∴OA=BC，AB=OC，tan∠BOC=</w:t>
      </w:r>
      <w:r>
        <w:rPr>
          <w:b/>
          <w:color w:val="000000"/>
        </w:rPr>
        <w:object>
          <v:shape id="_x0000_i1131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131" DrawAspect="Content" ObjectID="_1645244487" r:id="rId168"/>
        </w:object>
      </w:r>
      <w:r w:rsidRPr="009F15EB">
        <w:rPr>
          <w:b/>
          <w:color w:val="000000"/>
        </w:rPr>
        <w:t>=</w:t>
      </w:r>
      <w:r>
        <w:rPr>
          <w:b/>
          <w:color w:val="000000"/>
        </w:rPr>
        <w:object>
          <v:shape id="_x0000_i1132" type="#_x0000_t75" alt="eqId1ef7666fd67645e1b77fbcb24a1c920b" style="width:53.26pt;height:30.75pt" o:oleicon="f" o:ole="" o:preferrelative="t" stroked="f">
            <v:imagedata r:id="rId169" o:title="eqId1ef7666fd67645e1b77fbcb24a1c920b"/>
          </v:shape>
          <o:OLEObject Type="Embed" ProgID="Equation.DSMT4" ShapeID="_x0000_i1132" DrawAspect="Content" ObjectID="_1645244488" r:id="rId170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∴AB=2OA，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∵</w:t>
      </w:r>
      <w:r>
        <w:rPr>
          <w:b/>
          <w:color w:val="000000"/>
        </w:rPr>
        <w:object>
          <v:shape id="_x0000_i1133" type="#_x0000_t75" alt="eqId8308f7eaefb0499e8f60fb1187bd139f" style="width:88.18pt;height:16.21pt" o:oleicon="f" o:ole="" o:preferrelative="t" stroked="f">
            <v:imagedata r:id="rId171" o:title="eqId8308f7eaefb0499e8f60fb1187bd139f"/>
          </v:shape>
          <o:OLEObject Type="Embed" ProgID="Equation.DSMT4" ShapeID="_x0000_i1133" DrawAspect="Content" ObjectID="_1645244489" r:id="rId172"/>
        </w:object>
      </w:r>
      <w:r w:rsidRPr="009F15EB">
        <w:rPr>
          <w:b/>
          <w:color w:val="000000"/>
        </w:rPr>
        <w:t>，OB=</w:t>
      </w:r>
      <w:r>
        <w:rPr>
          <w:b/>
          <w:color w:val="000000"/>
        </w:rPr>
        <w:object>
          <v:shape id="_x0000_i1134" type="#_x0000_t75" alt="eqIdcd9b24a6a6e5426ab775be20461174e3" style="width:18.14pt;height:18.14pt" o:oleicon="f" o:ole="" o:preferrelative="t" stroked="f">
            <v:imagedata r:id="rId71" o:title="eqIdcd9b24a6a6e5426ab775be20461174e3"/>
          </v:shape>
          <o:OLEObject Type="Embed" ProgID="Equation.DSMT4" ShapeID="_x0000_i1134" DrawAspect="Content" ObjectID="_1645244491" r:id="rId173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∴OA=2，AB=2．∵OA′由OA翻折得到，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∴OA′= OA=2．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如图，过点A′作A′D⊥x轴与点D；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设A′D=a，OD=b；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∵四边形ABCO为矩形，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∴∠OAB=∠OCB=90°；四边形ABA′D为梯形；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设AB=OC=a，BC=AO=b；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∵OB=</w:t>
      </w:r>
      <w:r>
        <w:rPr>
          <w:b/>
          <w:color w:val="000000"/>
        </w:rPr>
        <w:object>
          <v:shape id="_x0000_i1135" type="#_x0000_t75" alt="eqIdcd9b24a6a6e5426ab775be20461174e3" style="width:18.14pt;height:18.14pt" o:oleicon="f" o:ole="" o:preferrelative="t" stroked="f">
            <v:imagedata r:id="rId71" o:title="eqIdcd9b24a6a6e5426ab775be20461174e3"/>
          </v:shape>
          <o:OLEObject Type="Embed" ProgID="Equation.DSMT4" ShapeID="_x0000_i1135" DrawAspect="Content" ObjectID="_1645244492" r:id="rId174"/>
        </w:object>
      </w:r>
      <w:r w:rsidRPr="009F15EB">
        <w:rPr>
          <w:b/>
          <w:color w:val="000000"/>
        </w:rPr>
        <w:t>，tan∠BOC=</w:t>
      </w:r>
      <w:r>
        <w:rPr>
          <w:b/>
          <w:color w:val="000000"/>
        </w:rPr>
        <w:object>
          <v:shape id="_x0000_i1136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136" DrawAspect="Content" ObjectID="_1645244493" r:id="rId175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∴</w:t>
      </w:r>
      <w:r>
        <w:rPr>
          <w:b/>
          <w:color w:val="000000"/>
        </w:rPr>
        <w:object>
          <v:shape id="_x0000_i1137" type="#_x0000_t75" alt="eqIda4453c9047cd483abc0b283c0ffc3145" style="width:81.75pt;height:54pt" o:oleicon="f" o:ole="" o:preferrelative="t" stroked="f">
            <v:imagedata r:id="rId176" o:title="eqIda4453c9047cd483abc0b283c0ffc3145"/>
          </v:shape>
          <o:OLEObject Type="Embed" ProgID="Equation.DSMT4" ShapeID="_x0000_i1137" DrawAspect="Content" ObjectID="_1645244494" r:id="rId177"/>
        </w:object>
      </w:r>
      <w:r w:rsidRPr="009F15EB">
        <w:rPr>
          <w:b/>
          <w:color w:val="000000"/>
        </w:rPr>
        <w:t>，</w:t>
      </w:r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  <w:r w:rsidRPr="009F15EB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138" type="#_x0000_t75" alt="eqIdc75a8b8455394975a77e84842b2838ab" style="width:33.76pt;height:36pt" o:oleicon="f" o:ole="" o:preferrelative="t" stroked="f">
            <v:imagedata r:id="rId178" o:title="eqIdc75a8b8455394975a77e84842b2838ab"/>
          </v:shape>
          <o:OLEObject Type="Embed" ProgID="Equation.DSMT4" ShapeID="_x0000_i1138" DrawAspect="Content" ObjectID="_1645244495" r:id="rId179"/>
        </w:object>
      </w:r>
      <w:r w:rsidRPr="009F15EB">
        <w:rPr>
          <w:b/>
          <w:color w:val="000000"/>
        </w:rPr>
        <w:t xml:space="preserve"> ；</w:t>
      </w:r>
      <w:r w:rsidRPr="009F15EB">
        <w:rPr>
          <w:b/>
          <w:color w:val="000000"/>
        </w:rPr>
        <w:br/>
      </w:r>
      <w:r w:rsidRPr="009F15E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https://d.book118.com/818132003126006030</w:t>
        </w:r>
      </w:hyperlink>
    </w:p>
    <w:p w:rsidR="009F15EB" w:rsidRPr="009F15EB" w:rsidP="009F15E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53A50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F15EB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7.wmf" /><Relationship Id="rId101" Type="http://schemas.openxmlformats.org/officeDocument/2006/relationships/oleObject" Target="embeddings/oleObject40.bin" /><Relationship Id="rId102" Type="http://schemas.openxmlformats.org/officeDocument/2006/relationships/image" Target="media/image58.wmf" /><Relationship Id="rId103" Type="http://schemas.openxmlformats.org/officeDocument/2006/relationships/oleObject" Target="embeddings/oleObject41.bin" /><Relationship Id="rId104" Type="http://schemas.openxmlformats.org/officeDocument/2006/relationships/image" Target="media/image59.wmf" /><Relationship Id="rId105" Type="http://schemas.openxmlformats.org/officeDocument/2006/relationships/oleObject" Target="embeddings/oleObject42.bin" /><Relationship Id="rId106" Type="http://schemas.openxmlformats.org/officeDocument/2006/relationships/image" Target="media/image60.wmf" /><Relationship Id="rId107" Type="http://schemas.openxmlformats.org/officeDocument/2006/relationships/oleObject" Target="embeddings/oleObject43.bin" /><Relationship Id="rId108" Type="http://schemas.openxmlformats.org/officeDocument/2006/relationships/oleObject" Target="embeddings/oleObject44.bin" /><Relationship Id="rId109" Type="http://schemas.openxmlformats.org/officeDocument/2006/relationships/image" Target="media/image61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5.bin" /><Relationship Id="rId111" Type="http://schemas.openxmlformats.org/officeDocument/2006/relationships/image" Target="media/image62.wmf" /><Relationship Id="rId112" Type="http://schemas.openxmlformats.org/officeDocument/2006/relationships/oleObject" Target="embeddings/oleObject46.bin" /><Relationship Id="rId113" Type="http://schemas.openxmlformats.org/officeDocument/2006/relationships/image" Target="media/image63.wmf" /><Relationship Id="rId114" Type="http://schemas.openxmlformats.org/officeDocument/2006/relationships/oleObject" Target="embeddings/oleObject47.bin" /><Relationship Id="rId115" Type="http://schemas.openxmlformats.org/officeDocument/2006/relationships/oleObject" Target="embeddings/oleObject48.bin" /><Relationship Id="rId116" Type="http://schemas.openxmlformats.org/officeDocument/2006/relationships/image" Target="media/image64.wmf" /><Relationship Id="rId117" Type="http://schemas.openxmlformats.org/officeDocument/2006/relationships/oleObject" Target="embeddings/oleObject49.bin" /><Relationship Id="rId118" Type="http://schemas.openxmlformats.org/officeDocument/2006/relationships/image" Target="media/image65.png" /><Relationship Id="rId119" Type="http://schemas.openxmlformats.org/officeDocument/2006/relationships/image" Target="media/image6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0.bin" /><Relationship Id="rId121" Type="http://schemas.openxmlformats.org/officeDocument/2006/relationships/oleObject" Target="embeddings/oleObject51.bin" /><Relationship Id="rId122" Type="http://schemas.openxmlformats.org/officeDocument/2006/relationships/image" Target="media/image67.png" /><Relationship Id="rId123" Type="http://schemas.openxmlformats.org/officeDocument/2006/relationships/image" Target="media/image68.png" /><Relationship Id="rId124" Type="http://schemas.openxmlformats.org/officeDocument/2006/relationships/oleObject" Target="embeddings/oleObject52.bin" /><Relationship Id="rId125" Type="http://schemas.openxmlformats.org/officeDocument/2006/relationships/image" Target="media/image69.png" /><Relationship Id="rId126" Type="http://schemas.openxmlformats.org/officeDocument/2006/relationships/image" Target="media/image70.png" /><Relationship Id="rId127" Type="http://schemas.openxmlformats.org/officeDocument/2006/relationships/image" Target="media/image71.png" /><Relationship Id="rId128" Type="http://schemas.openxmlformats.org/officeDocument/2006/relationships/image" Target="media/image72.wmf" /><Relationship Id="rId129" Type="http://schemas.openxmlformats.org/officeDocument/2006/relationships/oleObject" Target="embeddings/oleObject53.bin" /><Relationship Id="rId13" Type="http://schemas.openxmlformats.org/officeDocument/2006/relationships/image" Target="media/image5.png" /><Relationship Id="rId130" Type="http://schemas.openxmlformats.org/officeDocument/2006/relationships/image" Target="media/image73.wmf" /><Relationship Id="rId131" Type="http://schemas.openxmlformats.org/officeDocument/2006/relationships/oleObject" Target="embeddings/oleObject54.bin" /><Relationship Id="rId132" Type="http://schemas.openxmlformats.org/officeDocument/2006/relationships/image" Target="media/image74.wmf" /><Relationship Id="rId133" Type="http://schemas.openxmlformats.org/officeDocument/2006/relationships/oleObject" Target="embeddings/oleObject55.bin" /><Relationship Id="rId134" Type="http://schemas.openxmlformats.org/officeDocument/2006/relationships/oleObject" Target="embeddings/oleObject56.bin" /><Relationship Id="rId135" Type="http://schemas.openxmlformats.org/officeDocument/2006/relationships/image" Target="media/image75.wmf" /><Relationship Id="rId136" Type="http://schemas.openxmlformats.org/officeDocument/2006/relationships/oleObject" Target="embeddings/oleObject57.bin" /><Relationship Id="rId137" Type="http://schemas.openxmlformats.org/officeDocument/2006/relationships/image" Target="media/image76.wmf" /><Relationship Id="rId138" Type="http://schemas.openxmlformats.org/officeDocument/2006/relationships/oleObject" Target="embeddings/oleObject58.bin" /><Relationship Id="rId139" Type="http://schemas.openxmlformats.org/officeDocument/2006/relationships/image" Target="media/image7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59.bin" /><Relationship Id="rId141" Type="http://schemas.openxmlformats.org/officeDocument/2006/relationships/image" Target="media/image78.wmf" /><Relationship Id="rId142" Type="http://schemas.openxmlformats.org/officeDocument/2006/relationships/oleObject" Target="embeddings/oleObject60.bin" /><Relationship Id="rId143" Type="http://schemas.openxmlformats.org/officeDocument/2006/relationships/image" Target="media/image79.wmf" /><Relationship Id="rId144" Type="http://schemas.openxmlformats.org/officeDocument/2006/relationships/oleObject" Target="embeddings/oleObject61.bin" /><Relationship Id="rId145" Type="http://schemas.openxmlformats.org/officeDocument/2006/relationships/image" Target="media/image80.png" /><Relationship Id="rId146" Type="http://schemas.openxmlformats.org/officeDocument/2006/relationships/image" Target="media/image81.png" /><Relationship Id="rId147" Type="http://schemas.openxmlformats.org/officeDocument/2006/relationships/image" Target="media/image82.png" /><Relationship Id="rId148" Type="http://schemas.openxmlformats.org/officeDocument/2006/relationships/image" Target="media/image83.png" /><Relationship Id="rId149" Type="http://schemas.openxmlformats.org/officeDocument/2006/relationships/image" Target="media/image84.png" /><Relationship Id="rId15" Type="http://schemas.openxmlformats.org/officeDocument/2006/relationships/oleObject" Target="embeddings/oleObject5.bin" /><Relationship Id="rId150" Type="http://schemas.openxmlformats.org/officeDocument/2006/relationships/image" Target="media/image85.png" /><Relationship Id="rId151" Type="http://schemas.openxmlformats.org/officeDocument/2006/relationships/image" Target="media/image86.png" /><Relationship Id="rId152" Type="http://schemas.openxmlformats.org/officeDocument/2006/relationships/oleObject" Target="embeddings/oleObject62.bin" /><Relationship Id="rId153" Type="http://schemas.openxmlformats.org/officeDocument/2006/relationships/oleObject" Target="embeddings/oleObject63.bin" /><Relationship Id="rId154" Type="http://schemas.openxmlformats.org/officeDocument/2006/relationships/image" Target="media/image87.wmf" /><Relationship Id="rId155" Type="http://schemas.openxmlformats.org/officeDocument/2006/relationships/oleObject" Target="embeddings/oleObject64.bin" /><Relationship Id="rId156" Type="http://schemas.openxmlformats.org/officeDocument/2006/relationships/image" Target="media/image88.png" /><Relationship Id="rId157" Type="http://schemas.openxmlformats.org/officeDocument/2006/relationships/oleObject" Target="embeddings/oleObject65.bin" /><Relationship Id="rId158" Type="http://schemas.openxmlformats.org/officeDocument/2006/relationships/image" Target="media/image89.wmf" /><Relationship Id="rId159" Type="http://schemas.openxmlformats.org/officeDocument/2006/relationships/oleObject" Target="embeddings/oleObject66.bin" /><Relationship Id="rId16" Type="http://schemas.openxmlformats.org/officeDocument/2006/relationships/image" Target="media/image7.png" /><Relationship Id="rId160" Type="http://schemas.openxmlformats.org/officeDocument/2006/relationships/oleObject" Target="embeddings/oleObject67.bin" /><Relationship Id="rId161" Type="http://schemas.openxmlformats.org/officeDocument/2006/relationships/image" Target="media/image90.png" /><Relationship Id="rId162" Type="http://schemas.openxmlformats.org/officeDocument/2006/relationships/image" Target="media/image91.wmf" /><Relationship Id="rId163" Type="http://schemas.openxmlformats.org/officeDocument/2006/relationships/oleObject" Target="embeddings/oleObject68.bin" /><Relationship Id="rId164" Type="http://schemas.openxmlformats.org/officeDocument/2006/relationships/image" Target="media/image92.wmf" /><Relationship Id="rId165" Type="http://schemas.openxmlformats.org/officeDocument/2006/relationships/oleObject" Target="embeddings/oleObject69.bin" /><Relationship Id="rId166" Type="http://schemas.openxmlformats.org/officeDocument/2006/relationships/image" Target="media/image93.wmf" /><Relationship Id="rId167" Type="http://schemas.openxmlformats.org/officeDocument/2006/relationships/oleObject" Target="embeddings/oleObject70.bin" /><Relationship Id="rId168" Type="http://schemas.openxmlformats.org/officeDocument/2006/relationships/oleObject" Target="embeddings/oleObject71.bin" /><Relationship Id="rId169" Type="http://schemas.openxmlformats.org/officeDocument/2006/relationships/image" Target="media/image94.wmf" /><Relationship Id="rId17" Type="http://schemas.openxmlformats.org/officeDocument/2006/relationships/image" Target="media/image8.wmf" /><Relationship Id="rId170" Type="http://schemas.openxmlformats.org/officeDocument/2006/relationships/oleObject" Target="embeddings/oleObject72.bin" /><Relationship Id="rId171" Type="http://schemas.openxmlformats.org/officeDocument/2006/relationships/image" Target="media/image95.wmf" /><Relationship Id="rId172" Type="http://schemas.openxmlformats.org/officeDocument/2006/relationships/oleObject" Target="embeddings/oleObject73.bin" /><Relationship Id="rId173" Type="http://schemas.openxmlformats.org/officeDocument/2006/relationships/oleObject" Target="embeddings/oleObject74.bin" /><Relationship Id="rId174" Type="http://schemas.openxmlformats.org/officeDocument/2006/relationships/oleObject" Target="embeddings/oleObject75.bin" /><Relationship Id="rId175" Type="http://schemas.openxmlformats.org/officeDocument/2006/relationships/oleObject" Target="embeddings/oleObject76.bin" /><Relationship Id="rId176" Type="http://schemas.openxmlformats.org/officeDocument/2006/relationships/image" Target="media/image96.wmf" /><Relationship Id="rId177" Type="http://schemas.openxmlformats.org/officeDocument/2006/relationships/oleObject" Target="embeddings/oleObject77.bin" /><Relationship Id="rId178" Type="http://schemas.openxmlformats.org/officeDocument/2006/relationships/image" Target="media/image97.wmf" /><Relationship Id="rId179" Type="http://schemas.openxmlformats.org/officeDocument/2006/relationships/oleObject" Target="embeddings/oleObject78.bin" /><Relationship Id="rId18" Type="http://schemas.openxmlformats.org/officeDocument/2006/relationships/oleObject" Target="embeddings/oleObject6.bin" /><Relationship Id="rId180" Type="http://schemas.openxmlformats.org/officeDocument/2006/relationships/hyperlink" Target="https://d.book118.com/818132003126006030" TargetMode="External" /><Relationship Id="rId181" Type="http://schemas.openxmlformats.org/officeDocument/2006/relationships/theme" Target="theme/theme1.xml" /><Relationship Id="rId182" Type="http://schemas.openxmlformats.org/officeDocument/2006/relationships/styles" Target="styles.xml" /><Relationship Id="rId19" Type="http://schemas.openxmlformats.org/officeDocument/2006/relationships/image" Target="media/image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png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png" /><Relationship Id="rId57" Type="http://schemas.openxmlformats.org/officeDocument/2006/relationships/image" Target="media/image28.png" /><Relationship Id="rId58" Type="http://schemas.openxmlformats.org/officeDocument/2006/relationships/image" Target="media/image29.png" /><Relationship Id="rId59" Type="http://schemas.openxmlformats.org/officeDocument/2006/relationships/image" Target="media/image30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1.png" /><Relationship Id="rId61" Type="http://schemas.openxmlformats.org/officeDocument/2006/relationships/image" Target="media/image32.png" /><Relationship Id="rId62" Type="http://schemas.openxmlformats.org/officeDocument/2006/relationships/image" Target="media/image33.png" /><Relationship Id="rId63" Type="http://schemas.openxmlformats.org/officeDocument/2006/relationships/image" Target="media/image34.png" /><Relationship Id="rId64" Type="http://schemas.openxmlformats.org/officeDocument/2006/relationships/image" Target="media/image35.png" /><Relationship Id="rId65" Type="http://schemas.openxmlformats.org/officeDocument/2006/relationships/image" Target="media/image36.png" /><Relationship Id="rId66" Type="http://schemas.openxmlformats.org/officeDocument/2006/relationships/image" Target="media/image37.png" /><Relationship Id="rId67" Type="http://schemas.openxmlformats.org/officeDocument/2006/relationships/image" Target="media/image38.png" /><Relationship Id="rId68" Type="http://schemas.openxmlformats.org/officeDocument/2006/relationships/image" Target="media/image39.png" /><Relationship Id="rId69" Type="http://schemas.openxmlformats.org/officeDocument/2006/relationships/image" Target="media/image4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wmf" /><Relationship Id="rId72" Type="http://schemas.openxmlformats.org/officeDocument/2006/relationships/oleObject" Target="embeddings/oleObject27.bin" /><Relationship Id="rId73" Type="http://schemas.openxmlformats.org/officeDocument/2006/relationships/oleObject" Target="embeddings/oleObject28.bin" /><Relationship Id="rId74" Type="http://schemas.openxmlformats.org/officeDocument/2006/relationships/image" Target="media/image42.png" /><Relationship Id="rId75" Type="http://schemas.openxmlformats.org/officeDocument/2006/relationships/image" Target="media/image43.png" /><Relationship Id="rId76" Type="http://schemas.openxmlformats.org/officeDocument/2006/relationships/oleObject" Target="embeddings/oleObject29.bin" /><Relationship Id="rId77" Type="http://schemas.openxmlformats.org/officeDocument/2006/relationships/image" Target="media/image44.wmf" /><Relationship Id="rId78" Type="http://schemas.openxmlformats.org/officeDocument/2006/relationships/oleObject" Target="embeddings/oleObject30.bin" /><Relationship Id="rId79" Type="http://schemas.openxmlformats.org/officeDocument/2006/relationships/image" Target="media/image4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1.bin" /><Relationship Id="rId81" Type="http://schemas.openxmlformats.org/officeDocument/2006/relationships/image" Target="media/image46.wmf" /><Relationship Id="rId82" Type="http://schemas.openxmlformats.org/officeDocument/2006/relationships/oleObject" Target="embeddings/oleObject32.bin" /><Relationship Id="rId83" Type="http://schemas.openxmlformats.org/officeDocument/2006/relationships/image" Target="media/image47.png" /><Relationship Id="rId84" Type="http://schemas.openxmlformats.org/officeDocument/2006/relationships/image" Target="media/image48.wmf" /><Relationship Id="rId85" Type="http://schemas.openxmlformats.org/officeDocument/2006/relationships/oleObject" Target="embeddings/oleObject33.bin" /><Relationship Id="rId86" Type="http://schemas.openxmlformats.org/officeDocument/2006/relationships/image" Target="media/image49.png" /><Relationship Id="rId87" Type="http://schemas.openxmlformats.org/officeDocument/2006/relationships/image" Target="media/image50.png" /><Relationship Id="rId88" Type="http://schemas.openxmlformats.org/officeDocument/2006/relationships/image" Target="media/image51.wmf" /><Relationship Id="rId89" Type="http://schemas.openxmlformats.org/officeDocument/2006/relationships/oleObject" Target="embeddings/oleObject34.bin" /><Relationship Id="rId9" Type="http://schemas.openxmlformats.org/officeDocument/2006/relationships/image" Target="media/image3.wmf" /><Relationship Id="rId90" Type="http://schemas.openxmlformats.org/officeDocument/2006/relationships/image" Target="media/image52.wmf" /><Relationship Id="rId91" Type="http://schemas.openxmlformats.org/officeDocument/2006/relationships/oleObject" Target="embeddings/oleObject35.bin" /><Relationship Id="rId92" Type="http://schemas.openxmlformats.org/officeDocument/2006/relationships/image" Target="media/image53.wmf" /><Relationship Id="rId93" Type="http://schemas.openxmlformats.org/officeDocument/2006/relationships/oleObject" Target="embeddings/oleObject36.bin" /><Relationship Id="rId94" Type="http://schemas.openxmlformats.org/officeDocument/2006/relationships/image" Target="media/image54.wmf" /><Relationship Id="rId95" Type="http://schemas.openxmlformats.org/officeDocument/2006/relationships/oleObject" Target="embeddings/oleObject37.bin" /><Relationship Id="rId96" Type="http://schemas.openxmlformats.org/officeDocument/2006/relationships/image" Target="media/image55.wmf" /><Relationship Id="rId97" Type="http://schemas.openxmlformats.org/officeDocument/2006/relationships/oleObject" Target="embeddings/oleObject38.bin" /><Relationship Id="rId98" Type="http://schemas.openxmlformats.org/officeDocument/2006/relationships/image" Target="media/image56.wmf" /><Relationship Id="rId99" Type="http://schemas.openxmlformats.org/officeDocument/2006/relationships/oleObject" Target="embeddings/oleObject3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2054</Words>
  <Characters>11712</Characters>
  <Application>Microsoft Office Word</Application>
  <DocSecurity>0</DocSecurity>
  <Lines>97</Lines>
  <Paragraphs>27</Paragraphs>
  <ScaleCrop>false</ScaleCrop>
  <Company>zxxk.com</Company>
  <LinksUpToDate>false</LinksUpToDate>
  <CharactersWithSpaces>13739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2023-01-09T01:17:00Z</dcterms:created>
  <dcterms:modified xsi:type="dcterms:W3CDTF">2023-01-09T01:17:00Z</dcterms:modified>
</cp:coreProperties>
</file>