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10"/>
        <w:keepNext/>
        <w:keepLines/>
        <w:widowControl w:val="0"/>
        <w:shd w:val="clear" w:color="auto" w:fill="auto"/>
        <w:bidi w:val="0"/>
        <w:spacing w:line="240" w:lineRule="auto"/>
        <w:ind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目录</w:t>
      </w:r>
      <w:bookmarkEnd w:id="0"/>
      <w:bookmarkEnd w:id="1"/>
      <w:bookmarkEnd w:id="2"/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after="560" w:line="240" w:lineRule="auto"/>
        <w:ind w:left="0" w:right="0" w:firstLine="0"/>
        <w:jc w:val="left"/>
        <w:rPr>
          <w:sz w:val="34"/>
          <w:szCs w:val="34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设计任务书</w:t>
      </w: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48"/>
          <w:szCs w:val="48"/>
        </w:rPr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第_章绪论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line="240" w:lineRule="auto"/>
        <w:ind w:right="0" w:firstLine="0"/>
        <w:jc w:val="left"/>
        <w:rPr>
          <w:sz w:val="34"/>
          <w:szCs w:val="34"/>
        </w:rPr>
      </w:pPr>
      <w:hyperlink w:anchor="bookmark7" w:tooltip="Current Document" w:history="1">
        <w:r>
          <w:rPr>
            <w:color w:val="000000"/>
            <w:spacing w:val="0"/>
            <w:w w:val="100"/>
            <w:position w:val="0"/>
            <w:sz w:val="36"/>
            <w:szCs w:val="36"/>
          </w:rPr>
          <w:t>1.1</w:t>
        </w:r>
        <w:r>
          <w:rPr>
            <w:color w:val="000000"/>
            <w:spacing w:val="0"/>
            <w:w w:val="100"/>
            <w:position w:val="0"/>
            <w:sz w:val="36"/>
            <w:szCs w:val="36"/>
          </w:rPr>
          <w:t>设计目的</w:t>
        </w:r>
        <w:r>
          <w:rPr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rFonts w:ascii="Times New Roman" w:eastAsia="Times New Roman" w:hAnsi="Times New Roman" w:cs="Times New Roman"/>
            <w:color w:val="000000"/>
            <w:spacing w:val="0"/>
            <w:w w:val="100"/>
            <w:position w:val="0"/>
            <w:sz w:val="34"/>
            <w:szCs w:val="34"/>
          </w:rPr>
          <w:t>3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after="340" w:line="240" w:lineRule="auto"/>
        <w:ind w:right="0" w:firstLine="0"/>
        <w:jc w:val="left"/>
        <w:rPr>
          <w:sz w:val="34"/>
          <w:szCs w:val="34"/>
        </w:rPr>
      </w:pPr>
      <w:hyperlink w:anchor="bookmark13" w:tooltip="Current Document" w:history="1">
        <w:r>
          <w:rPr>
            <w:color w:val="000000"/>
            <w:spacing w:val="0"/>
            <w:w w:val="100"/>
            <w:position w:val="0"/>
            <w:sz w:val="36"/>
            <w:szCs w:val="36"/>
          </w:rPr>
          <w:t>1.2</w:t>
        </w:r>
        <w:r>
          <w:rPr>
            <w:color w:val="000000"/>
            <w:spacing w:val="0"/>
            <w:w w:val="100"/>
            <w:position w:val="0"/>
            <w:sz w:val="36"/>
            <w:szCs w:val="36"/>
          </w:rPr>
          <w:t>传动方案的分析与拟定</w:t>
        </w:r>
        <w:r>
          <w:rPr>
            <w:color w:val="000000"/>
            <w:spacing w:val="0"/>
            <w:w w:val="100"/>
            <w:position w:val="0"/>
            <w:sz w:val="36"/>
            <w:szCs w:val="36"/>
          </w:rPr>
          <w:tab/>
        </w:r>
        <w:r>
          <w:rPr>
            <w:rFonts w:ascii="Times New Roman" w:eastAsia="Times New Roman" w:hAnsi="Times New Roman" w:cs="Times New Roman"/>
            <w:color w:val="000000"/>
            <w:spacing w:val="0"/>
            <w:w w:val="100"/>
            <w:position w:val="0"/>
            <w:sz w:val="34"/>
            <w:szCs w:val="34"/>
          </w:rPr>
          <w:t>3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48"/>
          <w:szCs w:val="48"/>
        </w:rPr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第二章减速器结构选择及相关性能参数计算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line="240" w:lineRule="auto"/>
        <w:ind w:right="0" w:firstLine="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6"/>
          <w:szCs w:val="36"/>
        </w:rPr>
        <w:t>2.1</w:t>
      </w:r>
      <w:r>
        <w:rPr>
          <w:color w:val="000000"/>
          <w:spacing w:val="0"/>
          <w:w w:val="100"/>
          <w:position w:val="0"/>
          <w:sz w:val="36"/>
          <w:szCs w:val="36"/>
        </w:rPr>
        <w:t>电动机类型及结构的选择</w:t>
      </w:r>
      <w:r>
        <w:rPr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4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after="42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2.2</w:t>
      </w:r>
      <w:r>
        <w:rPr>
          <w:color w:val="000000"/>
          <w:spacing w:val="0"/>
          <w:w w:val="100"/>
          <w:position w:val="0"/>
        </w:rPr>
        <w:t>电动机选择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4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after="42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2.3</w:t>
      </w:r>
      <w:r>
        <w:rPr>
          <w:color w:val="000000"/>
          <w:spacing w:val="0"/>
          <w:w w:val="100"/>
          <w:position w:val="0"/>
        </w:rPr>
        <w:t>确定电动机转速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4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2.4</w:t>
      </w:r>
      <w:r>
        <w:rPr>
          <w:color w:val="000000"/>
          <w:spacing w:val="0"/>
          <w:w w:val="100"/>
          <w:position w:val="0"/>
        </w:rPr>
        <w:t>确定传动装置的总传动比和分配级传动比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5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after="3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2.5</w:t>
      </w:r>
      <w:r>
        <w:rPr>
          <w:color w:val="000000"/>
          <w:spacing w:val="0"/>
          <w:w w:val="100"/>
          <w:position w:val="0"/>
        </w:rPr>
        <w:t>动力运动参数计算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5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48"/>
          <w:szCs w:val="48"/>
        </w:rPr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第三章传动零件的设计计算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after="3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减速器外部零件的设计计算一普通V形带传动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7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48"/>
          <w:szCs w:val="48"/>
        </w:rPr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第四章齿轮的设计计算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line="240" w:lineRule="auto"/>
        <w:ind w:right="0" w:firstLine="0"/>
        <w:jc w:val="left"/>
      </w:pPr>
      <w:hyperlink w:anchor="bookmark30" w:tooltip="Current Document" w:history="1">
        <w:r>
          <w:rPr>
            <w:color w:val="000000"/>
            <w:spacing w:val="0"/>
            <w:w w:val="100"/>
            <w:position w:val="0"/>
          </w:rPr>
          <w:t>4.1</w:t>
        </w:r>
        <w:r>
          <w:rPr>
            <w:color w:val="000000"/>
            <w:spacing w:val="0"/>
            <w:w w:val="100"/>
            <w:position w:val="0"/>
          </w:rPr>
          <w:t>直齿圆柱齿轮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8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</w:rPr>
        <w:t>4.2</w:t>
      </w:r>
      <w:r>
        <w:rPr>
          <w:color w:val="000000"/>
          <w:spacing w:val="0"/>
          <w:w w:val="100"/>
          <w:position w:val="0"/>
        </w:rPr>
        <w:t>齿轮几何尺寸的设计计算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line="240" w:lineRule="auto"/>
        <w:ind w:left="1860" w:right="0" w:firstLine="0"/>
        <w:jc w:val="left"/>
      </w:pPr>
      <w:r>
        <w:rPr>
          <w:color w:val="000000"/>
          <w:spacing w:val="0"/>
          <w:w w:val="100"/>
          <w:position w:val="0"/>
        </w:rPr>
        <w:t>4.2.1</w:t>
      </w:r>
      <w:r>
        <w:rPr>
          <w:color w:val="000000"/>
          <w:spacing w:val="0"/>
          <w:w w:val="100"/>
          <w:position w:val="0"/>
        </w:rPr>
        <w:t>按照接触疲劳强度计算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8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line="240" w:lineRule="auto"/>
        <w:ind w:left="1860" w:right="0" w:firstLine="0"/>
        <w:jc w:val="left"/>
      </w:pPr>
      <w:r>
        <w:rPr>
          <w:color w:val="000000"/>
          <w:spacing w:val="0"/>
          <w:w w:val="100"/>
          <w:position w:val="0"/>
        </w:rPr>
        <w:t>4.2.2</w:t>
      </w:r>
      <w:r>
        <w:rPr>
          <w:color w:val="000000"/>
          <w:spacing w:val="0"/>
          <w:w w:val="100"/>
          <w:position w:val="0"/>
        </w:rPr>
        <w:t>按齿根弯曲接触强度校核计算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9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line="240" w:lineRule="auto"/>
        <w:ind w:left="1860" w:right="0" w:firstLine="0"/>
        <w:jc w:val="left"/>
      </w:pPr>
      <w:r>
        <w:rPr>
          <w:color w:val="000000"/>
          <w:spacing w:val="0"/>
          <w:w w:val="100"/>
          <w:position w:val="0"/>
        </w:rPr>
        <w:t>4.2.3</w:t>
      </w:r>
      <w:r>
        <w:rPr>
          <w:color w:val="000000"/>
          <w:spacing w:val="0"/>
          <w:w w:val="100"/>
          <w:position w:val="0"/>
        </w:rPr>
        <w:t>齿轮几何尺寸的确定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9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after="340" w:line="240" w:lineRule="auto"/>
        <w:ind w:right="0" w:firstLine="0"/>
        <w:jc w:val="left"/>
      </w:pPr>
      <w:hyperlink w:anchor="bookmark44" w:tooltip="Current Document" w:history="1">
        <w:r>
          <w:rPr>
            <w:color w:val="000000"/>
            <w:spacing w:val="0"/>
            <w:w w:val="100"/>
            <w:position w:val="0"/>
          </w:rPr>
          <w:t>4.3</w:t>
        </w:r>
        <w:r>
          <w:rPr>
            <w:color w:val="000000"/>
            <w:spacing w:val="0"/>
            <w:w w:val="100"/>
            <w:position w:val="0"/>
          </w:rPr>
          <w:t>齿轮的结构设计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9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48"/>
          <w:szCs w:val="48"/>
        </w:rPr>
        <w:sectPr>
          <w:pgSz w:w="17861" w:h="25258"/>
          <w:pgMar w:top="2088" w:right="2573" w:bottom="2396" w:left="2620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第五章轴的设计计算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line="240" w:lineRule="auto"/>
        <w:ind w:right="0" w:firstLine="0"/>
        <w:jc w:val="left"/>
      </w:pPr>
      <w:hyperlink w:anchor="bookmark47" w:tooltip="Current Document" w:history="1">
        <w:r>
          <w:rPr>
            <w:color w:val="000000"/>
            <w:spacing w:val="0"/>
            <w:w w:val="100"/>
            <w:position w:val="0"/>
          </w:rPr>
          <w:t>5.1</w:t>
        </w:r>
        <w:r>
          <w:rPr>
            <w:color w:val="000000"/>
            <w:spacing w:val="0"/>
            <w:w w:val="100"/>
            <w:position w:val="0"/>
          </w:rPr>
          <w:t>输入轴的设计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11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left" w:leader="dot" w:pos="11509"/>
        </w:tabs>
        <w:bidi w:val="0"/>
        <w:spacing w:before="0" w:after="340" w:line="240" w:lineRule="auto"/>
        <w:ind w:right="0" w:firstLine="0"/>
        <w:jc w:val="left"/>
      </w:pPr>
      <w:hyperlink w:anchor="bookmark94" w:tooltip="Current Document" w:history="1">
        <w:r>
          <w:rPr>
            <w:color w:val="000000"/>
            <w:spacing w:val="0"/>
            <w:w w:val="100"/>
            <w:position w:val="0"/>
          </w:rPr>
          <w:t>5.2</w:t>
        </w:r>
        <w:r>
          <w:rPr>
            <w:color w:val="000000"/>
            <w:spacing w:val="0"/>
            <w:w w:val="100"/>
            <w:position w:val="0"/>
          </w:rPr>
          <w:t>输出轴的设计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13</w:t>
        </w:r>
      </w:hyperlink>
      <w:r>
        <w:fldChar w:fldCharType="end"/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2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9049385</wp:posOffset>
                </wp:positionH>
                <wp:positionV relativeFrom="paragraph">
                  <wp:posOffset>12700</wp:posOffset>
                </wp:positionV>
                <wp:extent cx="240665" cy="27432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66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5" type="#_x0000_t202" style="width:18.95pt;height:21.6pt;margin-top:1pt;margin-left:712.55pt;mso-position-horizontal-relative:page;mso-wrap-distance-bottom:0;mso-wrap-distance-left:9pt;mso-wrap-distance-right:9pt;mso-wrap-distance-top:0;mso-wrap-style:none;position:absolute;v-text-anchor:top;z-index:251658240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16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5.3</w:t>
      </w:r>
      <w:r>
        <w:rPr>
          <w:color w:val="000000"/>
          <w:spacing w:val="0"/>
          <w:w w:val="100"/>
          <w:position w:val="0"/>
        </w:rPr>
        <w:t>轴强度的校核</w:t>
      </w:r>
    </w:p>
    <w:p>
      <w:pPr>
        <w:pStyle w:val="a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48"/>
          <w:szCs w:val="48"/>
        </w:rPr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第六章 轴承、键和联轴器的选择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right="0" w:firstLine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59" w:tooltip="Current Document" w:history="1">
        <w:r>
          <w:rPr>
            <w:color w:val="000000"/>
            <w:spacing w:val="0"/>
            <w:w w:val="100"/>
            <w:position w:val="0"/>
          </w:rPr>
          <w:t>6.1</w:t>
        </w:r>
        <w:r>
          <w:rPr>
            <w:color w:val="000000"/>
            <w:spacing w:val="0"/>
            <w:w w:val="100"/>
            <w:position w:val="0"/>
          </w:rPr>
          <w:t>轴承的选择及校核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17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right="0" w:firstLine="0"/>
        <w:jc w:val="both"/>
      </w:pPr>
      <w:hyperlink w:anchor="bookmark163" w:tooltip="Current Document" w:history="1">
        <w:r>
          <w:rPr>
            <w:color w:val="000000"/>
            <w:spacing w:val="0"/>
            <w:w w:val="100"/>
            <w:position w:val="0"/>
          </w:rPr>
          <w:t>6.2</w:t>
        </w:r>
        <w:r>
          <w:rPr>
            <w:color w:val="000000"/>
            <w:spacing w:val="0"/>
            <w:w w:val="100"/>
            <w:position w:val="0"/>
          </w:rPr>
          <w:t>键的选择计算及校核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18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after="34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</w:rPr>
        <w:t>6.3</w:t>
      </w:r>
      <w:r>
        <w:rPr>
          <w:color w:val="000000"/>
          <w:spacing w:val="0"/>
          <w:w w:val="100"/>
          <w:position w:val="0"/>
        </w:rPr>
        <w:t>联轴器的选择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18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  <w:rPr>
          <w:sz w:val="48"/>
          <w:szCs w:val="48"/>
        </w:rPr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第七章减速器润滑、密封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right="0" w:firstLine="0"/>
        <w:jc w:val="both"/>
      </w:pPr>
      <w:hyperlink w:anchor="bookmark169" w:tooltip="Current Document" w:history="1">
        <w:r>
          <w:rPr>
            <w:color w:val="000000"/>
            <w:spacing w:val="0"/>
            <w:w w:val="100"/>
            <w:position w:val="0"/>
          </w:rPr>
          <w:t>7.1</w:t>
        </w:r>
        <w:r>
          <w:rPr>
            <w:color w:val="000000"/>
            <w:spacing w:val="0"/>
            <w:w w:val="100"/>
            <w:position w:val="0"/>
          </w:rPr>
          <w:t>润滑的选择确定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19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1980" w:right="0" w:firstLine="0"/>
        <w:jc w:val="both"/>
      </w:pPr>
      <w:r>
        <w:rPr>
          <w:color w:val="000000"/>
          <w:spacing w:val="0"/>
          <w:w w:val="100"/>
          <w:position w:val="0"/>
        </w:rPr>
        <w:t>7.1.1</w:t>
      </w:r>
      <w:r>
        <w:rPr>
          <w:color w:val="000000"/>
          <w:spacing w:val="0"/>
          <w:w w:val="100"/>
          <w:position w:val="0"/>
        </w:rPr>
        <w:t>润滑方式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19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1980" w:right="0" w:firstLine="0"/>
        <w:jc w:val="both"/>
      </w:pPr>
      <w:r>
        <w:rPr>
          <w:color w:val="000000"/>
          <w:spacing w:val="0"/>
          <w:w w:val="100"/>
          <w:position w:val="0"/>
        </w:rPr>
        <w:t>7.1.2</w:t>
      </w:r>
      <w:r>
        <w:rPr>
          <w:color w:val="000000"/>
          <w:spacing w:val="0"/>
          <w:w w:val="100"/>
          <w:position w:val="0"/>
        </w:rPr>
        <w:t>润滑油牌号及用量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19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after="340" w:line="240" w:lineRule="auto"/>
        <w:ind w:right="0" w:firstLine="0"/>
        <w:jc w:val="both"/>
      </w:pPr>
      <w:hyperlink w:anchor="bookmark175" w:tooltip="Current Document" w:history="1">
        <w:r>
          <w:rPr>
            <w:color w:val="000000"/>
            <w:spacing w:val="0"/>
            <w:w w:val="100"/>
            <w:position w:val="0"/>
          </w:rPr>
          <w:t>7.2</w:t>
        </w:r>
        <w:r>
          <w:rPr>
            <w:color w:val="000000"/>
            <w:spacing w:val="0"/>
            <w:w w:val="100"/>
            <w:position w:val="0"/>
          </w:rPr>
          <w:t>密封的选择确定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19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center" w:pos="3922"/>
          <w:tab w:val="right" w:leader="dot" w:pos="11951"/>
        </w:tabs>
        <w:bidi w:val="0"/>
        <w:spacing w:before="0" w:after="560" w:line="240" w:lineRule="auto"/>
        <w:ind w:left="0" w:right="0" w:firstLine="0"/>
        <w:jc w:val="left"/>
      </w:pPr>
      <w:hyperlink w:anchor="bookmark181" w:tooltip="Current Document" w:history="1">
        <w:r>
          <w:rPr>
            <w:b/>
            <w:bCs/>
            <w:color w:val="000000"/>
            <w:spacing w:val="0"/>
            <w:w w:val="100"/>
            <w:position w:val="0"/>
            <w:sz w:val="48"/>
            <w:szCs w:val="48"/>
          </w:rPr>
          <w:t>第八章</w:t>
          <w:tab/>
          <w:t>减速器附件的选择确定</w:t>
        </w:r>
        <w:r>
          <w:rPr>
            <w:b/>
            <w:bCs/>
            <w:color w:val="000000"/>
            <w:spacing w:val="0"/>
            <w:w w:val="100"/>
            <w:position w:val="0"/>
            <w:sz w:val="48"/>
            <w:szCs w:val="48"/>
          </w:rPr>
          <w:tab/>
        </w:r>
        <w:r>
          <w:rPr>
            <w:color w:val="000000"/>
            <w:spacing w:val="0"/>
            <w:w w:val="100"/>
            <w:position w:val="0"/>
          </w:rPr>
          <w:t>19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after="6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第九章箱体的主要结构尺寸计算</w:t>
      </w: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ab/>
      </w:r>
      <w:r>
        <w:rPr>
          <w:color w:val="000000"/>
          <w:spacing w:val="0"/>
          <w:w w:val="100"/>
          <w:position w:val="0"/>
        </w:rPr>
        <w:t>20</w:t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48"/>
          <w:szCs w:val="48"/>
        </w:rPr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>第十章减速器的绘制与结构分析</w:t>
      </w:r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1140" w:right="0" w:firstLine="0"/>
        <w:jc w:val="both"/>
      </w:pPr>
      <w:hyperlink w:anchor="bookmark189" w:tooltip="Current Document" w:history="1">
        <w:r>
          <w:rPr>
            <w:color w:val="000000"/>
            <w:spacing w:val="0"/>
            <w:w w:val="100"/>
            <w:position w:val="0"/>
          </w:rPr>
          <w:t>10.1</w:t>
        </w:r>
        <w:r>
          <w:rPr>
            <w:color w:val="000000"/>
            <w:spacing w:val="0"/>
            <w:w w:val="100"/>
            <w:position w:val="0"/>
          </w:rPr>
          <w:t>拆卸减速器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21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1140" w:right="0" w:firstLine="0"/>
        <w:jc w:val="both"/>
      </w:pPr>
      <w:hyperlink w:anchor="bookmark197" w:tooltip="Current Document" w:history="1">
        <w:r>
          <w:rPr>
            <w:color w:val="000000"/>
            <w:spacing w:val="0"/>
            <w:w w:val="100"/>
            <w:position w:val="0"/>
          </w:rPr>
          <w:t>10.2</w:t>
        </w:r>
        <w:r>
          <w:rPr>
            <w:color w:val="000000"/>
            <w:spacing w:val="0"/>
            <w:w w:val="100"/>
            <w:position w:val="0"/>
          </w:rPr>
          <w:t>分析装配方案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21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1140" w:right="0" w:firstLine="0"/>
        <w:jc w:val="both"/>
      </w:pPr>
      <w:hyperlink w:anchor="bookmark205" w:tooltip="Current Document" w:history="1">
        <w:r>
          <w:rPr>
            <w:color w:val="000000"/>
            <w:spacing w:val="0"/>
            <w:w w:val="100"/>
            <w:position w:val="0"/>
          </w:rPr>
          <w:t>10.3</w:t>
        </w:r>
        <w:r>
          <w:rPr>
            <w:color w:val="000000"/>
            <w:spacing w:val="0"/>
            <w:w w:val="100"/>
            <w:position w:val="0"/>
          </w:rPr>
          <w:t>分析各零件作用、结构及类型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21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1140" w:right="0" w:firstLine="0"/>
        <w:jc w:val="both"/>
      </w:pPr>
      <w:hyperlink w:anchor="bookmark211" w:tooltip="Current Document" w:history="1">
        <w:r>
          <w:rPr>
            <w:color w:val="000000"/>
            <w:spacing w:val="0"/>
            <w:w w:val="100"/>
            <w:position w:val="0"/>
          </w:rPr>
          <w:t>10.4</w:t>
        </w:r>
        <w:r>
          <w:rPr>
            <w:color w:val="000000"/>
            <w:spacing w:val="0"/>
            <w:w w:val="100"/>
            <w:position w:val="0"/>
          </w:rPr>
          <w:t>减速器装配草图设计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21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1140" w:right="0" w:firstLine="0"/>
        <w:jc w:val="both"/>
      </w:pPr>
      <w:hyperlink w:anchor="bookmark223" w:tooltip="Current Document" w:history="1">
        <w:r>
          <w:rPr>
            <w:color w:val="000000"/>
            <w:spacing w:val="0"/>
            <w:w w:val="100"/>
            <w:position w:val="0"/>
          </w:rPr>
          <w:t>10.5</w:t>
        </w:r>
        <w:r>
          <w:rPr>
            <w:color w:val="000000"/>
            <w:spacing w:val="0"/>
            <w:w w:val="100"/>
            <w:position w:val="0"/>
          </w:rPr>
          <w:t>完成减速器装配草图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22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1140" w:right="0" w:firstLine="0"/>
        <w:jc w:val="both"/>
      </w:pPr>
      <w:hyperlink w:anchor="bookmark240" w:tooltip="Current Document" w:history="1">
        <w:r>
          <w:rPr>
            <w:color w:val="000000"/>
            <w:spacing w:val="0"/>
            <w:w w:val="100"/>
            <w:position w:val="0"/>
          </w:rPr>
          <w:t>10.6</w:t>
        </w:r>
        <w:r>
          <w:rPr>
            <w:color w:val="000000"/>
            <w:spacing w:val="0"/>
            <w:w w:val="100"/>
            <w:position w:val="0"/>
          </w:rPr>
          <w:t>减速器装配图绘制过程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22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1140" w:right="0" w:firstLine="0"/>
        <w:jc w:val="both"/>
      </w:pPr>
      <w:hyperlink w:anchor="bookmark251" w:tooltip="Current Document" w:history="1">
        <w:r>
          <w:rPr>
            <w:color w:val="000000"/>
            <w:spacing w:val="0"/>
            <w:w w:val="100"/>
            <w:position w:val="0"/>
          </w:rPr>
          <w:t>10.7</w:t>
        </w:r>
        <w:r>
          <w:rPr>
            <w:color w:val="000000"/>
            <w:spacing w:val="0"/>
            <w:w w:val="100"/>
            <w:position w:val="0"/>
          </w:rPr>
          <w:t>完成装配图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23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after="340" w:line="240" w:lineRule="auto"/>
        <w:ind w:left="1140" w:right="0" w:firstLine="0"/>
        <w:jc w:val="both"/>
      </w:pPr>
      <w:hyperlink w:anchor="bookmark259" w:tooltip="Current Document" w:history="1">
        <w:r>
          <w:rPr>
            <w:color w:val="000000"/>
            <w:spacing w:val="0"/>
            <w:w w:val="100"/>
            <w:position w:val="0"/>
          </w:rPr>
          <w:t>10.8</w:t>
        </w:r>
        <w:r>
          <w:rPr>
            <w:color w:val="000000"/>
            <w:spacing w:val="0"/>
            <w:w w:val="100"/>
            <w:position w:val="0"/>
          </w:rPr>
          <w:t>零件图设计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color w:val="000000"/>
            <w:spacing w:val="0"/>
            <w:w w:val="100"/>
            <w:position w:val="0"/>
          </w:rPr>
          <w:t>23</w:t>
        </w:r>
      </w:hyperlink>
    </w:p>
    <w:p>
      <w:pPr>
        <w:pStyle w:val="a6"/>
        <w:keepNext w:val="0"/>
        <w:keepLines w:val="0"/>
        <w:widowControl w:val="0"/>
        <w:shd w:val="clear" w:color="auto" w:fill="auto"/>
        <w:tabs>
          <w:tab w:val="right" w:leader="dot" w:pos="11951"/>
        </w:tabs>
        <w:bidi w:val="0"/>
        <w:spacing w:before="0" w:line="240" w:lineRule="auto"/>
        <w:ind w:left="0" w:right="0" w:firstLine="0"/>
        <w:jc w:val="both"/>
        <w:sectPr>
          <w:type w:val="nextPage"/>
          <w:pgSz w:w="17861" w:h="25258"/>
          <w:pgMar w:top="2088" w:right="2573" w:bottom="2396" w:left="2620" w:header="0" w:footer="3" w:gutter="0"/>
          <w:pgNumType w:start="2"/>
          <w:cols w:space="720"/>
          <w:noEndnote/>
          <w:titlePg w:val="0"/>
          <w:rtlGutter w:val="0"/>
          <w:docGrid w:linePitch="360"/>
        </w:sectPr>
      </w:pPr>
      <w:hyperlink w:anchor="bookmark285" w:tooltip="Current Document" w:history="1">
        <w:r>
          <w:rPr>
            <w:b/>
            <w:bCs/>
            <w:color w:val="000000"/>
            <w:spacing w:val="0"/>
            <w:w w:val="100"/>
            <w:position w:val="0"/>
            <w:sz w:val="48"/>
            <w:szCs w:val="48"/>
          </w:rPr>
          <w:t>第十一章设计心得</w:t>
        </w:r>
        <w:r>
          <w:rPr>
            <w:b/>
            <w:bCs/>
            <w:color w:val="000000"/>
            <w:spacing w:val="0"/>
            <w:w w:val="100"/>
            <w:position w:val="0"/>
            <w:sz w:val="48"/>
            <w:szCs w:val="48"/>
          </w:rPr>
          <w:tab/>
        </w:r>
        <w:r>
          <w:rPr>
            <w:color w:val="000000"/>
            <w:spacing w:val="0"/>
            <w:w w:val="100"/>
            <w:position w:val="0"/>
          </w:rPr>
          <w:t>24</w:t>
        </w:r>
      </w:hyperlink>
      <w:r>
        <w:fldChar w:fldCharType="end"/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第一章绪论</w:t>
      </w:r>
      <w:bookmarkEnd w:id="3"/>
      <w:bookmarkEnd w:id="4"/>
      <w:bookmarkEnd w:id="5"/>
    </w:p>
    <w:p>
      <w:pPr>
        <w:pStyle w:val="30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1.1</w:t>
      </w:r>
      <w:r>
        <w:rPr>
          <w:color w:val="000000"/>
          <w:spacing w:val="0"/>
          <w:w w:val="100"/>
          <w:position w:val="0"/>
        </w:rPr>
        <w:t>设计目的</w:t>
      </w:r>
      <w:bookmarkEnd w:id="6"/>
      <w:bookmarkEnd w:id="7"/>
      <w:bookmarkEnd w:id="8"/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1370"/>
        </w:tabs>
        <w:bidi w:val="0"/>
        <w:spacing w:before="0" w:after="200" w:line="470" w:lineRule="exact"/>
        <w:ind w:left="0" w:right="0" w:firstLine="540"/>
        <w:jc w:val="both"/>
        <w:rPr>
          <w:sz w:val="32"/>
          <w:szCs w:val="32"/>
        </w:rPr>
      </w:pPr>
      <w:bookmarkStart w:id="9" w:name="bookmark9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9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  <w:sz w:val="32"/>
          <w:szCs w:val="32"/>
        </w:rPr>
        <w:t>）</w:t>
        <w:tab/>
        <w:t>培养我们理论联系实际的设计思想，训练综合运用机械设计课程和其他相关课 程的基础理论并结合生产实际进行分析和解决工程实际问题的能力，巩固、深化和扩展 了相关机械设计方面的知识。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14"/>
        </w:tabs>
        <w:bidi w:val="0"/>
        <w:spacing w:before="0" w:after="200" w:line="470" w:lineRule="exact"/>
        <w:ind w:left="0" w:right="0" w:firstLine="540"/>
        <w:jc w:val="both"/>
      </w:pPr>
      <w:bookmarkStart w:id="10" w:name="bookmark10"/>
      <w:r>
        <w:rPr>
          <w:color w:val="000000"/>
          <w:spacing w:val="0"/>
          <w:w w:val="100"/>
          <w:position w:val="0"/>
        </w:rPr>
        <w:t>（</w:t>
      </w:r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color w:val="000000"/>
          <w:spacing w:val="0"/>
          <w:w w:val="100"/>
          <w:position w:val="0"/>
        </w:rPr>
        <w:t>）</w:t>
        <w:tab/>
        <w:t>通过对通用机械零件、常用机械传动或简单机械的设计，使我们掌握了 一般机械设计的程序和方法，树立正确的工程设计思想，培养独立、全面、科学 的工程设计能力和创新能力。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420" w:line="494" w:lineRule="exact"/>
        <w:ind w:left="0" w:right="0" w:firstLine="540"/>
        <w:jc w:val="both"/>
      </w:pPr>
      <w:bookmarkStart w:id="11" w:name="bookmark11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3</w:t>
      </w:r>
      <w:r>
        <w:rPr>
          <w:color w:val="000000"/>
          <w:spacing w:val="0"/>
          <w:w w:val="100"/>
          <w:position w:val="0"/>
        </w:rPr>
        <w:t>）</w:t>
        <w:tab/>
        <w:t>另外培养了我们查阅和使用标准、规范、手册、图册及相关技术资料的 能力以及计算、绘图数据处理等设计方面的能力。</w:t>
      </w:r>
    </w:p>
    <w:p>
      <w:pPr>
        <w:pStyle w:val="30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color w:val="212121"/>
          <w:spacing w:val="0"/>
          <w:w w:val="100"/>
          <w:position w:val="0"/>
          <w:sz w:val="40"/>
          <w:szCs w:val="40"/>
        </w:rPr>
        <w:t>1.2</w:t>
      </w:r>
      <w:r>
        <w:rPr>
          <w:color w:val="000000"/>
          <w:spacing w:val="0"/>
          <w:w w:val="100"/>
          <w:position w:val="0"/>
        </w:rPr>
        <w:t>传动方案拟定</w:t>
      </w:r>
      <w:bookmarkEnd w:id="12"/>
      <w:bookmarkEnd w:id="13"/>
      <w:bookmarkEnd w:id="14"/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959"/>
        </w:tabs>
        <w:bidi w:val="0"/>
        <w:spacing w:before="0" w:after="0" w:line="470" w:lineRule="exact"/>
        <w:ind w:left="0" w:right="0" w:firstLine="360"/>
        <w:jc w:val="left"/>
      </w:pPr>
      <w:bookmarkStart w:id="15" w:name="bookmark15"/>
      <w:r>
        <w:rPr>
          <w:b/>
          <w:bCs/>
          <w:color w:val="000000"/>
          <w:spacing w:val="0"/>
          <w:w w:val="100"/>
          <w:position w:val="0"/>
        </w:rPr>
        <w:t>1</w:t>
      </w:r>
      <w:bookmarkEnd w:id="15"/>
      <w:r>
        <w:rPr>
          <w:b/>
          <w:bCs/>
          <w:color w:val="000000"/>
          <w:spacing w:val="0"/>
          <w:w w:val="100"/>
          <w:position w:val="0"/>
        </w:rPr>
        <w:t>、</w:t>
        <w:tab/>
        <w:t>传动系统的作用及传动方案的特点：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720"/>
        <w:jc w:val="both"/>
      </w:pPr>
      <w:r>
        <w:rPr>
          <w:color w:val="212121"/>
          <w:spacing w:val="0"/>
          <w:w w:val="100"/>
          <w:position w:val="0"/>
        </w:rPr>
        <w:t>机器一般是由原动机、传动装置和工作装置组成。传动装置是用来传递原动 机的运动和动力、变换其运动形式以满足工作装置的需要，是机器的重要组成部 分。传动装置是否合理将直接影响机器的工作性能、重量和成本。合理的传动方 案除满足工作装置的功能外，还要求结构简单、制造方便、成本低廉、传动效率 高和使用维护方便。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720"/>
        <w:jc w:val="both"/>
      </w:pPr>
      <w:r>
        <w:rPr>
          <w:color w:val="212121"/>
          <w:spacing w:val="0"/>
          <w:w w:val="100"/>
          <w:position w:val="0"/>
        </w:rPr>
        <w:t>本设计中原动机为电动机，工作机为皮带输送机。传动方案采用了两级传动， 第一级传动为带传动，第二级传动为单级直齿圆柱齿轮减速器。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720"/>
        <w:jc w:val="both"/>
      </w:pPr>
      <w:r>
        <w:rPr>
          <w:color w:val="212121"/>
          <w:spacing w:val="0"/>
          <w:w w:val="100"/>
          <w:position w:val="0"/>
        </w:rPr>
        <w:t>带传动承载能力较低，在传递相同转矩时，结构尺寸较其他形式大，但有过 载保护的优点，还可缓和冲击和振动，故布置在传动的高速级，以降低传递的转 矩，减小带传动的结构尺寸。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720"/>
        <w:jc w:val="both"/>
      </w:pPr>
      <w:r>
        <w:rPr>
          <w:color w:val="212121"/>
          <w:spacing w:val="0"/>
          <w:w w:val="100"/>
          <w:position w:val="0"/>
        </w:rPr>
        <w:t>齿轮传动的传动效率高，适用的功率和速度范围广，使用寿命较长，是现代 机器中应用最为广泛的机构之一。本设计采用的是单级直齿轮传动。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720"/>
        <w:jc w:val="both"/>
      </w:pPr>
      <w:r>
        <w:rPr>
          <w:color w:val="212121"/>
          <w:spacing w:val="0"/>
          <w:w w:val="100"/>
          <w:position w:val="0"/>
        </w:rPr>
        <w:t>减速器的箱体采用水平剖分式结构，用</w:t>
      </w:r>
      <w:r>
        <w:rPr>
          <w:rFonts w:ascii="Times New Roman" w:eastAsia="Times New Roman" w:hAnsi="Times New Roman" w:cs="Times New Roman"/>
          <w:color w:val="212121"/>
          <w:spacing w:val="0"/>
          <w:w w:val="100"/>
          <w:position w:val="0"/>
          <w:sz w:val="34"/>
          <w:szCs w:val="34"/>
        </w:rPr>
        <w:t>HT200</w:t>
      </w:r>
      <w:r>
        <w:rPr>
          <w:color w:val="212121"/>
          <w:spacing w:val="0"/>
          <w:w w:val="100"/>
          <w:position w:val="0"/>
        </w:rPr>
        <w:t>灰铸铁铸造而成。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959"/>
        </w:tabs>
        <w:bidi w:val="0"/>
        <w:spacing w:before="0" w:after="0" w:line="470" w:lineRule="exact"/>
        <w:ind w:left="0" w:right="0" w:firstLine="360"/>
        <w:jc w:val="left"/>
      </w:pPr>
      <w:bookmarkStart w:id="16" w:name="bookmark16"/>
      <w:r>
        <w:rPr>
          <w:b/>
          <w:bCs/>
          <w:color w:val="000000"/>
          <w:spacing w:val="0"/>
          <w:w w:val="100"/>
          <w:position w:val="0"/>
        </w:rPr>
        <w:t>2</w:t>
      </w:r>
      <w:bookmarkEnd w:id="16"/>
      <w:r>
        <w:rPr>
          <w:b/>
          <w:bCs/>
          <w:color w:val="000000"/>
          <w:spacing w:val="0"/>
          <w:w w:val="100"/>
          <w:position w:val="0"/>
        </w:rPr>
        <w:t>、</w:t>
        <w:tab/>
        <w:t>传动方案的分析与拟定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964"/>
        </w:tabs>
        <w:bidi w:val="0"/>
        <w:spacing w:before="0" w:after="0" w:line="470" w:lineRule="exact"/>
        <w:ind w:left="0" w:right="0" w:firstLine="500"/>
        <w:jc w:val="both"/>
      </w:pPr>
      <w:bookmarkStart w:id="17" w:name="bookmark17"/>
      <w:r>
        <w:rPr>
          <w:color w:val="000000"/>
          <w:spacing w:val="0"/>
          <w:w w:val="100"/>
          <w:position w:val="0"/>
        </w:rPr>
        <w:t>1</w:t>
      </w:r>
      <w:bookmarkEnd w:id="17"/>
      <w:r>
        <w:rPr>
          <w:color w:val="000000"/>
          <w:spacing w:val="0"/>
          <w:w w:val="100"/>
          <w:position w:val="0"/>
        </w:rPr>
        <w:t>、</w:t>
        <w:tab/>
        <w:t>工作条件：使用年限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10</w:t>
      </w:r>
      <w:r>
        <w:rPr>
          <w:color w:val="000000"/>
          <w:spacing w:val="0"/>
          <w:w w:val="100"/>
          <w:position w:val="0"/>
        </w:rPr>
        <w:t>年，工作为一班工作制，载荷平稳，室内工作。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988"/>
        </w:tabs>
        <w:bidi w:val="0"/>
        <w:spacing w:before="0" w:after="0" w:line="470" w:lineRule="exact"/>
        <w:ind w:left="0" w:right="0" w:firstLine="500"/>
        <w:jc w:val="both"/>
        <w:sectPr>
          <w:type w:val="nextPage"/>
          <w:pgSz w:w="17861" w:h="25258"/>
          <w:pgMar w:top="2088" w:right="2573" w:bottom="2396" w:left="2620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bookmarkStart w:id="18" w:name="bookmark18"/>
      <w:r>
        <w:rPr>
          <w:color w:val="000000"/>
          <w:spacing w:val="0"/>
          <w:w w:val="100"/>
          <w:position w:val="0"/>
        </w:rPr>
        <w:t>2</w:t>
      </w:r>
      <w:bookmarkEnd w:id="18"/>
      <w:r>
        <w:rPr>
          <w:color w:val="000000"/>
          <w:spacing w:val="0"/>
          <w:w w:val="100"/>
          <w:position w:val="0"/>
        </w:rPr>
        <w:t>、</w:t>
        <w:tab/>
        <w:t>原始数据：滚筒圆周力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F=2200N</w:t>
      </w:r>
      <w:r>
        <w:rPr>
          <w:color w:val="000000"/>
          <w:spacing w:val="0"/>
          <w:w w:val="100"/>
          <w:position w:val="0"/>
        </w:rPr>
        <w:t>；</w:t>
      </w:r>
    </w:p>
    <w:p>
      <w:pPr>
        <w:pStyle w:val="40"/>
        <w:keepNext/>
        <w:keepLines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  <w:rPr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5669280</wp:posOffset>
            </wp:positionH>
            <wp:positionV relativeFrom="paragraph">
              <wp:posOffset>215900</wp:posOffset>
            </wp:positionV>
            <wp:extent cx="3822065" cy="378587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9" w:name="bookmark19"/>
      <w:bookmarkStart w:id="20" w:name="bookmark20"/>
      <w:bookmarkStart w:id="21" w:name="bookmark21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带速 </w:t>
      </w:r>
      <w:r>
        <w:rPr>
          <w:color w:val="000000"/>
          <w:spacing w:val="0"/>
          <w:w w:val="100"/>
          <w:position w:val="0"/>
          <w:sz w:val="34"/>
          <w:szCs w:val="34"/>
        </w:rPr>
        <w:t>V=1.5m/s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；</w:t>
      </w:r>
      <w:bookmarkEnd w:id="19"/>
      <w:bookmarkEnd w:id="20"/>
      <w:bookmarkEnd w:id="21"/>
    </w:p>
    <w:p>
      <w:pPr>
        <w:pStyle w:val="40"/>
        <w:keepNext/>
        <w:keepLines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  <w:rPr>
          <w:sz w:val="36"/>
          <w:szCs w:val="36"/>
        </w:rPr>
      </w:pPr>
      <w:bookmarkStart w:id="22" w:name="bookmark22"/>
      <w:bookmarkStart w:id="23" w:name="bookmark23"/>
      <w:bookmarkStart w:id="24" w:name="bookmark24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滚筒直径</w:t>
      </w:r>
      <w:r>
        <w:rPr>
          <w:color w:val="000000"/>
          <w:spacing w:val="0"/>
          <w:w w:val="100"/>
          <w:position w:val="0"/>
          <w:sz w:val="34"/>
          <w:szCs w:val="34"/>
        </w:rPr>
        <w:t>D=450mm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；</w:t>
      </w:r>
      <w:bookmarkEnd w:id="22"/>
      <w:bookmarkEnd w:id="23"/>
      <w:bookmarkEnd w:id="24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left"/>
      </w:pPr>
      <w:bookmarkStart w:id="25" w:name="bookmark25"/>
      <w:r>
        <w:rPr>
          <w:color w:val="000000"/>
          <w:spacing w:val="0"/>
          <w:w w:val="100"/>
          <w:position w:val="0"/>
        </w:rPr>
        <w:t>3</w:t>
      </w:r>
      <w:bookmarkEnd w:id="25"/>
      <w:r>
        <w:rPr>
          <w:color w:val="000000"/>
          <w:spacing w:val="0"/>
          <w:w w:val="100"/>
          <w:position w:val="0"/>
        </w:rPr>
        <w:t>、方案拟定：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20" w:line="480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</w:rPr>
        <w:t>采用V带传动与齿轮传动的组 合，即可满足传动比要求，同时由于 带传动具有良好的缓冲，吸振性能， 适应大起动转矩工况要求，结构简单， 成本低，使用维护方便。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00" w:line="480" w:lineRule="exact"/>
        <w:ind w:left="0" w:right="0" w:firstLine="500"/>
        <w:jc w:val="both"/>
        <w:sectPr>
          <w:type w:val="nextPage"/>
          <w:pgSz w:w="17861" w:h="25258"/>
          <w:pgMar w:top="2088" w:right="2573" w:bottom="2396" w:left="2620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图1带式输送机传动系统简图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after="460" w:line="240" w:lineRule="auto"/>
        <w:ind w:left="268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</w:rPr>
        <w:t>第四章齿轮的设计计算</w:t>
      </w:r>
      <w:bookmarkEnd w:id="26"/>
      <w:bookmarkEnd w:id="27"/>
      <w:bookmarkEnd w:id="28"/>
    </w:p>
    <w:p>
      <w:pPr>
        <w:pStyle w:val="30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16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z w:val="42"/>
          <w:szCs w:val="42"/>
        </w:rPr>
        <w:t>4.1</w:t>
      </w:r>
      <w:r>
        <w:rPr>
          <w:color w:val="000000"/>
          <w:spacing w:val="0"/>
          <w:w w:val="100"/>
          <w:position w:val="0"/>
        </w:rPr>
        <w:t>直齿圆柱齿轮</w:t>
      </w:r>
      <w:bookmarkEnd w:id="29"/>
      <w:bookmarkEnd w:id="30"/>
      <w:bookmarkEnd w:id="31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" w:line="490" w:lineRule="exact"/>
        <w:ind w:left="160" w:right="0" w:firstLine="540"/>
        <w:jc w:val="left"/>
      </w:pPr>
      <w:r>
        <w:rPr>
          <w:color w:val="000000"/>
          <w:spacing w:val="0"/>
          <w:w w:val="100"/>
          <w:position w:val="0"/>
        </w:rPr>
        <w:t>按输入的转速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 xml:space="preserve">320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r/min</w:t>
      </w:r>
      <w:r>
        <w:rPr>
          <w:color w:val="000000"/>
          <w:spacing w:val="0"/>
          <w:w w:val="100"/>
          <w:position w:val="0"/>
        </w:rPr>
        <w:t>，传动比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5</w:t>
      </w:r>
      <w:r>
        <w:rPr>
          <w:color w:val="000000"/>
          <w:spacing w:val="0"/>
          <w:w w:val="100"/>
          <w:position w:val="0"/>
        </w:rPr>
        <w:t>计算，传动功率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3.82kw</w:t>
      </w: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>连续单向运转，载荷平稳来计算。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506"/>
        </w:tabs>
        <w:bidi w:val="0"/>
        <w:spacing w:before="0" w:after="0" w:line="463" w:lineRule="exact"/>
        <w:ind w:left="0" w:right="0" w:firstLine="520"/>
        <w:jc w:val="left"/>
      </w:pPr>
      <w:bookmarkStart w:id="32" w:name="bookmark32"/>
      <w:r>
        <w:rPr>
          <w:color w:val="000000"/>
          <w:spacing w:val="0"/>
          <w:w w:val="100"/>
          <w:position w:val="0"/>
        </w:rPr>
        <w:t>（</w:t>
      </w:r>
      <w:bookmarkEnd w:id="3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color w:val="000000"/>
          <w:spacing w:val="0"/>
          <w:w w:val="100"/>
          <w:position w:val="0"/>
        </w:rPr>
        <w:t>）</w:t>
        <w:tab/>
        <w:t>选定齿轮材料、热处理方式和精度等级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63" w:lineRule="exact"/>
        <w:ind w:left="160" w:right="0" w:firstLine="900"/>
        <w:jc w:val="left"/>
      </w:pPr>
      <w:r>
        <w:rPr>
          <w:color w:val="000000"/>
          <w:spacing w:val="0"/>
          <w:w w:val="100"/>
          <w:position w:val="0"/>
        </w:rPr>
        <w:t>因载荷平稳，小齿轮选硬齿面，大齿轮选软齿面，小齿轮的 材料为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40Gr</w:t>
      </w:r>
      <w:r>
        <w:rPr>
          <w:color w:val="000000"/>
          <w:spacing w:val="0"/>
          <w:w w:val="100"/>
          <w:position w:val="0"/>
        </w:rPr>
        <w:t>钢调质，齿面硬度为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250HBS</w:t>
      </w:r>
      <w:r>
        <w:rPr>
          <w:color w:val="000000"/>
          <w:spacing w:val="0"/>
          <w:w w:val="100"/>
          <w:position w:val="0"/>
        </w:rPr>
        <w:t>，大齿轮选用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45</w:t>
      </w:r>
      <w:r>
        <w:rPr>
          <w:color w:val="000000"/>
          <w:spacing w:val="0"/>
          <w:w w:val="100"/>
          <w:position w:val="0"/>
        </w:rPr>
        <w:t>号钢 正火，齿面硬度为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220HBS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60" w:line="463" w:lineRule="exact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齿轮精度初选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8</w:t>
      </w:r>
      <w:r>
        <w:rPr>
          <w:color w:val="000000"/>
          <w:spacing w:val="0"/>
          <w:w w:val="100"/>
          <w:position w:val="0"/>
        </w:rPr>
        <w:t>级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506"/>
        </w:tabs>
        <w:bidi w:val="0"/>
        <w:spacing w:before="0" w:after="40" w:line="463" w:lineRule="exact"/>
        <w:ind w:left="0" w:right="0" w:firstLine="520"/>
        <w:jc w:val="left"/>
      </w:pPr>
      <w:bookmarkStart w:id="33" w:name="bookmark33"/>
      <w:r>
        <w:rPr>
          <w:color w:val="000000"/>
          <w:spacing w:val="0"/>
          <w:w w:val="100"/>
          <w:position w:val="0"/>
        </w:rPr>
        <w:t>（</w:t>
      </w:r>
      <w:bookmarkEnd w:id="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2</w:t>
      </w:r>
      <w:r>
        <w:rPr>
          <w:color w:val="000000"/>
          <w:spacing w:val="0"/>
          <w:w w:val="100"/>
          <w:position w:val="0"/>
        </w:rPr>
        <w:t>）</w:t>
        <w:tab/>
        <w:t>初选齿数和齿宽系数。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32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4"/>
          <w:szCs w:val="34"/>
        </w:rPr>
        <w:t>Z1=25 Z2=Z1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・</w:t>
      </w:r>
      <w:r>
        <w:rPr>
          <w:color w:val="000000"/>
          <w:spacing w:val="0"/>
          <w:w w:val="100"/>
          <w:position w:val="0"/>
          <w:sz w:val="34"/>
          <w:szCs w:val="34"/>
        </w:rPr>
        <w:t xml:space="preserve">i1=25x5=125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取 </w:t>
      </w:r>
      <w:r>
        <w:rPr>
          <w:color w:val="000000"/>
          <w:spacing w:val="0"/>
          <w:w w:val="100"/>
          <w:position w:val="0"/>
          <w:sz w:val="36"/>
          <w:szCs w:val="36"/>
        </w:rPr>
        <w:t>wd=1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58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滑动率及修正：</w:t>
      </w:r>
      <w:r>
        <w:rPr>
          <w:color w:val="000000"/>
          <w:spacing w:val="0"/>
          <w:w w:val="100"/>
          <w:position w:val="0"/>
          <w:sz w:val="36"/>
          <w:szCs w:val="36"/>
        </w:rPr>
        <w:t>£=1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（</w:t>
      </w:r>
      <w:r>
        <w:rPr>
          <w:color w:val="000000"/>
          <w:spacing w:val="0"/>
          <w:w w:val="100"/>
          <w:position w:val="0"/>
        </w:rPr>
        <w:t xml:space="preserve">d2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48"/>
          <w:szCs w:val="48"/>
          <w:vertAlign w:val="superscript"/>
        </w:rPr>
        <w:t>n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48"/>
          <w:szCs w:val="48"/>
          <w:vertAlign w:val="subscript"/>
        </w:rPr>
        <w:t>II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）</w:t>
      </w:r>
      <w:r>
        <w:rPr>
          <w:color w:val="000000"/>
          <w:spacing w:val="0"/>
          <w:w w:val="100"/>
          <w:position w:val="0"/>
        </w:rPr>
        <w:t xml:space="preserve">/d2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vertAlign w:val="superscript"/>
        </w:rPr>
        <w:t>n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6"/>
          <w:szCs w:val="26"/>
        </w:rPr>
        <w:t>满</w:t>
      </w:r>
      <w:r>
        <w:rPr>
          <w:color w:val="000000"/>
          <w:spacing w:val="0"/>
          <w:w w:val="100"/>
          <w:position w:val="0"/>
        </w:rPr>
        <w:t>=0%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58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带实际传动比：</w:t>
      </w:r>
      <w:r>
        <w:rPr>
          <w:color w:val="000000"/>
          <w:spacing w:val="0"/>
          <w:w w:val="100"/>
          <w:position w:val="0"/>
        </w:rPr>
        <w:t>i'=d2/d1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（</w:t>
      </w:r>
      <w:r>
        <w:rPr>
          <w:color w:val="000000"/>
          <w:spacing w:val="0"/>
          <w:w w:val="100"/>
          <w:position w:val="0"/>
        </w:rPr>
        <w:t>1-</w:t>
      </w:r>
      <w:r>
        <w:rPr>
          <w:color w:val="000000"/>
          <w:spacing w:val="0"/>
          <w:w w:val="100"/>
          <w:position w:val="0"/>
          <w:sz w:val="36"/>
          <w:szCs w:val="36"/>
        </w:rPr>
        <w:t>£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）</w:t>
      </w:r>
      <w:r>
        <w:rPr>
          <w:color w:val="000000"/>
          <w:spacing w:val="0"/>
          <w:w w:val="100"/>
          <w:position w:val="0"/>
        </w:rPr>
        <w:t>=3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158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从动轮转速：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48"/>
          <w:szCs w:val="48"/>
          <w:vertAlign w:val="superscript"/>
        </w:rPr>
        <w:t>n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48"/>
          <w:szCs w:val="48"/>
          <w:vertAlign w:val="subscript"/>
        </w:rPr>
        <w:t>n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 '=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vertAlign w:val="superscript"/>
        </w:rPr>
        <w:t>n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6"/>
          <w:szCs w:val="26"/>
        </w:rPr>
        <w:t>满</w:t>
      </w:r>
      <w:r>
        <w:rPr>
          <w:color w:val="000000"/>
          <w:spacing w:val="0"/>
          <w:w w:val="100"/>
          <w:position w:val="0"/>
        </w:rPr>
        <w:t xml:space="preserve">/ </w:t>
      </w:r>
      <w:r>
        <w:rPr>
          <w:color w:val="000000"/>
          <w:spacing w:val="0"/>
          <w:w w:val="100"/>
          <w:position w:val="0"/>
        </w:rPr>
        <w:t>i'=320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340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输入转矩为</w:t>
      </w:r>
      <w:r>
        <w:rPr>
          <w:color w:val="000000"/>
          <w:spacing w:val="0"/>
          <w:w w:val="100"/>
          <w:position w:val="0"/>
        </w:rPr>
        <w:t xml:space="preserve">109 </w:t>
      </w:r>
      <w:r>
        <w:rPr>
          <w:color w:val="000000"/>
          <w:spacing w:val="0"/>
          <w:w w:val="100"/>
          <w:position w:val="0"/>
        </w:rPr>
        <w:t>N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・</w:t>
      </w:r>
      <w:r>
        <w:rPr>
          <w:color w:val="000000"/>
          <w:spacing w:val="0"/>
          <w:w w:val="100"/>
          <w:position w:val="0"/>
        </w:rPr>
        <w:t>m</w:t>
      </w:r>
    </w:p>
    <w:p>
      <w:pPr>
        <w:pStyle w:val="30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16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z w:val="42"/>
          <w:szCs w:val="42"/>
        </w:rPr>
        <w:t>4.2</w:t>
      </w:r>
      <w:r>
        <w:rPr>
          <w:color w:val="000000"/>
          <w:spacing w:val="0"/>
          <w:w w:val="100"/>
          <w:position w:val="0"/>
        </w:rPr>
        <w:t>齿轮几何尺寸的设计计算</w:t>
      </w:r>
      <w:bookmarkEnd w:id="34"/>
      <w:bookmarkEnd w:id="35"/>
      <w:bookmarkEnd w:id="36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4.2.1</w:t>
      </w:r>
      <w:r>
        <w:rPr>
          <w:color w:val="000000"/>
          <w:spacing w:val="0"/>
          <w:w w:val="100"/>
          <w:position w:val="0"/>
        </w:rPr>
        <w:t>按齿面接触疲劳强度计算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42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小齿轮的转矩为</w:t>
      </w:r>
      <w:r>
        <w:rPr>
          <w:color w:val="000000"/>
          <w:spacing w:val="0"/>
          <w:w w:val="100"/>
          <w:position w:val="0"/>
        </w:rPr>
        <w:t xml:space="preserve">109 </w:t>
      </w:r>
      <w:r>
        <w:rPr>
          <w:color w:val="000000"/>
          <w:spacing w:val="0"/>
          <w:w w:val="100"/>
          <w:position w:val="0"/>
        </w:rPr>
        <w:t>N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・</w:t>
      </w:r>
      <w:r>
        <w:rPr>
          <w:color w:val="000000"/>
          <w:spacing w:val="0"/>
          <w:w w:val="100"/>
          <w:position w:val="0"/>
        </w:rPr>
        <w:t>m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</w:rPr>
        <w:t>确定各参数值：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3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1</w:t>
      </w:r>
      <w:r>
        <w:rPr>
          <w:color w:val="000000"/>
          <w:spacing w:val="0"/>
          <w:w w:val="100"/>
          <w:position w:val="0"/>
        </w:rPr>
        <w:t>.载荷系数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320" w:right="0" w:firstLine="0"/>
        <w:jc w:val="left"/>
      </w:pPr>
      <w:r>
        <w:rPr>
          <w:color w:val="000000"/>
          <w:spacing w:val="0"/>
          <w:w w:val="100"/>
          <w:position w:val="0"/>
        </w:rPr>
        <w:t>K=1</w:t>
      </w:r>
    </w:p>
    <w:p>
      <w:pPr>
        <w:pStyle w:val="2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680"/>
        </w:tabs>
        <w:bidi w:val="0"/>
        <w:spacing w:before="0" w:after="40" w:line="240" w:lineRule="auto"/>
        <w:ind w:left="1240" w:right="0" w:firstLine="0"/>
        <w:jc w:val="left"/>
      </w:pPr>
      <w:bookmarkStart w:id="37" w:name="bookmark37"/>
      <w:bookmarkEnd w:id="37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许用应力：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 xml:space="preserve">Hlim1=700MPa </w:t>
      </w:r>
      <w:r>
        <w:rPr>
          <w:i/>
          <w:iCs/>
          <w:color w:val="000000"/>
          <w:spacing w:val="0"/>
          <w:w w:val="100"/>
          <w:position w:val="0"/>
        </w:rPr>
        <w:t>O</w:t>
      </w:r>
      <w:r>
        <w:rPr>
          <w:color w:val="000000"/>
          <w:spacing w:val="0"/>
          <w:w w:val="100"/>
          <w:position w:val="0"/>
        </w:rPr>
        <w:t xml:space="preserve"> Hlim2=560Mpa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Flim1=570MPa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Flim2=440Mpa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120" w:right="0" w:firstLine="0"/>
        <w:jc w:val="left"/>
      </w:pPr>
      <w:r>
        <w:rPr>
          <w:color w:val="000000"/>
          <w:spacing w:val="0"/>
          <w:w w:val="100"/>
          <w:position w:val="0"/>
        </w:rPr>
        <w:t>按一般可靠要求取安全系数为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SF=1.25 SF=1</w:t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58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则许用接触应力</w:t>
      </w:r>
      <w:r>
        <w:rPr>
          <w:color w:val="000000"/>
          <w:spacing w:val="0"/>
          <w:w w:val="100"/>
          <w:position w:val="0"/>
        </w:rPr>
        <w:t>[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H1] =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Hlim1/SF=700/1=700 MPa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[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H2] =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Hlim2/SF=570/1=560 MPa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90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许用齿根弯曲应力</w:t>
      </w:r>
      <w:r>
        <w:rPr>
          <w:color w:val="000000"/>
          <w:spacing w:val="0"/>
          <w:w w:val="100"/>
          <w:position w:val="0"/>
        </w:rPr>
        <w:t>[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F1] =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Flim1/SF=456MPa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4840" w:right="0" w:firstLine="0"/>
        <w:jc w:val="left"/>
      </w:pPr>
      <w:r>
        <w:rPr>
          <w:color w:val="000000"/>
          <w:spacing w:val="0"/>
          <w:w w:val="100"/>
          <w:position w:val="0"/>
        </w:rPr>
        <w:t>[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F2] =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Flim2/SF==352MPa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7955"/>
        </w:tabs>
        <w:bidi w:val="0"/>
        <w:spacing w:before="0" w:after="500" w:line="240" w:lineRule="auto"/>
        <w:ind w:left="0" w:right="0" w:firstLine="88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取两式计算中的较小值，即</w:t>
      </w:r>
      <w:r>
        <w:rPr>
          <w:rFonts w:ascii="Arial Unicode MS" w:eastAsia="Arial Unicode MS" w:hAnsi="Arial Unicode MS" w:cs="Arial Unicode MS"/>
          <w:smallCaps/>
          <w:color w:val="000000"/>
          <w:spacing w:val="0"/>
          <w:w w:val="100"/>
          <w:position w:val="0"/>
          <w:sz w:val="34"/>
          <w:szCs w:val="34"/>
        </w:rPr>
        <w:t>[o</w:t>
      </w:r>
      <w:r>
        <w:rPr>
          <w:color w:val="000000"/>
          <w:spacing w:val="0"/>
          <w:w w:val="100"/>
          <w:position w:val="0"/>
        </w:rPr>
        <w:t xml:space="preserve"> H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]</w:t>
      </w:r>
      <w:r>
        <w:rPr>
          <w:color w:val="000000"/>
          <w:spacing w:val="0"/>
          <w:w w:val="100"/>
          <w:position w:val="0"/>
        </w:rPr>
        <w:t>=560Mpa</w:t>
        <w:tab/>
        <w:t>[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>F]=352MPa</w:t>
      </w:r>
    </w:p>
    <w:p>
      <w:pPr>
        <w:pStyle w:val="a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680"/>
        </w:tabs>
        <w:bidi w:val="0"/>
        <w:spacing w:before="0" w:after="100" w:line="240" w:lineRule="auto"/>
        <w:ind w:left="124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计算小齿轮分度圆直径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900" w:right="0" w:firstLine="0"/>
        <w:jc w:val="left"/>
        <w:sectPr>
          <w:type w:val="nextPage"/>
          <w:pgSz w:w="17861" w:h="25258"/>
          <w:pgMar w:top="2088" w:right="2573" w:bottom="2396" w:left="2620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mc:AlternateContent>
          <mc:Choice Requires="wps">
            <w:drawing>
              <wp:anchor distT="0" distB="8077200" distL="114300" distR="114300" simplePos="0" relativeHeight="251662336" behindDoc="0" locked="0" layoutInCell="1" allowOverlap="1">
                <wp:simplePos x="0" y="0"/>
                <wp:positionH relativeFrom="page">
                  <wp:posOffset>8375650</wp:posOffset>
                </wp:positionH>
                <wp:positionV relativeFrom="margin">
                  <wp:posOffset>695325</wp:posOffset>
                </wp:positionV>
                <wp:extent cx="1170305" cy="294767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0305" cy="2947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小齿轮为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40Gr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钢调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质，齿面硬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度为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250HBS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大齿轮为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45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号钢正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火，齿面硬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度为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220HBS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6" type="#_x0000_t202" style="width:92.15pt;height:232.1pt;margin-top:54.75pt;margin-left:659.5pt;mso-position-horizontal-relative:page;mso-position-vertical-relative:margin;mso-wrap-distance-bottom:636pt;mso-wrap-distance-left:9pt;mso-wrap-distance-right:9pt;mso-wrap-distance-top:0;position:absolute;v-text-anchor:top;z-index:251661312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小齿轮为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40Gr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钢调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质，齿面硬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度为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250HBS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大齿轮为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45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号钢正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火，齿面硬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度为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220HBS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mc:AlternateContent>
          <mc:Choice Requires="wps">
            <w:drawing>
              <wp:anchor distT="3575050" distB="6889115" distL="114300" distR="528955" simplePos="0" relativeHeight="251664384" behindDoc="0" locked="0" layoutInCell="1" allowOverlap="1">
                <wp:simplePos x="0" y="0"/>
                <wp:positionH relativeFrom="page">
                  <wp:posOffset>8375650</wp:posOffset>
                </wp:positionH>
                <wp:positionV relativeFrom="margin">
                  <wp:posOffset>4270375</wp:posOffset>
                </wp:positionV>
                <wp:extent cx="755650" cy="560705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65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Z1=25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Z2=125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width:59.5pt;height:44.15pt;margin-top:336.25pt;margin-left:659.5pt;mso-position-horizontal-relative:page;mso-position-vertical-relative:margin;mso-wrap-distance-bottom:542.45pt;mso-wrap-distance-left:9pt;mso-wrap-distance-right:41.65pt;mso-wrap-distance-top:281.5pt;position:absolute;v-text-anchor:top;z-index:251663360" filled="f" fillcolor="this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Z1=25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Z2=125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mc:AlternateContent>
          <mc:Choice Requires="wps">
            <w:drawing>
              <wp:anchor distT="9768840" distB="0" distL="117475" distR="345440" simplePos="0" relativeHeight="251666432" behindDoc="0" locked="0" layoutInCell="1" allowOverlap="1">
                <wp:simplePos x="0" y="0"/>
                <wp:positionH relativeFrom="page">
                  <wp:posOffset>8378825</wp:posOffset>
                </wp:positionH>
                <wp:positionV relativeFrom="margin">
                  <wp:posOffset>10464165</wp:posOffset>
                </wp:positionV>
                <wp:extent cx="935990" cy="125603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1256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468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[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]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=560Mpa [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 xml:space="preserve">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F] =352MPa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width:73.7pt;height:98.9pt;margin-top:823.95pt;margin-left:659.75pt;mso-position-horizontal-relative:page;mso-position-vertical-relative:margin;mso-wrap-distance-bottom:0;mso-wrap-distance-left:9.25pt;mso-wrap-distance-right:27.2pt;mso-wrap-distance-top:769.2pt;position:absolute;v-text-anchor:top;z-index:251665408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468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[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 xml:space="preserve">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]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=560Mpa [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 xml:space="preserve">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F] =352MPa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齿数比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</w:rPr>
        <w:t xml:space="preserve">^ </w:t>
      </w:r>
      <w:r>
        <w:rPr>
          <w:color w:val="000000"/>
          <w:spacing w:val="0"/>
          <w:w w:val="100"/>
          <w:position w:val="0"/>
        </w:rPr>
        <w:t>=125/25=5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880"/>
        <w:jc w:val="both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6"/>
          <w:szCs w:val="36"/>
        </w:rPr>
        <w:t>将数值带入上述公式可知：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6"/>
          <w:szCs w:val="36"/>
        </w:rPr>
        <w:t>d1&gt;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59mm</w:t>
      </w:r>
    </w:p>
    <w:p>
      <w:pPr>
        <w:pStyle w:val="a4"/>
        <w:keepNext w:val="0"/>
        <w:keepLines w:val="0"/>
        <w:widowControl w:val="0"/>
        <w:numPr>
          <w:ilvl w:val="0"/>
          <w:numId w:val="27"/>
        </w:numPr>
        <w:shd w:val="clear" w:color="auto" w:fill="auto"/>
        <w:bidi w:val="0"/>
        <w:spacing w:before="0" w:after="60" w:line="240" w:lineRule="auto"/>
        <w:ind w:left="106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确定模数和齿宽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4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12700</wp:posOffset>
                </wp:positionV>
                <wp:extent cx="2099945" cy="286385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994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取标准模数值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m=2.5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width:165.35pt;height:22.55pt;margin-top:1pt;margin-left:398.15pt;mso-position-horizontal-relative:page;mso-wrap-distance-bottom:0;mso-wrap-distance-left:9pt;mso-wrap-distance-right:9pt;mso-wrap-distance-top:0;mso-wrap-style:none;position:absolute;v-text-anchor:top;z-index:251667456" filled="f" fillcolor="this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取标准模数值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m=2.5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m=d1/Z1=59/25=2.36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340" w:line="245" w:lineRule="exact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4.2.2</w:t>
      </w:r>
      <w:r>
        <w:rPr>
          <w:color w:val="000000"/>
          <w:spacing w:val="0"/>
          <w:w w:val="100"/>
          <w:position w:val="0"/>
        </w:rPr>
        <w:t>按齿根弯曲接触强度校核计算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0" w:line="245" w:lineRule="exact"/>
        <w:ind w:left="2040" w:right="0" w:hanging="260"/>
        <w:jc w:val="both"/>
        <w:rPr>
          <w:sz w:val="24"/>
          <w:szCs w:val="24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。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>=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火</w:t>
      </w:r>
      <w:r>
        <w:rPr>
          <w:i/>
          <w:iCs/>
          <w:color w:val="000000"/>
          <w:spacing w:val="0"/>
          <w:w w:val="100"/>
          <w:position w:val="0"/>
          <w:sz w:val="34"/>
          <w:szCs w:val="34"/>
        </w:rPr>
        <w:t>y y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 xml:space="preserve"> &lt;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[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]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校核 </w:t>
      </w:r>
      <w:r>
        <w:rPr>
          <w:i/>
          <w:iCs/>
          <w:smallCaps/>
          <w:color w:val="000000"/>
          <w:spacing w:val="0"/>
          <w:w w:val="100"/>
          <w:position w:val="0"/>
          <w:sz w:val="24"/>
          <w:szCs w:val="24"/>
        </w:rPr>
        <w:t>f</w:t>
      </w:r>
      <w:r>
        <w:rPr>
          <w:i/>
          <w:iCs/>
          <w:color w:val="000000"/>
          <w:spacing w:val="0"/>
          <w:w w:val="100"/>
          <w:position w:val="0"/>
          <w:sz w:val="34"/>
          <w:szCs w:val="34"/>
        </w:rPr>
        <w:t xml:space="preserve"> bd m </w:t>
      </w:r>
      <w:r>
        <w:rPr>
          <w:i/>
          <w:iCs/>
          <w:smallCaps/>
          <w:color w:val="000000"/>
          <w:spacing w:val="0"/>
          <w:w w:val="100"/>
          <w:position w:val="0"/>
          <w:sz w:val="24"/>
          <w:szCs w:val="24"/>
        </w:rPr>
        <w:t>fs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</w:rPr>
        <w:t xml:space="preserve"> £ </w:t>
      </w:r>
      <w:r>
        <w:rPr>
          <w:i/>
          <w:iCs/>
          <w:smallCaps/>
          <w:color w:val="000000"/>
          <w:spacing w:val="0"/>
          <w:w w:val="100"/>
          <w:position w:val="0"/>
          <w:sz w:val="24"/>
          <w:szCs w:val="24"/>
        </w:rPr>
        <w:t>f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0" w:line="245" w:lineRule="exact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式中：</w:t>
      </w:r>
    </w:p>
    <w:p>
      <w:pPr>
        <w:pStyle w:val="2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2403"/>
        </w:tabs>
        <w:bidi w:val="0"/>
        <w:spacing w:before="0" w:after="60" w:line="240" w:lineRule="auto"/>
        <w:ind w:left="1760" w:right="0" w:firstLine="0"/>
        <w:jc w:val="left"/>
      </w:pPr>
      <w:bookmarkStart w:id="40" w:name="bookmark40"/>
      <w:bookmarkEnd w:id="40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小轮分度圆直径</w:t>
      </w:r>
      <w:r>
        <w:rPr>
          <w:color w:val="000000"/>
          <w:spacing w:val="0"/>
          <w:w w:val="100"/>
          <w:position w:val="0"/>
        </w:rPr>
        <w:t>d1=m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・</w:t>
      </w:r>
      <w:r>
        <w:rPr>
          <w:color w:val="000000"/>
          <w:spacing w:val="0"/>
          <w:w w:val="100"/>
          <w:position w:val="0"/>
        </w:rPr>
        <w:t>Z=2.5x25=62.5mm</w:t>
      </w:r>
    </w:p>
    <w:p>
      <w:pPr>
        <w:pStyle w:val="2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2403"/>
        </w:tabs>
        <w:bidi w:val="0"/>
        <w:spacing w:before="0" w:after="60" w:line="142" w:lineRule="auto"/>
        <w:ind w:left="1760" w:right="0" w:firstLine="0"/>
        <w:jc w:val="left"/>
      </w:pPr>
      <w:bookmarkStart w:id="41" w:name="bookmark41"/>
      <w:bookmarkEnd w:id="41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齿轮啮合宽度</w:t>
      </w:r>
      <w:r>
        <w:rPr>
          <w:color w:val="000000"/>
          <w:spacing w:val="0"/>
          <w:w w:val="100"/>
          <w:position w:val="0"/>
          <w:sz w:val="36"/>
          <w:szCs w:val="36"/>
        </w:rPr>
        <w:t>b=Wd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2"/>
          <w:szCs w:val="32"/>
        </w:rPr>
        <w:t>・</w:t>
      </w:r>
      <w:r>
        <w:rPr>
          <w:color w:val="000000"/>
          <w:spacing w:val="0"/>
          <w:w w:val="100"/>
          <w:position w:val="0"/>
          <w:sz w:val="36"/>
          <w:szCs w:val="36"/>
        </w:rPr>
        <w:t>d1 =1.0x</w:t>
      </w:r>
      <w:r>
        <w:rPr>
          <w:color w:val="000000"/>
          <w:spacing w:val="0"/>
          <w:w w:val="100"/>
          <w:position w:val="0"/>
        </w:rPr>
        <w:t>60=60mm</w:t>
      </w:r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2403"/>
        </w:tabs>
        <w:bidi w:val="0"/>
        <w:spacing w:before="0" w:after="60" w:line="245" w:lineRule="exact"/>
        <w:ind w:left="1760" w:right="0" w:firstLine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查手册得两齿轮的齿形系数和应力修正系数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5265"/>
        </w:tabs>
        <w:bidi w:val="0"/>
        <w:spacing w:before="0" w:after="60" w:line="240" w:lineRule="auto"/>
        <w:ind w:left="2920" w:right="0" w:firstLine="0"/>
        <w:jc w:val="left"/>
      </w:pPr>
      <w:r>
        <w:rPr>
          <w:color w:val="000000"/>
          <w:spacing w:val="0"/>
          <w:w w:val="100"/>
          <w:position w:val="0"/>
        </w:rPr>
        <w:t>YFa1=2.65</w:t>
        <w:tab/>
        <w:t>Ysa1=1.59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5265"/>
        </w:tabs>
        <w:bidi w:val="0"/>
        <w:spacing w:before="0" w:after="60" w:line="240" w:lineRule="auto"/>
        <w:ind w:left="2920" w:right="0" w:firstLine="0"/>
        <w:jc w:val="left"/>
      </w:pPr>
      <w:r>
        <w:rPr>
          <w:color w:val="000000"/>
          <w:spacing w:val="0"/>
          <w:w w:val="100"/>
          <w:position w:val="0"/>
        </w:rPr>
        <w:t>YFa2=2.19</w:t>
        <w:tab/>
        <w:t>Ysa2=1.80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0" w:line="245" w:lineRule="exact"/>
        <w:ind w:left="1420" w:right="0" w:firstLine="0"/>
        <w:jc w:val="left"/>
      </w:pPr>
      <w:r>
        <w:rPr>
          <w:color w:val="000000"/>
          <w:spacing w:val="0"/>
          <w:w w:val="100"/>
          <w:position w:val="0"/>
        </w:rPr>
        <w:t>将数据带入公式得：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040" w:right="0" w:firstLine="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</w:rPr>
        <w:t xml:space="preserve">F1=107.34MPa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a </w:t>
      </w:r>
      <w:r>
        <w:rPr>
          <w:color w:val="000000"/>
          <w:spacing w:val="0"/>
          <w:w w:val="100"/>
          <w:position w:val="0"/>
        </w:rPr>
        <w:t>F2=101.19MPa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4818"/>
        </w:tabs>
        <w:bidi w:val="0"/>
        <w:spacing w:before="0" w:after="60" w:line="245" w:lineRule="exact"/>
        <w:ind w:left="1760" w:right="0" w:firstLine="0"/>
        <w:jc w:val="both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由于</w:t>
      </w:r>
      <w:r>
        <w:rPr>
          <w:color w:val="000000"/>
          <w:spacing w:val="0"/>
          <w:w w:val="100"/>
          <w:position w:val="0"/>
        </w:rPr>
        <w:t>[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o </w:t>
      </w:r>
      <w:r>
        <w:rPr>
          <w:color w:val="000000"/>
          <w:spacing w:val="0"/>
          <w:w w:val="100"/>
          <w:position w:val="0"/>
          <w:sz w:val="36"/>
          <w:szCs w:val="36"/>
        </w:rPr>
        <w:t>F1]&gt;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a </w:t>
      </w:r>
      <w:r>
        <w:rPr>
          <w:color w:val="000000"/>
          <w:spacing w:val="0"/>
          <w:w w:val="100"/>
          <w:position w:val="0"/>
        </w:rPr>
        <w:t>F1</w:t>
        <w:tab/>
        <w:t>[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a </w:t>
      </w:r>
      <w:r>
        <w:rPr>
          <w:color w:val="000000"/>
          <w:spacing w:val="0"/>
          <w:w w:val="100"/>
          <w:position w:val="0"/>
          <w:sz w:val="36"/>
          <w:szCs w:val="36"/>
        </w:rPr>
        <w:t>F2] &gt;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 xml:space="preserve">a </w:t>
      </w:r>
      <w:r>
        <w:rPr>
          <w:color w:val="000000"/>
          <w:spacing w:val="0"/>
          <w:w w:val="100"/>
          <w:position w:val="0"/>
        </w:rPr>
        <w:t>F2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60" w:line="245" w:lineRule="exact"/>
        <w:ind w:left="2040" w:right="0" w:firstLine="0"/>
        <w:jc w:val="both"/>
      </w:pPr>
      <w:r>
        <w:rPr>
          <w:color w:val="000000"/>
          <w:spacing w:val="0"/>
          <w:w w:val="100"/>
          <w:position w:val="0"/>
        </w:rPr>
        <w:t>故满足齿根弯曲疲劳强度要求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4.2.3</w:t>
      </w:r>
      <w:r>
        <w:rPr>
          <w:color w:val="000000"/>
          <w:spacing w:val="0"/>
          <w:w w:val="100"/>
          <w:position w:val="0"/>
        </w:rPr>
        <w:t>齿轮几何尺寸的确定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5678"/>
        </w:tabs>
        <w:bidi w:val="0"/>
        <w:spacing w:before="0" w:after="0" w:line="466" w:lineRule="exact"/>
        <w:ind w:left="106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分度圆直径：</w:t>
      </w:r>
      <w:r>
        <w:rPr>
          <w:color w:val="000000"/>
          <w:spacing w:val="0"/>
          <w:w w:val="100"/>
          <w:position w:val="0"/>
        </w:rPr>
        <w:t>d1=62.5mm</w:t>
        <w:tab/>
        <w:t>d2=m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・</w:t>
      </w:r>
      <w:r>
        <w:rPr>
          <w:color w:val="000000"/>
          <w:spacing w:val="0"/>
          <w:w w:val="100"/>
          <w:position w:val="0"/>
        </w:rPr>
        <w:t>Z2=2x125=312.5mm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60" w:line="466" w:lineRule="exact"/>
        <w:ind w:left="106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齿顶圆直径:</w:t>
      </w:r>
      <w:r>
        <w:rPr>
          <w:color w:val="000000"/>
          <w:spacing w:val="0"/>
          <w:w w:val="100"/>
          <w:position w:val="0"/>
        </w:rPr>
        <w:t>da1= d1+2ha1m=67.5mm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3120" w:right="0" w:firstLine="0"/>
        <w:jc w:val="left"/>
      </w:pPr>
      <w:r>
        <w:rPr>
          <w:color w:val="000000"/>
          <w:spacing w:val="0"/>
          <w:w w:val="100"/>
          <w:position w:val="0"/>
        </w:rPr>
        <w:t>da2=d2+2ha1m=317.5mm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3220" w:right="0" w:hanging="216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齿根圆直径：</w:t>
      </w:r>
      <w:r>
        <w:rPr>
          <w:color w:val="000000"/>
          <w:spacing w:val="0"/>
          <w:w w:val="100"/>
          <w:position w:val="0"/>
        </w:rPr>
        <w:t>df1= d1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-</w:t>
      </w:r>
      <w:r>
        <w:rPr>
          <w:color w:val="000000"/>
          <w:spacing w:val="0"/>
          <w:w w:val="100"/>
          <w:position w:val="0"/>
        </w:rPr>
        <w:t xml:space="preserve">2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(</w:t>
      </w:r>
      <w:r>
        <w:rPr>
          <w:color w:val="000000"/>
          <w:spacing w:val="0"/>
          <w:w w:val="100"/>
          <w:position w:val="0"/>
        </w:rPr>
        <w:t>ha+c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) </w:t>
      </w:r>
      <w:r>
        <w:rPr>
          <w:color w:val="000000"/>
          <w:spacing w:val="0"/>
          <w:w w:val="100"/>
          <w:position w:val="0"/>
        </w:rPr>
        <w:t>m=56.25mm df2= d1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-</w:t>
      </w:r>
      <w:r>
        <w:rPr>
          <w:color w:val="000000"/>
          <w:spacing w:val="0"/>
          <w:w w:val="100"/>
          <w:position w:val="0"/>
        </w:rPr>
        <w:t xml:space="preserve">2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(</w:t>
      </w:r>
      <w:r>
        <w:rPr>
          <w:color w:val="000000"/>
          <w:spacing w:val="0"/>
          <w:w w:val="100"/>
          <w:position w:val="0"/>
        </w:rPr>
        <w:t>ha+c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) </w:t>
      </w:r>
      <w:r>
        <w:rPr>
          <w:color w:val="000000"/>
          <w:spacing w:val="0"/>
          <w:w w:val="100"/>
          <w:position w:val="0"/>
        </w:rPr>
        <w:t>m=306.25mm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200" w:line="466" w:lineRule="exact"/>
        <w:ind w:left="1060" w:right="0" w:firstLine="0"/>
        <w:jc w:val="both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中心距：</w:t>
      </w:r>
      <w:r>
        <w:rPr>
          <w:color w:val="000000"/>
          <w:spacing w:val="0"/>
          <w:w w:val="100"/>
          <w:position w:val="0"/>
        </w:rPr>
        <w:t xml:space="preserve">a=m •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(</w:t>
      </w:r>
      <w:r>
        <w:rPr>
          <w:color w:val="000000"/>
          <w:spacing w:val="0"/>
          <w:w w:val="100"/>
          <w:position w:val="0"/>
        </w:rPr>
        <w:t>Z1+Z2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) </w:t>
      </w:r>
      <w:r>
        <w:rPr>
          <w:color w:val="000000"/>
          <w:spacing w:val="0"/>
          <w:w w:val="100"/>
          <w:position w:val="0"/>
        </w:rPr>
        <w:t>=187.5mm</w:t>
      </w:r>
    </w:p>
    <w:p>
      <w:pPr>
        <w:pStyle w:val="30"/>
        <w:keepNext/>
        <w:keepLines/>
        <w:widowControl w:val="0"/>
        <w:shd w:val="clear" w:color="auto" w:fill="auto"/>
        <w:bidi w:val="0"/>
        <w:spacing w:before="0" w:line="466" w:lineRule="exact"/>
        <w:ind w:left="0" w:right="0" w:firstLine="160"/>
        <w:jc w:val="left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z w:val="42"/>
          <w:szCs w:val="42"/>
        </w:rPr>
        <w:t>4.3</w:t>
      </w:r>
      <w:r>
        <w:rPr>
          <w:color w:val="000000"/>
          <w:spacing w:val="0"/>
          <w:w w:val="100"/>
          <w:position w:val="0"/>
        </w:rPr>
        <w:t>齿轮的结构设计</w:t>
      </w:r>
      <w:bookmarkEnd w:id="43"/>
      <w:bookmarkEnd w:id="44"/>
      <w:bookmarkEnd w:id="45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00" w:line="466" w:lineRule="exact"/>
        <w:ind w:left="340" w:right="0" w:firstLine="560"/>
        <w:jc w:val="left"/>
      </w:pPr>
      <w:r>
        <w:rPr>
          <w:color w:val="000000"/>
          <w:spacing w:val="0"/>
          <w:w w:val="100"/>
          <w:position w:val="0"/>
        </w:rPr>
        <w:t>小齿轮采用齿轮轴结构，大齿轮采用锻造毛坯的腹板式结构 大齿轮的关尺寸计算如下：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540" w:line="466" w:lineRule="exact"/>
        <w:ind w:left="160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轴孔直径 </w:t>
      </w:r>
      <w:r>
        <w:rPr>
          <w:color w:val="000000"/>
          <w:spacing w:val="0"/>
          <w:w w:val="100"/>
          <w:position w:val="0"/>
        </w:rPr>
        <w:t>d=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4 </w:t>
      </w:r>
      <w:r>
        <w:rPr>
          <w:color w:val="000000"/>
          <w:spacing w:val="0"/>
          <w:w w:val="100"/>
          <w:position w:val="0"/>
        </w:rPr>
        <w:t>65(</w:t>
      </w:r>
      <w:r>
        <w:rPr>
          <w:i/>
          <w:iCs/>
          <w:color w:val="000000"/>
          <w:spacing w:val="0"/>
          <w:w w:val="100"/>
          <w:position w:val="0"/>
        </w:rPr>
        <w:t>mm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540" w:line="466" w:lineRule="exact"/>
        <w:ind w:left="160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轮毂直径 </w:t>
      </w:r>
      <w:r>
        <w:rPr>
          <w:color w:val="000000"/>
          <w:spacing w:val="0"/>
          <w:w w:val="100"/>
          <w:position w:val="0"/>
        </w:rPr>
        <w:t>q=1.2d=1.6x65=104(</w:t>
      </w:r>
      <w:r>
        <w:rPr>
          <w:i/>
          <w:iCs/>
          <w:color w:val="000000"/>
          <w:spacing w:val="0"/>
          <w:w w:val="100"/>
          <w:position w:val="0"/>
        </w:rPr>
        <w:t>mm</w:t>
      </w:r>
      <w:r>
        <w:rPr>
          <w:color w:val="000000"/>
          <w:spacing w:val="0"/>
          <w:w w:val="100"/>
          <w:position w:val="0"/>
        </w:rPr>
        <w:t xml:space="preserve">)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圆整到 </w:t>
      </w:r>
      <w:r>
        <w:rPr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10mm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60" w:line="466" w:lineRule="exact"/>
        <w:ind w:left="160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轮毂长度 </w:t>
      </w:r>
      <w:r>
        <w:rPr>
          <w:i/>
          <w:iCs/>
          <w:color w:val="000000"/>
          <w:spacing w:val="0"/>
          <w:w w:val="100"/>
          <w:position w:val="0"/>
        </w:rPr>
        <w:t>L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 xml:space="preserve">= </w:t>
      </w:r>
      <w:r>
        <w:rPr>
          <w:color w:val="000000"/>
          <w:spacing w:val="0"/>
          <w:w w:val="100"/>
          <w:position w:val="0"/>
        </w:rPr>
        <w:t>62.5(</w:t>
      </w:r>
      <w:r>
        <w:rPr>
          <w:i/>
          <w:iCs/>
          <w:color w:val="000000"/>
          <w:spacing w:val="0"/>
          <w:w w:val="100"/>
          <w:position w:val="0"/>
        </w:rPr>
        <w:t>mm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60" w:line="466" w:lineRule="exact"/>
        <w:ind w:left="1600" w:right="0" w:firstLine="0"/>
        <w:jc w:val="left"/>
        <w:rPr>
          <w:sz w:val="34"/>
          <w:szCs w:val="34"/>
        </w:rPr>
        <w:sectPr>
          <w:type w:val="nextPage"/>
          <w:pgSz w:w="17861" w:h="25258"/>
          <w:pgMar w:top="2088" w:right="2573" w:bottom="2396" w:left="2620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r>
        <mc:AlternateContent>
          <mc:Choice Requires="wps">
            <w:drawing>
              <wp:anchor distT="0" distB="10387965" distL="114300" distR="735965" simplePos="0" relativeHeight="251670528" behindDoc="0" locked="0" layoutInCell="1" allowOverlap="1">
                <wp:simplePos x="0" y="0"/>
                <wp:positionH relativeFrom="page">
                  <wp:posOffset>8375650</wp:posOffset>
                </wp:positionH>
                <wp:positionV relativeFrom="margin">
                  <wp:posOffset>1929765</wp:posOffset>
                </wp:positionV>
                <wp:extent cx="548640" cy="23749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64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m=2.5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width:43.2pt;height:18.7pt;margin-top:151.95pt;margin-left:659.5pt;mso-position-horizontal-relative:page;mso-position-vertical-relative:margin;mso-wrap-distance-bottom:817.95pt;mso-wrap-distance-left:9pt;mso-wrap-distance-right:57.95pt;mso-wrap-distance-top:0;mso-wrap-style:none;position:absolute;v-text-anchor:top;z-index:251669504" filled="f" fillcolor="this">
                <v:textbox inset="0,0,0,0">
                  <w:txbxContent>
                    <w:p>
                      <w:pPr>
                        <w:pStyle w:val="a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m=2.5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mc:AlternateContent>
          <mc:Choice Requires="wps">
            <w:drawing>
              <wp:anchor distT="2886710" distB="0" distL="114300" distR="114300" simplePos="0" relativeHeight="251672576" behindDoc="0" locked="0" layoutInCell="1" allowOverlap="1">
                <wp:simplePos x="0" y="0"/>
                <wp:positionH relativeFrom="page">
                  <wp:posOffset>8375650</wp:posOffset>
                </wp:positionH>
                <wp:positionV relativeFrom="margin">
                  <wp:posOffset>4816475</wp:posOffset>
                </wp:positionV>
                <wp:extent cx="1170305" cy="7738745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0305" cy="773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0" w:line="469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强度满足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d1=62.5mm d2=312.5m m da1=67.5m m da2=317.5 mm df1=56.25m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 df2=306.25 mm a=187.5mm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469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小齿轮采用 齿轮轴结构 大齿轮采用 腹板式结构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469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轮毂直径：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 xml:space="preserve"> =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110mm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 w:line="442" w:lineRule="exact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 xml:space="preserve">轮毂长度：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62.5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width:92.15pt;height:609.35pt;margin-top:379.25pt;margin-left:659.5pt;mso-position-horizontal-relative:page;mso-position-vertical-relative:margin;mso-wrap-distance-bottom:0;mso-wrap-distance-left:9pt;mso-wrap-distance-right:9pt;mso-wrap-distance-top:227.3pt;position:absolute;v-text-anchor:top;z-index:251671552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0" w:line="469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强度满足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d1=62.5mm d2=312.5m m da1=67.5m m da2=317.5 mm df1=56.25m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 df2=306.25 mm a=187.5mm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469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小齿轮采用 齿轮轴结构 大齿轮采用 腹板式结构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469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轮毂直径：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88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D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 xml:space="preserve"> =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110mm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442" w:lineRule="exact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 xml:space="preserve">轮毂长度：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 xml:space="preserve">L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=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62.5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mm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36"/>
          <w:szCs w:val="36"/>
        </w:rPr>
        <w:t>轮缘厚度取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  <w:sz w:val="36"/>
          <w:szCs w:val="36"/>
        </w:rPr>
        <w:t>广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9</w: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0421"/>
        <w:gridCol w:w="2160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77"/>
          <w:jc w:val="center"/>
        </w:trPr>
        <w:tc>
          <w:tcPr>
            <w:tcW w:w="10421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计算及说明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结果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306"/>
          <w:jc w:val="center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260" w:after="60" w:line="730" w:lineRule="exact"/>
              <w:ind w:left="1600" w:right="0" w:firstLine="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轮缘内径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D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2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d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^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-2h-2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=288.25mm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730" w:lineRule="exact"/>
              <w:ind w:left="3220" w:right="0" w:firstLine="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取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290(mm)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腹板厚度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c=0.3b=0.3 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62.5=18.75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1100" w:right="0" w:firstLine="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取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c=20(mm)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腹板中心孔直径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72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=0.5(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D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4"/>
                <w:szCs w:val="3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)=0.5(290+110)=200(mm)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30" w:lineRule="exact"/>
              <w:ind w:left="4300" w:right="0" w:hanging="270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腹板孔直径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=0.25 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D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4"/>
                <w:szCs w:val="3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2"/>
                <w:szCs w:val="32"/>
                <w:vertAlign w:val="subscript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=0.25 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290-110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=45(mm)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30" w:lineRule="exact"/>
              <w:ind w:left="1600" w:right="0" w:firstLine="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取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4"/>
                <w:szCs w:val="3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(mm)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730" w:lineRule="exact"/>
              <w:ind w:left="1600" w:right="0" w:firstLine="0"/>
              <w:jc w:val="left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 xml:space="preserve">齿轮倒角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n=0.5m=0.5x2=1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齿轮工作如下图所示：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轮缘内径：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160"/>
              <w:jc w:val="both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=290mm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腹板厚度：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both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c=20mm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腹板中心孔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直径：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160"/>
              <w:jc w:val="both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=200mm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腹板孔直径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240" w:lineRule="auto"/>
              <w:ind w:left="0" w:right="0" w:firstLine="16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4"/>
                <w:szCs w:val="3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45mm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齿轮倒角：</w:t>
            </w:r>
          </w:p>
          <w:p>
            <w:pPr>
              <w:pStyle w:val="a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60"/>
              <w:jc w:val="both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</w:rPr>
              <w:t>n=1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797"/>
          <w:jc w:val="center"/>
        </w:trPr>
        <w:tc>
          <w:tcPr>
            <w:tcW w:w="1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pgSz w:w="17861" w:h="25258"/>
          <w:pgMar w:top="1862" w:right="2583" w:bottom="1862" w:left="2698" w:header="0" w:footer="3" w:gutter="0"/>
          <w:pgNumType w:start="7"/>
          <w:cols w:space="720"/>
          <w:noEndnote/>
          <w:rtlGutter w:val="0"/>
          <w:docGrid w:linePitch="360"/>
        </w:sectPr>
      </w:pPr>
    </w:p>
    <w:p>
      <w:pPr>
        <w:widowControl w:val="0"/>
        <w:spacing w:line="71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pgSz w:w="17861" w:h="25258"/>
          <w:pgMar w:top="2301" w:right="4208" w:bottom="2826" w:left="2973" w:header="0" w:footer="3" w:gutter="0"/>
          <w:pgNumType w:start="8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7699375" distL="114300" distR="114300" simplePos="0" relativeHeight="251674624" behindDoc="0" locked="0" layoutInCell="1" allowOverlap="1">
                <wp:simplePos x="0" y="0"/>
                <wp:positionH relativeFrom="page">
                  <wp:posOffset>8498840</wp:posOffset>
                </wp:positionH>
                <wp:positionV relativeFrom="paragraph">
                  <wp:posOffset>1134110</wp:posOffset>
                </wp:positionV>
                <wp:extent cx="1170305" cy="1459865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0305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齿轮轴选用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45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号钢调</w:t>
                            </w:r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质，硬度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217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〜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255HBS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width:92.15pt;height:114.95pt;margin-top:89.3pt;margin-left:669.2pt;mso-position-horizontal-relative:page;mso-wrap-distance-bottom:606.25pt;mso-wrap-distance-left:9pt;mso-wrap-distance-right:9pt;mso-wrap-distance-top:0;position:absolute;v-text-anchor:top;z-index:251673600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齿轮轴选用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45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号钢调</w:t>
                      </w:r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质，硬度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217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〜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255HBS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3276600" distB="5620385" distL="117475" distR="421640" simplePos="0" relativeHeight="251676672" behindDoc="0" locked="0" layoutInCell="1" allowOverlap="1">
                <wp:simplePos x="0" y="0"/>
                <wp:positionH relativeFrom="page">
                  <wp:posOffset>8502015</wp:posOffset>
                </wp:positionH>
                <wp:positionV relativeFrom="paragraph">
                  <wp:posOffset>4410710</wp:posOffset>
                </wp:positionV>
                <wp:extent cx="859790" cy="262255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979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d=30mm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width:67.7pt;height:20.65pt;margin-top:347.3pt;margin-left:669.45pt;mso-position-horizontal-relative:page;mso-wrap-distance-bottom:442.55pt;mso-wrap-distance-left:9.25pt;mso-wrap-distance-right:33.2pt;mso-wrap-distance-top:258pt;mso-wrap-style:none;position:absolute;v-text-anchor:top;z-index:251675648" filled="f" fillcolor="this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d=30mm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7138670" distB="1456690" distL="114300" distR="312420" simplePos="0" relativeHeight="251678720" behindDoc="0" locked="0" layoutInCell="1" allowOverlap="1">
                <wp:simplePos x="0" y="0"/>
                <wp:positionH relativeFrom="page">
                  <wp:posOffset>8498840</wp:posOffset>
                </wp:positionH>
                <wp:positionV relativeFrom="paragraph">
                  <wp:posOffset>8272780</wp:posOffset>
                </wp:positionV>
                <wp:extent cx="972185" cy="56388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18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圆周力：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Ft=3488N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width:76.55pt;height:44.4pt;margin-top:651.4pt;margin-left:669.2pt;mso-position-horizontal-relative:page;mso-wrap-distance-bottom:114.7pt;mso-wrap-distance-left:9pt;mso-wrap-distance-right:24.6pt;mso-wrap-distance-top:562.1pt;position:absolute;v-text-anchor:top;z-index:251677696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圆周力：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Ft=3488N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8327390" distB="0" distL="114300" distR="180975" simplePos="0" relativeHeight="251680768" behindDoc="0" locked="0" layoutInCell="1" allowOverlap="1">
                <wp:simplePos x="0" y="0"/>
                <wp:positionH relativeFrom="page">
                  <wp:posOffset>8498840</wp:posOffset>
                </wp:positionH>
                <wp:positionV relativeFrom="paragraph">
                  <wp:posOffset>9461500</wp:posOffset>
                </wp:positionV>
                <wp:extent cx="1103630" cy="83185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363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径向力：</w:t>
                            </w:r>
                          </w:p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Fr=1290.56 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width:86.9pt;height:65.5pt;margin-top:745pt;margin-left:669.2pt;mso-position-horizontal-relative:page;mso-wrap-distance-bottom:0;mso-wrap-distance-left:9pt;mso-wrap-distance-right:14.25pt;mso-wrap-distance-top:655.7pt;position:absolute;v-text-anchor:top;z-index:251679744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径向力：</w:t>
                      </w:r>
                    </w:p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Fr=1290.56 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a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44"/>
          <w:szCs w:val="44"/>
        </w:rPr>
      </w:pP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第五章轴的设计计算</w:t>
      </w:r>
    </w:p>
    <w:p>
      <w:pPr>
        <w:pStyle w:val="30"/>
        <w:keepNext/>
        <w:keepLines/>
        <w:widowControl w:val="0"/>
        <w:shd w:val="clear" w:color="auto" w:fill="auto"/>
        <w:bidi w:val="0"/>
        <w:spacing w:before="0" w:line="499" w:lineRule="exact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  <w:sz w:val="42"/>
          <w:szCs w:val="42"/>
        </w:rPr>
        <w:t>5.1</w:t>
      </w:r>
      <w:r>
        <w:rPr>
          <w:color w:val="000000"/>
          <w:spacing w:val="0"/>
          <w:w w:val="100"/>
          <w:position w:val="0"/>
        </w:rPr>
        <w:t>输入轴的设计</w:t>
      </w:r>
      <w:bookmarkEnd w:id="46"/>
      <w:bookmarkEnd w:id="47"/>
      <w:bookmarkEnd w:id="48"/>
    </w:p>
    <w:p>
      <w:pPr>
        <w:pStyle w:val="a4"/>
        <w:keepNext w:val="0"/>
        <w:keepLines w:val="0"/>
        <w:widowControl w:val="0"/>
        <w:numPr>
          <w:ilvl w:val="0"/>
          <w:numId w:val="28"/>
        </w:numPr>
        <w:shd w:val="clear" w:color="auto" w:fill="auto"/>
        <w:tabs>
          <w:tab w:val="left" w:pos="1241"/>
        </w:tabs>
        <w:bidi w:val="0"/>
        <w:spacing w:before="0" w:after="40" w:line="240" w:lineRule="auto"/>
        <w:ind w:left="0" w:right="0" w:firstLine="54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小齿轮材料用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45</w:t>
      </w:r>
      <w:r>
        <w:rPr>
          <w:color w:val="000000"/>
          <w:spacing w:val="0"/>
          <w:w w:val="100"/>
          <w:position w:val="0"/>
        </w:rPr>
        <w:t>钢，调质，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ab=650MPa</w:t>
      </w:r>
      <w:r>
        <w:rPr>
          <w:color w:val="000000"/>
          <w:spacing w:val="0"/>
          <w:w w:val="100"/>
          <w:position w:val="0"/>
        </w:rPr>
        <w:t>；</w:t>
      </w:r>
    </w:p>
    <w:p>
      <w:pPr>
        <w:pStyle w:val="a4"/>
        <w:keepNext w:val="0"/>
        <w:keepLines w:val="0"/>
        <w:widowControl w:val="0"/>
        <w:numPr>
          <w:ilvl w:val="0"/>
          <w:numId w:val="28"/>
        </w:numPr>
        <w:shd w:val="clear" w:color="auto" w:fill="auto"/>
        <w:tabs>
          <w:tab w:val="left" w:pos="1241"/>
        </w:tabs>
        <w:bidi w:val="0"/>
        <w:spacing w:before="0" w:after="0" w:line="240" w:lineRule="auto"/>
        <w:ind w:left="0" w:right="0" w:firstLine="54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按扭转强度估算轴的直径</w:t>
      </w:r>
    </w:p>
    <w:p>
      <w:pPr>
        <w:pStyle w:val="40"/>
        <w:keepNext/>
        <w:keepLines/>
        <w:widowControl w:val="0"/>
        <w:shd w:val="clear" w:color="auto" w:fill="auto"/>
        <w:bidi w:val="0"/>
        <w:spacing w:before="0" w:after="260" w:line="499" w:lineRule="exact"/>
        <w:ind w:left="0" w:right="0" w:firstLine="720"/>
        <w:jc w:val="left"/>
      </w:pPr>
      <w:bookmarkStart w:id="51" w:name="bookmark51"/>
      <w:bookmarkStart w:id="52" w:name="bookmark52"/>
      <w:bookmarkStart w:id="53" w:name="bookmark53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选用</w:t>
      </w:r>
      <w:r>
        <w:rPr>
          <w:color w:val="000000"/>
          <w:spacing w:val="0"/>
          <w:w w:val="100"/>
          <w:position w:val="0"/>
        </w:rPr>
        <w:t>45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号钢调质，硬度</w:t>
      </w:r>
      <w:r>
        <w:rPr>
          <w:color w:val="000000"/>
          <w:spacing w:val="0"/>
          <w:w w:val="100"/>
          <w:position w:val="0"/>
        </w:rPr>
        <w:t>217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0"/>
          <w:szCs w:val="30"/>
        </w:rPr>
        <w:t>〜</w:t>
      </w:r>
      <w:r>
        <w:rPr>
          <w:color w:val="000000"/>
          <w:spacing w:val="0"/>
          <w:w w:val="100"/>
          <w:position w:val="0"/>
        </w:rPr>
        <w:t>255HBS</w:t>
      </w:r>
      <w:bookmarkEnd w:id="51"/>
      <w:bookmarkEnd w:id="52"/>
      <w:bookmarkEnd w:id="53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轴的输入功率为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32"/>
          <w:szCs w:val="32"/>
        </w:rPr>
        <w:t>P</w:t>
      </w:r>
      <w:r>
        <w:rPr>
          <w:i/>
          <w:iCs/>
          <w:color w:val="000000"/>
          <w:spacing w:val="0"/>
          <w:w w:val="100"/>
          <w:position w:val="0"/>
        </w:rPr>
        <w:t>广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</w:rPr>
        <w:t>3.63</w:t>
      </w:r>
      <w:r>
        <w:rPr>
          <w:color w:val="000000"/>
          <w:spacing w:val="0"/>
          <w:w w:val="100"/>
          <w:position w:val="0"/>
        </w:rPr>
        <w:t>知</w:t>
      </w:r>
    </w:p>
    <w:p>
      <w:pPr>
        <w:pStyle w:val="40"/>
        <w:keepNext/>
        <w:keepLines/>
        <w:widowControl w:val="0"/>
        <w:shd w:val="clear" w:color="auto" w:fill="auto"/>
        <w:bidi w:val="0"/>
        <w:spacing w:before="0" w:after="0" w:line="499" w:lineRule="exact"/>
        <w:ind w:left="216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转速为 </w:t>
      </w:r>
      <w:r>
        <w:rPr>
          <w:color w:val="000000"/>
          <w:spacing w:val="0"/>
          <w:w w:val="100"/>
          <w:position w:val="0"/>
        </w:rPr>
        <w:t>n1=320 r/min</w:t>
      </w:r>
      <w:bookmarkEnd w:id="54"/>
      <w:bookmarkEnd w:id="55"/>
      <w:bookmarkEnd w:id="56"/>
    </w:p>
    <w:p>
      <w:pPr>
        <w:pStyle w:val="40"/>
        <w:keepNext/>
        <w:keepLines/>
        <w:widowControl w:val="0"/>
        <w:shd w:val="clear" w:color="auto" w:fill="auto"/>
        <w:bidi w:val="0"/>
        <w:spacing w:before="0" w:after="260" w:line="499" w:lineRule="exact"/>
        <w:ind w:left="0" w:right="0" w:firstLine="720"/>
        <w:jc w:val="left"/>
      </w:pPr>
      <w:bookmarkStart w:id="57" w:name="bookmark57"/>
      <w:bookmarkStart w:id="58" w:name="bookmark58"/>
      <w:bookmarkStart w:id="59" w:name="bookmark59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根据课本查表计算取</w:t>
      </w:r>
      <w:r>
        <w:rPr>
          <w:color w:val="000000"/>
          <w:spacing w:val="0"/>
          <w:w w:val="100"/>
          <w:position w:val="0"/>
        </w:rPr>
        <w:t>a=79mm b=49mm c=49mm</w:t>
      </w:r>
      <w:bookmarkEnd w:id="57"/>
      <w:bookmarkEnd w:id="58"/>
      <w:bookmarkEnd w:id="59"/>
    </w:p>
    <w:p>
      <w:pPr>
        <w:pStyle w:val="40"/>
        <w:keepNext/>
        <w:keepLines/>
        <w:widowControl w:val="0"/>
        <w:shd w:val="clear" w:color="auto" w:fill="auto"/>
        <w:tabs>
          <w:tab w:val="left" w:pos="5366"/>
        </w:tabs>
        <w:bidi w:val="0"/>
        <w:spacing w:before="0" w:after="0" w:line="240" w:lineRule="auto"/>
        <w:ind w:left="216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rFonts w:ascii="SimSun" w:eastAsia="SimSun" w:hAnsi="SimSun" w:cs="SimSun"/>
          <w:i/>
          <w:iCs/>
          <w:color w:val="000000"/>
          <w:spacing w:val="0"/>
          <w:w w:val="100"/>
          <w:position w:val="0"/>
          <w:sz w:val="36"/>
          <w:szCs w:val="36"/>
        </w:rPr>
        <w:t>下</w:t>
      </w:r>
      <w:r>
        <w:rPr>
          <w:color w:val="000000"/>
          <w:spacing w:val="0"/>
          <w:w w:val="100"/>
          <w:position w:val="0"/>
          <w:sz w:val="34"/>
          <w:szCs w:val="34"/>
        </w:rPr>
        <w:t xml:space="preserve"> </w:t>
      </w:r>
      <w:r>
        <w:rPr>
          <w:color w:val="000000"/>
          <w:spacing w:val="0"/>
          <w:w w:val="100"/>
          <w:position w:val="0"/>
          <w:sz w:val="34"/>
          <w:szCs w:val="34"/>
        </w:rPr>
        <w:t>-3.63</w:t>
        <w:tab/>
      </w:r>
      <w:r>
        <w:rPr>
          <w:color w:val="000000"/>
          <w:spacing w:val="0"/>
          <w:w w:val="100"/>
          <w:position w:val="0"/>
          <w:sz w:val="34"/>
          <w:szCs w:val="34"/>
        </w:rPr>
        <w:t>,</w:t>
      </w:r>
      <w:bookmarkEnd w:id="60"/>
      <w:bookmarkEnd w:id="61"/>
      <w:bookmarkEnd w:id="62"/>
    </w:p>
    <w:p>
      <w:pPr>
        <w:pStyle w:val="40"/>
        <w:keepNext/>
        <w:keepLines/>
        <w:widowControl w:val="0"/>
        <w:shd w:val="clear" w:color="auto" w:fill="auto"/>
        <w:bidi w:val="0"/>
        <w:spacing w:before="0" w:after="0" w:line="180" w:lineRule="auto"/>
        <w:ind w:left="126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z w:val="36"/>
          <w:szCs w:val="36"/>
        </w:rPr>
        <w:t xml:space="preserve">d&gt; </w:t>
      </w:r>
      <w:r>
        <w:rPr>
          <w:i/>
          <w:iCs/>
          <w:color w:val="000000"/>
          <w:spacing w:val="0"/>
          <w:w w:val="100"/>
          <w:position w:val="0"/>
          <w:sz w:val="34"/>
          <w:szCs w:val="34"/>
        </w:rPr>
        <w:t>C-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，一 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 xml:space="preserve">= </w:t>
      </w:r>
      <w:r>
        <w:rPr>
          <w:color w:val="000000"/>
          <w:spacing w:val="0"/>
          <w:w w:val="100"/>
          <w:position w:val="0"/>
          <w:sz w:val="34"/>
          <w:szCs w:val="34"/>
        </w:rPr>
        <w:t xml:space="preserve">117 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 xml:space="preserve">x 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  <w:vertAlign w:val="subscript"/>
        </w:rPr>
        <w:t>3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>，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一 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 xml:space="preserve">= </w:t>
      </w:r>
      <w:r>
        <w:rPr>
          <w:color w:val="000000"/>
          <w:spacing w:val="0"/>
          <w:w w:val="100"/>
          <w:position w:val="0"/>
          <w:sz w:val="34"/>
          <w:szCs w:val="34"/>
        </w:rPr>
        <w:t>26.91</w:t>
      </w:r>
      <w:r>
        <w:rPr>
          <w:i/>
          <w:iCs/>
          <w:color w:val="000000"/>
          <w:spacing w:val="0"/>
          <w:w w:val="100"/>
          <w:position w:val="0"/>
          <w:sz w:val="34"/>
          <w:szCs w:val="34"/>
        </w:rPr>
        <w:t>mm</w:t>
      </w:r>
      <w:bookmarkEnd w:id="63"/>
      <w:bookmarkEnd w:id="64"/>
      <w:bookmarkEnd w:id="65"/>
    </w:p>
    <w:p>
      <w:pPr>
        <w:pStyle w:val="40"/>
        <w:keepNext/>
        <w:keepLines/>
        <w:widowControl w:val="0"/>
        <w:shd w:val="clear" w:color="auto" w:fill="auto"/>
        <w:bidi w:val="0"/>
        <w:spacing w:before="0" w:after="120" w:line="180" w:lineRule="auto"/>
        <w:ind w:left="144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8"/>
          <w:szCs w:val="28"/>
        </w:rPr>
        <w:t xml:space="preserve">—3 </w:t>
      </w:r>
      <w:r>
        <w:rPr>
          <w:i/>
          <w:iCs/>
          <w:color w:val="000000"/>
          <w:spacing w:val="0"/>
          <w:w w:val="100"/>
          <w:position w:val="0"/>
          <w:sz w:val="34"/>
          <w:szCs w:val="34"/>
        </w:rPr>
        <w:t xml:space="preserve">n </w:t>
      </w:r>
      <w:r>
        <w:rPr>
          <w:i/>
          <w:iCs/>
          <w:color w:val="000000"/>
          <w:spacing w:val="0"/>
          <w:w w:val="100"/>
          <w:position w:val="0"/>
          <w:sz w:val="34"/>
          <w:szCs w:val="34"/>
          <w:vertAlign w:val="superscript"/>
        </w:rPr>
        <w:t>3</w:t>
      </w:r>
      <w:r>
        <w:rPr>
          <w:color w:val="000000"/>
          <w:spacing w:val="0"/>
          <w:w w:val="100"/>
          <w:position w:val="0"/>
          <w:sz w:val="34"/>
          <w:szCs w:val="34"/>
        </w:rPr>
        <w:t xml:space="preserve"> 320</w:t>
      </w:r>
      <w:bookmarkEnd w:id="66"/>
      <w:bookmarkEnd w:id="67"/>
      <w:bookmarkEnd w:id="68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考虑有一个键槽，将直径增大</w:t>
      </w:r>
      <w:r>
        <w:rPr>
          <w:rFonts w:ascii="Times New Roman" w:eastAsia="Times New Roman" w:hAnsi="Times New Roman" w:cs="Times New Roman"/>
          <w:color w:val="212121"/>
          <w:spacing w:val="0"/>
          <w:w w:val="100"/>
          <w:position w:val="0"/>
          <w:sz w:val="34"/>
          <w:szCs w:val="34"/>
        </w:rPr>
        <w:t>5%</w:t>
      </w:r>
      <w:r>
        <w:rPr>
          <w:color w:val="212121"/>
          <w:spacing w:val="0"/>
          <w:w w:val="100"/>
          <w:position w:val="0"/>
        </w:rPr>
        <w:t>,</w:t>
      </w:r>
    </w:p>
    <w:p>
      <w:pPr>
        <w:pStyle w:val="40"/>
        <w:keepNext/>
        <w:keepLines/>
        <w:widowControl w:val="0"/>
        <w:shd w:val="clear" w:color="auto" w:fill="auto"/>
        <w:bidi w:val="0"/>
        <w:spacing w:before="0" w:after="440" w:line="499" w:lineRule="exact"/>
        <w:ind w:left="720" w:right="0" w:firstLine="720"/>
        <w:jc w:val="left"/>
        <w:rPr>
          <w:sz w:val="36"/>
          <w:szCs w:val="36"/>
        </w:rPr>
      </w:pPr>
      <w:bookmarkStart w:id="69" w:name="bookmark69"/>
      <w:bookmarkStart w:id="70" w:name="bookmark70"/>
      <w:bookmarkStart w:id="71" w:name="bookmark71"/>
      <w:r>
        <w:rPr>
          <w:rFonts w:ascii="SimSun" w:eastAsia="SimSun" w:hAnsi="SimSun" w:cs="SimSun"/>
          <w:color w:val="212121"/>
          <w:spacing w:val="0"/>
          <w:w w:val="100"/>
          <w:position w:val="0"/>
          <w:sz w:val="36"/>
          <w:szCs w:val="36"/>
        </w:rPr>
        <w:t xml:space="preserve">则 </w:t>
      </w:r>
      <w:r>
        <w:rPr>
          <w:color w:val="212121"/>
          <w:spacing w:val="0"/>
          <w:w w:val="100"/>
          <w:position w:val="0"/>
          <w:sz w:val="34"/>
          <w:szCs w:val="34"/>
        </w:rPr>
        <w:t xml:space="preserve">d=26.91x(1+5%)mm=28.3mm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圆整为 </w:t>
      </w:r>
      <w:r>
        <w:rPr>
          <w:color w:val="000000"/>
          <w:spacing w:val="0"/>
          <w:w w:val="100"/>
          <w:position w:val="0"/>
          <w:sz w:val="34"/>
          <w:szCs w:val="34"/>
        </w:rPr>
        <w:t xml:space="preserve">30mm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以上计算的轴径作为输入轴外伸端最小直径。</w:t>
      </w:r>
      <w:bookmarkEnd w:id="69"/>
      <w:bookmarkEnd w:id="70"/>
      <w:bookmarkEnd w:id="71"/>
    </w:p>
    <w:p>
      <w:pPr>
        <w:pStyle w:val="a4"/>
        <w:keepNext w:val="0"/>
        <w:keepLines w:val="0"/>
        <w:widowControl w:val="0"/>
        <w:numPr>
          <w:ilvl w:val="0"/>
          <w:numId w:val="28"/>
        </w:numPr>
        <w:shd w:val="clear" w:color="auto" w:fill="auto"/>
        <w:tabs>
          <w:tab w:val="left" w:pos="1241"/>
        </w:tabs>
        <w:bidi w:val="0"/>
        <w:spacing w:before="0" w:after="0" w:line="468" w:lineRule="exact"/>
        <w:ind w:left="0" w:right="0" w:firstLine="540"/>
        <w:jc w:val="left"/>
      </w:pPr>
      <w:bookmarkStart w:id="72" w:name="bookmark72"/>
      <w:bookmarkEnd w:id="72"/>
      <w:r>
        <w:rPr>
          <w:color w:val="212121"/>
          <w:spacing w:val="0"/>
          <w:w w:val="100"/>
          <w:position w:val="0"/>
        </w:rPr>
        <w:t>轴的结构设计，轴上零件的定位、固定和装配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40" w:line="468" w:lineRule="exact"/>
        <w:ind w:left="0" w:right="0" w:firstLine="560"/>
        <w:jc w:val="left"/>
      </w:pPr>
      <w:r>
        <w:rPr>
          <w:color w:val="212121"/>
          <w:spacing w:val="0"/>
          <w:w w:val="100"/>
          <w:position w:val="0"/>
        </w:rPr>
        <w:t>单级减速器中可将齿轮安排在箱体中央，相对两轴承对称分 布，齿轮左面、右面均由轴肩轴向固定，联接以平键作过渡配合 固定，两轴承分别和轴承端盖定位，采用过渡配合固定。</w:t>
      </w:r>
    </w:p>
    <w:p>
      <w:pPr>
        <w:pStyle w:val="a4"/>
        <w:keepNext w:val="0"/>
        <w:keepLines w:val="0"/>
        <w:widowControl w:val="0"/>
        <w:numPr>
          <w:ilvl w:val="0"/>
          <w:numId w:val="28"/>
        </w:numPr>
        <w:shd w:val="clear" w:color="auto" w:fill="auto"/>
        <w:tabs>
          <w:tab w:val="left" w:pos="1405"/>
        </w:tabs>
        <w:bidi w:val="0"/>
        <w:spacing w:before="0" w:after="260" w:line="468" w:lineRule="exact"/>
        <w:ind w:left="0" w:right="0" w:firstLine="72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求齿轮上作用力的大小、方向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500" w:line="468" w:lineRule="exact"/>
        <w:ind w:left="0" w:right="0" w:firstLine="36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。小齿轮分度圆直径：</w:t>
      </w:r>
      <w:r>
        <w:rPr>
          <w:color w:val="000000"/>
          <w:spacing w:val="0"/>
          <w:w w:val="100"/>
          <w:position w:val="0"/>
        </w:rPr>
        <w:t>d1=62.5mm</w:t>
      </w:r>
    </w:p>
    <w:p>
      <w:pPr>
        <w:pStyle w:val="40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360"/>
        <w:jc w:val="left"/>
      </w:pPr>
      <w:bookmarkStart w:id="74" w:name="bookmark74"/>
      <w:bookmarkStart w:id="75" w:name="bookmark75"/>
      <w:bookmarkStart w:id="76" w:name="bookmark76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②作用在齿轮上的转矩为：</w:t>
      </w:r>
      <w:r>
        <w:rPr>
          <w:color w:val="000000"/>
          <w:spacing w:val="0"/>
          <w:w w:val="100"/>
          <w:position w:val="0"/>
        </w:rPr>
        <w:t>T1 =109x10</w:t>
      </w:r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color w:val="000000"/>
          <w:spacing w:val="0"/>
          <w:w w:val="100"/>
          <w:position w:val="0"/>
        </w:rPr>
        <w:t>N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・</w:t>
      </w:r>
      <w:r>
        <w:rPr>
          <w:color w:val="000000"/>
          <w:spacing w:val="0"/>
          <w:w w:val="100"/>
          <w:position w:val="0"/>
        </w:rPr>
        <w:t>mm</w:t>
      </w:r>
      <w:bookmarkEnd w:id="74"/>
      <w:bookmarkEnd w:id="75"/>
      <w:bookmarkEnd w:id="76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468" w:lineRule="exact"/>
        <w:ind w:left="0" w:right="0" w:firstLine="36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6"/>
          <w:szCs w:val="36"/>
        </w:rPr>
        <w:t>⑤求圆周力：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Ft</w:t>
      </w:r>
    </w:p>
    <w:p>
      <w:pPr>
        <w:pStyle w:val="40"/>
        <w:keepNext/>
        <w:keepLines/>
        <w:widowControl w:val="0"/>
        <w:shd w:val="clear" w:color="auto" w:fill="auto"/>
        <w:bidi w:val="0"/>
        <w:spacing w:before="0" w:after="180" w:line="240" w:lineRule="auto"/>
        <w:ind w:right="0" w:firstLine="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</w:rPr>
        <w:t>Ft=2T</w:t>
      </w:r>
      <w:r>
        <w:rPr>
          <w:color w:val="000000"/>
          <w:spacing w:val="0"/>
          <w:w w:val="100"/>
          <w:position w:val="0"/>
          <w:vertAlign w:val="subscript"/>
        </w:rPr>
        <w:t>1</w:t>
      </w:r>
      <w:r>
        <w:rPr>
          <w:color w:val="000000"/>
          <w:spacing w:val="0"/>
          <w:w w:val="100"/>
          <w:position w:val="0"/>
        </w:rPr>
        <w:t>/d</w:t>
      </w:r>
      <w:r>
        <w:rPr>
          <w:color w:val="000000"/>
          <w:spacing w:val="0"/>
          <w:w w:val="100"/>
          <w:position w:val="0"/>
          <w:vertAlign w:val="subscript"/>
        </w:rPr>
        <w:t>1</w:t>
      </w:r>
      <w:r>
        <w:rPr>
          <w:color w:val="000000"/>
          <w:spacing w:val="0"/>
          <w:w w:val="100"/>
          <w:position w:val="0"/>
        </w:rPr>
        <w:t>=2x109x10</w:t>
      </w:r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color w:val="000000"/>
          <w:spacing w:val="0"/>
          <w:w w:val="100"/>
          <w:position w:val="0"/>
        </w:rPr>
        <w:t>/62.5=3488N</w:t>
      </w:r>
      <w:bookmarkEnd w:id="77"/>
      <w:bookmarkEnd w:id="78"/>
      <w:bookmarkEnd w:id="79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468" w:lineRule="exact"/>
        <w:ind w:left="0" w:right="0" w:firstLine="36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6"/>
          <w:szCs w:val="36"/>
        </w:rPr>
        <w:t>©</w:t>
      </w:r>
      <w:r>
        <w:rPr>
          <w:color w:val="000000"/>
          <w:spacing w:val="0"/>
          <w:w w:val="100"/>
          <w:position w:val="0"/>
          <w:sz w:val="36"/>
          <w:szCs w:val="36"/>
        </w:rPr>
        <w:t>求径向力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Fr</w:t>
      </w:r>
    </w:p>
    <w:p>
      <w:pPr>
        <w:pStyle w:val="40"/>
        <w:keepNext/>
        <w:keepLines/>
        <w:widowControl w:val="0"/>
        <w:shd w:val="clear" w:color="auto" w:fill="auto"/>
        <w:bidi w:val="0"/>
        <w:spacing w:before="0" w:after="440" w:line="240" w:lineRule="auto"/>
        <w:ind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z w:val="36"/>
          <w:szCs w:val="36"/>
        </w:rPr>
        <w:t>Fr=Ft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2"/>
          <w:szCs w:val="32"/>
        </w:rPr>
        <w:t>・</w:t>
      </w:r>
      <w:r>
        <w:rPr>
          <w:color w:val="000000"/>
          <w:spacing w:val="0"/>
          <w:w w:val="100"/>
          <w:position w:val="0"/>
          <w:sz w:val="36"/>
          <w:szCs w:val="36"/>
        </w:rPr>
        <w:t>tana=</w:t>
      </w:r>
      <w:r>
        <w:rPr>
          <w:color w:val="000000"/>
          <w:spacing w:val="0"/>
          <w:w w:val="100"/>
          <w:position w:val="0"/>
        </w:rPr>
        <w:t>3488xtan20</w:t>
      </w:r>
      <w:r>
        <w:rPr>
          <w:color w:val="000000"/>
          <w:spacing w:val="0"/>
          <w:w w:val="100"/>
          <w:position w:val="0"/>
          <w:sz w:val="24"/>
          <w:szCs w:val="24"/>
        </w:rPr>
        <w:t>o</w:t>
      </w:r>
      <w:r>
        <w:rPr>
          <w:color w:val="000000"/>
          <w:spacing w:val="0"/>
          <w:w w:val="100"/>
          <w:position w:val="0"/>
        </w:rPr>
        <w:t>=1290.56N</w:t>
      </w:r>
      <w:bookmarkEnd w:id="80"/>
      <w:bookmarkEnd w:id="81"/>
      <w:bookmarkEnd w:id="82"/>
    </w:p>
    <w:p>
      <w:pPr>
        <w:pStyle w:val="a4"/>
        <w:keepNext w:val="0"/>
        <w:keepLines w:val="0"/>
        <w:widowControl w:val="0"/>
        <w:numPr>
          <w:ilvl w:val="0"/>
          <w:numId w:val="28"/>
        </w:numPr>
        <w:shd w:val="clear" w:color="auto" w:fill="auto"/>
        <w:bidi w:val="0"/>
        <w:spacing w:before="0" w:after="40" w:line="466" w:lineRule="exact"/>
        <w:ind w:left="0" w:right="0" w:firstLine="36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轴长支反力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0" w:right="0" w:firstLine="900"/>
        <w:jc w:val="left"/>
      </w:pPr>
      <w:r>
        <w:rPr>
          <w:color w:val="000000"/>
          <w:spacing w:val="0"/>
          <w:w w:val="100"/>
          <w:position w:val="0"/>
        </w:rPr>
        <w:t>根据轴承支反力的作用点以及轴承和齿轮在轴上的安装位 置，建立力学模型。</w:t>
      </w:r>
    </w:p>
    <w:p>
      <w:pPr>
        <w:pStyle w:val="40"/>
        <w:keepNext/>
        <w:keepLines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bookmarkStart w:id="84" w:name="bookmark84"/>
      <w:bookmarkStart w:id="85" w:name="bookmark85"/>
      <w:bookmarkStart w:id="86" w:name="bookmark86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水平面的支反力：</w:t>
      </w:r>
      <w:r>
        <w:rPr>
          <w:color w:val="000000"/>
          <w:spacing w:val="0"/>
          <w:w w:val="100"/>
          <w:position w:val="0"/>
        </w:rPr>
        <w:t>RB</w:t>
      </w:r>
      <w:r>
        <w:rPr>
          <w:color w:val="000000"/>
          <w:spacing w:val="0"/>
          <w:w w:val="100"/>
          <w:position w:val="0"/>
          <w:vertAlign w:val="subscript"/>
        </w:rPr>
        <w:t>1</w:t>
      </w:r>
      <w:r>
        <w:rPr>
          <w:color w:val="000000"/>
          <w:spacing w:val="0"/>
          <w:w w:val="100"/>
          <w:position w:val="0"/>
        </w:rPr>
        <w:t>= Ftc/(b+c)=1744N</w:t>
      </w:r>
      <w:bookmarkEnd w:id="84"/>
      <w:bookmarkEnd w:id="85"/>
      <w:bookmarkEnd w:id="86"/>
    </w:p>
    <w:p>
      <w:pPr>
        <w:pStyle w:val="40"/>
        <w:keepNext/>
        <w:keepLines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</w:rPr>
        <w:t>RC</w:t>
      </w:r>
      <w:r>
        <w:rPr>
          <w:color w:val="000000"/>
          <w:spacing w:val="0"/>
          <w:w w:val="100"/>
          <w:position w:val="0"/>
          <w:vertAlign w:val="subscript"/>
        </w:rPr>
        <w:t>1</w:t>
      </w:r>
      <w:r>
        <w:rPr>
          <w:color w:val="000000"/>
          <w:spacing w:val="0"/>
          <w:w w:val="100"/>
          <w:position w:val="0"/>
        </w:rPr>
        <w:t>= Ftb/(b+c)=1744N</w:t>
      </w:r>
      <w:bookmarkEnd w:id="87"/>
      <w:bookmarkEnd w:id="88"/>
      <w:bookmarkEnd w:id="89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0" w:right="0" w:firstLine="72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6"/>
          <w:szCs w:val="36"/>
        </w:rPr>
        <w:t>垂直面的支反力：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RB</w:t>
      </w:r>
      <w:r>
        <w:rPr>
          <w:color w:val="000000"/>
          <w:spacing w:val="0"/>
          <w:w w:val="100"/>
          <w:position w:val="0"/>
          <w:sz w:val="36"/>
          <w:szCs w:val="36"/>
        </w:rPr>
        <w:t xml:space="preserve">「=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6"/>
          <w:szCs w:val="36"/>
        </w:rPr>
        <w:t>Frc/(b+c)=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645.28N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RC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 xml:space="preserve">「= </w:t>
      </w:r>
      <w:r>
        <w:rPr>
          <w:color w:val="000000"/>
          <w:spacing w:val="0"/>
          <w:w w:val="100"/>
          <w:position w:val="0"/>
          <w:sz w:val="36"/>
          <w:szCs w:val="36"/>
        </w:rPr>
        <w:t>Frb/(b+c)=</w:t>
      </w:r>
      <w:r>
        <w:rPr>
          <w:color w:val="000000"/>
          <w:spacing w:val="0"/>
          <w:w w:val="100"/>
          <w:position w:val="0"/>
        </w:rPr>
        <w:t>645.28N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466" w:lineRule="exact"/>
        <w:ind w:left="0" w:right="0" w:firstLine="720"/>
        <w:jc w:val="left"/>
        <w:rPr>
          <w:sz w:val="34"/>
          <w:szCs w:val="34"/>
        </w:rPr>
        <w:sectPr>
          <w:type w:val="continuous"/>
          <w:pgSz w:w="17861" w:h="25258"/>
          <w:pgMar w:top="2301" w:right="4208" w:bottom="2826" w:left="2973" w:header="0" w:footer="3" w:gutter="0"/>
          <w:pgNumType w:start="9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36"/>
          <w:szCs w:val="36"/>
        </w:rPr>
        <w:t>由于选用深沟球轴承则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</w:rPr>
        <w:t>Fa=0</w:t>
      </w:r>
    </w:p>
    <w:p>
      <w:pPr>
        <w:pStyle w:val="a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18"/>
        </w:tabs>
        <w:bidi w:val="0"/>
        <w:spacing w:before="0" w:after="40" w:line="466" w:lineRule="exact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画弯矩图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3780" w:right="0" w:hanging="306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剖面</w:t>
      </w:r>
      <w:r>
        <w:rPr>
          <w:color w:val="000000"/>
          <w:spacing w:val="0"/>
          <w:w w:val="100"/>
          <w:position w:val="0"/>
          <w:sz w:val="36"/>
          <w:szCs w:val="36"/>
        </w:rPr>
        <w:t>I</w:t>
      </w:r>
      <w:r>
        <w:rPr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  <w:sz w:val="36"/>
          <w:szCs w:val="36"/>
        </w:rPr>
        <w:t>I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处的弯矩：水平面的弯矩：</w:t>
      </w:r>
      <w:r>
        <w:rPr>
          <w:color w:val="000000"/>
          <w:spacing w:val="0"/>
          <w:w w:val="100"/>
          <w:position w:val="0"/>
        </w:rPr>
        <w:t>MC</w:t>
      </w:r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</w:rPr>
        <w:t>= RB</w:t>
      </w:r>
      <w:r>
        <w:rPr>
          <w:color w:val="000000"/>
          <w:spacing w:val="0"/>
          <w:w w:val="100"/>
          <w:position w:val="0"/>
          <w:vertAlign w:val="subscript"/>
        </w:rPr>
        <w:t>1</w:t>
      </w:r>
      <w:r>
        <w:rPr>
          <w:color w:val="000000"/>
          <w:spacing w:val="0"/>
          <w:w w:val="100"/>
          <w:position w:val="0"/>
        </w:rPr>
        <w:t xml:space="preserve">xb=99408Nmm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垂直面的弯矩：</w:t>
      </w:r>
      <w:r>
        <w:rPr>
          <w:color w:val="000000"/>
          <w:spacing w:val="0"/>
          <w:w w:val="100"/>
          <w:position w:val="0"/>
        </w:rPr>
        <w:t>MC</w:t>
      </w:r>
      <w:r>
        <w:rPr>
          <w:color w:val="000000"/>
          <w:spacing w:val="0"/>
          <w:w w:val="100"/>
          <w:position w:val="0"/>
          <w:vertAlign w:val="subscript"/>
        </w:rPr>
        <w:t>1</w:t>
      </w:r>
      <w:r>
        <w:rPr>
          <w:color w:val="000000"/>
          <w:spacing w:val="0"/>
          <w:w w:val="100"/>
          <w:position w:val="0"/>
        </w:rPr>
        <w:t>'= RB</w:t>
      </w:r>
      <w:r>
        <w:rPr>
          <w:color w:val="000000"/>
          <w:spacing w:val="0"/>
          <w:w w:val="100"/>
          <w:position w:val="0"/>
          <w:vertAlign w:val="subscript"/>
        </w:rPr>
        <w:t>1</w:t>
      </w:r>
      <w:r>
        <w:rPr>
          <w:color w:val="000000"/>
          <w:spacing w:val="0"/>
          <w:w w:val="100"/>
          <w:position w:val="0"/>
        </w:rPr>
        <w:t xml:space="preserve">'b =36780.96Nmm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合成弯矩：</w:t>
      </w:r>
      <w:r>
        <w:rPr>
          <w:color w:val="000000"/>
          <w:spacing w:val="0"/>
          <w:w w:val="100"/>
          <w:position w:val="0"/>
        </w:rPr>
        <w:t>M</w:t>
      </w:r>
      <w:r>
        <w:rPr>
          <w:color w:val="000000"/>
          <w:spacing w:val="0"/>
          <w:w w:val="100"/>
          <w:position w:val="0"/>
          <w:sz w:val="24"/>
          <w:szCs w:val="24"/>
          <w:vertAlign w:val="subscript"/>
        </w:rPr>
        <w:t>I</w:t>
      </w:r>
      <w:r>
        <w:rPr>
          <w:color w:val="000000"/>
          <w:spacing w:val="0"/>
          <w:w w:val="100"/>
          <w:position w:val="0"/>
          <w:vertAlign w:val="subscript"/>
        </w:rPr>
        <w:t>1</w:t>
      </w:r>
      <w:r>
        <w:rPr>
          <w:color w:val="000000"/>
          <w:spacing w:val="0"/>
          <w:w w:val="100"/>
          <w:position w:val="0"/>
        </w:rPr>
        <w:t>=105994.3Nmm</w:t>
      </w:r>
    </w:p>
    <w:p>
      <w:pPr>
        <w:pStyle w:val="2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18"/>
        </w:tabs>
        <w:bidi w:val="0"/>
        <w:spacing w:before="0" w:after="0" w:line="466" w:lineRule="exact"/>
        <w:ind w:left="0" w:right="0" w:firstLine="0"/>
        <w:jc w:val="left"/>
      </w:pPr>
      <w:bookmarkStart w:id="91" w:name="bookmark91"/>
      <w:bookmarkEnd w:id="91"/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轴上传递的转矩：</w:t>
      </w:r>
      <w:r>
        <w:rPr>
          <w:color w:val="000000"/>
          <w:spacing w:val="0"/>
          <w:w w:val="100"/>
          <w:position w:val="0"/>
        </w:rPr>
        <w:t>T1= 109000Nmm</w:t>
      </w:r>
    </w:p>
    <w:p>
      <w:pPr>
        <w:pStyle w:val="a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18"/>
        </w:tabs>
        <w:bidi w:val="0"/>
        <w:spacing w:before="0" w:after="40" w:line="466" w:lineRule="exact"/>
        <w:ind w:left="0" w:right="0" w:firstLine="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带作用在轴上的力：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预紧力：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68"/>
          <w:szCs w:val="68"/>
          <w:vertAlign w:val="superscript"/>
        </w:rPr>
        <w:t>F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vertAlign w:val="subscript"/>
        </w:rPr>
        <w:t>0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</w:rPr>
        <w:t xml:space="preserve"> </w:t>
      </w:r>
      <w:r>
        <w:rPr>
          <w:color w:val="000000"/>
          <w:spacing w:val="0"/>
          <w:w w:val="100"/>
          <w:position w:val="0"/>
        </w:rPr>
        <w:t>=500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vertAlign w:val="superscript"/>
        </w:rPr>
        <w:t>P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</w:rPr>
        <w:t xml:space="preserve">C </w:t>
      </w:r>
      <w:r>
        <w:rPr>
          <w:rFonts w:ascii="Arial Unicode MS" w:eastAsia="Arial Unicode MS" w:hAnsi="Arial Unicode MS" w:cs="Arial Unicode MS"/>
          <w:smallCaps/>
          <w:color w:val="000000"/>
          <w:spacing w:val="0"/>
          <w:w w:val="100"/>
          <w:position w:val="0"/>
          <w:sz w:val="34"/>
          <w:szCs w:val="34"/>
        </w:rPr>
        <w:t>(2.5/</w:t>
      </w:r>
      <w:r>
        <w:rPr>
          <w:smallCaps/>
          <w:color w:val="000000"/>
          <w:spacing w:val="0"/>
          <w:w w:val="100"/>
          <w:position w:val="0"/>
          <w:sz w:val="36"/>
          <w:szCs w:val="36"/>
        </w:rPr>
        <w:t>k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</w:rPr>
        <w:t>,</w:t>
      </w:r>
      <w:r>
        <w:rPr>
          <w:color w:val="000000"/>
          <w:spacing w:val="0"/>
          <w:w w:val="100"/>
          <w:position w:val="0"/>
        </w:rPr>
        <w:t>-1)/ZV+qv</w:t>
      </w:r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color w:val="000000"/>
          <w:spacing w:val="0"/>
          <w:w w:val="100"/>
          <w:position w:val="0"/>
        </w:rPr>
        <w:t>=205.86N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720"/>
        <w:jc w:val="both"/>
        <w:sectPr>
          <w:type w:val="nextPage"/>
          <w:pgSz w:w="17861" w:h="25258"/>
          <w:pgMar w:top="2301" w:right="4208" w:bottom="2826" w:left="2973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带对轴作用力：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68"/>
          <w:szCs w:val="68"/>
          <w:vertAlign w:val="superscript"/>
        </w:rPr>
        <w:t>F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vertAlign w:val="subscript"/>
        </w:rPr>
        <w:t>Q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=2Z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68"/>
          <w:szCs w:val="68"/>
          <w:vertAlign w:val="superscript"/>
        </w:rPr>
        <w:t>F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vertAlign w:val="subscript"/>
        </w:rPr>
        <w:t>0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Sin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6"/>
          <w:szCs w:val="36"/>
        </w:rPr>
        <w:t>/</w:t>
      </w:r>
      <w:r>
        <w:rPr>
          <w:color w:val="000000"/>
          <w:spacing w:val="0"/>
          <w:w w:val="100"/>
          <w:position w:val="0"/>
        </w:rPr>
        <w:t>2=1210.46N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12700</wp:posOffset>
                </wp:positionV>
                <wp:extent cx="1840865" cy="27432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086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该力产生的弯矩图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width:144.95pt;height:21.6pt;margin-top:1pt;margin-left:184.15pt;mso-position-horizontal-relative:page;mso-wrap-distance-bottom:0;mso-wrap-distance-left:9pt;mso-wrap-distance-right:9pt;mso-wrap-distance-top:0;mso-wrap-style:none;position:absolute;v-text-anchor:top;z-index:251681792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该力产生的弯矩图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drawing>
          <wp:anchor distT="384175" distB="0" distL="1682750" distR="0" simplePos="0" relativeHeight="251683840" behindDoc="0" locked="0" layoutInCell="1" allowOverlap="1">
            <wp:simplePos x="0" y="0"/>
            <wp:positionH relativeFrom="page">
              <wp:posOffset>4018280</wp:posOffset>
            </wp:positionH>
            <wp:positionV relativeFrom="margin">
              <wp:posOffset>3398520</wp:posOffset>
            </wp:positionV>
            <wp:extent cx="5327650" cy="921131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921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4182745</wp:posOffset>
                </wp:positionH>
                <wp:positionV relativeFrom="margin">
                  <wp:posOffset>3014345</wp:posOffset>
                </wp:positionV>
                <wp:extent cx="231775" cy="27432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77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7" type="#_x0000_t202" style="width:18.25pt;height:21.6pt;margin-top:237.35pt;margin-left:329.35pt;mso-position-horizontal-relative:page;mso-position-vertical-relative:margin;mso-wrap-distance-bottom:0;mso-wrap-distance-left:0;mso-wrap-distance-right:0;mso-wrap-distance-top:0;position:absolute;v-text-anchor:top;z-index:251684864" filled="f" fillcolor="this">
                <v:textbox inset="0,0,0,0">
                  <w:txbxContent>
                    <w:p>
                      <w:pPr>
                        <w:pStyle w:val="a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，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2335530</wp:posOffset>
                </wp:positionH>
                <wp:positionV relativeFrom="margin">
                  <wp:posOffset>3465830</wp:posOffset>
                </wp:positionV>
                <wp:extent cx="1661160" cy="28956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11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在轴承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处弯矩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rFonts w:ascii="SimSun" w:eastAsia="SimSun" w:hAnsi="SimSun" w:cs="SimSu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</w:rPr>
                              <w:t>以上内容仅为本文档的试下载部分，为可阅读页数的一半内容。如要下载或阅读全文，请访问：</w:t>
                            </w:r>
                            <w:hyperlink r:id="rId6" w:history="1">
                              <w:r>
                                <w:rPr>
                                  <w:rFonts w:ascii="SimSun" w:eastAsia="SimSun" w:hAnsi="SimSun" w:cs="SimSun"/>
                                  <w:b/>
                                  <w:bCs/>
                                  <w:color w:val="0000EE"/>
                                  <w:spacing w:val="0"/>
                                  <w:w w:val="100"/>
                                  <w:position w:val="0"/>
                                  <w:sz w:val="30"/>
                                  <w:szCs w:val="30"/>
                                  <w:u w:val="single" w:color="0000EE"/>
                                  <w:shd w:val="clear" w:color="auto" w:fill="auto"/>
                                </w:rPr>
                                <w:t>https://d.book118.com/818134104022006042</w:t>
                              </w:r>
                            </w:hyperlink>
                          </w:p>
                          <w:p>
                            <w:pPr>
                              <w:pStyle w:val="a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8" type="#_x0000_t202" style="width:130.8pt;height:22.8pt;margin-top:272.9pt;margin-left:183.9pt;mso-position-horizontal-relative:page;mso-position-vertical-relative:margin;mso-wrap-distance-bottom:0;mso-wrap-distance-left:0;mso-wrap-distance-right:0;mso-wrap-distance-top:0;position:absolute;v-text-anchor:top;z-index:251686912" filled="f" fillcolor="this">
                <v:textbox inset="0,0,0,0">
                  <w:txbxContent>
                    <w:p>
                      <w:pPr>
                        <w:pStyle w:val="a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在轴承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处弯矩</w:t>
                      </w:r>
                      <w:r>
                        <w:br/>
                      </w:r>
                      <w:r>
                        <w:br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rFonts w:ascii="SimSun" w:eastAsia="SimSun" w:hAnsi="SimSun" w:cs="SimSun"/>
                          <w:b/>
                          <w:bCs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</w:rPr>
                      </w:pPr>
                      <w:r>
                        <w:rPr>
                          <w:rFonts w:ascii="SimSun" w:eastAsia="SimSun" w:hAnsi="SimSun" w:cs="SimSun"/>
                          <w:b/>
                          <w:bCs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</w:rPr>
                        <w:t>以上内容仅为本文档的试下载部分，为可阅读页数的一半内容。如要下载或阅读全文，请访问：</w:t>
                      </w:r>
                      <w:hyperlink r:id="rId6" w:history="1">
                        <w:r>
                          <w:rPr>
                            <w:rFonts w:ascii="SimSun" w:eastAsia="SimSun" w:hAnsi="SimSun" w:cs="SimSun"/>
                            <w:b/>
                            <w:bCs/>
                            <w:color w:val="0000EE"/>
                            <w:spacing w:val="0"/>
                            <w:w w:val="100"/>
                            <w:position w:val="0"/>
                            <w:sz w:val="30"/>
                            <w:szCs w:val="30"/>
                            <w:u w:val="single" w:color="0000EE"/>
                            <w:shd w:val="clear" w:color="auto" w:fill="auto"/>
                          </w:rPr>
                          <w:t>https://d.book118.com/818134104022006042</w:t>
                        </w:r>
                      </w:hyperlink>
                    </w:p>
                    <w:p>
                      <w:pPr>
                        <w:pStyle w:val="a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如图</w:t>
      </w:r>
      <w:r>
        <w:rPr>
          <w:color w:val="000000"/>
          <w:spacing w:val="0"/>
          <w:w w:val="100"/>
          <w:position w:val="0"/>
        </w:rPr>
        <w:t>(e)</w:t>
      </w:r>
    </w:p>
    <w:sectPr>
      <w:type w:val="nextPage"/>
      <w:pgSz w:w="17861" w:h="25258"/>
      <w:pgMar w:top="2301" w:right="4208" w:bottom="2826" w:left="2973" w:header="0" w:footer="3" w:gutter="0"/>
      <w:pgNumType w:start="11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AE871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49B4AA0"/>
    <w:multiLevelType w:val="multilevel"/>
    <w:tmpl w:val="000000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A3D0527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AB2A63A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ADFC403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11090C3F"/>
    <w:multiLevelType w:val="multilevel"/>
    <w:tmpl w:val="00000000"/>
    <w:lvl w:ilvl="0">
      <w:start w:val="2"/>
      <w:numFmt w:val="upperRoman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17BE836A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187A898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1A197BD5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1F99099E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23A0E7AD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245939EB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35E471C4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38CD17A3"/>
    <w:multiLevelType w:val="multilevel"/>
    <w:tmpl w:val="00000000"/>
    <w:lvl w:ilvl="0">
      <w:start w:val="2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3987F2AF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3A8AF8FF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3F1FF247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49428080"/>
    <w:multiLevelType w:val="multilevel"/>
    <w:tmpl w:val="00000000"/>
    <w:lvl w:ilvl="0">
      <w:start w:val="4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4D04421C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9">
    <w:nsid w:val="5B99439D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0">
    <w:nsid w:val="5C1A9733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1">
    <w:nsid w:val="5E890378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5F7FB1C8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3">
    <w:nsid w:val="617607F9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4">
    <w:nsid w:val="6439626D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5">
    <w:nsid w:val="718E0044"/>
    <w:multiLevelType w:val="multilevel"/>
    <w:tmpl w:val="00000000"/>
    <w:lvl w:ilvl="0">
      <w:start w:val="1"/>
      <w:numFmt w:val="ideographDigit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6">
    <w:nsid w:val="781AAB0E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7">
    <w:nsid w:val="7CA64DC4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5"/>
  </w:num>
  <w:num w:numId="7">
    <w:abstractNumId w:val="26"/>
  </w:num>
  <w:num w:numId="8">
    <w:abstractNumId w:val="9"/>
  </w:num>
  <w:num w:numId="9">
    <w:abstractNumId w:val="13"/>
  </w:num>
  <w:num w:numId="10">
    <w:abstractNumId w:val="27"/>
  </w:num>
  <w:num w:numId="11">
    <w:abstractNumId w:val="2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4"/>
  </w:num>
  <w:num w:numId="17">
    <w:abstractNumId w:val="22"/>
  </w:num>
  <w:num w:numId="18">
    <w:abstractNumId w:val="0"/>
  </w:num>
  <w:num w:numId="19">
    <w:abstractNumId w:val="16"/>
  </w:num>
  <w:num w:numId="20">
    <w:abstractNumId w:val="6"/>
  </w:num>
  <w:num w:numId="21">
    <w:abstractNumId w:val="2"/>
  </w:num>
  <w:num w:numId="22">
    <w:abstractNumId w:val="25"/>
  </w:num>
  <w:num w:numId="23">
    <w:abstractNumId w:val="14"/>
  </w:num>
  <w:num w:numId="24">
    <w:abstractNumId w:val="12"/>
  </w:num>
  <w:num w:numId="25">
    <w:abstractNumId w:val="10"/>
  </w:num>
  <w:num w:numId="26">
    <w:abstractNumId w:val="24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正文文本_"/>
    <w:basedOn w:val="DefaultParagraphFont"/>
    <w:link w:val="a4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正文文本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0">
    <w:name w:val="其他_"/>
    <w:basedOn w:val="DefaultParagraphFont"/>
    <w:link w:val="a5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/>
      <w:bCs/>
      <w:i w:val="0"/>
      <w:iCs w:val="0"/>
      <w:smallCaps w:val="0"/>
      <w:strike w:val="0"/>
      <w:sz w:val="66"/>
      <w:szCs w:val="66"/>
      <w:u w:val="none"/>
      <w:shd w:val="clear" w:color="auto" w:fill="auto"/>
    </w:rPr>
  </w:style>
  <w:style w:type="character" w:customStyle="1" w:styleId="a1">
    <w:name w:val="目录_"/>
    <w:basedOn w:val="DefaultParagraphFont"/>
    <w:link w:val="a6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0">
    <w:name w:val="标题 #2_"/>
    <w:basedOn w:val="DefaultParagraphFont"/>
    <w:link w:val="22"/>
    <w:rPr>
      <w:rFonts w:ascii="SimSun" w:eastAsia="SimSun" w:hAnsi="SimSun" w:cs="SimSu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3">
    <w:name w:val="标题 #3_"/>
    <w:basedOn w:val="DefaultParagraphFont"/>
    <w:link w:val="30"/>
    <w:rPr>
      <w:rFonts w:ascii="SimSun" w:eastAsia="SimSun" w:hAnsi="SimSun" w:cs="SimSu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4">
    <w:name w:val="标题 #4_"/>
    <w:basedOn w:val="DefaultParagraphFont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2">
    <w:name w:val="图片标题_"/>
    <w:basedOn w:val="DefaultParagraphFont"/>
    <w:link w:val="a7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表格标题_"/>
    <w:basedOn w:val="DefaultParagraphFont"/>
    <w:link w:val="a8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4">
    <w:name w:val="正文文本"/>
    <w:basedOn w:val="Normal"/>
    <w:link w:val="a"/>
    <w:pPr>
      <w:widowControl w:val="0"/>
      <w:shd w:val="clear" w:color="auto" w:fill="auto"/>
      <w:spacing w:line="271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21">
    <w:name w:val="正文文本 (2)"/>
    <w:basedOn w:val="Normal"/>
    <w:link w:val="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a5">
    <w:name w:val="其他"/>
    <w:basedOn w:val="Normal"/>
    <w:link w:val="a0"/>
    <w:pPr>
      <w:widowControl w:val="0"/>
      <w:shd w:val="clear" w:color="auto" w:fill="auto"/>
      <w:spacing w:line="271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before="1240" w:after="420"/>
      <w:ind w:left="5560"/>
      <w:outlineLvl w:val="0"/>
    </w:pPr>
    <w:rPr>
      <w:rFonts w:ascii="SimSun" w:eastAsia="SimSun" w:hAnsi="SimSun" w:cs="SimSun"/>
      <w:b/>
      <w:bCs/>
      <w:i w:val="0"/>
      <w:iCs w:val="0"/>
      <w:smallCaps w:val="0"/>
      <w:strike w:val="0"/>
      <w:sz w:val="66"/>
      <w:szCs w:val="66"/>
      <w:u w:val="none"/>
      <w:shd w:val="clear" w:color="auto" w:fill="auto"/>
    </w:rPr>
  </w:style>
  <w:style w:type="paragraph" w:customStyle="1" w:styleId="a6">
    <w:name w:val="目录"/>
    <w:basedOn w:val="Normal"/>
    <w:link w:val="a1"/>
    <w:pPr>
      <w:widowControl w:val="0"/>
      <w:shd w:val="clear" w:color="auto" w:fill="auto"/>
      <w:spacing w:after="280"/>
      <w:ind w:left="12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22">
    <w:name w:val="标题 #2"/>
    <w:basedOn w:val="Normal"/>
    <w:link w:val="20"/>
    <w:pPr>
      <w:widowControl w:val="0"/>
      <w:shd w:val="clear" w:color="auto" w:fill="auto"/>
      <w:spacing w:after="470"/>
      <w:ind w:left="970"/>
      <w:outlineLvl w:val="1"/>
    </w:pPr>
    <w:rPr>
      <w:rFonts w:ascii="SimSun" w:eastAsia="SimSun" w:hAnsi="SimSun" w:cs="SimSu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30">
    <w:name w:val="标题 #3"/>
    <w:basedOn w:val="Normal"/>
    <w:link w:val="3"/>
    <w:pPr>
      <w:widowControl w:val="0"/>
      <w:shd w:val="clear" w:color="auto" w:fill="auto"/>
      <w:spacing w:after="260"/>
      <w:outlineLvl w:val="2"/>
    </w:pPr>
    <w:rPr>
      <w:rFonts w:ascii="SimSun" w:eastAsia="SimSun" w:hAnsi="SimSun" w:cs="SimSu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40">
    <w:name w:val="标题 #4"/>
    <w:basedOn w:val="Normal"/>
    <w:link w:val="4"/>
    <w:pPr>
      <w:widowControl w:val="0"/>
      <w:shd w:val="clear" w:color="auto" w:fill="auto"/>
      <w:spacing w:line="466" w:lineRule="exact"/>
      <w:ind w:left="1080"/>
      <w:outlineLvl w:val="3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a7">
    <w:name w:val="图片标题"/>
    <w:basedOn w:val="Normal"/>
    <w:link w:val="a2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8">
    <w:name w:val="表格标题"/>
    <w:basedOn w:val="Normal"/>
    <w:link w:val="a3"/>
    <w:pPr>
      <w:widowControl w:val="0"/>
      <w:shd w:val="clear" w:color="auto" w:fill="auto"/>
      <w:spacing w:after="20"/>
      <w:ind w:firstLine="44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d.book118.com/818134104022006042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